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BA54" w14:textId="3AAA907D" w:rsidR="00ED6365" w:rsidRDefault="00134468" w:rsidP="00ED6365">
      <w:pPr>
        <w:pStyle w:val="NoSpacing"/>
      </w:pPr>
      <w:bookmarkStart w:id="0" w:name="_Hlk192664764"/>
      <w:r>
        <w:t>1</w:t>
      </w:r>
      <w:r w:rsidR="000A07D4">
        <w:t xml:space="preserve"> </w:t>
      </w:r>
      <w:r w:rsidR="009D267E">
        <w:t>J</w:t>
      </w:r>
      <w:r>
        <w:t>uly</w:t>
      </w:r>
      <w:r w:rsidR="00AE42E1">
        <w:t xml:space="preserve"> </w:t>
      </w:r>
      <w:r w:rsidR="00ED6365">
        <w:t>20</w:t>
      </w:r>
      <w:r w:rsidR="00832E65">
        <w:t>2</w:t>
      </w:r>
      <w:r w:rsidR="00B073DB">
        <w:t>6</w:t>
      </w:r>
    </w:p>
    <w:p w14:paraId="7966EECC" w14:textId="77777777" w:rsidR="00ED6365" w:rsidRDefault="00ED6365" w:rsidP="00ED6365">
      <w:pPr>
        <w:pStyle w:val="NoSpacing"/>
        <w:rPr>
          <w:rFonts w:ascii="Arial" w:hAnsi="Arial" w:cs="Arial"/>
          <w:b/>
          <w:bCs/>
          <w:color w:val="auto"/>
          <w:sz w:val="32"/>
          <w:szCs w:val="32"/>
        </w:rPr>
      </w:pPr>
    </w:p>
    <w:p w14:paraId="3F8DD425" w14:textId="62D5EBE7" w:rsidR="00134468" w:rsidRDefault="00134468" w:rsidP="00134468">
      <w:pPr>
        <w:pStyle w:val="NoSpacing"/>
        <w:rPr>
          <w:rFonts w:ascii="Arial" w:hAnsi="Arial" w:cs="Arial"/>
          <w:b/>
          <w:bCs/>
          <w:color w:val="auto"/>
          <w:sz w:val="32"/>
          <w:szCs w:val="32"/>
        </w:rPr>
      </w:pPr>
      <w:r w:rsidRPr="00134468">
        <w:rPr>
          <w:rFonts w:ascii="Arial" w:hAnsi="Arial" w:cs="Arial"/>
          <w:b/>
          <w:bCs/>
          <w:color w:val="auto"/>
          <w:sz w:val="32"/>
          <w:szCs w:val="32"/>
        </w:rPr>
        <w:t>Cockburn</w:t>
      </w:r>
      <w:r>
        <w:rPr>
          <w:rFonts w:ascii="Arial" w:hAnsi="Arial" w:cs="Arial"/>
          <w:b/>
          <w:bCs/>
          <w:color w:val="auto"/>
          <w:sz w:val="32"/>
          <w:szCs w:val="32"/>
        </w:rPr>
        <w:t>’s 2026-27</w:t>
      </w:r>
      <w:r w:rsidRPr="00134468">
        <w:rPr>
          <w:rFonts w:ascii="Arial" w:hAnsi="Arial" w:cs="Arial"/>
          <w:b/>
          <w:bCs/>
          <w:color w:val="auto"/>
          <w:sz w:val="32"/>
          <w:szCs w:val="32"/>
        </w:rPr>
        <w:t xml:space="preserve"> Budget</w:t>
      </w:r>
      <w:r>
        <w:rPr>
          <w:rFonts w:ascii="Arial" w:hAnsi="Arial" w:cs="Arial"/>
          <w:b/>
          <w:bCs/>
          <w:color w:val="auto"/>
          <w:sz w:val="32"/>
          <w:szCs w:val="32"/>
        </w:rPr>
        <w:t xml:space="preserve"> to </w:t>
      </w:r>
      <w:r w:rsidRPr="00134468">
        <w:rPr>
          <w:rFonts w:ascii="Arial" w:hAnsi="Arial" w:cs="Arial"/>
          <w:b/>
          <w:bCs/>
          <w:color w:val="auto"/>
          <w:sz w:val="32"/>
          <w:szCs w:val="32"/>
        </w:rPr>
        <w:t>maintain, improve essential services</w:t>
      </w:r>
      <w:r>
        <w:rPr>
          <w:rFonts w:ascii="Arial" w:hAnsi="Arial" w:cs="Arial"/>
          <w:b/>
          <w:bCs/>
          <w:color w:val="auto"/>
          <w:sz w:val="32"/>
          <w:szCs w:val="32"/>
        </w:rPr>
        <w:t xml:space="preserve"> and</w:t>
      </w:r>
      <w:r w:rsidRPr="00134468">
        <w:rPr>
          <w:rFonts w:ascii="Arial" w:hAnsi="Arial" w:cs="Arial"/>
          <w:b/>
          <w:bCs/>
          <w:color w:val="auto"/>
          <w:sz w:val="32"/>
          <w:szCs w:val="32"/>
        </w:rPr>
        <w:t xml:space="preserve"> facilities in challenging economy</w:t>
      </w:r>
    </w:p>
    <w:p w14:paraId="72CF0A65" w14:textId="77777777" w:rsidR="00134468" w:rsidRDefault="00134468" w:rsidP="00134468">
      <w:pPr>
        <w:pStyle w:val="NoSpacing"/>
        <w:rPr>
          <w:rFonts w:ascii="Arial" w:hAnsi="Arial" w:cs="Arial"/>
          <w:b/>
          <w:bCs/>
          <w:color w:val="auto"/>
          <w:sz w:val="32"/>
          <w:szCs w:val="32"/>
        </w:rPr>
      </w:pPr>
    </w:p>
    <w:p w14:paraId="16DEE360" w14:textId="77777777" w:rsidR="00134468" w:rsidRDefault="00134468" w:rsidP="00134468">
      <w:pPr>
        <w:pStyle w:val="NoSpacing"/>
      </w:pPr>
      <w:r w:rsidRPr="000F6670">
        <w:t>Cockburn</w:t>
      </w:r>
      <w:r>
        <w:t xml:space="preserve"> Council</w:t>
      </w:r>
      <w:r w:rsidRPr="000F6670">
        <w:t xml:space="preserve"> has adopted a responsible 2026-27 Budget to maintain </w:t>
      </w:r>
      <w:r>
        <w:t xml:space="preserve">and improve </w:t>
      </w:r>
      <w:r w:rsidRPr="000F6670">
        <w:t xml:space="preserve">essential services and facilities, in a challenging economy where costs have </w:t>
      </w:r>
      <w:r w:rsidRPr="00557FBE">
        <w:t>escalated</w:t>
      </w:r>
      <w:r>
        <w:t xml:space="preserve"> si</w:t>
      </w:r>
      <w:r w:rsidRPr="000F6670">
        <w:t>gnificantly</w:t>
      </w:r>
      <w:r>
        <w:t xml:space="preserve"> for the whole community</w:t>
      </w:r>
      <w:r w:rsidRPr="000F6670">
        <w:t>.</w:t>
      </w:r>
    </w:p>
    <w:p w14:paraId="594821CE" w14:textId="77777777" w:rsidR="00134468" w:rsidRDefault="00134468" w:rsidP="00134468">
      <w:pPr>
        <w:pStyle w:val="NoSpacing"/>
      </w:pPr>
    </w:p>
    <w:p w14:paraId="35124448" w14:textId="77777777" w:rsidR="00134468" w:rsidRDefault="00134468" w:rsidP="00134468">
      <w:pPr>
        <w:pStyle w:val="NoSpacing"/>
      </w:pPr>
      <w:r w:rsidRPr="000F6670">
        <w:t xml:space="preserve">Cockburn Council adopted its </w:t>
      </w:r>
      <w:r>
        <w:t xml:space="preserve">Budget and Rates for </w:t>
      </w:r>
      <w:r w:rsidRPr="000F6670">
        <w:t>2026-27 at a Special Council Meeting on Tuesday 30 June.</w:t>
      </w:r>
    </w:p>
    <w:p w14:paraId="557BA65B" w14:textId="77777777" w:rsidR="00134468" w:rsidRDefault="00134468" w:rsidP="00134468">
      <w:pPr>
        <w:pStyle w:val="NoSpacing"/>
      </w:pPr>
    </w:p>
    <w:p w14:paraId="4A40E381" w14:textId="18D243B1" w:rsidR="00134468" w:rsidRDefault="00134468" w:rsidP="00134468">
      <w:pPr>
        <w:pStyle w:val="NoSpacing"/>
      </w:pPr>
      <w:r w:rsidRPr="000F6670">
        <w:t>City of Cockburn Mayor Logan Howlett said</w:t>
      </w:r>
      <w:r>
        <w:t xml:space="preserve"> a rates income of </w:t>
      </w:r>
      <w:r w:rsidRPr="00C72EDD">
        <w:t>$153.95</w:t>
      </w:r>
      <w:r>
        <w:t xml:space="preserve"> </w:t>
      </w:r>
      <w:r w:rsidRPr="00C72EDD">
        <w:t>m</w:t>
      </w:r>
      <w:r>
        <w:t xml:space="preserve">illion (excluding Special Area Rates) would </w:t>
      </w:r>
      <w:r w:rsidRPr="000F6670">
        <w:t>continue providing</w:t>
      </w:r>
      <w:r>
        <w:t xml:space="preserve"> vital services and facilities including:</w:t>
      </w:r>
    </w:p>
    <w:p w14:paraId="3664B703" w14:textId="77777777" w:rsidR="00134468" w:rsidRDefault="00134468" w:rsidP="00134468">
      <w:pPr>
        <w:pStyle w:val="ListParagraph"/>
        <w:widowControl/>
        <w:numPr>
          <w:ilvl w:val="0"/>
          <w:numId w:val="19"/>
        </w:numPr>
        <w:autoSpaceDE/>
        <w:autoSpaceDN/>
        <w:adjustRightInd/>
        <w:spacing w:after="160" w:line="259" w:lineRule="auto"/>
        <w:textAlignment w:val="auto"/>
      </w:pPr>
      <w:r>
        <w:t>W</w:t>
      </w:r>
      <w:r w:rsidRPr="000F6670">
        <w:t>aste management</w:t>
      </w:r>
      <w:r>
        <w:t xml:space="preserve"> - </w:t>
      </w:r>
      <w:r w:rsidRPr="008B6041">
        <w:t xml:space="preserve">weekly general waste and recycling collections, six trailer passes, and three verge collections (two general and one green-waste) for </w:t>
      </w:r>
      <w:proofErr w:type="gramStart"/>
      <w:r w:rsidRPr="008B6041">
        <w:t>residential improved</w:t>
      </w:r>
      <w:proofErr w:type="gramEnd"/>
      <w:r w:rsidRPr="008B6041">
        <w:t xml:space="preserve"> properties</w:t>
      </w:r>
    </w:p>
    <w:p w14:paraId="50CDBE30" w14:textId="77777777" w:rsidR="00134468" w:rsidRDefault="00134468" w:rsidP="00134468">
      <w:pPr>
        <w:pStyle w:val="ListParagraph"/>
        <w:widowControl/>
        <w:numPr>
          <w:ilvl w:val="0"/>
          <w:numId w:val="19"/>
        </w:numPr>
        <w:autoSpaceDE/>
        <w:autoSpaceDN/>
        <w:adjustRightInd/>
        <w:spacing w:after="160" w:line="259" w:lineRule="auto"/>
        <w:textAlignment w:val="auto"/>
      </w:pPr>
      <w:r>
        <w:t>R</w:t>
      </w:r>
      <w:r w:rsidRPr="000F6670">
        <w:t xml:space="preserve">oad and </w:t>
      </w:r>
      <w:r>
        <w:t>drainage improvements</w:t>
      </w:r>
    </w:p>
    <w:p w14:paraId="000617F3" w14:textId="77777777" w:rsidR="00134468" w:rsidRDefault="00134468" w:rsidP="00134468">
      <w:pPr>
        <w:pStyle w:val="ListParagraph"/>
        <w:widowControl/>
        <w:numPr>
          <w:ilvl w:val="0"/>
          <w:numId w:val="19"/>
        </w:numPr>
        <w:autoSpaceDE/>
        <w:autoSpaceDN/>
        <w:adjustRightInd/>
        <w:spacing w:after="160" w:line="259" w:lineRule="auto"/>
        <w:textAlignment w:val="auto"/>
      </w:pPr>
      <w:r w:rsidRPr="00DC72CF">
        <w:t>408 parks and reserves</w:t>
      </w:r>
      <w:r>
        <w:t xml:space="preserve"> and</w:t>
      </w:r>
      <w:r w:rsidRPr="00DC72CF">
        <w:t xml:space="preserve"> 214 playgrounds</w:t>
      </w:r>
    </w:p>
    <w:p w14:paraId="04D176F5" w14:textId="77777777" w:rsidR="00134468" w:rsidRDefault="00134468" w:rsidP="00134468">
      <w:pPr>
        <w:pStyle w:val="ListParagraph"/>
        <w:widowControl/>
        <w:numPr>
          <w:ilvl w:val="0"/>
          <w:numId w:val="19"/>
        </w:numPr>
        <w:autoSpaceDE/>
        <w:autoSpaceDN/>
        <w:adjustRightInd/>
        <w:spacing w:after="160" w:line="259" w:lineRule="auto"/>
        <w:textAlignment w:val="auto"/>
      </w:pPr>
      <w:r>
        <w:t xml:space="preserve">Three libraries </w:t>
      </w:r>
    </w:p>
    <w:p w14:paraId="72CD58E3" w14:textId="77777777" w:rsidR="00134468" w:rsidRDefault="00134468" w:rsidP="00134468">
      <w:pPr>
        <w:pStyle w:val="ListParagraph"/>
        <w:widowControl/>
        <w:numPr>
          <w:ilvl w:val="0"/>
          <w:numId w:val="19"/>
        </w:numPr>
        <w:autoSpaceDE/>
        <w:autoSpaceDN/>
        <w:adjustRightInd/>
        <w:spacing w:after="160" w:line="259" w:lineRule="auto"/>
        <w:textAlignment w:val="auto"/>
      </w:pPr>
      <w:r>
        <w:t>C</w:t>
      </w:r>
      <w:r w:rsidRPr="000F6670">
        <w:t>ommunity infrastructure upgrades and maintenance</w:t>
      </w:r>
      <w:r w:rsidRPr="000E56A0">
        <w:t xml:space="preserve"> </w:t>
      </w:r>
    </w:p>
    <w:p w14:paraId="4AD7F9B0" w14:textId="77777777" w:rsidR="00134468" w:rsidRDefault="00134468" w:rsidP="00134468">
      <w:pPr>
        <w:pStyle w:val="ListParagraph"/>
        <w:widowControl/>
        <w:numPr>
          <w:ilvl w:val="0"/>
          <w:numId w:val="19"/>
        </w:numPr>
        <w:autoSpaceDE/>
        <w:autoSpaceDN/>
        <w:adjustRightInd/>
        <w:spacing w:after="160" w:line="259" w:lineRule="auto"/>
        <w:textAlignment w:val="auto"/>
      </w:pPr>
      <w:r>
        <w:t>A</w:t>
      </w:r>
      <w:r w:rsidRPr="000E56A0">
        <w:t xml:space="preserve"> range of free and low-cost community events</w:t>
      </w:r>
    </w:p>
    <w:p w14:paraId="5A92BB10" w14:textId="77777777" w:rsidR="00134468" w:rsidRDefault="00134468" w:rsidP="00134468">
      <w:pPr>
        <w:pStyle w:val="ListParagraph"/>
        <w:widowControl/>
        <w:numPr>
          <w:ilvl w:val="0"/>
          <w:numId w:val="19"/>
        </w:numPr>
        <w:autoSpaceDE/>
        <w:autoSpaceDN/>
        <w:adjustRightInd/>
        <w:spacing w:after="160" w:line="259" w:lineRule="auto"/>
        <w:textAlignment w:val="auto"/>
      </w:pPr>
      <w:r>
        <w:t xml:space="preserve">A </w:t>
      </w:r>
      <w:r w:rsidRPr="000E56A0">
        <w:t xml:space="preserve">variety of community facilities including dedicated seniors and youth </w:t>
      </w:r>
      <w:proofErr w:type="spellStart"/>
      <w:r w:rsidRPr="000E56A0">
        <w:t>centres</w:t>
      </w:r>
      <w:proofErr w:type="spellEnd"/>
      <w:r w:rsidRPr="000E56A0">
        <w:t>.</w:t>
      </w:r>
    </w:p>
    <w:p w14:paraId="4A1F44C1" w14:textId="77777777" w:rsidR="00134468" w:rsidRDefault="00134468" w:rsidP="00134468">
      <w:r>
        <w:t xml:space="preserve">Mayor Howlett said while </w:t>
      </w:r>
      <w:r w:rsidRPr="000F6670">
        <w:t>address</w:t>
      </w:r>
      <w:r>
        <w:t xml:space="preserve">ing </w:t>
      </w:r>
      <w:r w:rsidRPr="000F6670">
        <w:t xml:space="preserve">current economic conditions </w:t>
      </w:r>
      <w:r>
        <w:t xml:space="preserve">to </w:t>
      </w:r>
      <w:r w:rsidRPr="000F6670">
        <w:t>safeguard the City’s finances</w:t>
      </w:r>
      <w:r>
        <w:t xml:space="preserve">, </w:t>
      </w:r>
      <w:r w:rsidRPr="000F6670">
        <w:t>there w</w:t>
      </w:r>
      <w:r>
        <w:t>as</w:t>
      </w:r>
      <w:r w:rsidRPr="000F6670">
        <w:t xml:space="preserve"> plenty to be excited about in the year ahead.</w:t>
      </w:r>
    </w:p>
    <w:p w14:paraId="2C9D8831" w14:textId="77777777" w:rsidR="00134468" w:rsidRPr="000F6670" w:rsidRDefault="00134468" w:rsidP="00134468">
      <w:r>
        <w:t>“</w:t>
      </w:r>
      <w:r w:rsidRPr="000F6670">
        <w:t>The Budget incorporates a capital works program of $64.07m, comprising 135 renewal programs and 91 new or upgrade projects</w:t>
      </w:r>
      <w:r>
        <w:t>,” he said.</w:t>
      </w:r>
    </w:p>
    <w:p w14:paraId="327E7EBE" w14:textId="77777777" w:rsidR="00134468" w:rsidRPr="000F6670" w:rsidRDefault="00134468" w:rsidP="00134468">
      <w:r w:rsidRPr="000F6670">
        <w:t xml:space="preserve">“The </w:t>
      </w:r>
      <w:proofErr w:type="gramStart"/>
      <w:r w:rsidRPr="000F6670">
        <w:t>City</w:t>
      </w:r>
      <w:proofErr w:type="gramEnd"/>
      <w:r w:rsidRPr="000F6670">
        <w:t xml:space="preserve"> continues to progress and build the important community infrastructure our residents have asked for or that require maintenance or upgrade work.</w:t>
      </w:r>
    </w:p>
    <w:p w14:paraId="39D108AE" w14:textId="77777777" w:rsidR="00134468" w:rsidRPr="000F6670" w:rsidRDefault="00134468" w:rsidP="00134468">
      <w:r w:rsidRPr="000F6670">
        <w:t>“There are several hundred projects from footpath upgrades to larger infrastructure projects planned across our three wards for 2026-27 including vital traffic projects, park and reserve upgrades and redevelopments, and school crossings and CCTV additions.</w:t>
      </w:r>
      <w:r>
        <w:t>”</w:t>
      </w:r>
    </w:p>
    <w:p w14:paraId="2346C3E5" w14:textId="77777777" w:rsidR="00134468" w:rsidRDefault="00134468" w:rsidP="00134468">
      <w:r>
        <w:lastRenderedPageBreak/>
        <w:t xml:space="preserve">Mayor Howlett said </w:t>
      </w:r>
      <w:r w:rsidRPr="000F6670">
        <w:t>Council understood households and businesses were experiencing acute cost-of-living pressures, because local governments were striving to meet the same challenges head on.</w:t>
      </w:r>
    </w:p>
    <w:p w14:paraId="6CD5E302" w14:textId="77777777" w:rsidR="00134468" w:rsidRDefault="00134468" w:rsidP="00134468">
      <w:r w:rsidRPr="000F6670">
        <w:t>“</w:t>
      </w:r>
      <w:r>
        <w:t xml:space="preserve">We have </w:t>
      </w:r>
      <w:r w:rsidRPr="000F6670">
        <w:t xml:space="preserve">taken the necessary steps to secure the </w:t>
      </w:r>
      <w:r>
        <w:t xml:space="preserve">sustainable </w:t>
      </w:r>
      <w:r w:rsidRPr="000F6670">
        <w:t xml:space="preserve">future of our community at what is an economically challenging time for all,” </w:t>
      </w:r>
      <w:r>
        <w:t>he</w:t>
      </w:r>
      <w:r w:rsidRPr="000F6670">
        <w:t xml:space="preserve"> said.</w:t>
      </w:r>
    </w:p>
    <w:p w14:paraId="6472B41E" w14:textId="77777777" w:rsidR="00134468" w:rsidRDefault="00134468" w:rsidP="00134468">
      <w:r>
        <w:t xml:space="preserve">“We know even a small increase can be challenging for households and businesses and have taken </w:t>
      </w:r>
      <w:r w:rsidRPr="00B7568E">
        <w:t>measure</w:t>
      </w:r>
      <w:r>
        <w:t>s</w:t>
      </w:r>
      <w:r w:rsidRPr="00B7568E">
        <w:t xml:space="preserve"> to alleviate the burden on our community by facilitating the management of rate payments over an extended period without financial penalty</w:t>
      </w:r>
      <w:r>
        <w:t>.</w:t>
      </w:r>
    </w:p>
    <w:p w14:paraId="1F74CE6C" w14:textId="77777777" w:rsidR="00134468" w:rsidRPr="00B7568E" w:rsidRDefault="00134468" w:rsidP="00134468">
      <w:r>
        <w:t xml:space="preserve">“We have again committed to </w:t>
      </w:r>
      <w:r w:rsidRPr="00B7568E">
        <w:t>ensuring no fees apply to ratepayers who choose to pay their rates by instalments, with a zero interest rate on any overdue amounts under an agreed payment plan.</w:t>
      </w:r>
      <w:r>
        <w:t>”</w:t>
      </w:r>
    </w:p>
    <w:p w14:paraId="5F1FD1CF" w14:textId="77777777" w:rsidR="00134468" w:rsidRPr="00CC3D43" w:rsidRDefault="00134468" w:rsidP="00134468">
      <w:pPr>
        <w:spacing w:after="160" w:line="259" w:lineRule="auto"/>
      </w:pPr>
      <w:r w:rsidRPr="00CC3D43">
        <w:t>In 2026</w:t>
      </w:r>
      <w:r>
        <w:t>-</w:t>
      </w:r>
      <w:r w:rsidRPr="00CC3D43">
        <w:t>27, a 6.75 per cent rate will result in the average property experiencing a</w:t>
      </w:r>
      <w:r>
        <w:t>n</w:t>
      </w:r>
      <w:r w:rsidRPr="00CC3D43">
        <w:t xml:space="preserve"> increase of approximately $2.50 per week, or $132 per year, compared with 2025</w:t>
      </w:r>
      <w:r>
        <w:t>-</w:t>
      </w:r>
      <w:r w:rsidRPr="00CC3D43">
        <w:t>26 (excluding minimum payments and annual levies such as pool inspection charges).</w:t>
      </w:r>
    </w:p>
    <w:p w14:paraId="62C0E477" w14:textId="77777777" w:rsidR="00134468" w:rsidRDefault="00134468" w:rsidP="00134468">
      <w:r w:rsidRPr="005A0364">
        <w:t>Cockburn ha</w:t>
      </w:r>
      <w:r>
        <w:t>s</w:t>
      </w:r>
      <w:r w:rsidRPr="005A0364">
        <w:t xml:space="preserve"> been one of Perth’s lowest-rating councils for the past </w:t>
      </w:r>
      <w:r>
        <w:t>six</w:t>
      </w:r>
      <w:r w:rsidRPr="005A0364">
        <w:t xml:space="preserve"> years</w:t>
      </w:r>
      <w:r>
        <w:t>, with an average rate increase of 3.88 per cent compared to an average CPI of 4.67 per cent.</w:t>
      </w:r>
    </w:p>
    <w:p w14:paraId="1D098326" w14:textId="77777777" w:rsidR="00134468" w:rsidRPr="003C5033" w:rsidRDefault="00134468" w:rsidP="00134468">
      <w:r>
        <w:t xml:space="preserve">He said </w:t>
      </w:r>
      <w:r w:rsidRPr="003C5033">
        <w:t xml:space="preserve">the </w:t>
      </w:r>
      <w:proofErr w:type="gramStart"/>
      <w:r w:rsidRPr="003C5033">
        <w:t>City</w:t>
      </w:r>
      <w:proofErr w:type="gramEnd"/>
      <w:r w:rsidRPr="003C5033">
        <w:t xml:space="preserve"> received almost 200 submissions in response to the advertised proposed Budget and rates, with the majority appealing for projects to be delayed or reduced, with only essential work being completed, to cut costs and spending.</w:t>
      </w:r>
    </w:p>
    <w:p w14:paraId="10F8FB16" w14:textId="77777777" w:rsidR="00134468" w:rsidRDefault="00134468" w:rsidP="00134468">
      <w:r w:rsidRPr="000F6670">
        <w:t>“</w:t>
      </w:r>
      <w:r>
        <w:t>We</w:t>
      </w:r>
      <w:r w:rsidRPr="000F6670">
        <w:t xml:space="preserve"> have approved a responsible</w:t>
      </w:r>
      <w:r>
        <w:t xml:space="preserve"> </w:t>
      </w:r>
      <w:r w:rsidRPr="000F6670">
        <w:t xml:space="preserve">Budget and </w:t>
      </w:r>
      <w:r>
        <w:t>R</w:t>
      </w:r>
      <w:r w:rsidRPr="000F6670">
        <w:t>ate</w:t>
      </w:r>
      <w:r>
        <w:t>s</w:t>
      </w:r>
      <w:r w:rsidRPr="000F6670">
        <w:t xml:space="preserve"> to address current economic conditions and</w:t>
      </w:r>
      <w:r>
        <w:t xml:space="preserve"> sustainably</w:t>
      </w:r>
      <w:r w:rsidRPr="000F6670">
        <w:t xml:space="preserve"> safeguard the City’s finances for Cockburn</w:t>
      </w:r>
      <w:r>
        <w:t>’s</w:t>
      </w:r>
      <w:r w:rsidRPr="000F6670">
        <w:t xml:space="preserve"> r</w:t>
      </w:r>
      <w:r>
        <w:t>atepayers,</w:t>
      </w:r>
      <w:r w:rsidRPr="000F6670">
        <w:t xml:space="preserve"> today and </w:t>
      </w:r>
      <w:r>
        <w:t>in the future,” he said.</w:t>
      </w:r>
    </w:p>
    <w:p w14:paraId="3AC529E6" w14:textId="77777777" w:rsidR="00134468" w:rsidRDefault="00134468" w:rsidP="00134468">
      <w:r w:rsidRPr="000F6670">
        <w:t>“The </w:t>
      </w:r>
      <w:proofErr w:type="gramStart"/>
      <w:r w:rsidRPr="000F6670">
        <w:t>City</w:t>
      </w:r>
      <w:proofErr w:type="gramEnd"/>
      <w:r w:rsidRPr="000F6670">
        <w:t> </w:t>
      </w:r>
      <w:r>
        <w:t xml:space="preserve">continues to work hard to create value for money for its residents and </w:t>
      </w:r>
      <w:r w:rsidRPr="000F6670">
        <w:t>we’ll continue reviewing services and operations over the coming 12 months.</w:t>
      </w:r>
    </w:p>
    <w:p w14:paraId="38E52B28" w14:textId="77777777" w:rsidR="00134468" w:rsidRPr="00E47B33" w:rsidRDefault="00134468" w:rsidP="00134468">
      <w:r>
        <w:t xml:space="preserve">“Led by the </w:t>
      </w:r>
      <w:r w:rsidRPr="0067050C">
        <w:t>City’s Strategic Community Plan</w:t>
      </w:r>
      <w:r>
        <w:t xml:space="preserve"> we aim to achieve </w:t>
      </w:r>
      <w:r w:rsidRPr="00FB7923">
        <w:t>balance</w:t>
      </w:r>
      <w:r>
        <w:t xml:space="preserve"> by </w:t>
      </w:r>
      <w:proofErr w:type="spellStart"/>
      <w:r w:rsidRPr="00E47B33">
        <w:t>prioritising</w:t>
      </w:r>
      <w:proofErr w:type="spellEnd"/>
      <w:r w:rsidRPr="00E47B33">
        <w:t xml:space="preserve"> investment in core infrastructure, including roads, footpaths, drainage and community facilities, guided by asset condition, safety requirements and service demand. </w:t>
      </w:r>
    </w:p>
    <w:p w14:paraId="4AB565C3" w14:textId="77777777" w:rsidR="00134468" w:rsidRPr="00E47B33" w:rsidRDefault="00134468" w:rsidP="00134468">
      <w:r w:rsidRPr="00E47B33">
        <w:t xml:space="preserve">“Planning for growth and future infrastructure needs remains critical to avoiding higher </w:t>
      </w:r>
      <w:r w:rsidRPr="00E47B33">
        <w:lastRenderedPageBreak/>
        <w:t>costs and service shortfalls in the long term.”</w:t>
      </w:r>
    </w:p>
    <w:p w14:paraId="2C0DC794" w14:textId="77777777" w:rsidR="00134468" w:rsidRDefault="00134468" w:rsidP="00134468">
      <w:r>
        <w:t>Mayor Howlett said while striving to keep rates affordable, Council was also focused on ensuring income</w:t>
      </w:r>
      <w:r w:rsidRPr="000F6670">
        <w:t xml:space="preserve"> </w:t>
      </w:r>
      <w:r>
        <w:t>wa</w:t>
      </w:r>
      <w:r w:rsidRPr="000F6670">
        <w:t xml:space="preserve">s available to continue </w:t>
      </w:r>
      <w:r>
        <w:t xml:space="preserve">delivering </w:t>
      </w:r>
      <w:r w:rsidRPr="000F6670">
        <w:t xml:space="preserve">the essential services </w:t>
      </w:r>
      <w:r>
        <w:t>the</w:t>
      </w:r>
      <w:r w:rsidRPr="000F6670">
        <w:t xml:space="preserve"> community expect</w:t>
      </w:r>
      <w:r>
        <w:t>ed</w:t>
      </w:r>
      <w:r w:rsidRPr="000F6670">
        <w:t xml:space="preserve"> and deserve</w:t>
      </w:r>
      <w:r>
        <w:t>d.</w:t>
      </w:r>
    </w:p>
    <w:p w14:paraId="27AE3529" w14:textId="77777777" w:rsidR="00134468" w:rsidRPr="000F6670" w:rsidRDefault="00134468" w:rsidP="00134468">
      <w:r>
        <w:t xml:space="preserve">“In the current economic </w:t>
      </w:r>
      <w:proofErr w:type="gramStart"/>
      <w:r>
        <w:t>climate</w:t>
      </w:r>
      <w:proofErr w:type="gramEnd"/>
      <w:r>
        <w:t xml:space="preserve"> </w:t>
      </w:r>
      <w:r w:rsidRPr="000F6670">
        <w:t xml:space="preserve">we </w:t>
      </w:r>
      <w:r>
        <w:t>must be</w:t>
      </w:r>
      <w:r w:rsidRPr="000F6670">
        <w:t xml:space="preserve"> prepare</w:t>
      </w:r>
      <w:r>
        <w:t>d</w:t>
      </w:r>
      <w:r w:rsidRPr="000F6670">
        <w:t xml:space="preserve"> for many major expenses to rise beyond </w:t>
      </w:r>
      <w:r>
        <w:t xml:space="preserve">our </w:t>
      </w:r>
      <w:r w:rsidRPr="000F6670">
        <w:t>control over the next year</w:t>
      </w:r>
      <w:r>
        <w:t>,” he said.</w:t>
      </w:r>
    </w:p>
    <w:p w14:paraId="613A28CE" w14:textId="77777777" w:rsidR="00134468" w:rsidRPr="000F6670" w:rsidRDefault="00134468" w:rsidP="00134468">
      <w:r w:rsidRPr="000F6670">
        <w:t xml:space="preserve">“For example, the cost of operating waste services will increase </w:t>
      </w:r>
      <w:r w:rsidRPr="00DD77BD">
        <w:t>by</w:t>
      </w:r>
      <w:r w:rsidRPr="000F6670">
        <w:t xml:space="preserve"> $</w:t>
      </w:r>
      <w:r>
        <w:t>7</w:t>
      </w:r>
      <w:r w:rsidRPr="000F6670">
        <w:t>.</w:t>
      </w:r>
      <w:r>
        <w:t>48</w:t>
      </w:r>
      <w:r w:rsidRPr="000F6670">
        <w:t>m, parks and playground maintenance will increase by $3.1m, fuel costs are estimated to be about $1m higher than 2025-26, road and footpath maintenance is up by $900,000 and depreciation of City assets has increased by $5.82m.</w:t>
      </w:r>
    </w:p>
    <w:p w14:paraId="0F3C488C" w14:textId="77777777" w:rsidR="00134468" w:rsidRPr="000F6670" w:rsidRDefault="00134468" w:rsidP="00134468">
      <w:r w:rsidRPr="000F6670">
        <w:t>“</w:t>
      </w:r>
      <w:r>
        <w:t>We are</w:t>
      </w:r>
      <w:r w:rsidRPr="000F6670">
        <w:t xml:space="preserve"> contending with a set of unpredictable inflationary pressures, environmental and biosecurity impacts, and geopolitical events</w:t>
      </w:r>
      <w:r>
        <w:t xml:space="preserve"> over an extended period</w:t>
      </w:r>
      <w:r w:rsidRPr="000F6670">
        <w:t>.”</w:t>
      </w:r>
    </w:p>
    <w:p w14:paraId="16B7D0F1" w14:textId="77777777" w:rsidR="00134468" w:rsidRPr="000F6670" w:rsidRDefault="00134468" w:rsidP="00134468">
      <w:r w:rsidRPr="000F6670">
        <w:t>The City funds about 30 per cent of its Budget from sources other than rates including fees, grants, contributions, and investment income, while constantly reviewing services, operations and expenditure.</w:t>
      </w:r>
    </w:p>
    <w:p w14:paraId="24D77C3A" w14:textId="77777777" w:rsidR="00134468" w:rsidRPr="000F6670" w:rsidRDefault="00134468" w:rsidP="00134468">
      <w:r>
        <w:t>In</w:t>
      </w:r>
      <w:r w:rsidRPr="000F6670">
        <w:t xml:space="preserve"> 2026-27 </w:t>
      </w:r>
      <w:r>
        <w:t xml:space="preserve">local government </w:t>
      </w:r>
      <w:r w:rsidRPr="000F6670">
        <w:t>Budget</w:t>
      </w:r>
      <w:r>
        <w:t>s</w:t>
      </w:r>
      <w:r w:rsidRPr="000F6670">
        <w:t xml:space="preserve"> coincide with the Western Australian Valuer-General’s statewide three-yearly Gross Rental Valuation. This has resulted in a</w:t>
      </w:r>
      <w:r>
        <w:t xml:space="preserve">n </w:t>
      </w:r>
      <w:proofErr w:type="gramStart"/>
      <w:r>
        <w:t>average</w:t>
      </w:r>
      <w:proofErr w:type="gramEnd"/>
      <w:r>
        <w:t xml:space="preserve"> </w:t>
      </w:r>
      <w:r w:rsidRPr="000F6670">
        <w:t xml:space="preserve">47.4 per cent increase </w:t>
      </w:r>
      <w:r>
        <w:t xml:space="preserve">in these </w:t>
      </w:r>
      <w:r w:rsidRPr="000F6670">
        <w:t>values across C</w:t>
      </w:r>
      <w:r>
        <w:t>ockburn</w:t>
      </w:r>
      <w:r w:rsidRPr="000F6670">
        <w:t>.</w:t>
      </w:r>
    </w:p>
    <w:p w14:paraId="79C58C44" w14:textId="77777777" w:rsidR="00134468" w:rsidRPr="000F6670" w:rsidRDefault="00134468" w:rsidP="00134468">
      <w:r w:rsidRPr="000F6670">
        <w:t xml:space="preserve">This valuation redistributes the rates burden between properties but a change in your property value will not automatically result in the same </w:t>
      </w:r>
      <w:r>
        <w:t>percentage increase t</w:t>
      </w:r>
      <w:r w:rsidRPr="000F6670">
        <w:t>o your Council rates.</w:t>
      </w:r>
    </w:p>
    <w:p w14:paraId="2AA30CAF" w14:textId="77777777" w:rsidR="00134468" w:rsidRPr="00C6456D" w:rsidRDefault="00134468" w:rsidP="00134468">
      <w:pPr>
        <w:rPr>
          <w:b/>
          <w:bCs/>
        </w:rPr>
      </w:pPr>
      <w:r w:rsidRPr="00C6456D">
        <w:rPr>
          <w:b/>
          <w:bCs/>
        </w:rPr>
        <w:t>The following differential property rates will apply for 2026-27:</w:t>
      </w:r>
    </w:p>
    <w:p w14:paraId="4C2A5257" w14:textId="77777777" w:rsidR="00134468" w:rsidRPr="00C6456D" w:rsidRDefault="00134468" w:rsidP="00134468">
      <w:pPr>
        <w:widowControl/>
        <w:numPr>
          <w:ilvl w:val="0"/>
          <w:numId w:val="17"/>
        </w:numPr>
        <w:autoSpaceDE/>
        <w:autoSpaceDN/>
        <w:adjustRightInd/>
        <w:spacing w:after="160" w:line="259" w:lineRule="auto"/>
        <w:textAlignment w:val="auto"/>
      </w:pPr>
      <w:r w:rsidRPr="00C6456D">
        <w:rPr>
          <w:b/>
          <w:bCs/>
        </w:rPr>
        <w:t>Residential Improved properties</w:t>
      </w:r>
      <w:r w:rsidRPr="00C6456D">
        <w:t xml:space="preserve"> – </w:t>
      </w:r>
      <w:r w:rsidRPr="00575E50">
        <w:t>6.75</w:t>
      </w:r>
      <w:r w:rsidRPr="00C6456D">
        <w:t xml:space="preserve"> per cent </w:t>
      </w:r>
      <w:r>
        <w:t xml:space="preserve">yield </w:t>
      </w:r>
      <w:r w:rsidRPr="00C6456D">
        <w:t xml:space="preserve">increase </w:t>
      </w:r>
      <w:r>
        <w:t>w</w:t>
      </w:r>
      <w:r w:rsidRPr="00C6456D">
        <w:t>i</w:t>
      </w:r>
      <w:r>
        <w:t xml:space="preserve">th adjustments to the </w:t>
      </w:r>
      <w:r w:rsidRPr="00C6456D">
        <w:t>rate-in-the-dollar and minimum payment</w:t>
      </w:r>
    </w:p>
    <w:p w14:paraId="0EA5B95D" w14:textId="77777777" w:rsidR="00134468" w:rsidRPr="00C6456D" w:rsidRDefault="00134468" w:rsidP="00134468">
      <w:pPr>
        <w:widowControl/>
        <w:numPr>
          <w:ilvl w:val="0"/>
          <w:numId w:val="17"/>
        </w:numPr>
        <w:autoSpaceDE/>
        <w:autoSpaceDN/>
        <w:adjustRightInd/>
        <w:spacing w:after="160" w:line="259" w:lineRule="auto"/>
        <w:textAlignment w:val="auto"/>
      </w:pPr>
      <w:r w:rsidRPr="00C6456D">
        <w:rPr>
          <w:b/>
          <w:bCs/>
        </w:rPr>
        <w:t>Vacant</w:t>
      </w:r>
      <w:r w:rsidRPr="00C6456D">
        <w:t xml:space="preserve"> – </w:t>
      </w:r>
      <w:r w:rsidRPr="00575E50">
        <w:t>6.75</w:t>
      </w:r>
      <w:r w:rsidRPr="00C6456D">
        <w:t xml:space="preserve"> per cent </w:t>
      </w:r>
      <w:r>
        <w:t xml:space="preserve">yield </w:t>
      </w:r>
      <w:r w:rsidRPr="00C6456D">
        <w:t xml:space="preserve">increase </w:t>
      </w:r>
      <w:r>
        <w:t xml:space="preserve">with adjustments to the </w:t>
      </w:r>
      <w:r w:rsidRPr="00C6456D">
        <w:t>rate-in-the-dollar and minimum payment</w:t>
      </w:r>
    </w:p>
    <w:p w14:paraId="06C4CB87" w14:textId="77777777" w:rsidR="00134468" w:rsidRPr="00C6456D" w:rsidRDefault="00134468" w:rsidP="00134468">
      <w:pPr>
        <w:widowControl/>
        <w:numPr>
          <w:ilvl w:val="0"/>
          <w:numId w:val="17"/>
        </w:numPr>
        <w:autoSpaceDE/>
        <w:autoSpaceDN/>
        <w:adjustRightInd/>
        <w:spacing w:after="160" w:line="259" w:lineRule="auto"/>
        <w:textAlignment w:val="auto"/>
      </w:pPr>
      <w:r w:rsidRPr="00C6456D">
        <w:rPr>
          <w:b/>
          <w:bCs/>
        </w:rPr>
        <w:lastRenderedPageBreak/>
        <w:t>Unimproved Value rated properties</w:t>
      </w:r>
      <w:r w:rsidRPr="00C6456D">
        <w:t xml:space="preserve"> – </w:t>
      </w:r>
      <w:r w:rsidRPr="00575E50">
        <w:t>6.75</w:t>
      </w:r>
      <w:r w:rsidRPr="00C6456D">
        <w:t xml:space="preserve"> per cent </w:t>
      </w:r>
      <w:r>
        <w:t xml:space="preserve">yield </w:t>
      </w:r>
      <w:r w:rsidRPr="00C6456D">
        <w:t xml:space="preserve">increase </w:t>
      </w:r>
      <w:r>
        <w:t xml:space="preserve">with adjustments to the </w:t>
      </w:r>
      <w:r w:rsidRPr="00C6456D">
        <w:t>rate-in-the-dollar and minimum payment</w:t>
      </w:r>
    </w:p>
    <w:p w14:paraId="46C0A9FF" w14:textId="77777777" w:rsidR="00134468" w:rsidRPr="00C6456D" w:rsidRDefault="00134468" w:rsidP="00134468">
      <w:pPr>
        <w:widowControl/>
        <w:numPr>
          <w:ilvl w:val="0"/>
          <w:numId w:val="17"/>
        </w:numPr>
        <w:autoSpaceDE/>
        <w:autoSpaceDN/>
        <w:adjustRightInd/>
        <w:spacing w:after="160" w:line="259" w:lineRule="auto"/>
        <w:textAlignment w:val="auto"/>
      </w:pPr>
      <w:r w:rsidRPr="00C6456D">
        <w:rPr>
          <w:b/>
          <w:bCs/>
        </w:rPr>
        <w:t>Commercial &amp; Industrial properties (including caravan parks)</w:t>
      </w:r>
      <w:r w:rsidRPr="00C6456D">
        <w:t xml:space="preserve"> – </w:t>
      </w:r>
      <w:r w:rsidRPr="00575E50">
        <w:t>6.75</w:t>
      </w:r>
      <w:r w:rsidRPr="00C6456D">
        <w:t xml:space="preserve"> per cent </w:t>
      </w:r>
      <w:r>
        <w:t xml:space="preserve">yield </w:t>
      </w:r>
      <w:r w:rsidRPr="00C6456D">
        <w:t xml:space="preserve">increase </w:t>
      </w:r>
      <w:r>
        <w:t xml:space="preserve">with adjustments to the </w:t>
      </w:r>
      <w:r w:rsidRPr="00C6456D">
        <w:t>rate-in-the-dollar and minimum payment.                    </w:t>
      </w:r>
    </w:p>
    <w:p w14:paraId="68467F10" w14:textId="77777777" w:rsidR="00134468" w:rsidRPr="00C6456D" w:rsidRDefault="00134468" w:rsidP="00134468">
      <w:pPr>
        <w:rPr>
          <w:b/>
          <w:bCs/>
        </w:rPr>
      </w:pPr>
    </w:p>
    <w:p w14:paraId="73858A70" w14:textId="77777777" w:rsidR="00134468" w:rsidRPr="00C6456D" w:rsidRDefault="00134468" w:rsidP="00134468">
      <w:pPr>
        <w:rPr>
          <w:b/>
          <w:bCs/>
        </w:rPr>
      </w:pPr>
      <w:r w:rsidRPr="00C6456D">
        <w:rPr>
          <w:b/>
          <w:bCs/>
        </w:rPr>
        <w:t>2026-27 Budget highlights:</w:t>
      </w:r>
    </w:p>
    <w:p w14:paraId="651CCDAA" w14:textId="77777777" w:rsidR="00134468" w:rsidRPr="00C6456D" w:rsidRDefault="00134468" w:rsidP="00134468">
      <w:pPr>
        <w:widowControl/>
        <w:numPr>
          <w:ilvl w:val="0"/>
          <w:numId w:val="18"/>
        </w:numPr>
        <w:autoSpaceDE/>
        <w:autoSpaceDN/>
        <w:adjustRightInd/>
        <w:spacing w:after="160" w:line="259" w:lineRule="auto"/>
        <w:textAlignment w:val="auto"/>
      </w:pPr>
      <w:r w:rsidRPr="00C6456D">
        <w:t>Road resurfacing $8.7m</w:t>
      </w:r>
    </w:p>
    <w:p w14:paraId="1D0AF104" w14:textId="77777777" w:rsidR="00134468" w:rsidRPr="00C6456D" w:rsidRDefault="00134468" w:rsidP="00134468">
      <w:pPr>
        <w:widowControl/>
        <w:numPr>
          <w:ilvl w:val="0"/>
          <w:numId w:val="18"/>
        </w:numPr>
        <w:autoSpaceDE/>
        <w:autoSpaceDN/>
        <w:adjustRightInd/>
        <w:spacing w:after="160" w:line="259" w:lineRule="auto"/>
        <w:textAlignment w:val="auto"/>
      </w:pPr>
      <w:proofErr w:type="gramStart"/>
      <w:r w:rsidRPr="00C6456D">
        <w:t>Black Spot road</w:t>
      </w:r>
      <w:proofErr w:type="gramEnd"/>
      <w:r w:rsidRPr="00C6456D">
        <w:t xml:space="preserve"> projects $5.8m </w:t>
      </w:r>
    </w:p>
    <w:p w14:paraId="47CCDC67" w14:textId="77777777" w:rsidR="00134468" w:rsidRPr="00C6456D" w:rsidRDefault="00134468" w:rsidP="00134468">
      <w:pPr>
        <w:widowControl/>
        <w:numPr>
          <w:ilvl w:val="0"/>
          <w:numId w:val="18"/>
        </w:numPr>
        <w:autoSpaceDE/>
        <w:autoSpaceDN/>
        <w:adjustRightInd/>
        <w:spacing w:after="160" w:line="259" w:lineRule="auto"/>
        <w:textAlignment w:val="auto"/>
      </w:pPr>
      <w:r w:rsidRPr="00C6456D">
        <w:t>Enhancement of natural areas, parks, and playgrounds $5m</w:t>
      </w:r>
    </w:p>
    <w:p w14:paraId="19302CDE" w14:textId="77777777" w:rsidR="00134468" w:rsidRPr="00C6456D" w:rsidRDefault="00134468" w:rsidP="00134468">
      <w:pPr>
        <w:widowControl/>
        <w:numPr>
          <w:ilvl w:val="0"/>
          <w:numId w:val="18"/>
        </w:numPr>
        <w:autoSpaceDE/>
        <w:autoSpaceDN/>
        <w:adjustRightInd/>
        <w:spacing w:after="160" w:line="259" w:lineRule="auto"/>
        <w:textAlignment w:val="auto"/>
      </w:pPr>
      <w:r w:rsidRPr="00C6456D">
        <w:t>Atwell Reserve changeroom upgrades $4m</w:t>
      </w:r>
    </w:p>
    <w:p w14:paraId="68360521" w14:textId="77777777" w:rsidR="00134468" w:rsidRPr="00C6456D" w:rsidRDefault="00134468" w:rsidP="00134468">
      <w:pPr>
        <w:widowControl/>
        <w:numPr>
          <w:ilvl w:val="0"/>
          <w:numId w:val="18"/>
        </w:numPr>
        <w:autoSpaceDE/>
        <w:autoSpaceDN/>
        <w:adjustRightInd/>
        <w:spacing w:after="160" w:line="259" w:lineRule="auto"/>
        <w:textAlignment w:val="auto"/>
      </w:pPr>
      <w:r w:rsidRPr="00C6456D">
        <w:t>Beale Park redevelopment $2.8m</w:t>
      </w:r>
    </w:p>
    <w:p w14:paraId="7B6FC3F0" w14:textId="77777777" w:rsidR="00134468" w:rsidRPr="00C6456D" w:rsidRDefault="00134468" w:rsidP="00134468">
      <w:pPr>
        <w:widowControl/>
        <w:numPr>
          <w:ilvl w:val="0"/>
          <w:numId w:val="18"/>
        </w:numPr>
        <w:autoSpaceDE/>
        <w:autoSpaceDN/>
        <w:adjustRightInd/>
        <w:spacing w:after="160" w:line="259" w:lineRule="auto"/>
        <w:textAlignment w:val="auto"/>
      </w:pPr>
      <w:r w:rsidRPr="00C6456D">
        <w:t xml:space="preserve">Cockburn ARC planning and upgrades $2m </w:t>
      </w:r>
    </w:p>
    <w:p w14:paraId="09BCBF2F" w14:textId="77777777" w:rsidR="00134468" w:rsidRPr="00524810" w:rsidRDefault="00134468" w:rsidP="00134468">
      <w:pPr>
        <w:widowControl/>
        <w:numPr>
          <w:ilvl w:val="0"/>
          <w:numId w:val="18"/>
        </w:numPr>
        <w:autoSpaceDE/>
        <w:autoSpaceDN/>
        <w:adjustRightInd/>
        <w:spacing w:after="160" w:line="259" w:lineRule="auto"/>
        <w:textAlignment w:val="auto"/>
      </w:pPr>
      <w:r w:rsidRPr="00524810">
        <w:t>Grants and sponsorships $1.61m</w:t>
      </w:r>
    </w:p>
    <w:p w14:paraId="28FF1E41" w14:textId="77777777" w:rsidR="00134468" w:rsidRPr="00C6456D" w:rsidRDefault="00134468" w:rsidP="00134468">
      <w:pPr>
        <w:widowControl/>
        <w:numPr>
          <w:ilvl w:val="0"/>
          <w:numId w:val="18"/>
        </w:numPr>
        <w:autoSpaceDE/>
        <w:autoSpaceDN/>
        <w:adjustRightInd/>
        <w:spacing w:after="160" w:line="259" w:lineRule="auto"/>
        <w:textAlignment w:val="auto"/>
      </w:pPr>
      <w:r>
        <w:t xml:space="preserve">Cockburn ARC Oval </w:t>
      </w:r>
      <w:r w:rsidRPr="00C6456D">
        <w:t>development $1.05m</w:t>
      </w:r>
    </w:p>
    <w:p w14:paraId="5E387595" w14:textId="77777777" w:rsidR="00134468" w:rsidRPr="00C6456D" w:rsidRDefault="00134468" w:rsidP="00134468">
      <w:pPr>
        <w:widowControl/>
        <w:numPr>
          <w:ilvl w:val="0"/>
          <w:numId w:val="18"/>
        </w:numPr>
        <w:autoSpaceDE/>
        <w:autoSpaceDN/>
        <w:adjustRightInd/>
        <w:spacing w:after="160" w:line="259" w:lineRule="auto"/>
        <w:textAlignment w:val="auto"/>
      </w:pPr>
      <w:r w:rsidRPr="00C6456D">
        <w:t>Pathway improvements $1.06m.</w:t>
      </w:r>
    </w:p>
    <w:bookmarkEnd w:id="0"/>
    <w:p w14:paraId="0E1745E5" w14:textId="77777777" w:rsidR="00134468" w:rsidRDefault="00134468" w:rsidP="00ED6365">
      <w:pPr>
        <w:pStyle w:val="NoSpacing"/>
      </w:pPr>
    </w:p>
    <w:p w14:paraId="31FA30E9" w14:textId="77777777" w:rsidR="00134468" w:rsidRDefault="00134468" w:rsidP="00ED6365">
      <w:pPr>
        <w:pStyle w:val="NoSpacing"/>
      </w:pPr>
    </w:p>
    <w:p w14:paraId="63CAA44B" w14:textId="2DE1294D" w:rsidR="00D0152D" w:rsidRDefault="0096021C" w:rsidP="00ED6365">
      <w:pPr>
        <w:pStyle w:val="NoSpacing"/>
      </w:pPr>
      <w:r>
        <w:t>ENDS</w:t>
      </w:r>
    </w:p>
    <w:p w14:paraId="3E276086" w14:textId="77777777" w:rsidR="001C161B" w:rsidRDefault="001C161B" w:rsidP="00ED6365">
      <w:pPr>
        <w:pStyle w:val="NoSpacing"/>
      </w:pPr>
    </w:p>
    <w:p w14:paraId="0A18D541" w14:textId="6F643FC1" w:rsidR="00ED6365" w:rsidRDefault="00ED6365" w:rsidP="00ED6365">
      <w:pPr>
        <w:pStyle w:val="NoSpacing"/>
      </w:pPr>
      <w:r w:rsidRPr="00C55093">
        <w:t>For more information contact:</w:t>
      </w:r>
      <w:r w:rsidRPr="00C55093">
        <w:br/>
      </w:r>
      <w:r>
        <w:t xml:space="preserve">Media and Communications </w:t>
      </w:r>
      <w:r w:rsidR="00CC2506">
        <w:t>Advisor</w:t>
      </w:r>
      <w:r w:rsidRPr="00C55093">
        <w:br/>
        <w:t>City of Cockburn</w:t>
      </w:r>
      <w:r w:rsidRPr="00C55093">
        <w:br/>
        <w:t xml:space="preserve">T: </w:t>
      </w:r>
      <w:r>
        <w:t>08 9411 3551</w:t>
      </w:r>
      <w:r>
        <w:br/>
        <w:t>E: media</w:t>
      </w:r>
      <w:r w:rsidRPr="00C55093">
        <w:t>@cockburn.wa.gov.au</w:t>
      </w:r>
    </w:p>
    <w:p w14:paraId="771AC1BB" w14:textId="77777777" w:rsidR="00ED6365" w:rsidRDefault="00ED6365" w:rsidP="00ED6365">
      <w:pPr>
        <w:rPr>
          <w:rFonts w:ascii="Arial" w:hAnsi="Arial" w:cs="Arial"/>
        </w:rPr>
      </w:pPr>
    </w:p>
    <w:p w14:paraId="7B0D2FC3" w14:textId="2DD2F125" w:rsidR="00CE1287" w:rsidRDefault="00CE1287" w:rsidP="00C55093">
      <w:pPr>
        <w:pStyle w:val="NoSpacing"/>
      </w:pPr>
    </w:p>
    <w:sectPr w:rsidR="00CE1287" w:rsidSect="00C55093">
      <w:headerReference w:type="default" r:id="rId7"/>
      <w:footerReference w:type="default" r:id="rId8"/>
      <w:pgSz w:w="11900" w:h="16840"/>
      <w:pgMar w:top="3289" w:right="1304" w:bottom="1814" w:left="1304" w:header="709" w:footer="709"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0AD98" w14:textId="77777777" w:rsidR="00E67A2C" w:rsidRDefault="00E67A2C" w:rsidP="00C55093">
      <w:pPr>
        <w:spacing w:after="0" w:line="240" w:lineRule="auto"/>
      </w:pPr>
      <w:r>
        <w:separator/>
      </w:r>
    </w:p>
  </w:endnote>
  <w:endnote w:type="continuationSeparator" w:id="0">
    <w:p w14:paraId="7D393B94" w14:textId="77777777" w:rsidR="00E67A2C" w:rsidRDefault="00E67A2C" w:rsidP="00C55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MinionPro-Regular">
    <w:altName w:val="Times New Roman"/>
    <w:charset w:val="00"/>
    <w:family w:val="auto"/>
    <w:pitch w:val="variable"/>
    <w:sig w:usb0="60000287" w:usb1="00000001"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455D" w14:textId="77777777" w:rsidR="00C55093" w:rsidRDefault="00C55093">
    <w:pPr>
      <w:pStyle w:val="Footer"/>
    </w:pPr>
    <w:r>
      <w:rPr>
        <w:noProof/>
        <w:lang w:val="en-AU" w:eastAsia="en-AU"/>
      </w:rPr>
      <w:drawing>
        <wp:anchor distT="0" distB="0" distL="114300" distR="114300" simplePos="0" relativeHeight="251659264" behindDoc="1" locked="1" layoutInCell="1" allowOverlap="0" wp14:anchorId="20FA5CB3" wp14:editId="3FC3083C">
          <wp:simplePos x="0" y="0"/>
          <wp:positionH relativeFrom="page">
            <wp:align>left</wp:align>
          </wp:positionH>
          <wp:positionV relativeFrom="page">
            <wp:align>bottom</wp:align>
          </wp:positionV>
          <wp:extent cx="7563600" cy="114480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C - Media Release footer.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144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6E334" w14:textId="77777777" w:rsidR="00E67A2C" w:rsidRDefault="00E67A2C" w:rsidP="00C55093">
      <w:pPr>
        <w:spacing w:after="0" w:line="240" w:lineRule="auto"/>
      </w:pPr>
      <w:r>
        <w:separator/>
      </w:r>
    </w:p>
  </w:footnote>
  <w:footnote w:type="continuationSeparator" w:id="0">
    <w:p w14:paraId="26BDC5A5" w14:textId="77777777" w:rsidR="00E67A2C" w:rsidRDefault="00E67A2C" w:rsidP="00C550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8D2" w14:textId="77777777" w:rsidR="00C55093" w:rsidRDefault="00C55093">
    <w:pPr>
      <w:pStyle w:val="Header"/>
    </w:pPr>
    <w:r>
      <w:rPr>
        <w:noProof/>
        <w:lang w:val="en-AU" w:eastAsia="en-AU"/>
      </w:rPr>
      <mc:AlternateContent>
        <mc:Choice Requires="wps">
          <w:drawing>
            <wp:anchor distT="0" distB="0" distL="114300" distR="114300" simplePos="0" relativeHeight="251662336" behindDoc="0" locked="0" layoutInCell="1" allowOverlap="1" wp14:anchorId="4DE94D95" wp14:editId="0A522ACB">
              <wp:simplePos x="0" y="0"/>
              <wp:positionH relativeFrom="column">
                <wp:posOffset>2994025</wp:posOffset>
              </wp:positionH>
              <wp:positionV relativeFrom="paragraph">
                <wp:posOffset>107437</wp:posOffset>
              </wp:positionV>
              <wp:extent cx="2971800" cy="345440"/>
              <wp:effectExtent l="0" t="0" r="0" b="10160"/>
              <wp:wrapNone/>
              <wp:docPr id="4" name="Text Box 4"/>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94D95" id="_x0000_t202" coordsize="21600,21600" o:spt="202" path="m,l,21600r21600,l21600,xe">
              <v:stroke joinstyle="miter"/>
              <v:path gradientshapeok="t" o:connecttype="rect"/>
            </v:shapetype>
            <v:shape id="Text Box 4" o:spid="_x0000_s1026" type="#_x0000_t202" style="position:absolute;margin-left:235.75pt;margin-top:8.45pt;width:234pt;height:27.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" filled="f" stroked="f">
              <v:textbox inset="0,0,0,0">
                <w:txbxContent>
                  <w:p w14:paraId="381FAB08" w14:textId="77777777" w:rsidR="00C55093" w:rsidRPr="00C55093" w:rsidRDefault="00C55093" w:rsidP="00C55093">
                    <w:pPr>
                      <w:jc w:val="right"/>
                      <w:rPr>
                        <w:b/>
                        <w:bCs/>
                      </w:rPr>
                    </w:pPr>
                    <w:r w:rsidRPr="00C55093">
                      <w:rPr>
                        <w:b/>
                        <w:bCs/>
                      </w:rPr>
                      <w:t>cockburn.wa.gov.au</w:t>
                    </w:r>
                  </w:p>
                  <w:p w14:paraId="31F12574" w14:textId="77777777" w:rsidR="00C55093" w:rsidRPr="00C55093" w:rsidRDefault="00C55093" w:rsidP="00C55093">
                    <w:pPr>
                      <w:jc w:val="right"/>
                    </w:pPr>
                  </w:p>
                </w:txbxContent>
              </v:textbox>
            </v:shape>
          </w:pict>
        </mc:Fallback>
      </mc:AlternateContent>
    </w:r>
    <w:r>
      <w:rPr>
        <w:noProof/>
        <w:lang w:val="en-AU" w:eastAsia="en-AU"/>
      </w:rPr>
      <mc:AlternateContent>
        <mc:Choice Requires="wps">
          <w:drawing>
            <wp:anchor distT="0" distB="0" distL="114300" distR="114300" simplePos="0" relativeHeight="251660288" behindDoc="0" locked="0" layoutInCell="1" allowOverlap="1" wp14:anchorId="0D40632C" wp14:editId="7A295603">
              <wp:simplePos x="0" y="0"/>
              <wp:positionH relativeFrom="column">
                <wp:posOffset>2945130</wp:posOffset>
              </wp:positionH>
              <wp:positionV relativeFrom="paragraph">
                <wp:posOffset>822758</wp:posOffset>
              </wp:positionV>
              <wp:extent cx="2971800" cy="345440"/>
              <wp:effectExtent l="0" t="0" r="0" b="10160"/>
              <wp:wrapNone/>
              <wp:docPr id="3" name="Text Box 3"/>
              <wp:cNvGraphicFramePr/>
              <a:graphic xmlns:a="http://schemas.openxmlformats.org/drawingml/2006/main">
                <a:graphicData uri="http://schemas.microsoft.com/office/word/2010/wordprocessingShape">
                  <wps:wsp>
                    <wps:cNvSpPr txBox="1"/>
                    <wps:spPr>
                      <a:xfrm>
                        <a:off x="0" y="0"/>
                        <a:ext cx="29718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22A06" w14:textId="77777777" w:rsidR="00C55093" w:rsidRPr="00C55093" w:rsidRDefault="00C55093" w:rsidP="00C55093">
                          <w:pPr>
                            <w:jc w:val="right"/>
                            <w:rPr>
                              <w:sz w:val="56"/>
                              <w:szCs w:val="56"/>
                            </w:rPr>
                          </w:pPr>
                          <w:r w:rsidRPr="00C55093">
                            <w:rPr>
                              <w:sz w:val="56"/>
                              <w:szCs w:val="56"/>
                            </w:rPr>
                            <w:t>Media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40632C" id="Text Box 3" o:spid="_x0000_s1027" type="#_x0000_t202" style="position:absolute;margin-left:231.9pt;margin-top:64.8pt;width:234pt;height:27.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" filled="f" stroked="f">
              <v:textbox inset="0,0,0,0">
                <w:txbxContent>
                  <w:p w14:paraId="48E22A06" w14:textId="77777777" w:rsidR="00C55093" w:rsidRPr="00C55093" w:rsidRDefault="00C55093" w:rsidP="00C55093">
                    <w:pPr>
                      <w:jc w:val="right"/>
                      <w:rPr>
                        <w:sz w:val="56"/>
                        <w:szCs w:val="56"/>
                      </w:rPr>
                    </w:pPr>
                    <w:r w:rsidRPr="00C55093">
                      <w:rPr>
                        <w:sz w:val="56"/>
                        <w:szCs w:val="56"/>
                      </w:rPr>
                      <w:t>Media Release</w:t>
                    </w:r>
                  </w:p>
                </w:txbxContent>
              </v:textbox>
            </v:shape>
          </w:pict>
        </mc:Fallback>
      </mc:AlternateContent>
    </w:r>
    <w:r>
      <w:rPr>
        <w:noProof/>
        <w:lang w:val="en-AU" w:eastAsia="en-AU"/>
      </w:rPr>
      <w:drawing>
        <wp:anchor distT="0" distB="0" distL="114300" distR="114300" simplePos="0" relativeHeight="251658240" behindDoc="1" locked="1" layoutInCell="1" allowOverlap="0" wp14:anchorId="1ED5B8CA" wp14:editId="081ECF10">
          <wp:simplePos x="0" y="0"/>
          <wp:positionH relativeFrom="page">
            <wp:align>left</wp:align>
          </wp:positionH>
          <wp:positionV relativeFrom="page">
            <wp:align>top</wp:align>
          </wp:positionV>
          <wp:extent cx="2332800" cy="1699200"/>
          <wp:effectExtent l="0" t="0" r="444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 Media Release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332800" cy="16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C2489"/>
    <w:multiLevelType w:val="hybridMultilevel"/>
    <w:tmpl w:val="62DE7136"/>
    <w:lvl w:ilvl="0" w:tplc="3F82E96C">
      <w:numFmt w:val="bullet"/>
      <w:lvlText w:val=""/>
      <w:lvlJc w:val="left"/>
      <w:pPr>
        <w:ind w:left="1069"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338AC"/>
    <w:multiLevelType w:val="hybridMultilevel"/>
    <w:tmpl w:val="379CACC8"/>
    <w:lvl w:ilvl="0" w:tplc="ED84AAA0">
      <w:start w:val="12"/>
      <w:numFmt w:val="bullet"/>
      <w:lvlText w:val=""/>
      <w:lvlJc w:val="left"/>
      <w:pPr>
        <w:ind w:left="720" w:hanging="360"/>
      </w:pPr>
      <w:rPr>
        <w:rFonts w:ascii="Symbol" w:eastAsia="Calibr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1450F0"/>
    <w:multiLevelType w:val="hybridMultilevel"/>
    <w:tmpl w:val="4B2AE906"/>
    <w:lvl w:ilvl="0" w:tplc="ED768596">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342227"/>
    <w:multiLevelType w:val="hybridMultilevel"/>
    <w:tmpl w:val="EED02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964CDC"/>
    <w:multiLevelType w:val="hybridMultilevel"/>
    <w:tmpl w:val="9252F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0372EB"/>
    <w:multiLevelType w:val="multilevel"/>
    <w:tmpl w:val="E4EE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92389"/>
    <w:multiLevelType w:val="hybridMultilevel"/>
    <w:tmpl w:val="72F82DFC"/>
    <w:lvl w:ilvl="0" w:tplc="53DED36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E040D7"/>
    <w:multiLevelType w:val="hybridMultilevel"/>
    <w:tmpl w:val="90D84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1C6F99"/>
    <w:multiLevelType w:val="hybridMultilevel"/>
    <w:tmpl w:val="CFC08AE0"/>
    <w:lvl w:ilvl="0" w:tplc="4A00475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0011B1"/>
    <w:multiLevelType w:val="hybridMultilevel"/>
    <w:tmpl w:val="B97655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46D5BB4"/>
    <w:multiLevelType w:val="hybridMultilevel"/>
    <w:tmpl w:val="5172EC18"/>
    <w:lvl w:ilvl="0" w:tplc="B4FA5FDE">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2DA15FF"/>
    <w:multiLevelType w:val="hybridMultilevel"/>
    <w:tmpl w:val="2CE4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62389B"/>
    <w:multiLevelType w:val="hybridMultilevel"/>
    <w:tmpl w:val="C21E80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15:restartNumberingAfterBreak="0">
    <w:nsid w:val="73F559FB"/>
    <w:multiLevelType w:val="hybridMultilevel"/>
    <w:tmpl w:val="5E16F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0073F4"/>
    <w:multiLevelType w:val="hybridMultilevel"/>
    <w:tmpl w:val="50E25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6E9C"/>
    <w:multiLevelType w:val="hybridMultilevel"/>
    <w:tmpl w:val="1688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F1752D"/>
    <w:multiLevelType w:val="hybridMultilevel"/>
    <w:tmpl w:val="02C4873E"/>
    <w:lvl w:ilvl="0" w:tplc="D6B2E78A">
      <w:start w:val="2"/>
      <w:numFmt w:val="bullet"/>
      <w:pStyle w:val="ListParagraph"/>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0D70B5"/>
    <w:multiLevelType w:val="hybridMultilevel"/>
    <w:tmpl w:val="2934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768">
    <w:abstractNumId w:val="16"/>
  </w:num>
  <w:num w:numId="2" w16cid:durableId="1902716471">
    <w:abstractNumId w:val="6"/>
  </w:num>
  <w:num w:numId="3" w16cid:durableId="1474255390">
    <w:abstractNumId w:val="7"/>
  </w:num>
  <w:num w:numId="4" w16cid:durableId="1814365263">
    <w:abstractNumId w:val="15"/>
  </w:num>
  <w:num w:numId="5" w16cid:durableId="236401358">
    <w:abstractNumId w:val="11"/>
  </w:num>
  <w:num w:numId="6" w16cid:durableId="857423442">
    <w:abstractNumId w:val="17"/>
  </w:num>
  <w:num w:numId="7" w16cid:durableId="1767386323">
    <w:abstractNumId w:val="12"/>
  </w:num>
  <w:num w:numId="8" w16cid:durableId="1750270931">
    <w:abstractNumId w:val="2"/>
  </w:num>
  <w:num w:numId="9" w16cid:durableId="617100249">
    <w:abstractNumId w:val="8"/>
  </w:num>
  <w:num w:numId="10" w16cid:durableId="1202473821">
    <w:abstractNumId w:val="3"/>
  </w:num>
  <w:num w:numId="11" w16cid:durableId="2135639535">
    <w:abstractNumId w:val="14"/>
  </w:num>
  <w:num w:numId="12" w16cid:durableId="1281641557">
    <w:abstractNumId w:val="1"/>
  </w:num>
  <w:num w:numId="13" w16cid:durableId="1354115137">
    <w:abstractNumId w:val="1"/>
  </w:num>
  <w:num w:numId="14" w16cid:durableId="62608254">
    <w:abstractNumId w:val="0"/>
  </w:num>
  <w:num w:numId="15" w16cid:durableId="486555407">
    <w:abstractNumId w:val="10"/>
  </w:num>
  <w:num w:numId="16" w16cid:durableId="2089232520">
    <w:abstractNumId w:val="13"/>
  </w:num>
  <w:num w:numId="17" w16cid:durableId="1641493129">
    <w:abstractNumId w:val="5"/>
  </w:num>
  <w:num w:numId="18" w16cid:durableId="1473405276">
    <w:abstractNumId w:val="9"/>
  </w:num>
  <w:num w:numId="19" w16cid:durableId="1439368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093"/>
    <w:rsid w:val="00012272"/>
    <w:rsid w:val="00066AEE"/>
    <w:rsid w:val="00070287"/>
    <w:rsid w:val="00070505"/>
    <w:rsid w:val="00073664"/>
    <w:rsid w:val="00087002"/>
    <w:rsid w:val="000A0692"/>
    <w:rsid w:val="000A07D4"/>
    <w:rsid w:val="000B75B7"/>
    <w:rsid w:val="000D323E"/>
    <w:rsid w:val="00133B61"/>
    <w:rsid w:val="00134468"/>
    <w:rsid w:val="00156267"/>
    <w:rsid w:val="00174B06"/>
    <w:rsid w:val="001B6007"/>
    <w:rsid w:val="001C161B"/>
    <w:rsid w:val="001D5C83"/>
    <w:rsid w:val="001E1106"/>
    <w:rsid w:val="0021265C"/>
    <w:rsid w:val="00216336"/>
    <w:rsid w:val="00275785"/>
    <w:rsid w:val="00287E3A"/>
    <w:rsid w:val="002C07D4"/>
    <w:rsid w:val="002C7B97"/>
    <w:rsid w:val="002E0274"/>
    <w:rsid w:val="00333B83"/>
    <w:rsid w:val="00365EE7"/>
    <w:rsid w:val="003948D5"/>
    <w:rsid w:val="003B5230"/>
    <w:rsid w:val="003C4438"/>
    <w:rsid w:val="003E387F"/>
    <w:rsid w:val="003E66CF"/>
    <w:rsid w:val="004034AC"/>
    <w:rsid w:val="004C3DBA"/>
    <w:rsid w:val="004C70BD"/>
    <w:rsid w:val="004E33FA"/>
    <w:rsid w:val="004E4ADE"/>
    <w:rsid w:val="005165D1"/>
    <w:rsid w:val="00560B3F"/>
    <w:rsid w:val="00584556"/>
    <w:rsid w:val="0059328B"/>
    <w:rsid w:val="00594F82"/>
    <w:rsid w:val="005A0EDD"/>
    <w:rsid w:val="005B3777"/>
    <w:rsid w:val="005C2CE0"/>
    <w:rsid w:val="005D30E3"/>
    <w:rsid w:val="005E0ACF"/>
    <w:rsid w:val="00657CF7"/>
    <w:rsid w:val="006A1F12"/>
    <w:rsid w:val="006C6ECD"/>
    <w:rsid w:val="006E76E1"/>
    <w:rsid w:val="006F59DC"/>
    <w:rsid w:val="007057A6"/>
    <w:rsid w:val="007445CB"/>
    <w:rsid w:val="007769D9"/>
    <w:rsid w:val="00786422"/>
    <w:rsid w:val="007B0FF6"/>
    <w:rsid w:val="007C6235"/>
    <w:rsid w:val="007D4108"/>
    <w:rsid w:val="00805869"/>
    <w:rsid w:val="008260C9"/>
    <w:rsid w:val="00827D3C"/>
    <w:rsid w:val="00832E65"/>
    <w:rsid w:val="00840341"/>
    <w:rsid w:val="0085189F"/>
    <w:rsid w:val="00886DDD"/>
    <w:rsid w:val="008935D5"/>
    <w:rsid w:val="008E6A84"/>
    <w:rsid w:val="008F4EED"/>
    <w:rsid w:val="00907770"/>
    <w:rsid w:val="00932DCA"/>
    <w:rsid w:val="009541CC"/>
    <w:rsid w:val="0096021C"/>
    <w:rsid w:val="00965CC6"/>
    <w:rsid w:val="00994CF7"/>
    <w:rsid w:val="009C20EB"/>
    <w:rsid w:val="009C4D9F"/>
    <w:rsid w:val="009C56A0"/>
    <w:rsid w:val="009C644F"/>
    <w:rsid w:val="009D267E"/>
    <w:rsid w:val="009E6C41"/>
    <w:rsid w:val="009F71F5"/>
    <w:rsid w:val="00A3611C"/>
    <w:rsid w:val="00A53486"/>
    <w:rsid w:val="00AB178C"/>
    <w:rsid w:val="00AD6AC1"/>
    <w:rsid w:val="00AE42E1"/>
    <w:rsid w:val="00AE4924"/>
    <w:rsid w:val="00B04789"/>
    <w:rsid w:val="00B05A96"/>
    <w:rsid w:val="00B073DB"/>
    <w:rsid w:val="00B07BC9"/>
    <w:rsid w:val="00B1287E"/>
    <w:rsid w:val="00B20A85"/>
    <w:rsid w:val="00B27C15"/>
    <w:rsid w:val="00B50EA1"/>
    <w:rsid w:val="00BA2EA1"/>
    <w:rsid w:val="00BA607B"/>
    <w:rsid w:val="00BD0578"/>
    <w:rsid w:val="00BD7901"/>
    <w:rsid w:val="00C258B1"/>
    <w:rsid w:val="00C354E2"/>
    <w:rsid w:val="00C43C99"/>
    <w:rsid w:val="00C55093"/>
    <w:rsid w:val="00C80D7E"/>
    <w:rsid w:val="00C963AD"/>
    <w:rsid w:val="00CC2506"/>
    <w:rsid w:val="00CC5E23"/>
    <w:rsid w:val="00CE1287"/>
    <w:rsid w:val="00D0152D"/>
    <w:rsid w:val="00D33215"/>
    <w:rsid w:val="00D37F50"/>
    <w:rsid w:val="00DB3A0A"/>
    <w:rsid w:val="00DF48A4"/>
    <w:rsid w:val="00E03E30"/>
    <w:rsid w:val="00E67A2C"/>
    <w:rsid w:val="00E80023"/>
    <w:rsid w:val="00E90AFD"/>
    <w:rsid w:val="00EB3A7A"/>
    <w:rsid w:val="00EB651C"/>
    <w:rsid w:val="00ED6365"/>
    <w:rsid w:val="00ED765F"/>
    <w:rsid w:val="00F01E7E"/>
    <w:rsid w:val="00F23003"/>
    <w:rsid w:val="00F57E78"/>
    <w:rsid w:val="00F9075E"/>
    <w:rsid w:val="00F96E5C"/>
    <w:rsid w:val="00FC23A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770EE"/>
  <w14:defaultImageDpi w14:val="32767"/>
  <w15:docId w15:val="{9F3F787E-3E2F-486B-A051-05709640A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93"/>
    <w:pPr>
      <w:widowControl w:val="0"/>
      <w:autoSpaceDE w:val="0"/>
      <w:autoSpaceDN w:val="0"/>
      <w:adjustRightInd w:val="0"/>
      <w:spacing w:after="300" w:line="276" w:lineRule="auto"/>
      <w:textAlignment w:val="center"/>
    </w:pPr>
    <w:rPr>
      <w:rFonts w:asciiTheme="minorBidi" w:hAnsiTheme="minorBidi"/>
      <w:color w:val="000000"/>
      <w:lang w:val="en-US"/>
    </w:rPr>
  </w:style>
  <w:style w:type="paragraph" w:styleId="Heading2">
    <w:name w:val="heading 2"/>
    <w:basedOn w:val="Normal"/>
    <w:link w:val="Heading2Char"/>
    <w:uiPriority w:val="9"/>
    <w:qFormat/>
    <w:rsid w:val="00ED765F"/>
    <w:pPr>
      <w:widowControl/>
      <w:autoSpaceDE/>
      <w:autoSpaceDN/>
      <w:adjustRightInd/>
      <w:spacing w:before="100" w:beforeAutospacing="1" w:after="100" w:afterAutospacing="1" w:line="240" w:lineRule="auto"/>
      <w:textAlignment w:val="auto"/>
      <w:outlineLvl w:val="1"/>
    </w:pPr>
    <w:rPr>
      <w:rFonts w:ascii="Times New Roman" w:eastAsia="Times New Roman" w:hAnsi="Times New Roman" w:cs="Times New Roman"/>
      <w:b/>
      <w:bCs/>
      <w:color w:val="auto"/>
      <w:sz w:val="36"/>
      <w:szCs w:val="36"/>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5093"/>
    <w:pPr>
      <w:widowControl w:val="0"/>
      <w:autoSpaceDE w:val="0"/>
      <w:autoSpaceDN w:val="0"/>
      <w:adjustRightInd w:val="0"/>
      <w:textAlignment w:val="center"/>
    </w:pPr>
    <w:rPr>
      <w:rFonts w:asciiTheme="minorBidi" w:hAnsiTheme="minorBidi"/>
      <w:color w:val="000000"/>
      <w:lang w:val="en-US"/>
    </w:rPr>
  </w:style>
  <w:style w:type="paragraph" w:styleId="Title">
    <w:name w:val="Title"/>
    <w:basedOn w:val="Normal"/>
    <w:next w:val="Normal"/>
    <w:link w:val="TitleChar"/>
    <w:uiPriority w:val="10"/>
    <w:qFormat/>
    <w:rsid w:val="00C55093"/>
    <w:rPr>
      <w:b/>
      <w:bCs/>
      <w:sz w:val="28"/>
      <w:szCs w:val="28"/>
    </w:rPr>
  </w:style>
  <w:style w:type="character" w:customStyle="1" w:styleId="TitleChar">
    <w:name w:val="Title Char"/>
    <w:basedOn w:val="DefaultParagraphFont"/>
    <w:link w:val="Title"/>
    <w:uiPriority w:val="10"/>
    <w:rsid w:val="00C55093"/>
    <w:rPr>
      <w:rFonts w:asciiTheme="minorBidi" w:hAnsiTheme="minorBidi"/>
      <w:b/>
      <w:bCs/>
      <w:color w:val="000000"/>
      <w:sz w:val="28"/>
      <w:szCs w:val="28"/>
      <w:lang w:val="en-US"/>
    </w:rPr>
  </w:style>
  <w:style w:type="paragraph" w:styleId="ListParagraph">
    <w:name w:val="List Paragraph"/>
    <w:basedOn w:val="Normal"/>
    <w:uiPriority w:val="34"/>
    <w:qFormat/>
    <w:rsid w:val="00C55093"/>
    <w:pPr>
      <w:numPr>
        <w:numId w:val="1"/>
      </w:numPr>
      <w:contextualSpacing/>
    </w:pPr>
  </w:style>
  <w:style w:type="paragraph" w:customStyle="1" w:styleId="BasicParagraph">
    <w:name w:val="[Basic Paragraph]"/>
    <w:basedOn w:val="Normal"/>
    <w:uiPriority w:val="99"/>
    <w:rsid w:val="00C55093"/>
    <w:pPr>
      <w:spacing w:after="0" w:line="288" w:lineRule="auto"/>
    </w:pPr>
    <w:rPr>
      <w:rFonts w:ascii="MinionPro-Regular" w:hAnsi="MinionPro-Regular" w:cs="MinionPro-Regular"/>
    </w:rPr>
  </w:style>
  <w:style w:type="paragraph" w:styleId="Header">
    <w:name w:val="header"/>
    <w:basedOn w:val="Normal"/>
    <w:link w:val="HeaderChar"/>
    <w:uiPriority w:val="99"/>
    <w:unhideWhenUsed/>
    <w:rsid w:val="00C550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093"/>
    <w:rPr>
      <w:rFonts w:asciiTheme="minorBidi" w:hAnsiTheme="minorBidi"/>
      <w:color w:val="000000"/>
      <w:lang w:val="en-US"/>
    </w:rPr>
  </w:style>
  <w:style w:type="paragraph" w:styleId="Footer">
    <w:name w:val="footer"/>
    <w:basedOn w:val="Normal"/>
    <w:link w:val="FooterChar"/>
    <w:uiPriority w:val="99"/>
    <w:unhideWhenUsed/>
    <w:rsid w:val="00C550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093"/>
    <w:rPr>
      <w:rFonts w:asciiTheme="minorBidi" w:hAnsiTheme="minorBidi"/>
      <w:color w:val="000000"/>
      <w:lang w:val="en-US"/>
    </w:rPr>
  </w:style>
  <w:style w:type="character" w:styleId="Hyperlink">
    <w:name w:val="Hyperlink"/>
    <w:basedOn w:val="DefaultParagraphFont"/>
    <w:uiPriority w:val="99"/>
    <w:unhideWhenUsed/>
    <w:rsid w:val="005D30E3"/>
    <w:rPr>
      <w:color w:val="0563C1" w:themeColor="hyperlink"/>
      <w:u w:val="single"/>
    </w:rPr>
  </w:style>
  <w:style w:type="character" w:customStyle="1" w:styleId="Heading2Char">
    <w:name w:val="Heading 2 Char"/>
    <w:basedOn w:val="DefaultParagraphFont"/>
    <w:link w:val="Heading2"/>
    <w:uiPriority w:val="9"/>
    <w:rsid w:val="00ED765F"/>
    <w:rPr>
      <w:rFonts w:ascii="Times New Roman" w:eastAsia="Times New Roman" w:hAnsi="Times New Roman" w:cs="Times New Roman"/>
      <w:b/>
      <w:bCs/>
      <w:sz w:val="36"/>
      <w:szCs w:val="36"/>
      <w:lang w:val="en-AU" w:eastAsia="en-AU"/>
    </w:rPr>
  </w:style>
  <w:style w:type="character" w:customStyle="1" w:styleId="sr-only">
    <w:name w:val="sr-only"/>
    <w:basedOn w:val="DefaultParagraphFont"/>
    <w:rsid w:val="00ED765F"/>
  </w:style>
  <w:style w:type="paragraph" w:customStyle="1" w:styleId="Default">
    <w:name w:val="Default"/>
    <w:rsid w:val="00B27C15"/>
    <w:pPr>
      <w:autoSpaceDE w:val="0"/>
      <w:autoSpaceDN w:val="0"/>
      <w:adjustRightInd w:val="0"/>
    </w:pPr>
    <w:rPr>
      <w:rFonts w:ascii="Calibri" w:eastAsiaTheme="minorHAnsi" w:hAnsi="Calibri" w:cs="Calibri"/>
      <w:color w:val="000000"/>
      <w:lang w:val="en-AU" w:eastAsia="en-US"/>
    </w:rPr>
  </w:style>
  <w:style w:type="character" w:styleId="FollowedHyperlink">
    <w:name w:val="FollowedHyperlink"/>
    <w:basedOn w:val="DefaultParagraphFont"/>
    <w:uiPriority w:val="99"/>
    <w:semiHidden/>
    <w:unhideWhenUsed/>
    <w:rsid w:val="00012272"/>
    <w:rPr>
      <w:color w:val="954F72" w:themeColor="followedHyperlink"/>
      <w:u w:val="single"/>
    </w:rPr>
  </w:style>
  <w:style w:type="paragraph" w:styleId="NormalWeb">
    <w:name w:val="Normal (Web)"/>
    <w:basedOn w:val="Normal"/>
    <w:uiPriority w:val="99"/>
    <w:semiHidden/>
    <w:unhideWhenUsed/>
    <w:rsid w:val="00287E3A"/>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styleId="PlainText">
    <w:name w:val="Plain Text"/>
    <w:basedOn w:val="Normal"/>
    <w:link w:val="PlainTextChar"/>
    <w:uiPriority w:val="99"/>
    <w:unhideWhenUsed/>
    <w:rsid w:val="006F59DC"/>
    <w:pPr>
      <w:widowControl/>
      <w:autoSpaceDE/>
      <w:autoSpaceDN/>
      <w:adjustRightInd/>
      <w:spacing w:after="0" w:line="240" w:lineRule="auto"/>
      <w:textAlignment w:val="auto"/>
    </w:pPr>
    <w:rPr>
      <w:rFonts w:ascii="Arial" w:eastAsiaTheme="minorHAnsi" w:hAnsi="Arial" w:cs="Arial"/>
      <w:sz w:val="22"/>
      <w:szCs w:val="22"/>
      <w:lang w:val="en-AU" w:eastAsia="en-US"/>
    </w:rPr>
  </w:style>
  <w:style w:type="character" w:customStyle="1" w:styleId="PlainTextChar">
    <w:name w:val="Plain Text Char"/>
    <w:basedOn w:val="DefaultParagraphFont"/>
    <w:link w:val="PlainText"/>
    <w:uiPriority w:val="99"/>
    <w:rsid w:val="006F59DC"/>
    <w:rPr>
      <w:rFonts w:ascii="Arial" w:eastAsiaTheme="minorHAnsi" w:hAnsi="Arial" w:cs="Arial"/>
      <w:color w:val="000000"/>
      <w:sz w:val="22"/>
      <w:szCs w:val="22"/>
      <w:lang w:val="en-AU" w:eastAsia="en-US"/>
    </w:rPr>
  </w:style>
  <w:style w:type="paragraph" w:customStyle="1" w:styleId="gmail-m-456863631030206044gmail-m1007273917453905017msolistparagraph">
    <w:name w:val="gmail-m_-456863631030206044gmail-m1007273917453905017msolistparagraph"/>
    <w:basedOn w:val="Normal"/>
    <w:rsid w:val="00AD6AC1"/>
    <w:pPr>
      <w:widowControl/>
      <w:autoSpaceDE/>
      <w:autoSpaceDN/>
      <w:adjustRightInd/>
      <w:spacing w:before="100" w:beforeAutospacing="1" w:after="100" w:afterAutospacing="1" w:line="240" w:lineRule="auto"/>
      <w:textAlignment w:val="auto"/>
    </w:pPr>
    <w:rPr>
      <w:rFonts w:ascii="Times New Roman" w:eastAsiaTheme="minorHAnsi" w:hAnsi="Times New Roman" w:cs="Times New Roman"/>
      <w:color w:val="auto"/>
      <w:lang w:val="en-AU" w:eastAsia="en-AU"/>
    </w:rPr>
  </w:style>
  <w:style w:type="paragraph" w:customStyle="1" w:styleId="paragraph">
    <w:name w:val="paragraph"/>
    <w:basedOn w:val="Normal"/>
    <w:rsid w:val="00073664"/>
    <w:pPr>
      <w:widowControl/>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US"/>
    </w:rPr>
  </w:style>
  <w:style w:type="character" w:customStyle="1" w:styleId="normaltextrun">
    <w:name w:val="normaltextrun"/>
    <w:basedOn w:val="DefaultParagraphFont"/>
    <w:rsid w:val="00073664"/>
  </w:style>
  <w:style w:type="character" w:customStyle="1" w:styleId="eop">
    <w:name w:val="eop"/>
    <w:basedOn w:val="DefaultParagraphFont"/>
    <w:rsid w:val="00073664"/>
  </w:style>
  <w:style w:type="character" w:styleId="Emphasis">
    <w:name w:val="Emphasis"/>
    <w:basedOn w:val="DefaultParagraphFont"/>
    <w:uiPriority w:val="20"/>
    <w:qFormat/>
    <w:rsid w:val="006C6ECD"/>
    <w:rPr>
      <w:i/>
      <w:iCs/>
    </w:rPr>
  </w:style>
  <w:style w:type="character" w:styleId="UnresolvedMention">
    <w:name w:val="Unresolved Mention"/>
    <w:basedOn w:val="DefaultParagraphFont"/>
    <w:uiPriority w:val="99"/>
    <w:semiHidden/>
    <w:unhideWhenUsed/>
    <w:rsid w:val="00FC23AB"/>
    <w:rPr>
      <w:color w:val="605E5C"/>
      <w:shd w:val="clear" w:color="auto" w:fill="E1DFDD"/>
    </w:rPr>
  </w:style>
  <w:style w:type="character" w:styleId="Strong">
    <w:name w:val="Strong"/>
    <w:basedOn w:val="DefaultParagraphFont"/>
    <w:uiPriority w:val="22"/>
    <w:qFormat/>
    <w:rsid w:val="00CE1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74590">
      <w:bodyDiv w:val="1"/>
      <w:marLeft w:val="0"/>
      <w:marRight w:val="0"/>
      <w:marTop w:val="0"/>
      <w:marBottom w:val="0"/>
      <w:divBdr>
        <w:top w:val="none" w:sz="0" w:space="0" w:color="auto"/>
        <w:left w:val="none" w:sz="0" w:space="0" w:color="auto"/>
        <w:bottom w:val="none" w:sz="0" w:space="0" w:color="auto"/>
        <w:right w:val="none" w:sz="0" w:space="0" w:color="auto"/>
      </w:divBdr>
    </w:div>
    <w:div w:id="656612215">
      <w:bodyDiv w:val="1"/>
      <w:marLeft w:val="0"/>
      <w:marRight w:val="0"/>
      <w:marTop w:val="0"/>
      <w:marBottom w:val="0"/>
      <w:divBdr>
        <w:top w:val="none" w:sz="0" w:space="0" w:color="auto"/>
        <w:left w:val="none" w:sz="0" w:space="0" w:color="auto"/>
        <w:bottom w:val="none" w:sz="0" w:space="0" w:color="auto"/>
        <w:right w:val="none" w:sz="0" w:space="0" w:color="auto"/>
      </w:divBdr>
    </w:div>
    <w:div w:id="994140340">
      <w:bodyDiv w:val="1"/>
      <w:marLeft w:val="0"/>
      <w:marRight w:val="0"/>
      <w:marTop w:val="0"/>
      <w:marBottom w:val="0"/>
      <w:divBdr>
        <w:top w:val="none" w:sz="0" w:space="0" w:color="auto"/>
        <w:left w:val="none" w:sz="0" w:space="0" w:color="auto"/>
        <w:bottom w:val="none" w:sz="0" w:space="0" w:color="auto"/>
        <w:right w:val="none" w:sz="0" w:space="0" w:color="auto"/>
      </w:divBdr>
    </w:div>
    <w:div w:id="1659920421">
      <w:bodyDiv w:val="1"/>
      <w:marLeft w:val="0"/>
      <w:marRight w:val="0"/>
      <w:marTop w:val="0"/>
      <w:marBottom w:val="0"/>
      <w:divBdr>
        <w:top w:val="none" w:sz="0" w:space="0" w:color="auto"/>
        <w:left w:val="none" w:sz="0" w:space="0" w:color="auto"/>
        <w:bottom w:val="none" w:sz="0" w:space="0" w:color="auto"/>
        <w:right w:val="none" w:sz="0" w:space="0" w:color="auto"/>
      </w:divBdr>
    </w:div>
    <w:div w:id="1883059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946</Words>
  <Characters>5483</Characters>
  <Application>Microsoft Office Word</Application>
  <DocSecurity>0</DocSecurity>
  <Lines>109</Lines>
  <Paragraphs>58</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Michele Nugent</dc:creator>
  <cp:lastModifiedBy>Michele Nugent</cp:lastModifiedBy>
  <cp:revision>2</cp:revision>
  <dcterms:created xsi:type="dcterms:W3CDTF">2026-07-01T06:03:00Z</dcterms:created>
  <dcterms:modified xsi:type="dcterms:W3CDTF">2026-07-01T06:03:00Z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