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FF0DA" w14:textId="4ED1C1B1" w:rsidR="00F958AA" w:rsidRDefault="00F958AA" w:rsidP="00F958AA">
      <w:pPr>
        <w:jc w:val="center"/>
      </w:pPr>
      <w:r>
        <w:rPr>
          <w:rFonts w:ascii="Arial" w:hAnsi="Arial" w:cs="Arial"/>
          <w:b/>
          <w:sz w:val="28"/>
          <w:szCs w:val="28"/>
        </w:rPr>
        <w:t>Mayoral Activities 1 July 2025 to 31 July 2025</w:t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12169"/>
      </w:tblGrid>
      <w:tr w:rsidR="00F958AA" w14:paraId="3B5D16FD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D7F3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01/07/25 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6FAD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Photoshoot @ Bibra Lake re Perth </w:t>
            </w:r>
            <w:proofErr w:type="gramStart"/>
            <w:r>
              <w:rPr>
                <w:rFonts w:ascii="Arial" w:hAnsi="Arial" w:cs="Arial"/>
                <w:kern w:val="2"/>
                <w14:ligatures w14:val="standardContextual"/>
              </w:rPr>
              <w:t>South West</w:t>
            </w:r>
            <w:proofErr w:type="gram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Metropolitan Alliance Regional Fox Monitoring Program</w:t>
            </w:r>
          </w:p>
        </w:tc>
      </w:tr>
      <w:tr w:rsidR="00F958AA" w14:paraId="3064F4D0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CB43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01/07/25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C3FF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US Consulate General Perth Independence Day Event</w:t>
            </w:r>
          </w:p>
        </w:tc>
      </w:tr>
      <w:tr w:rsidR="00F958AA" w14:paraId="699AD513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ADF9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02/07/25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FE34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Port School NAIDOC Event</w:t>
            </w:r>
          </w:p>
        </w:tc>
      </w:tr>
      <w:tr w:rsidR="00F958AA" w14:paraId="70905EA6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1EFA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02/07/25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5E4B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Western Australian Local Government Association Strategic Forum</w:t>
            </w:r>
          </w:p>
        </w:tc>
      </w:tr>
      <w:tr w:rsidR="00F958AA" w14:paraId="4DAF41B4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C0CCC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02/07/25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F01C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Western Australian Local Government Association State Council Meeting</w:t>
            </w:r>
          </w:p>
        </w:tc>
      </w:tr>
      <w:tr w:rsidR="00F958AA" w14:paraId="569C8F11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86EF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02/07/25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51EB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HWPL’s 9</w:t>
            </w:r>
            <w:r w:rsidRPr="00203508">
              <w:rPr>
                <w:rFonts w:ascii="Arial" w:hAnsi="Arial" w:cs="Arial"/>
                <w:kern w:val="2"/>
                <w:vertAlign w:val="superscript"/>
                <w14:ligatures w14:val="standardContextual"/>
              </w:rPr>
              <w:t>th</w:t>
            </w:r>
            <w:r>
              <w:rPr>
                <w:rFonts w:ascii="Arial" w:hAnsi="Arial" w:cs="Arial"/>
                <w:kern w:val="2"/>
                <w14:ligatures w14:val="standardContextual"/>
              </w:rPr>
              <w:t xml:space="preserve"> Annual Commemoration of the Declaration of Peace and Cessation of War</w:t>
            </w:r>
          </w:p>
        </w:tc>
      </w:tr>
      <w:tr w:rsidR="00F958AA" w14:paraId="3E6A6047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97231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03/07/25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94AD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Lakeland Senior High School Community Cultural Event</w:t>
            </w:r>
          </w:p>
        </w:tc>
      </w:tr>
      <w:tr w:rsidR="00F958AA" w14:paraId="0EF21E46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C5CD0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04/07/25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42F3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Funeral Service </w:t>
            </w: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Mrs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Viktorja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(Seka) Jakovich</w:t>
            </w:r>
          </w:p>
        </w:tc>
      </w:tr>
      <w:tr w:rsidR="00F958AA" w14:paraId="0278BC04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02D88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04/07/25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ACE6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44</w:t>
            </w:r>
            <w:r w:rsidRPr="004970D0">
              <w:rPr>
                <w:rFonts w:ascii="Arial" w:hAnsi="Arial" w:cs="Arial"/>
                <w:kern w:val="2"/>
                <w:vertAlign w:val="superscript"/>
                <w14:ligatures w14:val="standardContextual"/>
              </w:rPr>
              <w:t>th</w:t>
            </w:r>
            <w:r>
              <w:rPr>
                <w:rFonts w:ascii="Arial" w:hAnsi="Arial" w:cs="Arial"/>
                <w:kern w:val="2"/>
                <w14:ligatures w14:val="standardContextual"/>
              </w:rPr>
              <w:t xml:space="preserve"> Battalion AIF Hamel Dinner</w:t>
            </w:r>
          </w:p>
        </w:tc>
      </w:tr>
      <w:tr w:rsidR="00F958AA" w14:paraId="4C168E89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8B5D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05/07/25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6B8B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Melville Cockburn Chamber of Commerce – All Abilities EXPO</w:t>
            </w:r>
          </w:p>
        </w:tc>
      </w:tr>
      <w:tr w:rsidR="00F958AA" w14:paraId="2BB03187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6EBD9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05/07/25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A1A6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Coolbellup Amateur Football Club NAIDOC Event </w:t>
            </w:r>
          </w:p>
        </w:tc>
      </w:tr>
      <w:tr w:rsidR="00F958AA" w14:paraId="13D6B81E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C1D1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06/07/25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2420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Azelia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Ley Homestead Museum</w:t>
            </w:r>
          </w:p>
        </w:tc>
      </w:tr>
      <w:tr w:rsidR="00F958AA" w14:paraId="2FFB2F47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1E3B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07/07/25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9446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‘Meet &amp; Greet’ Town of Cambridge Mayor</w:t>
            </w:r>
          </w:p>
        </w:tc>
      </w:tr>
      <w:tr w:rsidR="00F958AA" w14:paraId="19D95217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7535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08/07/25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57DC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Walk/Lunch Cockburn Gateways City Shopping Centre Mall Walkers 10</w:t>
            </w:r>
            <w:r w:rsidRPr="004970D0">
              <w:rPr>
                <w:rFonts w:ascii="Arial" w:hAnsi="Arial" w:cs="Arial"/>
                <w:kern w:val="2"/>
                <w:vertAlign w:val="superscript"/>
                <w14:ligatures w14:val="standardContextual"/>
              </w:rPr>
              <w:t>th</w:t>
            </w:r>
            <w:r>
              <w:rPr>
                <w:rFonts w:ascii="Arial" w:hAnsi="Arial" w:cs="Arial"/>
                <w:kern w:val="2"/>
                <w14:ligatures w14:val="standardContextual"/>
              </w:rPr>
              <w:t xml:space="preserve"> Anniversary Event </w:t>
            </w:r>
          </w:p>
        </w:tc>
      </w:tr>
      <w:tr w:rsidR="00F958AA" w14:paraId="66FE2B39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F48D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08/07/25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A7E7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Ordinary Meeting of Council</w:t>
            </w:r>
          </w:p>
        </w:tc>
      </w:tr>
      <w:tr w:rsidR="00F958AA" w14:paraId="16E0E04E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0F89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09/07/25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CED7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Funeral Service of Charlie Llewellin</w:t>
            </w:r>
          </w:p>
        </w:tc>
      </w:tr>
      <w:tr w:rsidR="00F958AA" w14:paraId="31D4DEA5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CDC7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09/07/25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2309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</w:rPr>
              <w:t xml:space="preserve">Ordinary Council Meeting – Mayor’s Video Recording </w:t>
            </w:r>
            <w:r w:rsidRPr="00400DD3">
              <w:rPr>
                <w:rFonts w:ascii="Arial" w:hAnsi="Arial" w:cs="Arial"/>
              </w:rPr>
              <w:t>Message</w:t>
            </w:r>
          </w:p>
        </w:tc>
      </w:tr>
      <w:tr w:rsidR="00F958AA" w14:paraId="72B3BF1F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39A1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09/07/25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BF95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WA Public Consultation of ANNPS Regulations Forum for Elected Members and CEO’s</w:t>
            </w:r>
          </w:p>
        </w:tc>
      </w:tr>
      <w:tr w:rsidR="00F958AA" w14:paraId="5743172F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FC2C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10/07/25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2430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CEO Performance Review Workshop</w:t>
            </w:r>
          </w:p>
        </w:tc>
      </w:tr>
      <w:tr w:rsidR="00F958AA" w14:paraId="323F7A17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466F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11/07/25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DA6E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Goodstart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Early Learning Centre NAIDOC Event</w:t>
            </w:r>
          </w:p>
        </w:tc>
      </w:tr>
      <w:tr w:rsidR="00F958AA" w14:paraId="21ECB580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8CD0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11/07/25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D3D7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Tour of the </w:t>
            </w: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llie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d’Yeu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Cable Laying Ship @ Henderson</w:t>
            </w:r>
          </w:p>
        </w:tc>
      </w:tr>
      <w:tr w:rsidR="00F958AA" w14:paraId="20097F00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B38A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11/07/25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65EA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Funeral Service David Leeman</w:t>
            </w:r>
          </w:p>
        </w:tc>
      </w:tr>
      <w:tr w:rsidR="00F958AA" w14:paraId="223530C7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F74C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11/07/25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DF59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Spearwood Dalmatinac Sport &amp; Community Club Event </w:t>
            </w:r>
          </w:p>
        </w:tc>
      </w:tr>
      <w:tr w:rsidR="00F958AA" w14:paraId="64EB950B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F4CB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12/07/25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F9EC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Cockburn ARC Health Club Expansion Opening</w:t>
            </w:r>
          </w:p>
        </w:tc>
      </w:tr>
      <w:tr w:rsidR="00F958AA" w14:paraId="032912CE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BDAF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12/07/25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B19F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Volunteer Toy Librarian at Cockburn Toy Library Coolbellup</w:t>
            </w:r>
          </w:p>
        </w:tc>
      </w:tr>
      <w:tr w:rsidR="00F958AA" w14:paraId="34868CE3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2DFE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13/07/25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5C38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South Lake Repair Cafe</w:t>
            </w:r>
          </w:p>
        </w:tc>
      </w:tr>
      <w:tr w:rsidR="00F958AA" w14:paraId="00F1C73E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B150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14/07/25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2386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Meeting to Discuss Community Refugee Integration and Settlement Program</w:t>
            </w:r>
          </w:p>
        </w:tc>
      </w:tr>
      <w:tr w:rsidR="00F958AA" w14:paraId="073FCFCD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36DE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15/07/25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B5F8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Audit &amp; Strategic Risk Committee Meeting</w:t>
            </w:r>
          </w:p>
        </w:tc>
      </w:tr>
      <w:tr w:rsidR="00F958AA" w14:paraId="2F7D39AC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A3BF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15/07/25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99AD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Expenditure Review Committee Meeting</w:t>
            </w:r>
          </w:p>
        </w:tc>
      </w:tr>
      <w:tr w:rsidR="00F958AA" w14:paraId="2BFB4A0F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3B52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16/07/25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AFB3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‘Open Arms’ Visitation</w:t>
            </w:r>
          </w:p>
        </w:tc>
      </w:tr>
      <w:tr w:rsidR="00F958AA" w14:paraId="36C5F067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E7CE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16/07/25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92D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NAIDOC Week Family Day</w:t>
            </w:r>
          </w:p>
        </w:tc>
      </w:tr>
      <w:tr w:rsidR="00F958AA" w14:paraId="4B4966BA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7F66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lastRenderedPageBreak/>
              <w:t>16/07/25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600B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Multicultural Reference Group Meeting</w:t>
            </w:r>
          </w:p>
        </w:tc>
      </w:tr>
      <w:tr w:rsidR="00F958AA" w14:paraId="564A1D6F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DA84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16/07/25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D7D6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Friends of Woodman Point Recreation Camp General Meeting</w:t>
            </w:r>
          </w:p>
        </w:tc>
      </w:tr>
      <w:tr w:rsidR="00F958AA" w14:paraId="317E5281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0C5A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18/07/25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E183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Photoshoot @ Cockburn ARC</w:t>
            </w:r>
          </w:p>
        </w:tc>
      </w:tr>
      <w:tr w:rsidR="00F958AA" w14:paraId="7E67B633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F8B4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18/07/25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E311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Rotary Club of Cockburn ‘Christmas in July’ Event</w:t>
            </w:r>
          </w:p>
        </w:tc>
      </w:tr>
      <w:tr w:rsidR="00F958AA" w14:paraId="20C163B9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B71D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19/07/25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C5A7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Historical Society of Cockburn – ‘Interpretation Plan Workshop’</w:t>
            </w:r>
          </w:p>
        </w:tc>
      </w:tr>
      <w:tr w:rsidR="00F958AA" w14:paraId="61EE5DD4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71B2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19/07/25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8A10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Volunteer Toy Librarian at Atwell Toy Library</w:t>
            </w:r>
          </w:p>
        </w:tc>
      </w:tr>
      <w:tr w:rsidR="00F958AA" w14:paraId="2490A186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7BF0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19/07/25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6B92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Western Australian Local Government Association – Local Government Awards Function @ WA Museum </w:t>
            </w: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Boola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Bardip</w:t>
            </w:r>
            <w:proofErr w:type="spellEnd"/>
          </w:p>
        </w:tc>
      </w:tr>
      <w:tr w:rsidR="00F958AA" w14:paraId="3612F9AE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5138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21/07/25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AC61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Radio Fremantle Segment</w:t>
            </w:r>
          </w:p>
        </w:tc>
      </w:tr>
      <w:tr w:rsidR="00F958AA" w14:paraId="564DDC87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462E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22/07/25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0E80" w14:textId="77777777" w:rsidR="00F958AA" w:rsidRPr="00725139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725139">
              <w:rPr>
                <w:rFonts w:ascii="Arial" w:hAnsi="Arial" w:cs="Arial"/>
                <w:kern w:val="2"/>
                <w14:ligatures w14:val="standardContextual"/>
              </w:rPr>
              <w:t>Elected Member Strategic Briefing:</w:t>
            </w:r>
          </w:p>
          <w:p w14:paraId="5FAF42C1" w14:textId="77777777" w:rsidR="00F958AA" w:rsidRPr="00725139" w:rsidRDefault="00F958AA" w:rsidP="00F958AA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160" w:line="254" w:lineRule="auto"/>
              <w:textAlignment w:val="auto"/>
              <w:rPr>
                <w:rFonts w:cs="Arial"/>
              </w:rPr>
            </w:pPr>
            <w:r w:rsidRPr="00725139">
              <w:rPr>
                <w:rFonts w:cs="Arial"/>
              </w:rPr>
              <w:t>Port Coogee Marina Expansion Business Case</w:t>
            </w:r>
          </w:p>
          <w:p w14:paraId="61A0C280" w14:textId="77777777" w:rsidR="00F958AA" w:rsidRPr="00725139" w:rsidRDefault="00F958AA" w:rsidP="00F958AA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160" w:line="254" w:lineRule="auto"/>
              <w:textAlignment w:val="auto"/>
              <w:rPr>
                <w:rFonts w:cs="Arial"/>
              </w:rPr>
            </w:pPr>
            <w:r w:rsidRPr="00725139">
              <w:rPr>
                <w:rFonts w:cs="Arial"/>
              </w:rPr>
              <w:t>Port Coogee Community Facility</w:t>
            </w:r>
          </w:p>
          <w:p w14:paraId="6F5280EA" w14:textId="77777777" w:rsidR="00F958AA" w:rsidRPr="00725139" w:rsidRDefault="00F958AA" w:rsidP="00F958AA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160" w:line="254" w:lineRule="auto"/>
              <w:textAlignment w:val="auto"/>
              <w:rPr>
                <w:rFonts w:cs="Arial"/>
              </w:rPr>
            </w:pPr>
            <w:r w:rsidRPr="00725139">
              <w:rPr>
                <w:rFonts w:cs="Arial"/>
              </w:rPr>
              <w:t>Cockburn Destination Plan</w:t>
            </w:r>
          </w:p>
          <w:p w14:paraId="4B2877BC" w14:textId="77777777" w:rsidR="00F958AA" w:rsidRPr="00725139" w:rsidRDefault="00F958AA" w:rsidP="00F958AA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160" w:line="254" w:lineRule="auto"/>
              <w:textAlignment w:val="auto"/>
              <w:rPr>
                <w:rFonts w:cs="Arial"/>
              </w:rPr>
            </w:pPr>
            <w:r w:rsidRPr="00725139">
              <w:rPr>
                <w:rFonts w:cs="Arial"/>
              </w:rPr>
              <w:t>Henderson Research Industry HUB Update</w:t>
            </w:r>
          </w:p>
          <w:p w14:paraId="6A864255" w14:textId="77777777" w:rsidR="00F958AA" w:rsidRPr="00725139" w:rsidRDefault="00F958AA" w:rsidP="00F958AA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160" w:line="254" w:lineRule="auto"/>
              <w:textAlignment w:val="auto"/>
              <w:rPr>
                <w:rFonts w:cs="Arial"/>
              </w:rPr>
            </w:pPr>
            <w:r w:rsidRPr="00725139">
              <w:rPr>
                <w:rFonts w:cs="Arial"/>
              </w:rPr>
              <w:t>Melville Cockburn Chamber of Commerce Update</w:t>
            </w:r>
          </w:p>
          <w:p w14:paraId="3BABAB51" w14:textId="77777777" w:rsidR="00F958AA" w:rsidRPr="00725139" w:rsidRDefault="00F958AA" w:rsidP="00F958AA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160" w:line="254" w:lineRule="auto"/>
              <w:textAlignment w:val="auto"/>
              <w:rPr>
                <w:rFonts w:cs="Arial"/>
              </w:rPr>
            </w:pPr>
            <w:r w:rsidRPr="00725139">
              <w:rPr>
                <w:rFonts w:cs="Arial"/>
              </w:rPr>
              <w:t>Waste to Energy Update</w:t>
            </w:r>
          </w:p>
          <w:p w14:paraId="43D8269B" w14:textId="77777777" w:rsidR="00F958AA" w:rsidRPr="00725139" w:rsidRDefault="00F958AA" w:rsidP="00F958AA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160" w:line="254" w:lineRule="auto"/>
              <w:textAlignment w:val="auto"/>
              <w:rPr>
                <w:rFonts w:cs="Arial"/>
              </w:rPr>
            </w:pPr>
            <w:r w:rsidRPr="00725139">
              <w:rPr>
                <w:rFonts w:cs="Arial"/>
              </w:rPr>
              <w:t>CEO Communication Agreement</w:t>
            </w:r>
          </w:p>
        </w:tc>
      </w:tr>
      <w:tr w:rsidR="00F958AA" w14:paraId="1456D723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072E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24/07/25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24E9" w14:textId="77777777" w:rsidR="00F958AA" w:rsidRPr="00725139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725139">
              <w:rPr>
                <w:rFonts w:ascii="Arial" w:hAnsi="Arial" w:cs="Arial"/>
                <w:kern w:val="2"/>
                <w14:ligatures w14:val="standardContextual"/>
              </w:rPr>
              <w:t xml:space="preserve">Meeting with </w:t>
            </w:r>
            <w:proofErr w:type="spellStart"/>
            <w:r w:rsidRPr="00725139">
              <w:rPr>
                <w:rFonts w:ascii="Arial" w:hAnsi="Arial" w:cs="Arial"/>
                <w:kern w:val="2"/>
                <w14:ligatures w14:val="standardContextual"/>
              </w:rPr>
              <w:t>Mr</w:t>
            </w:r>
            <w:proofErr w:type="spellEnd"/>
            <w:r w:rsidRPr="00725139">
              <w:rPr>
                <w:rFonts w:ascii="Arial" w:hAnsi="Arial" w:cs="Arial"/>
                <w:kern w:val="2"/>
                <w14:ligatures w14:val="standardContextual"/>
              </w:rPr>
              <w:t xml:space="preserve"> Stephen Pratt MLA, Member for Jandakot</w:t>
            </w:r>
          </w:p>
        </w:tc>
      </w:tr>
      <w:tr w:rsidR="00F958AA" w14:paraId="17D6B260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210B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24/07/25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034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US Consul General Welcome Reception US Naval </w:t>
            </w: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Attache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to Australia Captain Josh Fagan </w:t>
            </w:r>
          </w:p>
        </w:tc>
      </w:tr>
      <w:tr w:rsidR="00F958AA" w14:paraId="59296993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CB4B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25/07/25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BB7D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 xml:space="preserve">Funeral Service </w:t>
            </w: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Mrs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Estelle Poole @ </w:t>
            </w:r>
            <w:proofErr w:type="spellStart"/>
            <w:r>
              <w:rPr>
                <w:rFonts w:ascii="Arial" w:hAnsi="Arial" w:cs="Arial"/>
                <w:kern w:val="2"/>
                <w14:ligatures w14:val="standardContextual"/>
              </w:rPr>
              <w:t>Purslowe</w:t>
            </w:r>
            <w:proofErr w:type="spellEnd"/>
            <w:r>
              <w:rPr>
                <w:rFonts w:ascii="Arial" w:hAnsi="Arial" w:cs="Arial"/>
                <w:kern w:val="2"/>
                <w14:ligatures w14:val="standardContextual"/>
              </w:rPr>
              <w:t xml:space="preserve"> &amp; Chipper, South Fremantle</w:t>
            </w:r>
          </w:p>
        </w:tc>
      </w:tr>
      <w:tr w:rsidR="00F958AA" w14:paraId="7161C0F6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0AF7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25/07/25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790E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Volunteer Emergency Services Function</w:t>
            </w:r>
          </w:p>
        </w:tc>
      </w:tr>
      <w:tr w:rsidR="00F958AA" w14:paraId="1BA1C189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8405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27/07/25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87F6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Jandakot Jets Junior Football Club Event</w:t>
            </w:r>
          </w:p>
        </w:tc>
      </w:tr>
      <w:tr w:rsidR="00F958AA" w14:paraId="300F9CD0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5E17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27/07/25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707A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Korean War Veteran’s Memorial Day Commemorative Service</w:t>
            </w:r>
          </w:p>
        </w:tc>
      </w:tr>
      <w:tr w:rsidR="00F958AA" w14:paraId="1DAAC655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9CA6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27/07/25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68EB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Jandakot Jets Junior Football Club Event</w:t>
            </w:r>
          </w:p>
        </w:tc>
      </w:tr>
      <w:tr w:rsidR="00F958AA" w14:paraId="3498B68F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5EE1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28/07/25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B9D3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US Consul General Nair Farewell Event</w:t>
            </w:r>
          </w:p>
        </w:tc>
      </w:tr>
      <w:tr w:rsidR="00F958AA" w14:paraId="1A9EF799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5CCC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28/07/25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D792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Citizenship Ceremony</w:t>
            </w:r>
          </w:p>
        </w:tc>
      </w:tr>
      <w:tr w:rsidR="00F958AA" w14:paraId="12F72C3E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7036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29/07/25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BA55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National Growth Area Alliance – Welcome Reception</w:t>
            </w:r>
          </w:p>
        </w:tc>
      </w:tr>
      <w:tr w:rsidR="00F958AA" w14:paraId="177B80BA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0670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30/07/25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CE34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National Growth Area Alliance Site Tours</w:t>
            </w:r>
          </w:p>
        </w:tc>
      </w:tr>
      <w:tr w:rsidR="00F958AA" w14:paraId="25B93384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1F55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30/07/25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EFD3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National Growth Area Alliance Sunset Networking Dinner</w:t>
            </w:r>
          </w:p>
        </w:tc>
      </w:tr>
      <w:tr w:rsidR="00F958AA" w14:paraId="573BE42D" w14:textId="77777777" w:rsidTr="00F958AA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1BD4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31/07/25</w:t>
            </w:r>
          </w:p>
        </w:tc>
        <w:tc>
          <w:tcPr>
            <w:tcW w:w="1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7BCB" w14:textId="77777777" w:rsidR="00F958AA" w:rsidRDefault="00F958AA" w:rsidP="004A6FA2">
            <w:pPr>
              <w:spacing w:line="254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National Growth Area Alliance Congress</w:t>
            </w:r>
          </w:p>
        </w:tc>
      </w:tr>
    </w:tbl>
    <w:p w14:paraId="2FAD6C7D" w14:textId="77777777" w:rsidR="00F958AA" w:rsidRDefault="00F958AA" w:rsidP="00F958AA"/>
    <w:p w14:paraId="7E550CCD" w14:textId="77777777" w:rsidR="003C5879" w:rsidRPr="00552752" w:rsidRDefault="003C5879" w:rsidP="00E85FFE">
      <w:pPr>
        <w:jc w:val="center"/>
        <w:rPr>
          <w:rFonts w:ascii="Arial" w:hAnsi="Arial" w:cs="Arial"/>
          <w:b/>
          <w:sz w:val="28"/>
          <w:szCs w:val="28"/>
        </w:rPr>
      </w:pPr>
    </w:p>
    <w:sectPr w:rsidR="003C5879" w:rsidRPr="00552752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070FB"/>
    <w:multiLevelType w:val="hybridMultilevel"/>
    <w:tmpl w:val="60287AD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4C5A7C"/>
    <w:multiLevelType w:val="hybridMultilevel"/>
    <w:tmpl w:val="2BACD4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8750F"/>
    <w:multiLevelType w:val="hybridMultilevel"/>
    <w:tmpl w:val="328EDA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C37DC"/>
    <w:multiLevelType w:val="hybridMultilevel"/>
    <w:tmpl w:val="65061E8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3"/>
  </w:num>
  <w:num w:numId="2" w16cid:durableId="1386367044">
    <w:abstractNumId w:val="2"/>
  </w:num>
  <w:num w:numId="3" w16cid:durableId="2120907492">
    <w:abstractNumId w:val="7"/>
  </w:num>
  <w:num w:numId="4" w16cid:durableId="1685550233">
    <w:abstractNumId w:val="5"/>
  </w:num>
  <w:num w:numId="5" w16cid:durableId="1307318345">
    <w:abstractNumId w:val="4"/>
  </w:num>
  <w:num w:numId="6" w16cid:durableId="1231841436">
    <w:abstractNumId w:val="6"/>
  </w:num>
  <w:num w:numId="7" w16cid:durableId="1425878730">
    <w:abstractNumId w:val="1"/>
  </w:num>
  <w:num w:numId="8" w16cid:durableId="2121021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133E9"/>
    <w:rsid w:val="00094DDA"/>
    <w:rsid w:val="000B75B7"/>
    <w:rsid w:val="00112E99"/>
    <w:rsid w:val="001D2E84"/>
    <w:rsid w:val="00251A42"/>
    <w:rsid w:val="003C5879"/>
    <w:rsid w:val="0049026B"/>
    <w:rsid w:val="004F36D9"/>
    <w:rsid w:val="00546F04"/>
    <w:rsid w:val="005574D6"/>
    <w:rsid w:val="005B7196"/>
    <w:rsid w:val="005C5F2D"/>
    <w:rsid w:val="005E3661"/>
    <w:rsid w:val="00602B14"/>
    <w:rsid w:val="00647573"/>
    <w:rsid w:val="00681F36"/>
    <w:rsid w:val="006827CE"/>
    <w:rsid w:val="00692D39"/>
    <w:rsid w:val="0070299E"/>
    <w:rsid w:val="007431B4"/>
    <w:rsid w:val="00774D65"/>
    <w:rsid w:val="00841544"/>
    <w:rsid w:val="0085189F"/>
    <w:rsid w:val="008B2D7F"/>
    <w:rsid w:val="008B75C2"/>
    <w:rsid w:val="008E6AB7"/>
    <w:rsid w:val="00907770"/>
    <w:rsid w:val="00931427"/>
    <w:rsid w:val="0096499C"/>
    <w:rsid w:val="00A60973"/>
    <w:rsid w:val="00A65BC3"/>
    <w:rsid w:val="00A860D4"/>
    <w:rsid w:val="00AB68F6"/>
    <w:rsid w:val="00B224F8"/>
    <w:rsid w:val="00C170D6"/>
    <w:rsid w:val="00D13E23"/>
    <w:rsid w:val="00D3414D"/>
    <w:rsid w:val="00D834A1"/>
    <w:rsid w:val="00D87581"/>
    <w:rsid w:val="00DD5E9B"/>
    <w:rsid w:val="00E10AFB"/>
    <w:rsid w:val="00E72677"/>
    <w:rsid w:val="00E82568"/>
    <w:rsid w:val="00E83AF6"/>
    <w:rsid w:val="00E85FFE"/>
    <w:rsid w:val="00F33EB0"/>
    <w:rsid w:val="00F958AA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</Template>
  <TotalTime>0</TotalTime>
  <Pages>2</Pages>
  <Words>450</Words>
  <Characters>2901</Characters>
  <Application>Microsoft Office Word</Application>
  <DocSecurity>0</DocSecurity>
  <Lines>116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cp:lastPrinted>2024-10-08T05:36:00Z</cp:lastPrinted>
  <dcterms:created xsi:type="dcterms:W3CDTF">2025-08-20T02:46:00Z</dcterms:created>
  <dcterms:modified xsi:type="dcterms:W3CDTF">2025-08-20T02:46:00Z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