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382479" w:rsidP="00F57E78">
      <w:pPr>
        <w:pStyle w:val="NoSpacing"/>
      </w:pPr>
      <w:r>
        <w:t>29</w:t>
      </w:r>
      <w:r w:rsidR="00287E3A">
        <w:t xml:space="preserve"> </w:t>
      </w:r>
      <w:r w:rsidR="00886DDD">
        <w:t xml:space="preserve">January </w:t>
      </w:r>
      <w:r w:rsidR="00287E3A">
        <w:t>20</w:t>
      </w:r>
      <w:r w:rsidR="00886DDD">
        <w:t>20</w:t>
      </w:r>
    </w:p>
    <w:p w:rsidR="00F57E78" w:rsidRDefault="00F57E78" w:rsidP="00F57E78">
      <w:pPr>
        <w:pStyle w:val="NoSpacing"/>
        <w:rPr>
          <w:rFonts w:ascii="Arial" w:hAnsi="Arial" w:cs="Arial"/>
          <w:b/>
          <w:bCs/>
          <w:color w:val="auto"/>
          <w:sz w:val="32"/>
          <w:szCs w:val="32"/>
        </w:rPr>
      </w:pPr>
    </w:p>
    <w:p w:rsidR="00886DDD" w:rsidRDefault="00382479" w:rsidP="00133B61">
      <w:pPr>
        <w:pStyle w:val="NoSpacing"/>
        <w:jc w:val="center"/>
        <w:rPr>
          <w:rFonts w:ascii="Arial" w:hAnsi="Arial" w:cs="Arial"/>
          <w:b/>
          <w:bCs/>
          <w:color w:val="auto"/>
          <w:sz w:val="32"/>
          <w:szCs w:val="32"/>
        </w:rPr>
      </w:pPr>
      <w:r>
        <w:rPr>
          <w:rFonts w:ascii="Arial" w:hAnsi="Arial" w:cs="Arial"/>
          <w:b/>
          <w:bCs/>
          <w:color w:val="auto"/>
          <w:sz w:val="32"/>
          <w:szCs w:val="32"/>
        </w:rPr>
        <w:t xml:space="preserve">Unique </w:t>
      </w:r>
      <w:proofErr w:type="spellStart"/>
      <w:r>
        <w:rPr>
          <w:rFonts w:ascii="Arial" w:hAnsi="Arial" w:cs="Arial"/>
          <w:b/>
          <w:bCs/>
          <w:color w:val="auto"/>
          <w:sz w:val="32"/>
          <w:szCs w:val="32"/>
        </w:rPr>
        <w:t>Bibra</w:t>
      </w:r>
      <w:proofErr w:type="spellEnd"/>
      <w:r>
        <w:rPr>
          <w:rFonts w:ascii="Arial" w:hAnsi="Arial" w:cs="Arial"/>
          <w:b/>
          <w:bCs/>
          <w:color w:val="auto"/>
          <w:sz w:val="32"/>
          <w:szCs w:val="32"/>
        </w:rPr>
        <w:t xml:space="preserve"> Lake wetlands precinct upgrade begins  </w:t>
      </w:r>
    </w:p>
    <w:p w:rsidR="00133B61" w:rsidRDefault="00886DDD" w:rsidP="00133B61">
      <w:pPr>
        <w:pStyle w:val="NoSpacing"/>
        <w:jc w:val="center"/>
        <w:rPr>
          <w:rFonts w:ascii="Arial" w:hAnsi="Arial" w:cs="Arial"/>
          <w:color w:val="2C2C2C"/>
        </w:rPr>
      </w:pPr>
      <w:r>
        <w:rPr>
          <w:rFonts w:ascii="Arial" w:hAnsi="Arial" w:cs="Arial"/>
          <w:b/>
          <w:bCs/>
          <w:color w:val="auto"/>
          <w:sz w:val="32"/>
          <w:szCs w:val="32"/>
        </w:rPr>
        <w:t xml:space="preserve">   </w:t>
      </w:r>
      <w:r w:rsidR="00133B61">
        <w:rPr>
          <w:rFonts w:ascii="Arial" w:hAnsi="Arial" w:cs="Arial"/>
          <w:b/>
          <w:bCs/>
          <w:color w:val="auto"/>
          <w:sz w:val="32"/>
          <w:szCs w:val="32"/>
        </w:rPr>
        <w:t xml:space="preserve"> </w:t>
      </w:r>
    </w:p>
    <w:p w:rsidR="00382479" w:rsidRPr="00382479" w:rsidRDefault="00382479" w:rsidP="00382479">
      <w:pPr>
        <w:spacing w:before="100" w:beforeAutospacing="1" w:after="100" w:afterAutospacing="1" w:line="240" w:lineRule="auto"/>
        <w:rPr>
          <w:rFonts w:ascii="Arial" w:eastAsia="Times New Roman" w:hAnsi="Arial" w:cs="Arial"/>
          <w:color w:val="2C2C2C"/>
          <w:lang w:val="en" w:eastAsia="en-AU"/>
        </w:rPr>
      </w:pPr>
      <w:r w:rsidRPr="00382479">
        <w:rPr>
          <w:rFonts w:ascii="Arial" w:eastAsia="Times New Roman" w:hAnsi="Arial" w:cs="Arial"/>
          <w:color w:val="2C2C2C"/>
          <w:lang w:val="en" w:eastAsia="en-AU"/>
        </w:rPr>
        <w:t>The City of Cockburn has b</w:t>
      </w:r>
      <w:bookmarkStart w:id="0" w:name="_GoBack"/>
      <w:bookmarkEnd w:id="0"/>
      <w:r w:rsidRPr="00382479">
        <w:rPr>
          <w:rFonts w:ascii="Arial" w:eastAsia="Times New Roman" w:hAnsi="Arial" w:cs="Arial"/>
          <w:color w:val="2C2C2C"/>
          <w:lang w:val="en" w:eastAsia="en-AU"/>
        </w:rPr>
        <w:t xml:space="preserve">egun work on its priority project to upgrade the unique Cockburn Wetlands Precinct at </w:t>
      </w:r>
      <w:proofErr w:type="spellStart"/>
      <w:r w:rsidRPr="00382479">
        <w:rPr>
          <w:rFonts w:ascii="Arial" w:eastAsia="Times New Roman" w:hAnsi="Arial" w:cs="Arial"/>
          <w:color w:val="2C2C2C"/>
          <w:lang w:val="en" w:eastAsia="en-AU"/>
        </w:rPr>
        <w:t>Bibra</w:t>
      </w:r>
      <w:proofErr w:type="spellEnd"/>
      <w:r w:rsidRPr="00382479">
        <w:rPr>
          <w:rFonts w:ascii="Arial" w:eastAsia="Times New Roman" w:hAnsi="Arial" w:cs="Arial"/>
          <w:color w:val="2C2C2C"/>
          <w:lang w:val="en" w:eastAsia="en-AU"/>
        </w:rPr>
        <w:t xml:space="preserve"> Lake Reserve for the wider community’s enjoyment.</w:t>
      </w:r>
    </w:p>
    <w:p w:rsidR="00382479" w:rsidRPr="00382479" w:rsidRDefault="00382479" w:rsidP="00382479">
      <w:pPr>
        <w:pStyle w:val="Default"/>
        <w:rPr>
          <w:rFonts w:ascii="Arial" w:eastAsia="Times New Roman" w:hAnsi="Arial" w:cs="Arial"/>
          <w:color w:val="2C2C2C"/>
          <w:lang w:val="en" w:eastAsia="en-AU"/>
        </w:rPr>
      </w:pPr>
      <w:r w:rsidRPr="00382479">
        <w:rPr>
          <w:rFonts w:ascii="Arial" w:eastAsia="Times New Roman" w:hAnsi="Arial" w:cs="Arial"/>
          <w:color w:val="2C2C2C"/>
          <w:lang w:val="en" w:eastAsia="en-AU"/>
        </w:rPr>
        <w:t xml:space="preserve">Due for completion in early 2021, the $6m project will provide an upgraded community and environmental asset for the whole community and its three tenants; The Wetlands Centre Cockburn (TWCC), Native ARC (NARC) and </w:t>
      </w:r>
      <w:proofErr w:type="spellStart"/>
      <w:r w:rsidRPr="00382479">
        <w:rPr>
          <w:rFonts w:ascii="Arial" w:eastAsia="Times New Roman" w:hAnsi="Arial" w:cs="Arial"/>
          <w:color w:val="2C2C2C"/>
          <w:lang w:val="en" w:eastAsia="en-AU"/>
        </w:rPr>
        <w:t>Bibra</w:t>
      </w:r>
      <w:proofErr w:type="spellEnd"/>
      <w:r w:rsidRPr="00382479">
        <w:rPr>
          <w:rFonts w:ascii="Arial" w:eastAsia="Times New Roman" w:hAnsi="Arial" w:cs="Arial"/>
          <w:color w:val="2C2C2C"/>
          <w:lang w:val="en" w:eastAsia="en-AU"/>
        </w:rPr>
        <w:t xml:space="preserve"> Lake Scouts (BLS).</w:t>
      </w:r>
    </w:p>
    <w:p w:rsidR="00382479" w:rsidRPr="00382479" w:rsidRDefault="00382479" w:rsidP="00382479">
      <w:pPr>
        <w:spacing w:before="100" w:beforeAutospacing="1" w:after="100" w:afterAutospacing="1" w:line="240" w:lineRule="auto"/>
        <w:rPr>
          <w:rFonts w:ascii="Arial" w:eastAsia="Times New Roman" w:hAnsi="Arial" w:cs="Arial"/>
          <w:color w:val="2C2C2C"/>
          <w:lang w:val="en" w:eastAsia="en-AU"/>
        </w:rPr>
      </w:pPr>
      <w:r w:rsidRPr="00382479">
        <w:rPr>
          <w:rFonts w:ascii="Arial" w:eastAsia="Times New Roman" w:hAnsi="Arial" w:cs="Arial"/>
          <w:color w:val="2C2C2C"/>
          <w:lang w:val="en" w:eastAsia="en-AU"/>
        </w:rPr>
        <w:t>Funding from the City plus Developer Contributions will enable construction incorporating a variety of sustainability principles for a new NARC facility and renovation of its existing building, renovation of the TWCC building, a new scout shed with a dedicated Rovers den, extra parking, improved traffic and public access, landscaped walkways and outdoor classrooms.</w:t>
      </w:r>
    </w:p>
    <w:p w:rsidR="00382479" w:rsidRPr="00382479" w:rsidRDefault="00382479" w:rsidP="00382479">
      <w:pPr>
        <w:spacing w:before="100" w:beforeAutospacing="1" w:after="100" w:afterAutospacing="1" w:line="240" w:lineRule="auto"/>
        <w:rPr>
          <w:rFonts w:ascii="Arial" w:eastAsia="Times New Roman" w:hAnsi="Arial" w:cs="Arial"/>
          <w:color w:val="2C2C2C"/>
          <w:lang w:val="en" w:eastAsia="en-AU"/>
        </w:rPr>
      </w:pPr>
      <w:r w:rsidRPr="00382479">
        <w:rPr>
          <w:rFonts w:ascii="Arial" w:eastAsia="Times New Roman" w:hAnsi="Arial" w:cs="Arial"/>
          <w:color w:val="2C2C2C"/>
          <w:lang w:val="en" w:eastAsia="en-AU"/>
        </w:rPr>
        <w:t>An extended TWCC building will include an education room, relocated meeting room, educational artificial wetland and a nursery.</w:t>
      </w:r>
    </w:p>
    <w:p w:rsidR="00382479" w:rsidRPr="00382479" w:rsidRDefault="00382479" w:rsidP="00382479">
      <w:pPr>
        <w:spacing w:before="100" w:beforeAutospacing="1" w:after="100" w:afterAutospacing="1" w:line="240" w:lineRule="auto"/>
        <w:rPr>
          <w:rFonts w:ascii="Arial" w:eastAsia="Times New Roman" w:hAnsi="Arial" w:cs="Arial"/>
          <w:color w:val="2C2C2C"/>
          <w:lang w:val="en" w:eastAsia="en-AU"/>
        </w:rPr>
      </w:pPr>
      <w:r w:rsidRPr="00382479">
        <w:rPr>
          <w:rFonts w:ascii="Arial" w:eastAsia="Times New Roman" w:hAnsi="Arial" w:cs="Arial"/>
          <w:color w:val="2C2C2C"/>
          <w:lang w:val="en" w:eastAsia="en-AU"/>
        </w:rPr>
        <w:t>City of Cockburn Environmental Education Officer Vicky Hartill said a vision for a new masterplan for the precin</w:t>
      </w:r>
      <w:r>
        <w:rPr>
          <w:rFonts w:ascii="Arial" w:eastAsia="Times New Roman" w:hAnsi="Arial" w:cs="Arial"/>
          <w:color w:val="2C2C2C"/>
          <w:lang w:val="en" w:eastAsia="en-AU"/>
        </w:rPr>
        <w:t>c</w:t>
      </w:r>
      <w:r w:rsidRPr="00382479">
        <w:rPr>
          <w:rFonts w:ascii="Arial" w:eastAsia="Times New Roman" w:hAnsi="Arial" w:cs="Arial"/>
          <w:color w:val="2C2C2C"/>
          <w:lang w:val="en" w:eastAsia="en-AU"/>
        </w:rPr>
        <w:t>t began taking shape 20 years ago.</w:t>
      </w:r>
    </w:p>
    <w:p w:rsidR="00382479" w:rsidRPr="00382479" w:rsidRDefault="00382479" w:rsidP="00382479">
      <w:pPr>
        <w:spacing w:before="100" w:beforeAutospacing="1" w:after="100" w:afterAutospacing="1" w:line="240" w:lineRule="auto"/>
        <w:rPr>
          <w:rFonts w:ascii="Arial" w:eastAsia="Times New Roman" w:hAnsi="Arial" w:cs="Arial"/>
          <w:color w:val="2C2C2C"/>
          <w:lang w:val="en" w:eastAsia="en-AU"/>
        </w:rPr>
      </w:pPr>
      <w:r w:rsidRPr="00382479">
        <w:rPr>
          <w:rFonts w:ascii="Arial" w:eastAsia="Times New Roman" w:hAnsi="Arial" w:cs="Arial"/>
          <w:color w:val="2C2C2C"/>
          <w:lang w:val="en" w:eastAsia="en-AU"/>
        </w:rPr>
        <w:t xml:space="preserve">“The precinct is a major hub for environmental education, wildlife rehabilitation, scouting activities and the community and has the potential to be an environmental community hub for a much wider region,” </w:t>
      </w:r>
      <w:proofErr w:type="spellStart"/>
      <w:r w:rsidRPr="00382479">
        <w:rPr>
          <w:rFonts w:ascii="Arial" w:eastAsia="Times New Roman" w:hAnsi="Arial" w:cs="Arial"/>
          <w:color w:val="2C2C2C"/>
          <w:lang w:val="en" w:eastAsia="en-AU"/>
        </w:rPr>
        <w:t>Ms</w:t>
      </w:r>
      <w:proofErr w:type="spellEnd"/>
      <w:r w:rsidRPr="00382479">
        <w:rPr>
          <w:rFonts w:ascii="Arial" w:eastAsia="Times New Roman" w:hAnsi="Arial" w:cs="Arial"/>
          <w:color w:val="2C2C2C"/>
          <w:lang w:val="en" w:eastAsia="en-AU"/>
        </w:rPr>
        <w:t xml:space="preserve"> Hartill said. </w:t>
      </w:r>
    </w:p>
    <w:p w:rsidR="00382479" w:rsidRPr="00382479" w:rsidRDefault="00382479" w:rsidP="00382479">
      <w:pPr>
        <w:spacing w:before="100" w:beforeAutospacing="1" w:after="100" w:afterAutospacing="1" w:line="240" w:lineRule="auto"/>
        <w:rPr>
          <w:rFonts w:ascii="Arial" w:eastAsia="Times New Roman" w:hAnsi="Arial" w:cs="Arial"/>
          <w:color w:val="2C2C2C"/>
          <w:lang w:val="en" w:eastAsia="en-AU"/>
        </w:rPr>
      </w:pPr>
      <w:r w:rsidRPr="00382479">
        <w:rPr>
          <w:rFonts w:ascii="Arial" w:eastAsia="Times New Roman" w:hAnsi="Arial" w:cs="Arial"/>
          <w:color w:val="2C2C2C"/>
          <w:lang w:val="en" w:eastAsia="en-AU"/>
        </w:rPr>
        <w:t>“A draft vision was formulated in 2017. With input from the site’s three tenants and after extensive consultation with these groups and the wider population, including local Nyungar community members, youth, service users and people with a general interest in the lakeside precinct, work is due for completion in about 12 months.”</w:t>
      </w:r>
    </w:p>
    <w:p w:rsidR="00382479" w:rsidRPr="00382479" w:rsidRDefault="00382479" w:rsidP="00382479">
      <w:pPr>
        <w:spacing w:before="100" w:beforeAutospacing="1" w:after="100" w:afterAutospacing="1" w:line="240" w:lineRule="auto"/>
        <w:rPr>
          <w:rFonts w:ascii="Arial" w:eastAsia="Times New Roman" w:hAnsi="Arial" w:cs="Arial"/>
          <w:color w:val="2C2C2C"/>
          <w:lang w:val="en" w:eastAsia="en-AU"/>
        </w:rPr>
      </w:pPr>
      <w:r w:rsidRPr="00382479">
        <w:rPr>
          <w:rFonts w:ascii="Arial" w:eastAsia="Times New Roman" w:hAnsi="Arial" w:cs="Arial"/>
          <w:color w:val="2C2C2C"/>
          <w:lang w:val="en" w:eastAsia="en-AU"/>
        </w:rPr>
        <w:t xml:space="preserve">The precinct is within </w:t>
      </w:r>
      <w:proofErr w:type="spellStart"/>
      <w:r w:rsidRPr="00382479">
        <w:rPr>
          <w:rFonts w:ascii="Arial" w:eastAsia="Times New Roman" w:hAnsi="Arial" w:cs="Arial"/>
          <w:color w:val="2C2C2C"/>
          <w:lang w:val="en" w:eastAsia="en-AU"/>
        </w:rPr>
        <w:t>Beeliar</w:t>
      </w:r>
      <w:proofErr w:type="spellEnd"/>
      <w:r w:rsidRPr="00382479">
        <w:rPr>
          <w:rFonts w:ascii="Arial" w:eastAsia="Times New Roman" w:hAnsi="Arial" w:cs="Arial"/>
          <w:color w:val="2C2C2C"/>
          <w:lang w:val="en" w:eastAsia="en-AU"/>
        </w:rPr>
        <w:t xml:space="preserve"> Regional Park with the original wetlands </w:t>
      </w:r>
      <w:proofErr w:type="spellStart"/>
      <w:r w:rsidRPr="00382479">
        <w:rPr>
          <w:rFonts w:ascii="Arial" w:eastAsia="Times New Roman" w:hAnsi="Arial" w:cs="Arial"/>
          <w:color w:val="2C2C2C"/>
          <w:lang w:val="en" w:eastAsia="en-AU"/>
        </w:rPr>
        <w:t>centre</w:t>
      </w:r>
      <w:proofErr w:type="spellEnd"/>
      <w:r w:rsidRPr="00382479">
        <w:rPr>
          <w:rFonts w:ascii="Arial" w:eastAsia="Times New Roman" w:hAnsi="Arial" w:cs="Arial"/>
          <w:color w:val="2C2C2C"/>
          <w:lang w:val="en" w:eastAsia="en-AU"/>
        </w:rPr>
        <w:t xml:space="preserve"> constructed almost 30 years.</w:t>
      </w:r>
    </w:p>
    <w:p w:rsidR="00382479" w:rsidRPr="00382479" w:rsidRDefault="00382479" w:rsidP="00382479">
      <w:pPr>
        <w:rPr>
          <w:rFonts w:ascii="Arial" w:hAnsi="Arial" w:cs="Arial"/>
          <w:color w:val="2C2C2C"/>
          <w:lang w:val="en"/>
        </w:rPr>
      </w:pPr>
      <w:r w:rsidRPr="00382479">
        <w:rPr>
          <w:rFonts w:ascii="Arial" w:hAnsi="Arial" w:cs="Arial"/>
          <w:color w:val="2C2C2C"/>
          <w:lang w:val="en"/>
        </w:rPr>
        <w:t xml:space="preserve">The planned development will be contained within the site’s existing footprint to </w:t>
      </w:r>
      <w:proofErr w:type="spellStart"/>
      <w:r w:rsidRPr="00382479">
        <w:rPr>
          <w:rFonts w:ascii="Arial" w:hAnsi="Arial" w:cs="Arial"/>
          <w:color w:val="2C2C2C"/>
          <w:lang w:val="en"/>
        </w:rPr>
        <w:t>minimise</w:t>
      </w:r>
      <w:proofErr w:type="spellEnd"/>
      <w:r w:rsidRPr="00382479">
        <w:rPr>
          <w:rFonts w:ascii="Arial" w:hAnsi="Arial" w:cs="Arial"/>
          <w:color w:val="2C2C2C"/>
          <w:lang w:val="en"/>
        </w:rPr>
        <w:t xml:space="preserve"> impacts on surrounding bushland and wetland areas, and to mitigate fire risk.</w:t>
      </w:r>
    </w:p>
    <w:p w:rsidR="00382479" w:rsidRDefault="00382479" w:rsidP="00382479">
      <w:pPr>
        <w:spacing w:before="100" w:beforeAutospacing="1" w:after="100" w:afterAutospacing="1" w:line="240" w:lineRule="auto"/>
        <w:rPr>
          <w:rFonts w:ascii="Arial" w:eastAsia="Times New Roman" w:hAnsi="Arial" w:cs="Arial"/>
          <w:color w:val="2C2C2C"/>
          <w:lang w:val="en" w:eastAsia="en-AU"/>
        </w:rPr>
      </w:pPr>
      <w:r w:rsidRPr="00382479">
        <w:rPr>
          <w:rFonts w:ascii="Arial" w:eastAsia="Times New Roman" w:hAnsi="Arial" w:cs="Arial"/>
          <w:color w:val="2C2C2C"/>
          <w:lang w:val="en" w:eastAsia="en-AU"/>
        </w:rPr>
        <w:t>All tenants will continue to operate onsite during the upgrade with the site remaining</w:t>
      </w:r>
      <w:r w:rsidRPr="00402184">
        <w:rPr>
          <w:rFonts w:ascii="Arial" w:eastAsia="Times New Roman" w:hAnsi="Arial" w:cs="Arial"/>
          <w:color w:val="2C2C2C"/>
          <w:lang w:val="en" w:eastAsia="en-AU"/>
        </w:rPr>
        <w:t xml:space="preserve"> </w:t>
      </w:r>
      <w:r w:rsidRPr="00402184">
        <w:rPr>
          <w:rFonts w:ascii="Arial" w:eastAsia="Times New Roman" w:hAnsi="Arial" w:cs="Arial"/>
          <w:color w:val="2C2C2C"/>
          <w:lang w:val="en" w:eastAsia="en-AU"/>
        </w:rPr>
        <w:lastRenderedPageBreak/>
        <w:t xml:space="preserve">open to the </w:t>
      </w:r>
      <w:proofErr w:type="gramStart"/>
      <w:r w:rsidRPr="00402184">
        <w:rPr>
          <w:rFonts w:ascii="Arial" w:eastAsia="Times New Roman" w:hAnsi="Arial" w:cs="Arial"/>
          <w:color w:val="2C2C2C"/>
          <w:lang w:val="en" w:eastAsia="en-AU"/>
        </w:rPr>
        <w:t>public</w:t>
      </w:r>
      <w:r>
        <w:rPr>
          <w:rFonts w:ascii="Arial" w:eastAsia="Times New Roman" w:hAnsi="Arial" w:cs="Arial"/>
          <w:color w:val="2C2C2C"/>
          <w:lang w:val="en" w:eastAsia="en-AU"/>
        </w:rPr>
        <w:t>,</w:t>
      </w:r>
      <w:proofErr w:type="gramEnd"/>
      <w:r>
        <w:rPr>
          <w:rFonts w:ascii="Arial" w:eastAsia="Times New Roman" w:hAnsi="Arial" w:cs="Arial"/>
          <w:color w:val="2C2C2C"/>
          <w:lang w:val="en" w:eastAsia="en-AU"/>
        </w:rPr>
        <w:t xml:space="preserve"> however</w:t>
      </w:r>
      <w:r w:rsidRPr="00402184">
        <w:rPr>
          <w:rFonts w:ascii="Arial" w:eastAsia="Times New Roman" w:hAnsi="Arial" w:cs="Arial"/>
          <w:color w:val="2C2C2C"/>
          <w:lang w:val="en" w:eastAsia="en-AU"/>
        </w:rPr>
        <w:t xml:space="preserve"> certain areas</w:t>
      </w:r>
      <w:r>
        <w:rPr>
          <w:rFonts w:ascii="Arial" w:eastAsia="Times New Roman" w:hAnsi="Arial" w:cs="Arial"/>
          <w:color w:val="2C2C2C"/>
          <w:lang w:val="en" w:eastAsia="en-AU"/>
        </w:rPr>
        <w:t xml:space="preserve"> will have</w:t>
      </w:r>
      <w:r w:rsidRPr="00402184">
        <w:rPr>
          <w:rFonts w:ascii="Arial" w:eastAsia="Times New Roman" w:hAnsi="Arial" w:cs="Arial"/>
          <w:color w:val="2C2C2C"/>
          <w:lang w:val="en" w:eastAsia="en-AU"/>
        </w:rPr>
        <w:t xml:space="preserve"> restricted </w:t>
      </w:r>
      <w:r>
        <w:rPr>
          <w:rFonts w:ascii="Arial" w:eastAsia="Times New Roman" w:hAnsi="Arial" w:cs="Arial"/>
          <w:color w:val="2C2C2C"/>
          <w:lang w:val="en" w:eastAsia="en-AU"/>
        </w:rPr>
        <w:t>access du</w:t>
      </w:r>
      <w:r w:rsidRPr="00402184">
        <w:rPr>
          <w:rFonts w:ascii="Arial" w:eastAsia="Times New Roman" w:hAnsi="Arial" w:cs="Arial"/>
          <w:color w:val="2C2C2C"/>
          <w:lang w:val="en" w:eastAsia="en-AU"/>
        </w:rPr>
        <w:t>ring construction.</w:t>
      </w:r>
    </w:p>
    <w:p w:rsidR="006F59DC" w:rsidRPr="006F59DC" w:rsidRDefault="00382479" w:rsidP="00382479">
      <w:pPr>
        <w:rPr>
          <w:rFonts w:ascii="Arial" w:hAnsi="Arial" w:cs="Arial"/>
        </w:rPr>
      </w:pPr>
      <w:r w:rsidRPr="00402184">
        <w:rPr>
          <w:rFonts w:ascii="Arial" w:hAnsi="Arial" w:cs="Arial"/>
        </w:rPr>
        <w:t>Native A</w:t>
      </w:r>
      <w:r>
        <w:rPr>
          <w:rFonts w:ascii="Arial" w:hAnsi="Arial" w:cs="Arial"/>
        </w:rPr>
        <w:t>RC</w:t>
      </w:r>
      <w:r w:rsidRPr="00402184">
        <w:rPr>
          <w:rFonts w:ascii="Arial" w:hAnsi="Arial" w:cs="Arial"/>
        </w:rPr>
        <w:t xml:space="preserve"> will remain open 8.30am</w:t>
      </w:r>
      <w:r>
        <w:rPr>
          <w:rFonts w:ascii="Arial" w:hAnsi="Arial" w:cs="Arial"/>
        </w:rPr>
        <w:t>-</w:t>
      </w:r>
      <w:r w:rsidRPr="00402184">
        <w:rPr>
          <w:rFonts w:ascii="Arial" w:hAnsi="Arial" w:cs="Arial"/>
        </w:rPr>
        <w:t>7pm 7 days a week</w:t>
      </w:r>
      <w:r>
        <w:rPr>
          <w:rFonts w:ascii="Arial" w:hAnsi="Arial" w:cs="Arial"/>
        </w:rPr>
        <w:t xml:space="preserve"> and TWCC </w:t>
      </w:r>
      <w:r w:rsidRPr="00402184">
        <w:rPr>
          <w:rFonts w:ascii="Arial" w:hAnsi="Arial" w:cs="Arial"/>
        </w:rPr>
        <w:t xml:space="preserve">and </w:t>
      </w:r>
      <w:r>
        <w:rPr>
          <w:rFonts w:ascii="Arial" w:hAnsi="Arial" w:cs="Arial"/>
        </w:rPr>
        <w:t>BLS</w:t>
      </w:r>
      <w:r w:rsidRPr="00402184">
        <w:rPr>
          <w:rFonts w:ascii="Arial" w:hAnsi="Arial" w:cs="Arial"/>
        </w:rPr>
        <w:t xml:space="preserve"> will </w:t>
      </w:r>
      <w:r>
        <w:rPr>
          <w:rFonts w:ascii="Arial" w:hAnsi="Arial" w:cs="Arial"/>
        </w:rPr>
        <w:t>o</w:t>
      </w:r>
      <w:r w:rsidRPr="00402184">
        <w:rPr>
          <w:rFonts w:ascii="Arial" w:hAnsi="Arial" w:cs="Arial"/>
        </w:rPr>
        <w:t>perate as per the normal hours on their website.</w:t>
      </w:r>
      <w:r w:rsidR="006F59DC" w:rsidRPr="006F59DC">
        <w:rPr>
          <w:rFonts w:ascii="Arial" w:hAnsi="Arial" w:cs="Arial"/>
        </w:rPr>
        <w:t xml:space="preserve"> </w:t>
      </w:r>
    </w:p>
    <w:p w:rsidR="006F59DC" w:rsidRPr="00E90AFD" w:rsidRDefault="00E90AFD" w:rsidP="00E90AFD">
      <w:pPr>
        <w:rPr>
          <w:color w:val="auto"/>
        </w:rPr>
      </w:pPr>
      <w:r>
        <w:rPr>
          <w:color w:val="auto"/>
        </w:rPr>
        <w:t xml:space="preserve"> </w:t>
      </w:r>
      <w:r w:rsidR="006F59DC" w:rsidRPr="00E90AFD">
        <w:rPr>
          <w:color w:val="auto"/>
        </w:rPr>
        <w:t xml:space="preserve">   </w:t>
      </w:r>
    </w:p>
    <w:p w:rsidR="006F59DC" w:rsidRDefault="006F59DC" w:rsidP="00886DDD">
      <w:pPr>
        <w:rPr>
          <w:rFonts w:ascii="Arial" w:hAnsi="Arial" w:cs="Arial"/>
        </w:rPr>
      </w:pPr>
    </w:p>
    <w:p w:rsidR="00805869" w:rsidRDefault="00805869" w:rsidP="00805869">
      <w:pPr>
        <w:pStyle w:val="NoSpacing"/>
        <w:jc w:val="center"/>
      </w:pPr>
      <w:r>
        <w:t>ENDS</w:t>
      </w:r>
    </w:p>
    <w:p w:rsidR="00805869" w:rsidRDefault="00805869" w:rsidP="00C55093">
      <w:pPr>
        <w:pStyle w:val="NoSpacing"/>
      </w:pPr>
    </w:p>
    <w:p w:rsidR="00EB651C" w:rsidRDefault="00EB651C" w:rsidP="00C55093">
      <w:pPr>
        <w:pStyle w:val="NoSpacing"/>
      </w:pPr>
    </w:p>
    <w:p w:rsidR="00EB651C" w:rsidRDefault="00EB651C" w:rsidP="00C55093">
      <w:pPr>
        <w:pStyle w:val="NoSpacing"/>
      </w:pPr>
    </w:p>
    <w:p w:rsidR="00EB651C" w:rsidRDefault="00EB651C"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382479" w:rsidRDefault="00382479"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33B61"/>
    <w:rsid w:val="00174B06"/>
    <w:rsid w:val="001B6007"/>
    <w:rsid w:val="00216336"/>
    <w:rsid w:val="00275785"/>
    <w:rsid w:val="00287E3A"/>
    <w:rsid w:val="002C7B97"/>
    <w:rsid w:val="002E0274"/>
    <w:rsid w:val="00365EE7"/>
    <w:rsid w:val="00382479"/>
    <w:rsid w:val="003948D5"/>
    <w:rsid w:val="003C4438"/>
    <w:rsid w:val="003E387F"/>
    <w:rsid w:val="004C3DBA"/>
    <w:rsid w:val="004E33FA"/>
    <w:rsid w:val="00584556"/>
    <w:rsid w:val="0059328B"/>
    <w:rsid w:val="00594F82"/>
    <w:rsid w:val="005C2CE0"/>
    <w:rsid w:val="005D30E3"/>
    <w:rsid w:val="006F59DC"/>
    <w:rsid w:val="00713433"/>
    <w:rsid w:val="007445CB"/>
    <w:rsid w:val="007769D9"/>
    <w:rsid w:val="00786422"/>
    <w:rsid w:val="007D4108"/>
    <w:rsid w:val="00805869"/>
    <w:rsid w:val="008260C9"/>
    <w:rsid w:val="00840341"/>
    <w:rsid w:val="0085189F"/>
    <w:rsid w:val="00886DDD"/>
    <w:rsid w:val="008935D5"/>
    <w:rsid w:val="00907770"/>
    <w:rsid w:val="00994CF7"/>
    <w:rsid w:val="009C4D9F"/>
    <w:rsid w:val="009C56A0"/>
    <w:rsid w:val="009F71F5"/>
    <w:rsid w:val="00A3611C"/>
    <w:rsid w:val="00AB178C"/>
    <w:rsid w:val="00B07BC9"/>
    <w:rsid w:val="00B27C15"/>
    <w:rsid w:val="00BA2EA1"/>
    <w:rsid w:val="00BD0578"/>
    <w:rsid w:val="00BD7901"/>
    <w:rsid w:val="00C258B1"/>
    <w:rsid w:val="00C43C99"/>
    <w:rsid w:val="00C55093"/>
    <w:rsid w:val="00C963AD"/>
    <w:rsid w:val="00DB3A0A"/>
    <w:rsid w:val="00E03E30"/>
    <w:rsid w:val="00E90AFD"/>
    <w:rsid w:val="00EB3A7A"/>
    <w:rsid w:val="00EB651C"/>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2016</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2020-01-29T08:09:00Z</dcterms:created>
  <dcterms:modified xsi:type="dcterms:W3CDTF">2020-01-29T08:12:00Z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