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E78" w:rsidRPr="007246CB" w:rsidRDefault="00C10820" w:rsidP="00F57E78">
      <w:pPr>
        <w:pStyle w:val="NoSpacing"/>
        <w:rPr>
          <w:color w:val="auto"/>
        </w:rPr>
      </w:pPr>
      <w:r w:rsidRPr="007246CB">
        <w:rPr>
          <w:color w:val="auto"/>
        </w:rPr>
        <w:t xml:space="preserve">Friday, 9 October </w:t>
      </w:r>
      <w:r w:rsidR="00287E3A" w:rsidRPr="007246CB">
        <w:rPr>
          <w:color w:val="auto"/>
        </w:rPr>
        <w:t>20</w:t>
      </w:r>
      <w:r w:rsidR="00886DDD" w:rsidRPr="007246CB">
        <w:rPr>
          <w:color w:val="auto"/>
        </w:rPr>
        <w:t>20</w:t>
      </w:r>
    </w:p>
    <w:p w:rsidR="00F57E78" w:rsidRDefault="00F57E78" w:rsidP="00F57E78">
      <w:pPr>
        <w:pStyle w:val="NoSpacing"/>
        <w:rPr>
          <w:rFonts w:ascii="Arial" w:hAnsi="Arial" w:cs="Arial"/>
          <w:b/>
          <w:bCs/>
          <w:color w:val="auto"/>
          <w:sz w:val="32"/>
          <w:szCs w:val="32"/>
        </w:rPr>
      </w:pPr>
    </w:p>
    <w:p w:rsidR="00AD6AC1" w:rsidRDefault="00C10820" w:rsidP="00D37F50">
      <w:pPr>
        <w:pStyle w:val="NoSpacing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Cockburn ARC staff </w:t>
      </w:r>
      <w:proofErr w:type="spellStart"/>
      <w:r>
        <w:rPr>
          <w:rFonts w:ascii="Arial" w:hAnsi="Arial" w:cs="Arial"/>
          <w:b/>
          <w:sz w:val="32"/>
          <w:szCs w:val="32"/>
        </w:rPr>
        <w:t>recognised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for brave actions in pool rescue  </w:t>
      </w:r>
    </w:p>
    <w:p w:rsidR="00D37F50" w:rsidRDefault="00D37F50" w:rsidP="00D37F50">
      <w:pPr>
        <w:pStyle w:val="NoSpacing"/>
        <w:jc w:val="center"/>
        <w:rPr>
          <w:rFonts w:ascii="Arial" w:hAnsi="Arial" w:cs="Arial"/>
        </w:rPr>
      </w:pP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>Taking affirmative decisive action to save someone’s life is not a position many would relish, but for the highly trained staff at Cockburn ARC the reality of their roles at a busy public facility is that they must be prepared for this eventuality at all times.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Today, six Cockburn ARC employees have been </w:t>
      </w:r>
      <w:proofErr w:type="spellStart"/>
      <w:r>
        <w:rPr>
          <w:rFonts w:ascii="Arial" w:hAnsi="Arial" w:cs="Arial"/>
        </w:rPr>
        <w:t>recognised</w:t>
      </w:r>
      <w:proofErr w:type="spellEnd"/>
      <w:r>
        <w:rPr>
          <w:rFonts w:ascii="Arial" w:hAnsi="Arial" w:cs="Arial"/>
        </w:rPr>
        <w:t xml:space="preserve"> at the Royal Life Saving WA 2020 Bravery Awards for </w:t>
      </w:r>
      <w:r w:rsidR="001A2913">
        <w:rPr>
          <w:rFonts w:ascii="Arial" w:hAnsi="Arial" w:cs="Arial"/>
        </w:rPr>
        <w:t>their</w:t>
      </w:r>
      <w:r>
        <w:rPr>
          <w:rFonts w:ascii="Arial" w:hAnsi="Arial" w:cs="Arial"/>
        </w:rPr>
        <w:t xml:space="preserve"> immediate actions to save the life of </w:t>
      </w:r>
      <w:r w:rsidR="003A4FBA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>ARC member</w:t>
      </w:r>
      <w:r w:rsidR="003A4FB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 the vital first minutes after the onset of a heart attack.</w:t>
      </w:r>
    </w:p>
    <w:p w:rsidR="00C10820" w:rsidRDefault="003A4FBA" w:rsidP="00C10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member </w:t>
      </w:r>
      <w:r w:rsidR="00C10820">
        <w:rPr>
          <w:rFonts w:ascii="Arial" w:hAnsi="Arial" w:cs="Arial"/>
        </w:rPr>
        <w:t xml:space="preserve">was swimming laps in the </w:t>
      </w:r>
      <w:proofErr w:type="spellStart"/>
      <w:r w:rsidR="00C10820">
        <w:rPr>
          <w:rFonts w:ascii="Arial" w:hAnsi="Arial" w:cs="Arial"/>
        </w:rPr>
        <w:t>centre’s</w:t>
      </w:r>
      <w:proofErr w:type="spellEnd"/>
      <w:r w:rsidR="00C10820">
        <w:rPr>
          <w:rFonts w:ascii="Arial" w:hAnsi="Arial" w:cs="Arial"/>
        </w:rPr>
        <w:t xml:space="preserve"> 50m outdoor pool about 2.50pm on 15 June when Lifeguard Adam </w:t>
      </w:r>
      <w:proofErr w:type="spellStart"/>
      <w:r w:rsidR="00C10820">
        <w:rPr>
          <w:rFonts w:ascii="Arial" w:hAnsi="Arial" w:cs="Arial"/>
        </w:rPr>
        <w:t>Anistino</w:t>
      </w:r>
      <w:proofErr w:type="spellEnd"/>
      <w:r w:rsidR="00C10820">
        <w:rPr>
          <w:rFonts w:ascii="Arial" w:hAnsi="Arial" w:cs="Arial"/>
        </w:rPr>
        <w:t xml:space="preserve"> (23) observed </w:t>
      </w:r>
      <w:r>
        <w:rPr>
          <w:rFonts w:ascii="Arial" w:hAnsi="Arial" w:cs="Arial"/>
        </w:rPr>
        <w:t>the</w:t>
      </w:r>
      <w:r w:rsidR="00C10820">
        <w:rPr>
          <w:rFonts w:ascii="Arial" w:hAnsi="Arial" w:cs="Arial"/>
        </w:rPr>
        <w:t>m in difficulty at the pool’s shallow end.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>Adam immediately radioed a code blue medical emergency and entered the water, towing</w:t>
      </w:r>
      <w:r w:rsidR="003A4FBA">
        <w:rPr>
          <w:rFonts w:ascii="Arial" w:hAnsi="Arial" w:cs="Arial"/>
        </w:rPr>
        <w:t xml:space="preserve"> the swimmer </w:t>
      </w:r>
      <w:r>
        <w:rPr>
          <w:rFonts w:ascii="Arial" w:hAnsi="Arial" w:cs="Arial"/>
        </w:rPr>
        <w:t>5m to the pool’s edge.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>Fellow ARC team members, Operations Team Leader Rhiannon Keel (32) and Duty Manager Jennifer Littlejohn (44) helped Adam remove</w:t>
      </w:r>
      <w:bookmarkStart w:id="0" w:name="_GoBack"/>
      <w:bookmarkEnd w:id="0"/>
      <w:r w:rsidR="003A4FBA">
        <w:rPr>
          <w:rFonts w:ascii="Arial" w:hAnsi="Arial" w:cs="Arial"/>
        </w:rPr>
        <w:t xml:space="preserve"> the swimmer</w:t>
      </w:r>
      <w:r>
        <w:rPr>
          <w:rFonts w:ascii="Arial" w:hAnsi="Arial" w:cs="Arial"/>
        </w:rPr>
        <w:t xml:space="preserve"> from the water with the help of two members of the public.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Four minutes later at 2.54pm, Rhiannon, Adam and Lifeguard </w:t>
      </w:r>
      <w:proofErr w:type="spellStart"/>
      <w:r>
        <w:rPr>
          <w:rFonts w:ascii="Arial" w:hAnsi="Arial" w:cs="Arial"/>
        </w:rPr>
        <w:t>Tamila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Andreeva</w:t>
      </w:r>
      <w:proofErr w:type="spellEnd"/>
      <w:r>
        <w:rPr>
          <w:rFonts w:ascii="Arial" w:hAnsi="Arial" w:cs="Arial"/>
        </w:rPr>
        <w:t xml:space="preserve"> (19) began CPR and oxygen resuscitation and prepared the Automated External Defibrillator (AED), while Jennifer delivered the AED’s first electric shock.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>The team continued three rounds of CPR and</w:t>
      </w:r>
      <w:r w:rsidR="003A4FBA">
        <w:rPr>
          <w:rFonts w:ascii="Arial" w:hAnsi="Arial" w:cs="Arial"/>
        </w:rPr>
        <w:t xml:space="preserve"> the patient</w:t>
      </w:r>
      <w:r>
        <w:rPr>
          <w:rFonts w:ascii="Arial" w:hAnsi="Arial" w:cs="Arial"/>
        </w:rPr>
        <w:t xml:space="preserve"> regained consciousness and began breathing in time for the arrival of ambulance and police services to take over the emergency response.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patient was transported to hospital </w:t>
      </w:r>
      <w:r w:rsidR="003A4FBA">
        <w:rPr>
          <w:rFonts w:ascii="Arial" w:hAnsi="Arial" w:cs="Arial"/>
        </w:rPr>
        <w:t xml:space="preserve">for </w:t>
      </w:r>
      <w:r>
        <w:rPr>
          <w:rFonts w:ascii="Arial" w:hAnsi="Arial" w:cs="Arial"/>
        </w:rPr>
        <w:t>open heart bypass surgery a</w:t>
      </w:r>
      <w:r w:rsidR="003A4FBA">
        <w:rPr>
          <w:rFonts w:ascii="Arial" w:hAnsi="Arial" w:cs="Arial"/>
        </w:rPr>
        <w:t>nd is continuing their recovery</w:t>
      </w:r>
      <w:r>
        <w:rPr>
          <w:rFonts w:ascii="Arial" w:hAnsi="Arial" w:cs="Arial"/>
        </w:rPr>
        <w:t>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>Cockburn ARC Operations Coordinator Sarahjayne Whiteley</w:t>
      </w:r>
      <w:r w:rsidR="00C20CCF">
        <w:rPr>
          <w:rFonts w:ascii="Arial" w:hAnsi="Arial" w:cs="Arial"/>
        </w:rPr>
        <w:t xml:space="preserve"> (35)</w:t>
      </w:r>
      <w:r>
        <w:rPr>
          <w:rFonts w:ascii="Arial" w:hAnsi="Arial" w:cs="Arial"/>
        </w:rPr>
        <w:t xml:space="preserve"> and Swim School Supervisor </w:t>
      </w:r>
      <w:proofErr w:type="spellStart"/>
      <w:r>
        <w:rPr>
          <w:rFonts w:ascii="Arial" w:hAnsi="Arial" w:cs="Arial"/>
        </w:rPr>
        <w:t>Tayliah</w:t>
      </w:r>
      <w:proofErr w:type="spellEnd"/>
      <w:r>
        <w:rPr>
          <w:rFonts w:ascii="Arial" w:hAnsi="Arial" w:cs="Arial"/>
        </w:rPr>
        <w:t xml:space="preserve"> Zimmer (35) provided secondary support during the rescue, calling </w:t>
      </w:r>
      <w:r>
        <w:rPr>
          <w:rFonts w:ascii="Arial" w:hAnsi="Arial" w:cs="Arial"/>
        </w:rPr>
        <w:lastRenderedPageBreak/>
        <w:t>emergency services and evacuating the facility which had just started to get busy as Swim School members arrived for their afternoon sessions.</w:t>
      </w:r>
    </w:p>
    <w:p w:rsidR="00C10820" w:rsidRDefault="00C10820" w:rsidP="00C10820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Tayliah</w:t>
      </w:r>
      <w:proofErr w:type="spellEnd"/>
      <w:r>
        <w:rPr>
          <w:rFonts w:ascii="Arial" w:hAnsi="Arial" w:cs="Arial"/>
        </w:rPr>
        <w:t xml:space="preserve"> supported first responders and relayed information to staff and emergency services until paramedics arrived. 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>Sarahjayne provided fresh equipment to first responders, managed the facility’s emergency response, treated staff for shock and provided secondary care for first responders following the incident.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Jennifer recorded the patient’s condition throughout and provided support to her fellow first responders.     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>Sarahjayne said the team’s quick response prevented</w:t>
      </w:r>
      <w:r w:rsidR="003A4FBA">
        <w:rPr>
          <w:rFonts w:ascii="Arial" w:hAnsi="Arial" w:cs="Arial"/>
        </w:rPr>
        <w:t xml:space="preserve"> the swimmer</w:t>
      </w:r>
      <w:r>
        <w:rPr>
          <w:rFonts w:ascii="Arial" w:hAnsi="Arial" w:cs="Arial"/>
        </w:rPr>
        <w:t xml:space="preserve"> from going into cardiac arrest.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“The </w:t>
      </w:r>
      <w:proofErr w:type="spellStart"/>
      <w:r>
        <w:rPr>
          <w:rFonts w:ascii="Arial" w:hAnsi="Arial" w:cs="Arial"/>
        </w:rPr>
        <w:t>centre</w:t>
      </w:r>
      <w:proofErr w:type="spellEnd"/>
      <w:r>
        <w:rPr>
          <w:rFonts w:ascii="Arial" w:hAnsi="Arial" w:cs="Arial"/>
        </w:rPr>
        <w:t xml:space="preserve"> is extremely proud to again see how regular routine staff emergency training is not only necessary, but a benefit to the ARC and Cockburn community at times like these,” Sarahjayne said.</w:t>
      </w:r>
    </w:p>
    <w:p w:rsidR="00C10820" w:rsidRDefault="00C10820" w:rsidP="00C108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primary responders, Adam, </w:t>
      </w:r>
      <w:proofErr w:type="spellStart"/>
      <w:r>
        <w:rPr>
          <w:rFonts w:ascii="Arial" w:hAnsi="Arial" w:cs="Arial"/>
        </w:rPr>
        <w:t>Tamila</w:t>
      </w:r>
      <w:proofErr w:type="spellEnd"/>
      <w:r>
        <w:rPr>
          <w:rFonts w:ascii="Arial" w:hAnsi="Arial" w:cs="Arial"/>
        </w:rPr>
        <w:t xml:space="preserve">, Jennifer and Rhiannon all received a Gold Star Bravery Award while second responders Sarahjayne and </w:t>
      </w:r>
      <w:proofErr w:type="spellStart"/>
      <w:r>
        <w:rPr>
          <w:rFonts w:ascii="Arial" w:hAnsi="Arial" w:cs="Arial"/>
        </w:rPr>
        <w:t>Tayliah</w:t>
      </w:r>
      <w:proofErr w:type="spellEnd"/>
      <w:r>
        <w:rPr>
          <w:rFonts w:ascii="Arial" w:hAnsi="Arial" w:cs="Arial"/>
        </w:rPr>
        <w:t xml:space="preserve"> received Bravery Commendations.</w:t>
      </w:r>
    </w:p>
    <w:p w:rsidR="00C10820" w:rsidRPr="00C10820" w:rsidRDefault="00C10820" w:rsidP="00C10820">
      <w:pPr>
        <w:rPr>
          <w:rFonts w:ascii="Arial" w:hAnsi="Arial" w:cs="Arial"/>
          <w:color w:val="auto"/>
          <w:shd w:val="clear" w:color="auto" w:fill="FFFFFF"/>
        </w:rPr>
      </w:pPr>
      <w:r w:rsidRPr="00C10820">
        <w:rPr>
          <w:rFonts w:ascii="Arial" w:hAnsi="Arial" w:cs="Arial"/>
          <w:color w:val="auto"/>
        </w:rPr>
        <w:t xml:space="preserve">It is the second time Rhiannon has received a bravery award. She was </w:t>
      </w:r>
      <w:proofErr w:type="spellStart"/>
      <w:r w:rsidRPr="00C10820">
        <w:rPr>
          <w:rFonts w:ascii="Arial" w:hAnsi="Arial" w:cs="Arial"/>
          <w:color w:val="auto"/>
        </w:rPr>
        <w:t>recognised</w:t>
      </w:r>
      <w:proofErr w:type="spellEnd"/>
      <w:r w:rsidRPr="00C10820">
        <w:rPr>
          <w:rFonts w:ascii="Arial" w:hAnsi="Arial" w:cs="Arial"/>
          <w:color w:val="auto"/>
        </w:rPr>
        <w:t xml:space="preserve"> in 2018, along with fellow ARC staff Pete Delaney, Sam Hendry, Josh Wood, Andrew </w:t>
      </w:r>
      <w:proofErr w:type="spellStart"/>
      <w:r w:rsidRPr="00C10820">
        <w:rPr>
          <w:rFonts w:ascii="Arial" w:hAnsi="Arial" w:cs="Arial"/>
          <w:color w:val="auto"/>
        </w:rPr>
        <w:t>Macray</w:t>
      </w:r>
      <w:proofErr w:type="spellEnd"/>
      <w:r w:rsidRPr="00C10820">
        <w:rPr>
          <w:rFonts w:ascii="Arial" w:hAnsi="Arial" w:cs="Arial"/>
          <w:color w:val="auto"/>
        </w:rPr>
        <w:t>, Michael Pinkham and Stuart Mack</w:t>
      </w:r>
      <w:r>
        <w:rPr>
          <w:rFonts w:ascii="Arial" w:hAnsi="Arial" w:cs="Arial"/>
          <w:color w:val="auto"/>
        </w:rPr>
        <w:t xml:space="preserve">. The team </w:t>
      </w:r>
      <w:r w:rsidRPr="00C10820">
        <w:rPr>
          <w:rFonts w:ascii="Arial" w:hAnsi="Arial" w:cs="Arial"/>
          <w:color w:val="auto"/>
          <w:shd w:val="clear" w:color="auto" w:fill="FFFFFF"/>
        </w:rPr>
        <w:t>res</w:t>
      </w:r>
      <w:r>
        <w:rPr>
          <w:rFonts w:ascii="Arial" w:hAnsi="Arial" w:cs="Arial"/>
          <w:color w:val="auto"/>
          <w:shd w:val="clear" w:color="auto" w:fill="FFFFFF"/>
        </w:rPr>
        <w:t xml:space="preserve">cued a woman from the pool after she </w:t>
      </w:r>
      <w:r w:rsidRPr="00C10820">
        <w:rPr>
          <w:rFonts w:ascii="Arial" w:hAnsi="Arial" w:cs="Arial"/>
          <w:color w:val="auto"/>
          <w:shd w:val="clear" w:color="auto" w:fill="FFFFFF"/>
        </w:rPr>
        <w:t>experienc</w:t>
      </w:r>
      <w:r>
        <w:rPr>
          <w:rFonts w:ascii="Arial" w:hAnsi="Arial" w:cs="Arial"/>
          <w:color w:val="auto"/>
          <w:shd w:val="clear" w:color="auto" w:fill="FFFFFF"/>
        </w:rPr>
        <w:t>ed</w:t>
      </w:r>
      <w:r w:rsidRPr="00C10820">
        <w:rPr>
          <w:rFonts w:ascii="Arial" w:hAnsi="Arial" w:cs="Arial"/>
          <w:color w:val="auto"/>
          <w:shd w:val="clear" w:color="auto" w:fill="FFFFFF"/>
        </w:rPr>
        <w:t xml:space="preserve"> a mental health crisis at the facility.</w:t>
      </w:r>
    </w:p>
    <w:p w:rsidR="00805869" w:rsidRDefault="00805869" w:rsidP="00805869">
      <w:pPr>
        <w:pStyle w:val="NoSpacing"/>
        <w:jc w:val="center"/>
      </w:pPr>
      <w:r>
        <w:t>ENDS</w:t>
      </w:r>
    </w:p>
    <w:p w:rsidR="00B04789" w:rsidRDefault="00B04789" w:rsidP="00C55093">
      <w:pPr>
        <w:pStyle w:val="NoSpacing"/>
      </w:pPr>
    </w:p>
    <w:p w:rsidR="00AC74B2" w:rsidRDefault="00C55093" w:rsidP="00C55093">
      <w:pPr>
        <w:pStyle w:val="NoSpacing"/>
      </w:pPr>
      <w:r w:rsidRPr="00C55093">
        <w:t>For more information contact</w:t>
      </w:r>
      <w:proofErr w:type="gramStart"/>
      <w:r w:rsidRPr="00C55093">
        <w:t>:</w:t>
      </w:r>
      <w:proofErr w:type="gramEnd"/>
      <w:r w:rsidRPr="00C55093">
        <w:br/>
      </w:r>
      <w:r w:rsidR="00B07BC9">
        <w:t>Media and Communications Officer</w:t>
      </w:r>
      <w:r w:rsidRPr="00C55093">
        <w:br/>
        <w:t>City of Cockburn</w:t>
      </w:r>
      <w:r w:rsidRPr="00C55093">
        <w:br/>
        <w:t xml:space="preserve">T: </w:t>
      </w:r>
      <w:r w:rsidR="00B07BC9">
        <w:t>08 9411 3551</w:t>
      </w:r>
      <w:r w:rsidR="00B07BC9">
        <w:br/>
        <w:t>E: media</w:t>
      </w:r>
      <w:r w:rsidRPr="00C55093">
        <w:t>@cockburn.wa.gov.au</w:t>
      </w:r>
    </w:p>
    <w:sectPr w:rsidR="00AC74B2" w:rsidSect="00C55093">
      <w:headerReference w:type="default" r:id="rId8"/>
      <w:footerReference w:type="default" r:id="rId9"/>
      <w:pgSz w:w="11900" w:h="16840"/>
      <w:pgMar w:top="3289" w:right="1304" w:bottom="1814" w:left="1304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F82" w:rsidRDefault="00594F82" w:rsidP="00C55093">
      <w:pPr>
        <w:spacing w:after="0" w:line="240" w:lineRule="auto"/>
      </w:pPr>
      <w:r>
        <w:separator/>
      </w:r>
    </w:p>
  </w:endnote>
  <w:end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inionPro-Regular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1" layoutInCell="1" allowOverlap="0" wp14:anchorId="55E9DAFF" wp14:editId="07834F5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3600" cy="1144800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C - Media Releas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F82" w:rsidRDefault="00594F82" w:rsidP="00C55093">
      <w:pPr>
        <w:spacing w:after="0" w:line="240" w:lineRule="auto"/>
      </w:pPr>
      <w:r>
        <w:separator/>
      </w:r>
    </w:p>
  </w:footnote>
  <w:footnote w:type="continuationSeparator" w:id="0">
    <w:p w:rsidR="00594F82" w:rsidRDefault="00594F82" w:rsidP="00C55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093" w:rsidRDefault="00C55093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23C43" wp14:editId="73BEC648">
              <wp:simplePos x="0" y="0"/>
              <wp:positionH relativeFrom="column">
                <wp:posOffset>2994025</wp:posOffset>
              </wp:positionH>
              <wp:positionV relativeFrom="paragraph">
                <wp:posOffset>107437</wp:posOffset>
              </wp:positionV>
              <wp:extent cx="2971800" cy="345440"/>
              <wp:effectExtent l="0" t="0" r="0" b="1016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C55093">
                            <w:rPr>
                              <w:b/>
                              <w:bCs/>
                            </w:rPr>
                            <w:t>cockburn.wa.gov.au</w:t>
                          </w:r>
                        </w:p>
                        <w:p w:rsidR="00C55093" w:rsidRPr="00C55093" w:rsidRDefault="00C55093" w:rsidP="00C55093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35.75pt;margin-top:8.45pt;width:234pt;height:27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b/>
                        <w:bCs/>
                      </w:rPr>
                    </w:pPr>
                    <w:r w:rsidRPr="00C55093">
                      <w:rPr>
                        <w:b/>
                        <w:bCs/>
                      </w:rPr>
                      <w:t>cockburn.wa.gov.au</w:t>
                    </w:r>
                  </w:p>
                  <w:p w:rsidR="00C55093" w:rsidRPr="00C55093" w:rsidRDefault="00C55093" w:rsidP="00C5509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C9A03A" wp14:editId="6A14DCCF">
              <wp:simplePos x="0" y="0"/>
              <wp:positionH relativeFrom="column">
                <wp:posOffset>2945130</wp:posOffset>
              </wp:positionH>
              <wp:positionV relativeFrom="paragraph">
                <wp:posOffset>822758</wp:posOffset>
              </wp:positionV>
              <wp:extent cx="2971800" cy="345440"/>
              <wp:effectExtent l="0" t="0" r="0" b="1016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5093" w:rsidRPr="00C55093" w:rsidRDefault="00C55093" w:rsidP="00C55093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C55093">
                            <w:rPr>
                              <w:sz w:val="56"/>
                              <w:szCs w:val="56"/>
                            </w:rPr>
                            <w:t>Media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231.9pt;margin-top:64.8pt;width:234pt;height:27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" filled="f" stroked="f">
              <v:textbox inset="0,0,0,0">
                <w:txbxContent>
                  <w:p w:rsidR="00C55093" w:rsidRPr="00C55093" w:rsidRDefault="00C55093" w:rsidP="00C55093">
                    <w:pPr>
                      <w:jc w:val="right"/>
                      <w:rPr>
                        <w:sz w:val="56"/>
                        <w:szCs w:val="56"/>
                      </w:rPr>
                    </w:pPr>
                    <w:r w:rsidRPr="00C55093">
                      <w:rPr>
                        <w:sz w:val="56"/>
                        <w:szCs w:val="56"/>
                      </w:rPr>
                      <w:t>Media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3D67E843" wp14:editId="56461DD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332800" cy="1699200"/>
          <wp:effectExtent l="0" t="0" r="444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C - Media Release head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8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450F0"/>
    <w:multiLevelType w:val="hybridMultilevel"/>
    <w:tmpl w:val="4B2AE906"/>
    <w:lvl w:ilvl="0" w:tplc="ED7685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2227"/>
    <w:multiLevelType w:val="hybridMultilevel"/>
    <w:tmpl w:val="EED022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92389"/>
    <w:multiLevelType w:val="hybridMultilevel"/>
    <w:tmpl w:val="72F82DFC"/>
    <w:lvl w:ilvl="0" w:tplc="53DED3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040D7"/>
    <w:multiLevelType w:val="hybridMultilevel"/>
    <w:tmpl w:val="90D84E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C6F99"/>
    <w:multiLevelType w:val="hybridMultilevel"/>
    <w:tmpl w:val="CFC08AE0"/>
    <w:lvl w:ilvl="0" w:tplc="4A0047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A15FF"/>
    <w:multiLevelType w:val="hybridMultilevel"/>
    <w:tmpl w:val="2CE4A4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2389B"/>
    <w:multiLevelType w:val="hybridMultilevel"/>
    <w:tmpl w:val="C21E80A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0073F4"/>
    <w:multiLevelType w:val="hybridMultilevel"/>
    <w:tmpl w:val="50E2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4D6E9C"/>
    <w:multiLevelType w:val="hybridMultilevel"/>
    <w:tmpl w:val="1688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1752D"/>
    <w:multiLevelType w:val="hybridMultilevel"/>
    <w:tmpl w:val="02C4873E"/>
    <w:lvl w:ilvl="0" w:tplc="D6B2E78A">
      <w:start w:val="2"/>
      <w:numFmt w:val="bullet"/>
      <w:pStyle w:val="ListParagraph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0D70B5"/>
    <w:multiLevelType w:val="hybridMultilevel"/>
    <w:tmpl w:val="29343B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93"/>
    <w:rsid w:val="00012272"/>
    <w:rsid w:val="00066AEE"/>
    <w:rsid w:val="00070505"/>
    <w:rsid w:val="000A0692"/>
    <w:rsid w:val="000B75B7"/>
    <w:rsid w:val="00133B61"/>
    <w:rsid w:val="00174B06"/>
    <w:rsid w:val="001A2913"/>
    <w:rsid w:val="001B6007"/>
    <w:rsid w:val="00216336"/>
    <w:rsid w:val="00275785"/>
    <w:rsid w:val="00287E3A"/>
    <w:rsid w:val="002C7B97"/>
    <w:rsid w:val="002E0274"/>
    <w:rsid w:val="00365EE7"/>
    <w:rsid w:val="003948D5"/>
    <w:rsid w:val="003A4FBA"/>
    <w:rsid w:val="003C4438"/>
    <w:rsid w:val="003E387F"/>
    <w:rsid w:val="003E66CF"/>
    <w:rsid w:val="004034AC"/>
    <w:rsid w:val="004C3DBA"/>
    <w:rsid w:val="004E33FA"/>
    <w:rsid w:val="00560B3F"/>
    <w:rsid w:val="00584556"/>
    <w:rsid w:val="0059328B"/>
    <w:rsid w:val="00594F82"/>
    <w:rsid w:val="005C2CE0"/>
    <w:rsid w:val="005D30E3"/>
    <w:rsid w:val="005E0ACF"/>
    <w:rsid w:val="006F59DC"/>
    <w:rsid w:val="007246CB"/>
    <w:rsid w:val="007445CB"/>
    <w:rsid w:val="007769D9"/>
    <w:rsid w:val="00786422"/>
    <w:rsid w:val="007D4108"/>
    <w:rsid w:val="00805869"/>
    <w:rsid w:val="00812B56"/>
    <w:rsid w:val="008260C9"/>
    <w:rsid w:val="00837462"/>
    <w:rsid w:val="00840341"/>
    <w:rsid w:val="0085189F"/>
    <w:rsid w:val="00886DDD"/>
    <w:rsid w:val="008935D5"/>
    <w:rsid w:val="00907770"/>
    <w:rsid w:val="00994CF7"/>
    <w:rsid w:val="009C4D9F"/>
    <w:rsid w:val="009C56A0"/>
    <w:rsid w:val="009F71F5"/>
    <w:rsid w:val="00A066B9"/>
    <w:rsid w:val="00A3611C"/>
    <w:rsid w:val="00AB178C"/>
    <w:rsid w:val="00AD6AC1"/>
    <w:rsid w:val="00B04789"/>
    <w:rsid w:val="00B07BC9"/>
    <w:rsid w:val="00B27C15"/>
    <w:rsid w:val="00BA2EA1"/>
    <w:rsid w:val="00BD0578"/>
    <w:rsid w:val="00BD7901"/>
    <w:rsid w:val="00C10820"/>
    <w:rsid w:val="00C20CCF"/>
    <w:rsid w:val="00C258B1"/>
    <w:rsid w:val="00C43C99"/>
    <w:rsid w:val="00C55093"/>
    <w:rsid w:val="00C963AD"/>
    <w:rsid w:val="00D37F50"/>
    <w:rsid w:val="00DB3A0A"/>
    <w:rsid w:val="00DC1C21"/>
    <w:rsid w:val="00E03E30"/>
    <w:rsid w:val="00E90AFD"/>
    <w:rsid w:val="00EB3A7A"/>
    <w:rsid w:val="00EB651C"/>
    <w:rsid w:val="00ED765F"/>
    <w:rsid w:val="00F23003"/>
    <w:rsid w:val="00F57E78"/>
    <w:rsid w:val="00F9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093"/>
    <w:pPr>
      <w:widowControl w:val="0"/>
      <w:autoSpaceDE w:val="0"/>
      <w:autoSpaceDN w:val="0"/>
      <w:adjustRightInd w:val="0"/>
      <w:spacing w:after="300" w:line="276" w:lineRule="auto"/>
      <w:textAlignment w:val="center"/>
    </w:pPr>
    <w:rPr>
      <w:rFonts w:asciiTheme="minorBidi" w:hAnsiTheme="minorBidi"/>
      <w:color w:val="00000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D765F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5093"/>
    <w:pPr>
      <w:widowControl w:val="0"/>
      <w:autoSpaceDE w:val="0"/>
      <w:autoSpaceDN w:val="0"/>
      <w:adjustRightInd w:val="0"/>
      <w:textAlignment w:val="center"/>
    </w:pPr>
    <w:rPr>
      <w:rFonts w:asciiTheme="minorBidi" w:hAnsiTheme="minorBidi"/>
      <w:color w:val="00000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5093"/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55093"/>
    <w:rPr>
      <w:rFonts w:asciiTheme="minorBidi" w:hAnsiTheme="minorBidi"/>
      <w:b/>
      <w:bCs/>
      <w:color w:val="000000"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C55093"/>
    <w:pPr>
      <w:numPr>
        <w:numId w:val="1"/>
      </w:numPr>
      <w:contextualSpacing/>
    </w:pPr>
  </w:style>
  <w:style w:type="paragraph" w:customStyle="1" w:styleId="BasicParagraph">
    <w:name w:val="[Basic Paragraph]"/>
    <w:basedOn w:val="Normal"/>
    <w:uiPriority w:val="99"/>
    <w:rsid w:val="00C55093"/>
    <w:pPr>
      <w:spacing w:after="0" w:line="288" w:lineRule="auto"/>
    </w:pPr>
    <w:rPr>
      <w:rFonts w:ascii="MinionPro-Regular" w:hAnsi="MinionPro-Regular" w:cs="MinionPro-Regular"/>
    </w:rPr>
  </w:style>
  <w:style w:type="paragraph" w:styleId="Header">
    <w:name w:val="header"/>
    <w:basedOn w:val="Normal"/>
    <w:link w:val="Head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093"/>
    <w:rPr>
      <w:rFonts w:asciiTheme="minorBidi" w:hAnsiTheme="minorBidi"/>
      <w:color w:val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55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093"/>
    <w:rPr>
      <w:rFonts w:asciiTheme="minorBidi" w:hAnsiTheme="minorBidi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5D30E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D765F"/>
    <w:rPr>
      <w:rFonts w:ascii="Times New Roman" w:eastAsia="Times New Roman" w:hAnsi="Times New Roman" w:cs="Times New Roman"/>
      <w:b/>
      <w:bCs/>
      <w:sz w:val="36"/>
      <w:szCs w:val="36"/>
      <w:lang w:val="en-AU" w:eastAsia="en-AU"/>
    </w:rPr>
  </w:style>
  <w:style w:type="character" w:customStyle="1" w:styleId="sr-only">
    <w:name w:val="sr-only"/>
    <w:basedOn w:val="DefaultParagraphFont"/>
    <w:rsid w:val="00ED765F"/>
  </w:style>
  <w:style w:type="paragraph" w:customStyle="1" w:styleId="Default">
    <w:name w:val="Default"/>
    <w:rsid w:val="00B27C1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n-A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227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87E3A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  <w:style w:type="paragraph" w:styleId="PlainText">
    <w:name w:val="Plain Text"/>
    <w:basedOn w:val="Normal"/>
    <w:link w:val="PlainTextChar"/>
    <w:uiPriority w:val="99"/>
    <w:unhideWhenUsed/>
    <w:rsid w:val="006F59DC"/>
    <w:pPr>
      <w:widowControl/>
      <w:autoSpaceDE/>
      <w:autoSpaceDN/>
      <w:adjustRightInd/>
      <w:spacing w:after="0" w:line="240" w:lineRule="auto"/>
      <w:textAlignment w:val="auto"/>
    </w:pPr>
    <w:rPr>
      <w:rFonts w:ascii="Arial" w:eastAsiaTheme="minorHAnsi" w:hAnsi="Arial" w:cs="Arial"/>
      <w:sz w:val="22"/>
      <w:szCs w:val="22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59DC"/>
    <w:rPr>
      <w:rFonts w:ascii="Arial" w:eastAsiaTheme="minorHAnsi" w:hAnsi="Arial" w:cs="Arial"/>
      <w:color w:val="000000"/>
      <w:sz w:val="22"/>
      <w:szCs w:val="22"/>
      <w:lang w:val="en-AU" w:eastAsia="en-US"/>
    </w:rPr>
  </w:style>
  <w:style w:type="paragraph" w:customStyle="1" w:styleId="gmail-m-456863631030206044gmail-m1007273917453905017msolistparagraph">
    <w:name w:val="gmail-m_-456863631030206044gmail-m1007273917453905017msolistparagraph"/>
    <w:basedOn w:val="Normal"/>
    <w:rsid w:val="00AD6AC1"/>
    <w:pPr>
      <w:widowControl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 w:cs="Times New Roman"/>
      <w:color w:val="auto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502</Words>
  <Characters>2722</Characters>
  <Application>Microsoft Office Word</Application>
  <DocSecurity>0</DocSecurity>
  <Lines>57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karina@tangelocreative.com.au</dc:creator>
  <cp:lastModifiedBy>Michele Nugent</cp:lastModifiedBy>
  <cp:revision>8</cp:revision>
  <dcterms:created xsi:type="dcterms:W3CDTF">2020-10-05T06:03:00Z</dcterms:created>
  <dcterms:modified xsi:type="dcterms:W3CDTF">2020-10-14T04:42:00Z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