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334E8C" w:rsidP="00F57E78">
      <w:pPr>
        <w:pStyle w:val="NoSpacing"/>
      </w:pPr>
      <w:r>
        <w:t>1</w:t>
      </w:r>
      <w:r w:rsidR="00104180">
        <w:t>8</w:t>
      </w:r>
      <w:bookmarkStart w:id="0" w:name="_GoBack"/>
      <w:bookmarkEnd w:id="0"/>
      <w:r>
        <w:t xml:space="preserve"> </w:t>
      </w:r>
      <w:r w:rsidR="0044116E">
        <w:t>June,</w:t>
      </w:r>
      <w:r>
        <w:t xml:space="preserve"> 2019</w:t>
      </w:r>
    </w:p>
    <w:p w:rsidR="00334E8C" w:rsidRDefault="00334E8C" w:rsidP="00334E8C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445CB" w:rsidRDefault="0044116E" w:rsidP="00B27C15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Hello possums!</w:t>
      </w:r>
    </w:p>
    <w:p w:rsidR="0044116E" w:rsidRPr="0078570F" w:rsidRDefault="0044116E" w:rsidP="00B27C15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:rsidR="0044116E" w:rsidRPr="00CC5830" w:rsidRDefault="0044116E" w:rsidP="0044116E">
      <w:pPr>
        <w:rPr>
          <w:rFonts w:ascii="Arial" w:hAnsi="Arial" w:cs="Arial"/>
        </w:rPr>
      </w:pPr>
      <w:r w:rsidRPr="00CC5830">
        <w:rPr>
          <w:rFonts w:ascii="Arial" w:hAnsi="Arial" w:cs="Arial"/>
        </w:rPr>
        <w:t xml:space="preserve">The City of Cockburn is preparing to build the first possum bridge in the Perth metropolitan area, with a local contractor installing two support poles on either side of </w:t>
      </w:r>
      <w:proofErr w:type="spellStart"/>
      <w:r w:rsidRPr="00CC5830">
        <w:rPr>
          <w:rFonts w:ascii="Arial" w:hAnsi="Arial" w:cs="Arial"/>
        </w:rPr>
        <w:t>Beeliar</w:t>
      </w:r>
      <w:proofErr w:type="spellEnd"/>
      <w:r w:rsidRPr="00CC5830">
        <w:rPr>
          <w:rFonts w:ascii="Arial" w:hAnsi="Arial" w:cs="Arial"/>
        </w:rPr>
        <w:t xml:space="preserve"> Drive, </w:t>
      </w:r>
      <w:proofErr w:type="spellStart"/>
      <w:r w:rsidRPr="00CC5830">
        <w:rPr>
          <w:rFonts w:ascii="Arial" w:hAnsi="Arial" w:cs="Arial"/>
        </w:rPr>
        <w:t>Yangebup</w:t>
      </w:r>
      <w:proofErr w:type="spellEnd"/>
      <w:r w:rsidRPr="00CC5830">
        <w:rPr>
          <w:rFonts w:ascii="Arial" w:hAnsi="Arial" w:cs="Arial"/>
        </w:rPr>
        <w:t xml:space="preserve"> in coming weeks.</w:t>
      </w:r>
    </w:p>
    <w:p w:rsidR="0044116E" w:rsidRPr="00CC5830" w:rsidRDefault="0044116E" w:rsidP="0044116E">
      <w:pPr>
        <w:rPr>
          <w:rFonts w:ascii="Arial" w:hAnsi="Arial" w:cs="Arial"/>
        </w:rPr>
      </w:pPr>
      <w:r w:rsidRPr="00CC5830">
        <w:rPr>
          <w:rFonts w:ascii="Arial" w:hAnsi="Arial" w:cs="Arial"/>
        </w:rPr>
        <w:t xml:space="preserve">A cable-tensioned rope bridge will then be strung across the dual carriageway about 200m east of Dunraven Drive between </w:t>
      </w:r>
      <w:proofErr w:type="spellStart"/>
      <w:r w:rsidRPr="00CC5830">
        <w:rPr>
          <w:rFonts w:ascii="Arial" w:hAnsi="Arial" w:cs="Arial"/>
        </w:rPr>
        <w:t>Yangebup</w:t>
      </w:r>
      <w:proofErr w:type="spellEnd"/>
      <w:r w:rsidRPr="00CC5830">
        <w:rPr>
          <w:rFonts w:ascii="Arial" w:hAnsi="Arial" w:cs="Arial"/>
        </w:rPr>
        <w:t xml:space="preserve"> Lake and </w:t>
      </w:r>
      <w:proofErr w:type="spellStart"/>
      <w:r w:rsidRPr="00CC5830">
        <w:rPr>
          <w:rFonts w:ascii="Arial" w:hAnsi="Arial" w:cs="Arial"/>
        </w:rPr>
        <w:t>Kogolup</w:t>
      </w:r>
      <w:proofErr w:type="spellEnd"/>
      <w:r w:rsidRPr="00CC5830">
        <w:rPr>
          <w:rFonts w:ascii="Arial" w:hAnsi="Arial" w:cs="Arial"/>
        </w:rPr>
        <w:t xml:space="preserve"> Lake in </w:t>
      </w:r>
      <w:proofErr w:type="spellStart"/>
      <w:r w:rsidRPr="00CC5830">
        <w:rPr>
          <w:rFonts w:ascii="Arial" w:hAnsi="Arial" w:cs="Arial"/>
        </w:rPr>
        <w:t>Beeliar</w:t>
      </w:r>
      <w:proofErr w:type="spellEnd"/>
      <w:r w:rsidRPr="00CC5830">
        <w:rPr>
          <w:rFonts w:ascii="Arial" w:hAnsi="Arial" w:cs="Arial"/>
        </w:rPr>
        <w:t xml:space="preserve"> Regional Park.</w:t>
      </w:r>
    </w:p>
    <w:p w:rsidR="0044116E" w:rsidRDefault="0044116E" w:rsidP="0044116E">
      <w:pPr>
        <w:rPr>
          <w:rFonts w:ascii="Arial" w:hAnsi="Arial" w:cs="Arial"/>
        </w:rPr>
      </w:pPr>
      <w:r w:rsidRPr="00CC5830">
        <w:rPr>
          <w:rFonts w:ascii="Arial" w:hAnsi="Arial" w:cs="Arial"/>
        </w:rPr>
        <w:t>Environment Manager Chris Beaton said although previously thought to be</w:t>
      </w:r>
      <w:r>
        <w:rPr>
          <w:rFonts w:ascii="Arial" w:hAnsi="Arial" w:cs="Arial"/>
        </w:rPr>
        <w:t xml:space="preserve"> plentiful</w:t>
      </w:r>
      <w:r w:rsidRPr="00CC5830">
        <w:rPr>
          <w:rFonts w:ascii="Arial" w:hAnsi="Arial" w:cs="Arial"/>
        </w:rPr>
        <w:t xml:space="preserve"> locally, </w:t>
      </w:r>
      <w:proofErr w:type="spellStart"/>
      <w:r w:rsidRPr="00CC5830">
        <w:rPr>
          <w:rFonts w:ascii="Arial" w:hAnsi="Arial" w:cs="Arial"/>
        </w:rPr>
        <w:t>Brushtail</w:t>
      </w:r>
      <w:proofErr w:type="spellEnd"/>
      <w:r w:rsidRPr="00CC5830">
        <w:rPr>
          <w:rFonts w:ascii="Arial" w:hAnsi="Arial" w:cs="Arial"/>
        </w:rPr>
        <w:t xml:space="preserve"> Possums (</w:t>
      </w:r>
      <w:proofErr w:type="spellStart"/>
      <w:r w:rsidRPr="00CC5830">
        <w:rPr>
          <w:rFonts w:ascii="Arial" w:hAnsi="Arial" w:cs="Arial"/>
          <w:i/>
          <w:iCs/>
        </w:rPr>
        <w:t>Trichosurus</w:t>
      </w:r>
      <w:proofErr w:type="spellEnd"/>
      <w:r w:rsidRPr="00CC5830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CC5830">
        <w:rPr>
          <w:rFonts w:ascii="Arial" w:hAnsi="Arial" w:cs="Arial"/>
          <w:i/>
          <w:iCs/>
        </w:rPr>
        <w:t>vulpecula</w:t>
      </w:r>
      <w:proofErr w:type="spellEnd"/>
      <w:proofErr w:type="gramEnd"/>
      <w:r w:rsidRPr="00CC583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surveys have indicated very few </w:t>
      </w:r>
      <w:r w:rsidRPr="00CC5830">
        <w:rPr>
          <w:rFonts w:ascii="Arial" w:hAnsi="Arial" w:cs="Arial"/>
        </w:rPr>
        <w:t xml:space="preserve">exist in </w:t>
      </w:r>
      <w:proofErr w:type="spellStart"/>
      <w:r w:rsidRPr="00CC5830">
        <w:rPr>
          <w:rFonts w:ascii="Arial" w:hAnsi="Arial" w:cs="Arial"/>
        </w:rPr>
        <w:t>Yangebup</w:t>
      </w:r>
      <w:proofErr w:type="spellEnd"/>
      <w:r w:rsidRPr="00CC5830">
        <w:rPr>
          <w:rFonts w:ascii="Arial" w:hAnsi="Arial" w:cs="Arial"/>
        </w:rPr>
        <w:t xml:space="preserve"> Lake but </w:t>
      </w:r>
      <w:r>
        <w:rPr>
          <w:rFonts w:ascii="Arial" w:hAnsi="Arial" w:cs="Arial"/>
        </w:rPr>
        <w:t xml:space="preserve">appear to exist in high numbers at nearby </w:t>
      </w:r>
      <w:proofErr w:type="spellStart"/>
      <w:r>
        <w:rPr>
          <w:rFonts w:ascii="Arial" w:hAnsi="Arial" w:cs="Arial"/>
        </w:rPr>
        <w:t>Kog</w:t>
      </w:r>
      <w:r w:rsidR="00A77AC0">
        <w:rPr>
          <w:rFonts w:ascii="Arial" w:hAnsi="Arial" w:cs="Arial"/>
        </w:rPr>
        <w:t>o</w:t>
      </w:r>
      <w:r>
        <w:rPr>
          <w:rFonts w:ascii="Arial" w:hAnsi="Arial" w:cs="Arial"/>
        </w:rPr>
        <w:t>lup</w:t>
      </w:r>
      <w:proofErr w:type="spellEnd"/>
      <w:r>
        <w:rPr>
          <w:rFonts w:ascii="Arial" w:hAnsi="Arial" w:cs="Arial"/>
        </w:rPr>
        <w:t xml:space="preserve"> Lake.</w:t>
      </w:r>
    </w:p>
    <w:p w:rsidR="0044116E" w:rsidRPr="00CC5830" w:rsidRDefault="0044116E" w:rsidP="0044116E">
      <w:pPr>
        <w:rPr>
          <w:rFonts w:ascii="Arial" w:hAnsi="Arial" w:cs="Arial"/>
        </w:rPr>
      </w:pPr>
      <w:r w:rsidRPr="00CC5830">
        <w:rPr>
          <w:rFonts w:ascii="Arial" w:hAnsi="Arial" w:cs="Arial"/>
        </w:rPr>
        <w:t xml:space="preserve"> “A bridge will help possums move through our increasingly fragmented landscape. As tree-dwellers during the day, they forage on the ground at night where they are prey for cats, dogs and foxes. </w:t>
      </w:r>
    </w:p>
    <w:p w:rsidR="00053AC2" w:rsidRDefault="00053AC2" w:rsidP="0005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“As they cross roads between water and food source environments, cars are a constant threat. Studies have found </w:t>
      </w:r>
      <w:r w:rsidR="00730ABA">
        <w:rPr>
          <w:rFonts w:ascii="Arial" w:hAnsi="Arial" w:cs="Arial"/>
        </w:rPr>
        <w:t xml:space="preserve">numerous </w:t>
      </w:r>
      <w:r>
        <w:rPr>
          <w:rFonts w:ascii="Arial" w:hAnsi="Arial" w:cs="Arial"/>
        </w:rPr>
        <w:t xml:space="preserve">possums living on the </w:t>
      </w:r>
      <w:proofErr w:type="spellStart"/>
      <w:r>
        <w:rPr>
          <w:rFonts w:ascii="Arial" w:hAnsi="Arial" w:cs="Arial"/>
        </w:rPr>
        <w:t>Kogalup</w:t>
      </w:r>
      <w:proofErr w:type="spellEnd"/>
      <w:r>
        <w:rPr>
          <w:rFonts w:ascii="Arial" w:hAnsi="Arial" w:cs="Arial"/>
        </w:rPr>
        <w:t xml:space="preserve"> Lake side of </w:t>
      </w:r>
      <w:proofErr w:type="spellStart"/>
      <w:r>
        <w:rPr>
          <w:rFonts w:ascii="Arial" w:hAnsi="Arial" w:cs="Arial"/>
        </w:rPr>
        <w:t>Beeliar</w:t>
      </w:r>
      <w:proofErr w:type="spellEnd"/>
      <w:r>
        <w:rPr>
          <w:rFonts w:ascii="Arial" w:hAnsi="Arial" w:cs="Arial"/>
        </w:rPr>
        <w:t xml:space="preserve"> Drive, but </w:t>
      </w:r>
      <w:r w:rsidR="00730ABA">
        <w:rPr>
          <w:rFonts w:ascii="Arial" w:hAnsi="Arial" w:cs="Arial"/>
        </w:rPr>
        <w:t>very few</w:t>
      </w:r>
      <w:r>
        <w:rPr>
          <w:rFonts w:ascii="Arial" w:hAnsi="Arial" w:cs="Arial"/>
        </w:rPr>
        <w:t xml:space="preserve"> on the other side at </w:t>
      </w:r>
      <w:proofErr w:type="spellStart"/>
      <w:r>
        <w:rPr>
          <w:rFonts w:ascii="Arial" w:hAnsi="Arial" w:cs="Arial"/>
        </w:rPr>
        <w:t>Yangebup</w:t>
      </w:r>
      <w:proofErr w:type="spellEnd"/>
      <w:r>
        <w:rPr>
          <w:rFonts w:ascii="Arial" w:hAnsi="Arial" w:cs="Arial"/>
        </w:rPr>
        <w:t xml:space="preserve"> Lake. We hope the bridge will encourage them to expand their habitat.</w:t>
      </w:r>
    </w:p>
    <w:p w:rsidR="0044116E" w:rsidRPr="00CC5830" w:rsidRDefault="0044116E" w:rsidP="0044116E">
      <w:pPr>
        <w:rPr>
          <w:rFonts w:ascii="Arial" w:hAnsi="Arial" w:cs="Arial"/>
        </w:rPr>
      </w:pPr>
      <w:r w:rsidRPr="00CC5830">
        <w:rPr>
          <w:rFonts w:ascii="Arial" w:hAnsi="Arial" w:cs="Arial"/>
        </w:rPr>
        <w:t>“</w:t>
      </w:r>
      <w:proofErr w:type="spellStart"/>
      <w:r w:rsidRPr="00CC5830">
        <w:rPr>
          <w:rFonts w:ascii="Arial" w:hAnsi="Arial" w:cs="Arial"/>
        </w:rPr>
        <w:t>Brushtails</w:t>
      </w:r>
      <w:proofErr w:type="spellEnd"/>
      <w:r w:rsidRPr="00CC5830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 xml:space="preserve">curious </w:t>
      </w:r>
      <w:r w:rsidRPr="00CC5830">
        <w:rPr>
          <w:rFonts w:ascii="Arial" w:hAnsi="Arial" w:cs="Arial"/>
        </w:rPr>
        <w:t xml:space="preserve">opportunists and they won’t know the bridge is there, but there is plenty of evidence over east and down south at </w:t>
      </w:r>
      <w:proofErr w:type="spellStart"/>
      <w:r w:rsidRPr="00CC5830">
        <w:rPr>
          <w:rFonts w:ascii="Arial" w:hAnsi="Arial" w:cs="Arial"/>
        </w:rPr>
        <w:t>Busselton</w:t>
      </w:r>
      <w:proofErr w:type="spellEnd"/>
      <w:r w:rsidRPr="00CC5830">
        <w:rPr>
          <w:rFonts w:ascii="Arial" w:hAnsi="Arial" w:cs="Arial"/>
        </w:rPr>
        <w:t xml:space="preserve"> where a bridge operates on Caves Road, that they are used by possums to travel between habitats.</w:t>
      </w:r>
    </w:p>
    <w:p w:rsidR="0044116E" w:rsidRPr="00CC5830" w:rsidRDefault="0044116E" w:rsidP="0044116E">
      <w:pPr>
        <w:rPr>
          <w:rFonts w:ascii="Arial" w:hAnsi="Arial" w:cs="Arial"/>
        </w:rPr>
      </w:pPr>
      <w:r w:rsidRPr="00CC5830">
        <w:rPr>
          <w:rFonts w:ascii="Arial" w:hAnsi="Arial" w:cs="Arial"/>
        </w:rPr>
        <w:t>“The Osprey nesting pole installed</w:t>
      </w:r>
      <w:r>
        <w:rPr>
          <w:rFonts w:ascii="Arial" w:hAnsi="Arial" w:cs="Arial"/>
        </w:rPr>
        <w:t xml:space="preserve"> </w:t>
      </w:r>
      <w:r w:rsidRPr="00CC5830">
        <w:rPr>
          <w:rFonts w:ascii="Arial" w:hAnsi="Arial" w:cs="Arial"/>
        </w:rPr>
        <w:t xml:space="preserve">at </w:t>
      </w:r>
      <w:proofErr w:type="spellStart"/>
      <w:r w:rsidRPr="00CC5830">
        <w:rPr>
          <w:rFonts w:ascii="Arial" w:hAnsi="Arial" w:cs="Arial"/>
        </w:rPr>
        <w:t>Coogee</w:t>
      </w:r>
      <w:proofErr w:type="spellEnd"/>
      <w:r w:rsidRPr="00CC5830">
        <w:rPr>
          <w:rFonts w:ascii="Arial" w:hAnsi="Arial" w:cs="Arial"/>
        </w:rPr>
        <w:t xml:space="preserve"> Beach some time ago wasn’t used for a couple of years but has since been used </w:t>
      </w:r>
      <w:r>
        <w:rPr>
          <w:rFonts w:ascii="Arial" w:hAnsi="Arial" w:cs="Arial"/>
        </w:rPr>
        <w:t xml:space="preserve">over a number years </w:t>
      </w:r>
      <w:r w:rsidRPr="00CC5830">
        <w:rPr>
          <w:rFonts w:ascii="Arial" w:hAnsi="Arial" w:cs="Arial"/>
        </w:rPr>
        <w:t>by the birds</w:t>
      </w:r>
      <w:r>
        <w:rPr>
          <w:rFonts w:ascii="Arial" w:hAnsi="Arial" w:cs="Arial"/>
        </w:rPr>
        <w:t xml:space="preserve"> to raise chicks</w:t>
      </w:r>
      <w:r w:rsidRPr="00CC5830">
        <w:rPr>
          <w:rFonts w:ascii="Arial" w:hAnsi="Arial" w:cs="Arial"/>
        </w:rPr>
        <w:t>.”</w:t>
      </w:r>
    </w:p>
    <w:p w:rsidR="0044116E" w:rsidRPr="00CC5830" w:rsidRDefault="0044116E" w:rsidP="0044116E">
      <w:pPr>
        <w:rPr>
          <w:rFonts w:ascii="Arial" w:hAnsi="Arial" w:cs="Arial"/>
        </w:rPr>
      </w:pPr>
      <w:proofErr w:type="spellStart"/>
      <w:r w:rsidRPr="00CC5830">
        <w:rPr>
          <w:rFonts w:ascii="Arial" w:hAnsi="Arial" w:cs="Arial"/>
        </w:rPr>
        <w:t>Mr</w:t>
      </w:r>
      <w:proofErr w:type="spellEnd"/>
      <w:r w:rsidRPr="00CC5830">
        <w:rPr>
          <w:rFonts w:ascii="Arial" w:hAnsi="Arial" w:cs="Arial"/>
        </w:rPr>
        <w:t xml:space="preserve"> Beaton said the City was prepared to embrace projects that were a bit risky to help maintain biodiversity and sustainability for today’s native species populations, and for future generations to enjoy. </w:t>
      </w:r>
    </w:p>
    <w:p w:rsidR="0044116E" w:rsidRPr="00CC5830" w:rsidRDefault="0044116E" w:rsidP="0044116E">
      <w:pPr>
        <w:rPr>
          <w:rFonts w:ascii="Arial" w:hAnsi="Arial" w:cs="Arial"/>
        </w:rPr>
      </w:pPr>
      <w:r w:rsidRPr="00CC5830">
        <w:rPr>
          <w:rFonts w:ascii="Arial" w:hAnsi="Arial" w:cs="Arial"/>
        </w:rPr>
        <w:lastRenderedPageBreak/>
        <w:t xml:space="preserve">The location of the </w:t>
      </w:r>
      <w:r>
        <w:rPr>
          <w:rFonts w:ascii="Arial" w:hAnsi="Arial" w:cs="Arial"/>
        </w:rPr>
        <w:t xml:space="preserve">6.3m tall </w:t>
      </w:r>
      <w:r w:rsidRPr="00CC5830">
        <w:rPr>
          <w:rFonts w:ascii="Arial" w:hAnsi="Arial" w:cs="Arial"/>
        </w:rPr>
        <w:t>bridge at a crest in the road between the lakes was chosen due to the presence of some mature trees and dead trees whose hollows may be used by local possums.</w:t>
      </w:r>
    </w:p>
    <w:p w:rsidR="0044116E" w:rsidRPr="00CC5830" w:rsidRDefault="0044116E" w:rsidP="0044116E">
      <w:pPr>
        <w:rPr>
          <w:rFonts w:ascii="Arial" w:hAnsi="Arial" w:cs="Arial"/>
        </w:rPr>
      </w:pPr>
      <w:r w:rsidRPr="00CC5830">
        <w:rPr>
          <w:rFonts w:ascii="Arial" w:hAnsi="Arial" w:cs="Arial"/>
        </w:rPr>
        <w:t>Some possums were fitted with microchips during recent research and at a later stage the City’s Environment team hopes to fit the bridge with a microchip r</w:t>
      </w:r>
      <w:r>
        <w:rPr>
          <w:rFonts w:ascii="Arial" w:hAnsi="Arial" w:cs="Arial"/>
        </w:rPr>
        <w:t>e</w:t>
      </w:r>
      <w:r w:rsidRPr="00CC5830">
        <w:rPr>
          <w:rFonts w:ascii="Arial" w:hAnsi="Arial" w:cs="Arial"/>
        </w:rPr>
        <w:t>ad</w:t>
      </w:r>
      <w:r>
        <w:rPr>
          <w:rFonts w:ascii="Arial" w:hAnsi="Arial" w:cs="Arial"/>
        </w:rPr>
        <w:t>e</w:t>
      </w:r>
      <w:r w:rsidRPr="00CC5830">
        <w:rPr>
          <w:rFonts w:ascii="Arial" w:hAnsi="Arial" w:cs="Arial"/>
        </w:rPr>
        <w:t>r to record how many and which possums are using it.</w:t>
      </w:r>
    </w:p>
    <w:p w:rsidR="0044116E" w:rsidRDefault="0044116E" w:rsidP="0044116E">
      <w:pPr>
        <w:spacing w:after="0"/>
        <w:rPr>
          <w:rFonts w:ascii="Arial" w:hAnsi="Arial" w:cs="Arial"/>
        </w:rPr>
      </w:pPr>
      <w:r w:rsidRPr="00CC5830">
        <w:rPr>
          <w:rFonts w:ascii="Arial" w:hAnsi="Arial" w:cs="Arial"/>
        </w:rPr>
        <w:t>In support of the proposal, Western Wildlife lead consultant Jenny Wilcox said possum bridges had been used successfully in other parts of Australia, including bridges for the threatened Western Ringtail Possum (</w:t>
      </w:r>
      <w:proofErr w:type="spellStart"/>
      <w:r w:rsidRPr="00CC5830">
        <w:rPr>
          <w:rFonts w:ascii="Arial" w:hAnsi="Arial" w:cs="Arial"/>
          <w:i/>
          <w:iCs/>
        </w:rPr>
        <w:t>Pseudocheirus</w:t>
      </w:r>
      <w:proofErr w:type="spellEnd"/>
      <w:r w:rsidRPr="00CC5830">
        <w:rPr>
          <w:rFonts w:ascii="Arial" w:hAnsi="Arial" w:cs="Arial"/>
          <w:i/>
          <w:iCs/>
        </w:rPr>
        <w:t xml:space="preserve"> </w:t>
      </w:r>
      <w:proofErr w:type="spellStart"/>
      <w:r w:rsidRPr="00CC5830">
        <w:rPr>
          <w:rFonts w:ascii="Arial" w:hAnsi="Arial" w:cs="Arial"/>
          <w:i/>
          <w:iCs/>
        </w:rPr>
        <w:t>peregrinus</w:t>
      </w:r>
      <w:proofErr w:type="spellEnd"/>
      <w:r w:rsidRPr="00CC5830">
        <w:rPr>
          <w:rFonts w:ascii="Arial" w:hAnsi="Arial" w:cs="Arial"/>
          <w:i/>
          <w:iCs/>
        </w:rPr>
        <w:t xml:space="preserve"> </w:t>
      </w:r>
      <w:proofErr w:type="spellStart"/>
      <w:r w:rsidRPr="00CC5830">
        <w:rPr>
          <w:rFonts w:ascii="Arial" w:hAnsi="Arial" w:cs="Arial"/>
          <w:i/>
          <w:iCs/>
        </w:rPr>
        <w:t>occidentalis</w:t>
      </w:r>
      <w:proofErr w:type="spellEnd"/>
      <w:r w:rsidRPr="00CC5830">
        <w:rPr>
          <w:rFonts w:ascii="Arial" w:hAnsi="Arial" w:cs="Arial"/>
        </w:rPr>
        <w:t xml:space="preserve">) around </w:t>
      </w:r>
      <w:proofErr w:type="spellStart"/>
      <w:r w:rsidRPr="00CC5830">
        <w:rPr>
          <w:rFonts w:ascii="Arial" w:hAnsi="Arial" w:cs="Arial"/>
        </w:rPr>
        <w:t>Busselton</w:t>
      </w:r>
      <w:proofErr w:type="spellEnd"/>
      <w:r w:rsidRPr="00CC5830">
        <w:rPr>
          <w:rFonts w:ascii="Arial" w:hAnsi="Arial" w:cs="Arial"/>
        </w:rPr>
        <w:t>.</w:t>
      </w:r>
    </w:p>
    <w:p w:rsidR="0044116E" w:rsidRDefault="0044116E" w:rsidP="0044116E">
      <w:pPr>
        <w:spacing w:after="0"/>
        <w:rPr>
          <w:rFonts w:ascii="Arial" w:hAnsi="Arial" w:cs="Arial"/>
        </w:rPr>
      </w:pPr>
    </w:p>
    <w:p w:rsidR="0044116E" w:rsidRPr="00CC5830" w:rsidRDefault="00880122" w:rsidP="004411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Success-based business </w:t>
      </w:r>
      <w:r w:rsidR="0044116E" w:rsidRPr="00CC5830">
        <w:rPr>
          <w:rFonts w:ascii="Arial" w:hAnsi="Arial" w:cs="Arial"/>
        </w:rPr>
        <w:t>Future Power</w:t>
      </w:r>
      <w:r w:rsidR="00B95DC8">
        <w:rPr>
          <w:rFonts w:ascii="Arial" w:hAnsi="Arial" w:cs="Arial"/>
        </w:rPr>
        <w:t xml:space="preserve">, whose core business is the erection of power poles and lines, </w:t>
      </w:r>
      <w:r w:rsidR="0044116E" w:rsidRPr="00CC5830">
        <w:rPr>
          <w:rFonts w:ascii="Arial" w:hAnsi="Arial" w:cs="Arial"/>
        </w:rPr>
        <w:t xml:space="preserve"> will install the </w:t>
      </w:r>
      <w:r w:rsidR="00B95DC8">
        <w:rPr>
          <w:rFonts w:ascii="Arial" w:hAnsi="Arial" w:cs="Arial"/>
        </w:rPr>
        <w:t xml:space="preserve">bridge’s </w:t>
      </w:r>
      <w:r w:rsidR="0044116E" w:rsidRPr="00CC5830">
        <w:rPr>
          <w:rFonts w:ascii="Arial" w:hAnsi="Arial" w:cs="Arial"/>
        </w:rPr>
        <w:t xml:space="preserve">support poles </w:t>
      </w:r>
      <w:r>
        <w:rPr>
          <w:rFonts w:ascii="Arial" w:hAnsi="Arial" w:cs="Arial"/>
        </w:rPr>
        <w:t>then</w:t>
      </w:r>
      <w:r w:rsidR="0044116E" w:rsidRPr="00CC5830">
        <w:rPr>
          <w:rFonts w:ascii="Arial" w:hAnsi="Arial" w:cs="Arial"/>
        </w:rPr>
        <w:t xml:space="preserve"> erect and certify the rope bridge once it has been </w:t>
      </w:r>
      <w:r>
        <w:rPr>
          <w:rFonts w:ascii="Arial" w:hAnsi="Arial" w:cs="Arial"/>
        </w:rPr>
        <w:t>installed</w:t>
      </w:r>
      <w:r w:rsidR="0044116E" w:rsidRPr="00CC5830">
        <w:rPr>
          <w:rFonts w:ascii="Arial" w:hAnsi="Arial" w:cs="Arial"/>
        </w:rPr>
        <w:t>.</w:t>
      </w:r>
    </w:p>
    <w:p w:rsidR="00B27C15" w:rsidRDefault="003E3AEC" w:rsidP="003E3AEC">
      <w:pPr>
        <w:pStyle w:val="NoSpacing"/>
        <w:tabs>
          <w:tab w:val="left" w:pos="2405"/>
        </w:tabs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ab/>
      </w:r>
    </w:p>
    <w:p w:rsidR="001C18B8" w:rsidRDefault="00B95DC8" w:rsidP="00C55093">
      <w:pPr>
        <w:pStyle w:val="NoSpacing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Future Power Managing Director Peter </w:t>
      </w:r>
      <w:proofErr w:type="spellStart"/>
      <w:r>
        <w:rPr>
          <w:rFonts w:ascii="Arial" w:hAnsi="Arial" w:cs="Arial"/>
          <w:color w:val="2C2C2C"/>
        </w:rPr>
        <w:t>Leenhouwe</w:t>
      </w:r>
      <w:r w:rsidR="001C18B8">
        <w:rPr>
          <w:rFonts w:ascii="Arial" w:hAnsi="Arial" w:cs="Arial"/>
          <w:color w:val="2C2C2C"/>
        </w:rPr>
        <w:t>r</w:t>
      </w:r>
      <w:r>
        <w:rPr>
          <w:rFonts w:ascii="Arial" w:hAnsi="Arial" w:cs="Arial"/>
          <w:color w:val="2C2C2C"/>
        </w:rPr>
        <w:t>s</w:t>
      </w:r>
      <w:proofErr w:type="spellEnd"/>
      <w:r>
        <w:rPr>
          <w:rFonts w:ascii="Arial" w:hAnsi="Arial" w:cs="Arial"/>
          <w:color w:val="2C2C2C"/>
        </w:rPr>
        <w:t xml:space="preserve"> said he was 100% supportive </w:t>
      </w:r>
      <w:r w:rsidR="001C18B8">
        <w:rPr>
          <w:rFonts w:ascii="Arial" w:hAnsi="Arial" w:cs="Arial"/>
          <w:color w:val="2C2C2C"/>
        </w:rPr>
        <w:t xml:space="preserve">of </w:t>
      </w:r>
      <w:r w:rsidR="003E3AEC">
        <w:rPr>
          <w:rFonts w:ascii="Arial" w:hAnsi="Arial" w:cs="Arial"/>
          <w:color w:val="2C2C2C"/>
        </w:rPr>
        <w:t>actions</w:t>
      </w:r>
      <w:r w:rsidR="001C18B8">
        <w:rPr>
          <w:rFonts w:ascii="Arial" w:hAnsi="Arial" w:cs="Arial"/>
          <w:color w:val="2C2C2C"/>
        </w:rPr>
        <w:t xml:space="preserve"> to preserve the environment</w:t>
      </w:r>
      <w:r w:rsidR="003E3AEC">
        <w:rPr>
          <w:rFonts w:ascii="Arial" w:hAnsi="Arial" w:cs="Arial"/>
          <w:color w:val="2C2C2C"/>
        </w:rPr>
        <w:t xml:space="preserve"> and improve on past decisions</w:t>
      </w:r>
      <w:r w:rsidR="001C18B8">
        <w:rPr>
          <w:rFonts w:ascii="Arial" w:hAnsi="Arial" w:cs="Arial"/>
          <w:color w:val="2C2C2C"/>
        </w:rPr>
        <w:t>.</w:t>
      </w:r>
    </w:p>
    <w:p w:rsidR="001C18B8" w:rsidRDefault="001C18B8" w:rsidP="00C55093">
      <w:pPr>
        <w:pStyle w:val="NoSpacing"/>
        <w:rPr>
          <w:rFonts w:ascii="Arial" w:hAnsi="Arial" w:cs="Arial"/>
          <w:color w:val="2C2C2C"/>
        </w:rPr>
      </w:pPr>
    </w:p>
    <w:p w:rsidR="003E3AEC" w:rsidRDefault="001C18B8" w:rsidP="00C55093">
      <w:pPr>
        <w:pStyle w:val="NoSpacing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“</w:t>
      </w:r>
      <w:r w:rsidR="003E3AEC">
        <w:rPr>
          <w:rFonts w:ascii="Arial" w:hAnsi="Arial" w:cs="Arial"/>
          <w:color w:val="2C2C2C"/>
        </w:rPr>
        <w:t xml:space="preserve">This is a fantastic project and fits in with our green ethos,” </w:t>
      </w:r>
      <w:proofErr w:type="spellStart"/>
      <w:r w:rsidR="003E3AEC">
        <w:rPr>
          <w:rFonts w:ascii="Arial" w:hAnsi="Arial" w:cs="Arial"/>
          <w:color w:val="2C2C2C"/>
        </w:rPr>
        <w:t>Mr</w:t>
      </w:r>
      <w:proofErr w:type="spellEnd"/>
      <w:r w:rsidR="003E3AEC">
        <w:rPr>
          <w:rFonts w:ascii="Arial" w:hAnsi="Arial" w:cs="Arial"/>
          <w:color w:val="2C2C2C"/>
        </w:rPr>
        <w:t xml:space="preserve"> </w:t>
      </w:r>
      <w:proofErr w:type="spellStart"/>
      <w:r w:rsidR="003E3AEC">
        <w:rPr>
          <w:rFonts w:ascii="Arial" w:hAnsi="Arial" w:cs="Arial"/>
          <w:color w:val="2C2C2C"/>
        </w:rPr>
        <w:t>Leenhouwers</w:t>
      </w:r>
      <w:proofErr w:type="spellEnd"/>
      <w:r w:rsidR="003E3AEC">
        <w:rPr>
          <w:rFonts w:ascii="Arial" w:hAnsi="Arial" w:cs="Arial"/>
          <w:color w:val="2C2C2C"/>
        </w:rPr>
        <w:t xml:space="preserve"> said.</w:t>
      </w:r>
    </w:p>
    <w:p w:rsidR="003E3AEC" w:rsidRDefault="003E3AEC" w:rsidP="00C55093">
      <w:pPr>
        <w:pStyle w:val="NoSpacing"/>
        <w:rPr>
          <w:rFonts w:ascii="Arial" w:hAnsi="Arial" w:cs="Arial"/>
          <w:color w:val="2C2C2C"/>
        </w:rPr>
      </w:pPr>
    </w:p>
    <w:p w:rsidR="00B95DC8" w:rsidRDefault="003E3AEC" w:rsidP="00C55093">
      <w:pPr>
        <w:pStyle w:val="NoSpacing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“</w:t>
      </w:r>
      <w:r w:rsidR="001C18B8">
        <w:rPr>
          <w:rFonts w:ascii="Arial" w:hAnsi="Arial" w:cs="Arial"/>
          <w:color w:val="2C2C2C"/>
        </w:rPr>
        <w:t>We are dedicated to doing all we can to manage native species</w:t>
      </w:r>
      <w:r>
        <w:rPr>
          <w:rFonts w:ascii="Arial" w:hAnsi="Arial" w:cs="Arial"/>
          <w:color w:val="2C2C2C"/>
        </w:rPr>
        <w:t xml:space="preserve"> and improve their outlook for future generations.”</w:t>
      </w:r>
      <w:r w:rsidR="001C18B8">
        <w:rPr>
          <w:rFonts w:ascii="Arial" w:hAnsi="Arial" w:cs="Arial"/>
          <w:color w:val="2C2C2C"/>
        </w:rPr>
        <w:t xml:space="preserve">   </w:t>
      </w:r>
    </w:p>
    <w:p w:rsidR="00B95DC8" w:rsidRDefault="00B95DC8" w:rsidP="00C55093">
      <w:pPr>
        <w:pStyle w:val="NoSpacing"/>
        <w:rPr>
          <w:rFonts w:ascii="Arial" w:hAnsi="Arial" w:cs="Arial"/>
          <w:color w:val="2C2C2C"/>
        </w:rPr>
      </w:pPr>
    </w:p>
    <w:p w:rsidR="00A5310C" w:rsidRDefault="00A5310C" w:rsidP="00805869">
      <w:pPr>
        <w:pStyle w:val="NoSpacing"/>
        <w:jc w:val="center"/>
      </w:pPr>
    </w:p>
    <w:p w:rsidR="00805869" w:rsidRDefault="00805869" w:rsidP="00805869">
      <w:pPr>
        <w:pStyle w:val="NoSpacing"/>
        <w:jc w:val="center"/>
      </w:pPr>
      <w:r>
        <w:t>ENDS</w:t>
      </w:r>
    </w:p>
    <w:p w:rsidR="00805869" w:rsidRDefault="00805869" w:rsidP="00C55093">
      <w:pPr>
        <w:pStyle w:val="NoSpacing"/>
      </w:pPr>
    </w:p>
    <w:p w:rsidR="00334E8C" w:rsidRDefault="00334E8C" w:rsidP="00C55093">
      <w:pPr>
        <w:pStyle w:val="NoSpacing"/>
      </w:pPr>
    </w:p>
    <w:p w:rsidR="00334E8C" w:rsidRDefault="00334E8C" w:rsidP="00C55093">
      <w:pPr>
        <w:pStyle w:val="NoSpacing"/>
      </w:pPr>
    </w:p>
    <w:p w:rsidR="00CF5744" w:rsidRDefault="00CF5744" w:rsidP="00C55093">
      <w:pPr>
        <w:pStyle w:val="NoSpacing"/>
      </w:pPr>
    </w:p>
    <w:p w:rsidR="00CF5744" w:rsidRDefault="00CF5744" w:rsidP="00C55093">
      <w:pPr>
        <w:pStyle w:val="NoSpacing"/>
      </w:pPr>
    </w:p>
    <w:p w:rsidR="00334E8C" w:rsidRDefault="00334E8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2077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-554983</wp:posOffset>
          </wp:positionH>
          <wp:positionV relativeFrom="paragraph">
            <wp:posOffset>-92961</wp:posOffset>
          </wp:positionV>
          <wp:extent cx="3120272" cy="1261355"/>
          <wp:effectExtent l="0" t="0" r="0" b="0"/>
          <wp:wrapNone/>
          <wp:docPr id="5" name="Picture 5" descr="C:\Users\scecins\AppData\Local\Microsoft\Windows\Temporary Internet Files\Content.Outlook\07HRFZ3Z\40th_logo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cins\AppData\Local\Microsoft\Windows\Temporary Internet Files\Content.Outlook\07HRFZ3Z\40th_logo_prim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272" cy="126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5509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53AC2"/>
    <w:rsid w:val="00066AEE"/>
    <w:rsid w:val="00070505"/>
    <w:rsid w:val="000B75B7"/>
    <w:rsid w:val="00104180"/>
    <w:rsid w:val="00174B06"/>
    <w:rsid w:val="001B6007"/>
    <w:rsid w:val="001C18B8"/>
    <w:rsid w:val="001D2A00"/>
    <w:rsid w:val="002077F2"/>
    <w:rsid w:val="00216336"/>
    <w:rsid w:val="00275785"/>
    <w:rsid w:val="002C7B97"/>
    <w:rsid w:val="00334E8C"/>
    <w:rsid w:val="00365EE7"/>
    <w:rsid w:val="003948D5"/>
    <w:rsid w:val="003E387F"/>
    <w:rsid w:val="003E3AEC"/>
    <w:rsid w:val="0044116E"/>
    <w:rsid w:val="004C3DBA"/>
    <w:rsid w:val="004E33FA"/>
    <w:rsid w:val="00584556"/>
    <w:rsid w:val="0059328B"/>
    <w:rsid w:val="00594F82"/>
    <w:rsid w:val="005C2CE0"/>
    <w:rsid w:val="005D30E3"/>
    <w:rsid w:val="00730ABA"/>
    <w:rsid w:val="007445CB"/>
    <w:rsid w:val="007769D9"/>
    <w:rsid w:val="00786422"/>
    <w:rsid w:val="007D4108"/>
    <w:rsid w:val="00805869"/>
    <w:rsid w:val="008260C9"/>
    <w:rsid w:val="00840341"/>
    <w:rsid w:val="0085189F"/>
    <w:rsid w:val="00880122"/>
    <w:rsid w:val="008935D5"/>
    <w:rsid w:val="00907770"/>
    <w:rsid w:val="009C4D9F"/>
    <w:rsid w:val="009F71F5"/>
    <w:rsid w:val="00A172DD"/>
    <w:rsid w:val="00A3611C"/>
    <w:rsid w:val="00A5310C"/>
    <w:rsid w:val="00A77AC0"/>
    <w:rsid w:val="00AB178C"/>
    <w:rsid w:val="00B07BC9"/>
    <w:rsid w:val="00B27C15"/>
    <w:rsid w:val="00B95DC8"/>
    <w:rsid w:val="00BA2EA1"/>
    <w:rsid w:val="00BD0578"/>
    <w:rsid w:val="00C258B1"/>
    <w:rsid w:val="00C43C99"/>
    <w:rsid w:val="00C55093"/>
    <w:rsid w:val="00C963AD"/>
    <w:rsid w:val="00CF5744"/>
    <w:rsid w:val="00DB3A0A"/>
    <w:rsid w:val="00EB3A7A"/>
    <w:rsid w:val="00ED765F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2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510</Words>
  <Characters>2616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7</cp:revision>
  <dcterms:created xsi:type="dcterms:W3CDTF">2019-06-13T03:34:00Z</dcterms:created>
  <dcterms:modified xsi:type="dcterms:W3CDTF">2019-06-18T05:43:00Z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