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FEA6" w14:textId="77777777" w:rsidR="00B54E00" w:rsidRDefault="00B54E00"/>
    <w:p w14:paraId="5983E8C4" w14:textId="77777777" w:rsidR="00B54E00" w:rsidRPr="00B54E00" w:rsidRDefault="00B54E00" w:rsidP="00B54E00"/>
    <w:p w14:paraId="34858577" w14:textId="77777777" w:rsidR="00B54E00" w:rsidRPr="00B54E00" w:rsidRDefault="00B54E00" w:rsidP="00B54E00"/>
    <w:p w14:paraId="015DED0B" w14:textId="77777777" w:rsidR="00B54E00" w:rsidRPr="00B54E00" w:rsidRDefault="00B54E00" w:rsidP="00B54E00"/>
    <w:p w14:paraId="0B5B6510" w14:textId="77777777" w:rsidR="00B54E00" w:rsidRDefault="00B54E00" w:rsidP="00B54E00"/>
    <w:tbl>
      <w:tblPr>
        <w:tblStyle w:val="TableGrid"/>
        <w:tblW w:w="9575" w:type="dxa"/>
        <w:tblInd w:w="452" w:type="dxa"/>
        <w:tblLayout w:type="fixed"/>
        <w:tblCellMar>
          <w:left w:w="57" w:type="dxa"/>
          <w:bottom w:w="57" w:type="dxa"/>
          <w:right w:w="0" w:type="dxa"/>
        </w:tblCellMar>
        <w:tblLook w:val="04A0" w:firstRow="1" w:lastRow="0" w:firstColumn="1" w:lastColumn="0" w:noHBand="0" w:noVBand="1"/>
      </w:tblPr>
      <w:tblGrid>
        <w:gridCol w:w="4734"/>
        <w:gridCol w:w="1196"/>
        <w:gridCol w:w="597"/>
        <w:gridCol w:w="1331"/>
        <w:gridCol w:w="1717"/>
      </w:tblGrid>
      <w:tr w:rsidR="00B54E00" w:rsidRPr="005C5E54" w14:paraId="084EB1A1" w14:textId="77777777" w:rsidTr="00B54E00">
        <w:tc>
          <w:tcPr>
            <w:tcW w:w="4734" w:type="dxa"/>
            <w:tcBorders>
              <w:top w:val="nil"/>
              <w:left w:val="nil"/>
              <w:bottom w:val="nil"/>
              <w:right w:val="nil"/>
            </w:tcBorders>
          </w:tcPr>
          <w:p w14:paraId="4C40D4C7" w14:textId="77777777" w:rsidR="00B54E00" w:rsidRDefault="00B54E00" w:rsidP="00905A86">
            <w:pPr>
              <w:pStyle w:val="Header"/>
              <w:rPr>
                <w:rFonts w:ascii="Arial" w:hAnsi="Arial" w:cs="Arial"/>
                <w:bCs/>
                <w:color w:val="000000"/>
                <w:spacing w:val="-5"/>
                <w:sz w:val="28"/>
                <w:szCs w:val="28"/>
                <w:lang w:val="en-US"/>
              </w:rPr>
            </w:pPr>
          </w:p>
          <w:p w14:paraId="6E2FC3F3" w14:textId="77777777" w:rsidR="00B54E00" w:rsidRDefault="00B54E00" w:rsidP="00905A86">
            <w:pPr>
              <w:pStyle w:val="Header"/>
              <w:rPr>
                <w:rFonts w:ascii="Arial" w:hAnsi="Arial" w:cs="Arial"/>
                <w:bCs/>
                <w:color w:val="000000"/>
                <w:spacing w:val="-5"/>
                <w:sz w:val="28"/>
                <w:szCs w:val="28"/>
                <w:lang w:val="en-US"/>
              </w:rPr>
            </w:pPr>
          </w:p>
          <w:p w14:paraId="397D27C8" w14:textId="77777777" w:rsidR="00B54E00" w:rsidRPr="005C5E54" w:rsidRDefault="00B54E00" w:rsidP="00905A86">
            <w:pPr>
              <w:pStyle w:val="Header"/>
              <w:rPr>
                <w:sz w:val="28"/>
                <w:szCs w:val="28"/>
              </w:rPr>
            </w:pPr>
            <w:r w:rsidRPr="005C5E54">
              <w:rPr>
                <w:rFonts w:ascii="Arial" w:hAnsi="Arial" w:cs="Arial"/>
                <w:bCs/>
                <w:color w:val="000000"/>
                <w:spacing w:val="-5"/>
                <w:sz w:val="28"/>
                <w:szCs w:val="28"/>
                <w:lang w:val="en-US"/>
              </w:rPr>
              <w:t xml:space="preserve">Licence Application </w:t>
            </w:r>
          </w:p>
        </w:tc>
        <w:tc>
          <w:tcPr>
            <w:tcW w:w="1196" w:type="dxa"/>
            <w:tcBorders>
              <w:top w:val="nil"/>
              <w:left w:val="nil"/>
              <w:bottom w:val="nil"/>
              <w:right w:val="nil"/>
            </w:tcBorders>
          </w:tcPr>
          <w:p w14:paraId="116BE9B8" w14:textId="77777777" w:rsidR="00B54E00" w:rsidRPr="005C5E54" w:rsidRDefault="00B54E00" w:rsidP="00905A86">
            <w:pPr>
              <w:pStyle w:val="Header"/>
              <w:rPr>
                <w:sz w:val="32"/>
                <w:szCs w:val="32"/>
              </w:rPr>
            </w:pPr>
          </w:p>
        </w:tc>
        <w:tc>
          <w:tcPr>
            <w:tcW w:w="597" w:type="dxa"/>
            <w:tcBorders>
              <w:top w:val="nil"/>
              <w:left w:val="nil"/>
              <w:bottom w:val="nil"/>
              <w:right w:val="nil"/>
            </w:tcBorders>
          </w:tcPr>
          <w:p w14:paraId="73F1E4F3" w14:textId="77777777" w:rsidR="00B54E00" w:rsidRPr="005C5E54" w:rsidRDefault="00B54E00" w:rsidP="00905A86">
            <w:pPr>
              <w:pStyle w:val="Header"/>
              <w:rPr>
                <w:sz w:val="32"/>
                <w:szCs w:val="32"/>
              </w:rPr>
            </w:pPr>
          </w:p>
        </w:tc>
        <w:tc>
          <w:tcPr>
            <w:tcW w:w="3048" w:type="dxa"/>
            <w:gridSpan w:val="2"/>
            <w:tcBorders>
              <w:top w:val="nil"/>
              <w:left w:val="nil"/>
              <w:bottom w:val="nil"/>
              <w:right w:val="nil"/>
            </w:tcBorders>
            <w:vAlign w:val="bottom"/>
          </w:tcPr>
          <w:p w14:paraId="21E92575" w14:textId="77777777" w:rsidR="00B54E00" w:rsidRPr="005C5E54" w:rsidRDefault="00B54E00" w:rsidP="00905A86">
            <w:pPr>
              <w:pStyle w:val="Header"/>
              <w:jc w:val="right"/>
              <w:rPr>
                <w:rFonts w:ascii="Arial Narrow" w:hAnsi="Arial Narrow"/>
                <w:lang w:val="en-US"/>
              </w:rPr>
            </w:pPr>
          </w:p>
        </w:tc>
      </w:tr>
      <w:tr w:rsidR="00B54E00" w:rsidRPr="005C5E54" w14:paraId="1A372114" w14:textId="77777777" w:rsidTr="00B54E00">
        <w:tc>
          <w:tcPr>
            <w:tcW w:w="7858" w:type="dxa"/>
            <w:gridSpan w:val="4"/>
            <w:tcBorders>
              <w:top w:val="nil"/>
              <w:left w:val="nil"/>
              <w:bottom w:val="single" w:sz="4" w:space="0" w:color="auto"/>
              <w:right w:val="nil"/>
            </w:tcBorders>
            <w:vAlign w:val="bottom"/>
          </w:tcPr>
          <w:p w14:paraId="4E0122D6" w14:textId="7FDBEC60" w:rsidR="00B54E00" w:rsidRPr="005C5E54" w:rsidRDefault="00BE44C9" w:rsidP="00905A86">
            <w:pPr>
              <w:pStyle w:val="Header"/>
              <w:tabs>
                <w:tab w:val="left" w:pos="-284"/>
              </w:tabs>
              <w:rPr>
                <w:color w:val="0072AE"/>
                <w:sz w:val="28"/>
                <w:szCs w:val="28"/>
              </w:rPr>
            </w:pPr>
            <w:r>
              <w:rPr>
                <w:rFonts w:ascii="Arial" w:hAnsi="Arial" w:cs="Arial"/>
                <w:color w:val="0072AE"/>
                <w:spacing w:val="-5"/>
                <w:sz w:val="28"/>
                <w:szCs w:val="28"/>
                <w:lang w:val="en-US"/>
              </w:rPr>
              <w:t>Large Event -</w:t>
            </w:r>
            <w:r w:rsidR="00FC7557">
              <w:rPr>
                <w:rFonts w:ascii="Arial" w:hAnsi="Arial" w:cs="Arial"/>
                <w:color w:val="0072AE"/>
                <w:spacing w:val="-5"/>
                <w:sz w:val="28"/>
                <w:szCs w:val="28"/>
                <w:lang w:val="en-US"/>
              </w:rPr>
              <w:t xml:space="preserve"> </w:t>
            </w:r>
            <w:r w:rsidR="00B54E00" w:rsidRPr="005C5E54">
              <w:rPr>
                <w:rFonts w:ascii="Arial" w:hAnsi="Arial" w:cs="Arial"/>
                <w:color w:val="0072AE"/>
                <w:spacing w:val="-5"/>
                <w:sz w:val="28"/>
                <w:szCs w:val="28"/>
                <w:lang w:val="en-US"/>
              </w:rPr>
              <w:t>Sell food from a Temporary Premises</w:t>
            </w:r>
          </w:p>
        </w:tc>
        <w:tc>
          <w:tcPr>
            <w:tcW w:w="1717" w:type="dxa"/>
            <w:tcBorders>
              <w:top w:val="nil"/>
              <w:left w:val="nil"/>
              <w:bottom w:val="single" w:sz="4" w:space="0" w:color="auto"/>
              <w:right w:val="nil"/>
            </w:tcBorders>
            <w:vAlign w:val="bottom"/>
          </w:tcPr>
          <w:p w14:paraId="1CA2522C" w14:textId="77777777" w:rsidR="00B54E00" w:rsidRPr="005C5E54" w:rsidRDefault="00B54E00" w:rsidP="00905A86">
            <w:pPr>
              <w:pStyle w:val="Header"/>
              <w:tabs>
                <w:tab w:val="left" w:pos="-284"/>
              </w:tabs>
              <w:jc w:val="right"/>
              <w:rPr>
                <w:color w:val="7F7F7F" w:themeColor="text1" w:themeTint="80"/>
                <w:sz w:val="36"/>
                <w:szCs w:val="36"/>
              </w:rPr>
            </w:pPr>
            <w:r w:rsidRPr="005C5E54">
              <w:rPr>
                <w:rFonts w:ascii="Arial Narrow" w:hAnsi="Arial Narrow"/>
                <w:lang w:val="en-US"/>
              </w:rPr>
              <w:t>FOOD ACT 2008</w:t>
            </w:r>
          </w:p>
        </w:tc>
      </w:tr>
      <w:tr w:rsidR="00B54E00" w:rsidRPr="005C5E54" w14:paraId="13A87F2B" w14:textId="77777777" w:rsidTr="00B54E00">
        <w:trPr>
          <w:trHeight w:val="4431"/>
        </w:trPr>
        <w:tc>
          <w:tcPr>
            <w:tcW w:w="9575" w:type="dxa"/>
            <w:gridSpan w:val="5"/>
            <w:tcBorders>
              <w:top w:val="single" w:sz="4" w:space="0" w:color="auto"/>
              <w:left w:val="nil"/>
              <w:bottom w:val="nil"/>
              <w:right w:val="nil"/>
            </w:tcBorders>
            <w:tcMar>
              <w:top w:w="142" w:type="dxa"/>
            </w:tcMar>
          </w:tcPr>
          <w:p w14:paraId="4FFCAD7E" w14:textId="77777777" w:rsidR="00B54E00" w:rsidRPr="005C5E54" w:rsidRDefault="00B54E00" w:rsidP="00905A86">
            <w:pPr>
              <w:widowControl w:val="0"/>
              <w:autoSpaceDE w:val="0"/>
              <w:autoSpaceDN w:val="0"/>
              <w:adjustRightInd w:val="0"/>
              <w:textAlignment w:val="center"/>
              <w:rPr>
                <w:rFonts w:ascii="Arial Narrow" w:hAnsi="Arial Narrow" w:cs="Arial"/>
                <w:bCs/>
                <w:color w:val="0072AE"/>
              </w:rPr>
            </w:pPr>
            <w:r w:rsidRPr="005C5E54">
              <w:rPr>
                <w:rFonts w:ascii="Arial Narrow" w:hAnsi="Arial Narrow" w:cs="Arial"/>
                <w:bCs/>
                <w:color w:val="0072AE"/>
              </w:rPr>
              <w:t xml:space="preserve">Applications must be lodged at least </w:t>
            </w:r>
            <w:r w:rsidRPr="005C5E54">
              <w:rPr>
                <w:rFonts w:ascii="Arial Narrow" w:hAnsi="Arial Narrow" w:cs="Arial"/>
                <w:bCs/>
                <w:caps/>
                <w:color w:val="0072AE"/>
              </w:rPr>
              <w:t>2 weeks</w:t>
            </w:r>
            <w:r w:rsidRPr="005C5E54">
              <w:rPr>
                <w:rFonts w:ascii="Arial Narrow" w:hAnsi="Arial Narrow" w:cs="Arial"/>
                <w:bCs/>
                <w:color w:val="0072AE"/>
              </w:rPr>
              <w:t xml:space="preserve"> prior to the event, or they may not be processed.</w:t>
            </w:r>
          </w:p>
          <w:p w14:paraId="2B98A194" w14:textId="77777777" w:rsidR="00B54E00" w:rsidRPr="005C5E54" w:rsidRDefault="00B54E00" w:rsidP="00905A86">
            <w:pPr>
              <w:widowControl w:val="0"/>
              <w:autoSpaceDE w:val="0"/>
              <w:autoSpaceDN w:val="0"/>
              <w:adjustRightInd w:val="0"/>
              <w:textAlignment w:val="center"/>
              <w:rPr>
                <w:rFonts w:ascii="Arial Narrow" w:hAnsi="Arial Narrow" w:cs="Arial"/>
                <w:bCs/>
                <w:color w:val="0072AE"/>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2060"/>
              <w:tblLayout w:type="fixed"/>
              <w:tblLook w:val="04A0" w:firstRow="1" w:lastRow="0" w:firstColumn="1" w:lastColumn="0" w:noHBand="0" w:noVBand="1"/>
            </w:tblPr>
            <w:tblGrid>
              <w:gridCol w:w="2410"/>
              <w:gridCol w:w="284"/>
              <w:gridCol w:w="473"/>
              <w:gridCol w:w="1584"/>
              <w:gridCol w:w="211"/>
              <w:gridCol w:w="283"/>
              <w:gridCol w:w="1090"/>
              <w:gridCol w:w="3168"/>
            </w:tblGrid>
            <w:tr w:rsidR="00B54E00" w:rsidRPr="005C5E54" w14:paraId="2E11B43B" w14:textId="77777777" w:rsidTr="00905A86">
              <w:tc>
                <w:tcPr>
                  <w:tcW w:w="9503" w:type="dxa"/>
                  <w:gridSpan w:val="8"/>
                  <w:shd w:val="clear" w:color="auto" w:fill="002060"/>
                </w:tcPr>
                <w:p w14:paraId="197B6656" w14:textId="77777777" w:rsidR="00B54E00" w:rsidRPr="00D10E86" w:rsidRDefault="00B54E00" w:rsidP="00905A86">
                  <w:pPr>
                    <w:widowControl w:val="0"/>
                    <w:autoSpaceDE w:val="0"/>
                    <w:autoSpaceDN w:val="0"/>
                    <w:adjustRightInd w:val="0"/>
                    <w:textAlignment w:val="center"/>
                    <w:rPr>
                      <w:rFonts w:ascii="Arial Narrow" w:hAnsi="Arial Narrow"/>
                      <w:b/>
                      <w:color w:val="FFFFFF" w:themeColor="background1"/>
                      <w:sz w:val="22"/>
                      <w:szCs w:val="22"/>
                    </w:rPr>
                  </w:pPr>
                  <w:r w:rsidRPr="00D10E86">
                    <w:rPr>
                      <w:rFonts w:ascii="Arial Narrow" w:hAnsi="Arial Narrow"/>
                      <w:b/>
                      <w:color w:val="FFFFFF" w:themeColor="background1"/>
                      <w:sz w:val="22"/>
                      <w:szCs w:val="22"/>
                    </w:rPr>
                    <w:t>Applicant’s Details</w:t>
                  </w:r>
                </w:p>
              </w:tc>
            </w:tr>
            <w:tr w:rsidR="00B54E00" w:rsidRPr="005C5E54" w14:paraId="13920D2B" w14:textId="77777777" w:rsidTr="00905A86">
              <w:tblPrEx>
                <w:shd w:val="clear" w:color="auto" w:fill="auto"/>
              </w:tblPrEx>
              <w:tc>
                <w:tcPr>
                  <w:tcW w:w="4751" w:type="dxa"/>
                  <w:gridSpan w:val="4"/>
                  <w:tcBorders>
                    <w:bottom w:val="single" w:sz="4" w:space="0" w:color="000000" w:themeColor="text1"/>
                  </w:tcBorders>
                </w:tcPr>
                <w:p w14:paraId="783BFDBE" w14:textId="7ABA4DF4" w:rsidR="00B54E00" w:rsidRPr="005C5E54" w:rsidRDefault="00B54E00" w:rsidP="00905A86">
                  <w:pPr>
                    <w:widowControl w:val="0"/>
                    <w:autoSpaceDE w:val="0"/>
                    <w:autoSpaceDN w:val="0"/>
                    <w:adjustRightInd w:val="0"/>
                    <w:spacing w:after="24" w:line="288" w:lineRule="auto"/>
                    <w:textAlignment w:val="center"/>
                    <w:rPr>
                      <w:rFonts w:ascii="Arial Narrow" w:hAnsi="Arial Narrow"/>
                      <w:color w:val="808080" w:themeColor="background1" w:themeShade="80"/>
                      <w:sz w:val="22"/>
                      <w:szCs w:val="22"/>
                    </w:rPr>
                  </w:pPr>
                  <w:r w:rsidRPr="005C5E54">
                    <w:rPr>
                      <w:rFonts w:ascii="Arial Narrow" w:hAnsi="Arial Narrow"/>
                      <w:color w:val="808080" w:themeColor="background1" w:themeShade="80"/>
                      <w:sz w:val="22"/>
                      <w:szCs w:val="22"/>
                    </w:rPr>
                    <w:t>Name</w:t>
                  </w:r>
                  <w:r w:rsidR="00917472">
                    <w:rPr>
                      <w:rFonts w:ascii="Arial Narrow" w:hAnsi="Arial Narrow"/>
                      <w:color w:val="808080" w:themeColor="background1" w:themeShade="80"/>
                      <w:sz w:val="22"/>
                      <w:szCs w:val="22"/>
                    </w:rPr>
                    <w:t>:</w:t>
                  </w:r>
                </w:p>
              </w:tc>
              <w:tc>
                <w:tcPr>
                  <w:tcW w:w="4752" w:type="dxa"/>
                  <w:gridSpan w:val="4"/>
                  <w:tcBorders>
                    <w:bottom w:val="single" w:sz="4" w:space="0" w:color="000000" w:themeColor="text1"/>
                  </w:tcBorders>
                </w:tcPr>
                <w:p w14:paraId="308258B6" w14:textId="3C9BB2AC" w:rsidR="00B54E00" w:rsidRPr="005C5E54" w:rsidRDefault="00B54E00" w:rsidP="00905A86">
                  <w:pPr>
                    <w:widowControl w:val="0"/>
                    <w:autoSpaceDE w:val="0"/>
                    <w:autoSpaceDN w:val="0"/>
                    <w:adjustRightInd w:val="0"/>
                    <w:spacing w:after="24" w:line="288" w:lineRule="auto"/>
                    <w:textAlignment w:val="center"/>
                    <w:rPr>
                      <w:rFonts w:ascii="Arial Narrow" w:hAnsi="Arial Narrow"/>
                      <w:color w:val="808080" w:themeColor="background1" w:themeShade="80"/>
                      <w:sz w:val="22"/>
                      <w:szCs w:val="22"/>
                    </w:rPr>
                  </w:pPr>
                  <w:r w:rsidRPr="005C5E54">
                    <w:rPr>
                      <w:rFonts w:ascii="Arial Narrow" w:hAnsi="Arial Narrow"/>
                      <w:color w:val="808080" w:themeColor="background1" w:themeShade="80"/>
                      <w:sz w:val="22"/>
                      <w:szCs w:val="22"/>
                    </w:rPr>
                    <w:t>Phone</w:t>
                  </w:r>
                  <w:r w:rsidR="00917472">
                    <w:rPr>
                      <w:rFonts w:ascii="Arial Narrow" w:hAnsi="Arial Narrow"/>
                      <w:color w:val="808080" w:themeColor="background1" w:themeShade="80"/>
                      <w:sz w:val="22"/>
                      <w:szCs w:val="22"/>
                    </w:rPr>
                    <w:t>:</w:t>
                  </w:r>
                </w:p>
              </w:tc>
            </w:tr>
            <w:tr w:rsidR="00B54E00" w:rsidRPr="005C5E54" w14:paraId="3AC0FE30" w14:textId="77777777" w:rsidTr="00905A86">
              <w:tblPrEx>
                <w:shd w:val="clear" w:color="auto" w:fill="auto"/>
              </w:tblPrEx>
              <w:tc>
                <w:tcPr>
                  <w:tcW w:w="4751" w:type="dxa"/>
                  <w:gridSpan w:val="4"/>
                  <w:tcBorders>
                    <w:top w:val="single" w:sz="4" w:space="0" w:color="000000" w:themeColor="text1"/>
                    <w:bottom w:val="single" w:sz="4" w:space="0" w:color="000000" w:themeColor="text1"/>
                  </w:tcBorders>
                </w:tcPr>
                <w:p w14:paraId="650FF64C" w14:textId="584D8904" w:rsidR="00B54E00" w:rsidRPr="005C5E54" w:rsidRDefault="00B54E00" w:rsidP="00905A86">
                  <w:pPr>
                    <w:widowControl w:val="0"/>
                    <w:autoSpaceDE w:val="0"/>
                    <w:autoSpaceDN w:val="0"/>
                    <w:adjustRightInd w:val="0"/>
                    <w:spacing w:line="288" w:lineRule="auto"/>
                    <w:textAlignment w:val="center"/>
                    <w:rPr>
                      <w:rFonts w:ascii="Arial Narrow" w:hAnsi="Arial Narrow"/>
                      <w:color w:val="808080" w:themeColor="background1" w:themeShade="80"/>
                      <w:sz w:val="22"/>
                      <w:szCs w:val="22"/>
                    </w:rPr>
                  </w:pPr>
                  <w:r w:rsidRPr="005C5E54">
                    <w:rPr>
                      <w:rFonts w:ascii="Arial Narrow" w:hAnsi="Arial Narrow"/>
                      <w:color w:val="808080" w:themeColor="background1" w:themeShade="80"/>
                      <w:sz w:val="22"/>
                      <w:szCs w:val="22"/>
                    </w:rPr>
                    <w:t>Address</w:t>
                  </w:r>
                  <w:r w:rsidR="00917472">
                    <w:rPr>
                      <w:rFonts w:ascii="Arial Narrow" w:hAnsi="Arial Narrow"/>
                      <w:color w:val="808080" w:themeColor="background1" w:themeShade="80"/>
                      <w:sz w:val="22"/>
                      <w:szCs w:val="22"/>
                    </w:rPr>
                    <w:t>:</w:t>
                  </w:r>
                </w:p>
              </w:tc>
              <w:tc>
                <w:tcPr>
                  <w:tcW w:w="4752" w:type="dxa"/>
                  <w:gridSpan w:val="4"/>
                  <w:tcBorders>
                    <w:top w:val="single" w:sz="4" w:space="0" w:color="000000" w:themeColor="text1"/>
                    <w:bottom w:val="single" w:sz="4" w:space="0" w:color="000000" w:themeColor="text1"/>
                  </w:tcBorders>
                </w:tcPr>
                <w:p w14:paraId="3068ACFC" w14:textId="3C223A97" w:rsidR="00B54E00" w:rsidRPr="005C5E54" w:rsidRDefault="00B54E00" w:rsidP="00905A86">
                  <w:pPr>
                    <w:widowControl w:val="0"/>
                    <w:autoSpaceDE w:val="0"/>
                    <w:autoSpaceDN w:val="0"/>
                    <w:adjustRightInd w:val="0"/>
                    <w:spacing w:line="288" w:lineRule="auto"/>
                    <w:textAlignment w:val="center"/>
                    <w:rPr>
                      <w:rFonts w:ascii="Arial Narrow" w:hAnsi="Arial Narrow"/>
                      <w:color w:val="808080" w:themeColor="background1" w:themeShade="80"/>
                      <w:sz w:val="22"/>
                      <w:szCs w:val="22"/>
                    </w:rPr>
                  </w:pPr>
                  <w:r w:rsidRPr="005C5E54">
                    <w:rPr>
                      <w:rFonts w:ascii="Arial Narrow" w:hAnsi="Arial Narrow"/>
                      <w:color w:val="808080" w:themeColor="background1" w:themeShade="80"/>
                      <w:sz w:val="22"/>
                      <w:szCs w:val="22"/>
                    </w:rPr>
                    <w:t>Email</w:t>
                  </w:r>
                  <w:r w:rsidR="00917472">
                    <w:rPr>
                      <w:rFonts w:ascii="Arial Narrow" w:hAnsi="Arial Narrow"/>
                      <w:color w:val="808080" w:themeColor="background1" w:themeShade="80"/>
                      <w:sz w:val="22"/>
                      <w:szCs w:val="22"/>
                    </w:rPr>
                    <w:t>:</w:t>
                  </w:r>
                </w:p>
              </w:tc>
            </w:tr>
            <w:tr w:rsidR="00B54E00" w:rsidRPr="005C5E54" w14:paraId="3B2B58EE" w14:textId="77777777" w:rsidTr="00905A86">
              <w:tblPrEx>
                <w:shd w:val="clear" w:color="auto" w:fill="auto"/>
              </w:tblPrEx>
              <w:tc>
                <w:tcPr>
                  <w:tcW w:w="4751" w:type="dxa"/>
                  <w:gridSpan w:val="4"/>
                  <w:tcBorders>
                    <w:top w:val="single" w:sz="4" w:space="0" w:color="000000" w:themeColor="text1"/>
                    <w:bottom w:val="single" w:sz="4" w:space="0" w:color="000000" w:themeColor="text1"/>
                  </w:tcBorders>
                </w:tcPr>
                <w:p w14:paraId="18E44B96" w14:textId="318E5690" w:rsidR="00B54E00" w:rsidRPr="005C5E54" w:rsidRDefault="00B54E00" w:rsidP="00905A86">
                  <w:pPr>
                    <w:widowControl w:val="0"/>
                    <w:autoSpaceDE w:val="0"/>
                    <w:autoSpaceDN w:val="0"/>
                    <w:adjustRightInd w:val="0"/>
                    <w:spacing w:line="288" w:lineRule="auto"/>
                    <w:textAlignment w:val="center"/>
                    <w:rPr>
                      <w:rFonts w:ascii="Arial Narrow" w:hAnsi="Arial Narrow"/>
                      <w:color w:val="808080" w:themeColor="background1" w:themeShade="80"/>
                      <w:sz w:val="22"/>
                      <w:szCs w:val="22"/>
                    </w:rPr>
                  </w:pPr>
                  <w:r w:rsidRPr="005C5E54">
                    <w:rPr>
                      <w:rFonts w:ascii="Arial Narrow" w:hAnsi="Arial Narrow"/>
                      <w:color w:val="808080" w:themeColor="background1" w:themeShade="80"/>
                      <w:sz w:val="22"/>
                      <w:szCs w:val="22"/>
                    </w:rPr>
                    <w:t>Organisation</w:t>
                  </w:r>
                  <w:r w:rsidR="00917472">
                    <w:rPr>
                      <w:rFonts w:ascii="Arial Narrow" w:hAnsi="Arial Narrow"/>
                      <w:color w:val="808080" w:themeColor="background1" w:themeShade="80"/>
                      <w:sz w:val="22"/>
                      <w:szCs w:val="22"/>
                    </w:rPr>
                    <w:t>:</w:t>
                  </w:r>
                </w:p>
              </w:tc>
              <w:tc>
                <w:tcPr>
                  <w:tcW w:w="4752" w:type="dxa"/>
                  <w:gridSpan w:val="4"/>
                  <w:tcBorders>
                    <w:top w:val="single" w:sz="4" w:space="0" w:color="000000" w:themeColor="text1"/>
                    <w:bottom w:val="single" w:sz="4" w:space="0" w:color="000000" w:themeColor="text1"/>
                  </w:tcBorders>
                </w:tcPr>
                <w:p w14:paraId="09346C4C" w14:textId="082E7EFD" w:rsidR="00B54E00" w:rsidRPr="005C5E54" w:rsidRDefault="00B54E00" w:rsidP="00905A86">
                  <w:pPr>
                    <w:widowControl w:val="0"/>
                    <w:autoSpaceDE w:val="0"/>
                    <w:autoSpaceDN w:val="0"/>
                    <w:adjustRightInd w:val="0"/>
                    <w:spacing w:line="288" w:lineRule="auto"/>
                    <w:textAlignment w:val="center"/>
                    <w:rPr>
                      <w:rFonts w:ascii="Arial Narrow" w:hAnsi="Arial Narrow"/>
                      <w:color w:val="808080" w:themeColor="background1" w:themeShade="80"/>
                      <w:sz w:val="22"/>
                      <w:szCs w:val="22"/>
                    </w:rPr>
                  </w:pPr>
                  <w:r w:rsidRPr="005C5E54">
                    <w:rPr>
                      <w:rFonts w:ascii="Arial Narrow" w:hAnsi="Arial Narrow"/>
                      <w:color w:val="808080" w:themeColor="background1" w:themeShade="80"/>
                      <w:sz w:val="22"/>
                      <w:szCs w:val="22"/>
                    </w:rPr>
                    <w:t>ABN (if applicable)</w:t>
                  </w:r>
                  <w:r w:rsidR="00917472">
                    <w:rPr>
                      <w:rFonts w:ascii="Arial Narrow" w:hAnsi="Arial Narrow"/>
                      <w:color w:val="808080" w:themeColor="background1" w:themeShade="80"/>
                      <w:sz w:val="22"/>
                      <w:szCs w:val="22"/>
                    </w:rPr>
                    <w:t>:</w:t>
                  </w:r>
                </w:p>
              </w:tc>
            </w:tr>
            <w:tr w:rsidR="00B54E00" w:rsidRPr="005C5E54" w14:paraId="2B58997E" w14:textId="77777777" w:rsidTr="00905A86">
              <w:tblPrEx>
                <w:shd w:val="clear" w:color="auto" w:fill="auto"/>
              </w:tblPrEx>
              <w:tc>
                <w:tcPr>
                  <w:tcW w:w="9503" w:type="dxa"/>
                  <w:gridSpan w:val="8"/>
                  <w:tcBorders>
                    <w:top w:val="single" w:sz="4" w:space="0" w:color="000000" w:themeColor="text1"/>
                  </w:tcBorders>
                </w:tcPr>
                <w:p w14:paraId="02E87837" w14:textId="77777777" w:rsidR="00B54E00" w:rsidRPr="005C5E54" w:rsidRDefault="00B54E00" w:rsidP="00905A86">
                  <w:pPr>
                    <w:widowControl w:val="0"/>
                    <w:autoSpaceDE w:val="0"/>
                    <w:autoSpaceDN w:val="0"/>
                    <w:adjustRightInd w:val="0"/>
                    <w:spacing w:line="288" w:lineRule="auto"/>
                    <w:textAlignment w:val="center"/>
                    <w:rPr>
                      <w:rFonts w:ascii="Arial Narrow" w:hAnsi="Arial Narrow" w:cs="Arial"/>
                      <w:color w:val="7F7F7F" w:themeColor="text1" w:themeTint="80"/>
                      <w:sz w:val="22"/>
                      <w:szCs w:val="22"/>
                    </w:rPr>
                  </w:pPr>
                  <w:r w:rsidRPr="00D3705B">
                    <w:rPr>
                      <w:rFonts w:ascii="Arial Narrow" w:hAnsi="Arial Narrow" w:cs="Arial"/>
                      <w:color w:val="7F7F7F" w:themeColor="text1" w:themeTint="80"/>
                      <w:sz w:val="22"/>
                      <w:szCs w:val="22"/>
                    </w:rPr>
                    <w:t xml:space="preserve">*All food businesses </w:t>
                  </w:r>
                  <w:r w:rsidRPr="00D3705B">
                    <w:rPr>
                      <w:rFonts w:ascii="Arial Narrow" w:hAnsi="Arial Narrow" w:cs="Arial"/>
                      <w:color w:val="7F7F7F" w:themeColor="text1" w:themeTint="80"/>
                      <w:sz w:val="22"/>
                      <w:szCs w:val="22"/>
                      <w:u w:val="single"/>
                    </w:rPr>
                    <w:t>must</w:t>
                  </w:r>
                  <w:r w:rsidRPr="00D3705B">
                    <w:rPr>
                      <w:rFonts w:ascii="Arial Narrow" w:hAnsi="Arial Narrow" w:cs="Arial"/>
                      <w:color w:val="7F7F7F" w:themeColor="text1" w:themeTint="80"/>
                      <w:sz w:val="22"/>
                      <w:szCs w:val="22"/>
                    </w:rPr>
                    <w:t xml:space="preserve"> be registered by their local government authority (LGA), unless exempt – for definitions, see overleaf. If your LGA is </w:t>
                  </w:r>
                  <w:r w:rsidRPr="00D3705B">
                    <w:rPr>
                      <w:rFonts w:ascii="Arial Narrow" w:hAnsi="Arial Narrow" w:cs="Arial"/>
                      <w:color w:val="7F7F7F" w:themeColor="text1" w:themeTint="80"/>
                      <w:sz w:val="22"/>
                      <w:szCs w:val="22"/>
                      <w:u w:val="single"/>
                    </w:rPr>
                    <w:t>not</w:t>
                  </w:r>
                  <w:r w:rsidRPr="00D3705B">
                    <w:rPr>
                      <w:rFonts w:ascii="Arial Narrow" w:hAnsi="Arial Narrow" w:cs="Arial"/>
                      <w:color w:val="7F7F7F" w:themeColor="text1" w:themeTint="80"/>
                      <w:sz w:val="22"/>
                      <w:szCs w:val="22"/>
                    </w:rPr>
                    <w:t xml:space="preserve"> the City of Cockburn, please attach a copy of your Food Business Registration Certificate.</w:t>
                  </w:r>
                </w:p>
              </w:tc>
            </w:tr>
            <w:tr w:rsidR="00B54E00" w:rsidRPr="005C5E54" w14:paraId="181B5C02" w14:textId="77777777" w:rsidTr="00905A8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c>
                <w:tcPr>
                  <w:tcW w:w="2410" w:type="dxa"/>
                  <w:tcBorders>
                    <w:top w:val="single" w:sz="4" w:space="0" w:color="000000" w:themeColor="text1"/>
                    <w:left w:val="nil"/>
                    <w:bottom w:val="nil"/>
                    <w:right w:val="nil"/>
                  </w:tcBorders>
                </w:tcPr>
                <w:p w14:paraId="3B83D8E2" w14:textId="77777777" w:rsidR="00B54E00" w:rsidRPr="005C5E54" w:rsidRDefault="00B54E00" w:rsidP="00905A86">
                  <w:pPr>
                    <w:widowControl w:val="0"/>
                    <w:autoSpaceDE w:val="0"/>
                    <w:autoSpaceDN w:val="0"/>
                    <w:adjustRightInd w:val="0"/>
                    <w:spacing w:line="288" w:lineRule="auto"/>
                    <w:textAlignment w:val="center"/>
                    <w:rPr>
                      <w:rFonts w:ascii="Arial Narrow" w:hAnsi="Arial Narrow"/>
                      <w:color w:val="808080" w:themeColor="background1" w:themeShade="80"/>
                      <w:sz w:val="22"/>
                      <w:szCs w:val="22"/>
                    </w:rPr>
                  </w:pPr>
                </w:p>
              </w:tc>
              <w:tc>
                <w:tcPr>
                  <w:tcW w:w="284" w:type="dxa"/>
                  <w:tcBorders>
                    <w:top w:val="single" w:sz="4" w:space="0" w:color="000000" w:themeColor="text1"/>
                    <w:left w:val="nil"/>
                    <w:bottom w:val="nil"/>
                    <w:right w:val="nil"/>
                  </w:tcBorders>
                </w:tcPr>
                <w:p w14:paraId="4C2417E3" w14:textId="77777777" w:rsidR="00B54E00" w:rsidRPr="005C5E54" w:rsidRDefault="00B54E00" w:rsidP="00905A86">
                  <w:pPr>
                    <w:widowControl w:val="0"/>
                    <w:autoSpaceDE w:val="0"/>
                    <w:autoSpaceDN w:val="0"/>
                    <w:adjustRightInd w:val="0"/>
                    <w:spacing w:line="288" w:lineRule="auto"/>
                    <w:textAlignment w:val="center"/>
                    <w:rPr>
                      <w:rFonts w:ascii="Arial Narrow" w:eastAsiaTheme="minorEastAsia" w:hAnsi="Arial Narrow" w:cs="ArialNarrow-Bold"/>
                      <w:bCs/>
                      <w:noProof/>
                      <w:color w:val="7F7F7F" w:themeColor="text1" w:themeTint="80"/>
                      <w:spacing w:val="2"/>
                      <w:sz w:val="22"/>
                      <w:szCs w:val="22"/>
                    </w:rPr>
                  </w:pPr>
                </w:p>
              </w:tc>
              <w:tc>
                <w:tcPr>
                  <w:tcW w:w="2268" w:type="dxa"/>
                  <w:gridSpan w:val="3"/>
                  <w:tcBorders>
                    <w:top w:val="single" w:sz="4" w:space="0" w:color="000000" w:themeColor="text1"/>
                    <w:left w:val="nil"/>
                    <w:bottom w:val="nil"/>
                    <w:right w:val="nil"/>
                  </w:tcBorders>
                </w:tcPr>
                <w:p w14:paraId="1FB54BBD" w14:textId="77777777" w:rsidR="00B54E00" w:rsidRPr="005C5E54" w:rsidRDefault="00B54E00" w:rsidP="00905A86">
                  <w:pPr>
                    <w:widowControl w:val="0"/>
                    <w:autoSpaceDE w:val="0"/>
                    <w:autoSpaceDN w:val="0"/>
                    <w:adjustRightInd w:val="0"/>
                    <w:spacing w:line="288" w:lineRule="auto"/>
                    <w:textAlignment w:val="center"/>
                    <w:rPr>
                      <w:rFonts w:ascii="Arial Narrow" w:hAnsi="Arial Narrow"/>
                      <w:color w:val="808080" w:themeColor="background1" w:themeShade="80"/>
                      <w:sz w:val="22"/>
                      <w:szCs w:val="22"/>
                    </w:rPr>
                  </w:pPr>
                </w:p>
              </w:tc>
              <w:tc>
                <w:tcPr>
                  <w:tcW w:w="283" w:type="dxa"/>
                  <w:tcBorders>
                    <w:top w:val="single" w:sz="4" w:space="0" w:color="000000" w:themeColor="text1"/>
                    <w:left w:val="nil"/>
                    <w:bottom w:val="nil"/>
                    <w:right w:val="nil"/>
                  </w:tcBorders>
                </w:tcPr>
                <w:p w14:paraId="09275733" w14:textId="77777777" w:rsidR="00B54E00" w:rsidRPr="005C5E54" w:rsidRDefault="00B54E00" w:rsidP="00905A86">
                  <w:pPr>
                    <w:widowControl w:val="0"/>
                    <w:autoSpaceDE w:val="0"/>
                    <w:autoSpaceDN w:val="0"/>
                    <w:adjustRightInd w:val="0"/>
                    <w:spacing w:line="288" w:lineRule="auto"/>
                    <w:textAlignment w:val="center"/>
                    <w:rPr>
                      <w:rFonts w:ascii="Arial Narrow" w:eastAsiaTheme="minorEastAsia" w:hAnsi="Arial Narrow" w:cs="ArialNarrow-Bold"/>
                      <w:bCs/>
                      <w:noProof/>
                      <w:color w:val="7F7F7F" w:themeColor="text1" w:themeTint="80"/>
                      <w:spacing w:val="2"/>
                      <w:sz w:val="22"/>
                      <w:szCs w:val="22"/>
                    </w:rPr>
                  </w:pPr>
                </w:p>
              </w:tc>
              <w:tc>
                <w:tcPr>
                  <w:tcW w:w="4258" w:type="dxa"/>
                  <w:gridSpan w:val="2"/>
                  <w:tcBorders>
                    <w:top w:val="single" w:sz="4" w:space="0" w:color="000000" w:themeColor="text1"/>
                    <w:left w:val="nil"/>
                    <w:bottom w:val="nil"/>
                    <w:right w:val="nil"/>
                  </w:tcBorders>
                </w:tcPr>
                <w:p w14:paraId="4548E238" w14:textId="77777777" w:rsidR="00B54E00" w:rsidRPr="005C5E54" w:rsidRDefault="00B54E00" w:rsidP="00905A86">
                  <w:pPr>
                    <w:widowControl w:val="0"/>
                    <w:autoSpaceDE w:val="0"/>
                    <w:autoSpaceDN w:val="0"/>
                    <w:adjustRightInd w:val="0"/>
                    <w:spacing w:line="288" w:lineRule="auto"/>
                    <w:textAlignment w:val="center"/>
                    <w:rPr>
                      <w:rFonts w:ascii="Arial Narrow" w:hAnsi="Arial Narrow"/>
                      <w:color w:val="808080" w:themeColor="background1" w:themeShade="80"/>
                      <w:sz w:val="22"/>
                      <w:szCs w:val="22"/>
                    </w:rPr>
                  </w:pPr>
                </w:p>
              </w:tc>
            </w:tr>
            <w:tr w:rsidR="00B54E00" w:rsidRPr="005C5E54" w14:paraId="217F9534" w14:textId="77777777" w:rsidTr="00905A8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c>
                <w:tcPr>
                  <w:tcW w:w="9503" w:type="dxa"/>
                  <w:gridSpan w:val="8"/>
                  <w:tcBorders>
                    <w:top w:val="nil"/>
                    <w:left w:val="nil"/>
                    <w:bottom w:val="nil"/>
                    <w:right w:val="nil"/>
                  </w:tcBorders>
                  <w:shd w:val="clear" w:color="auto" w:fill="002060"/>
                </w:tcPr>
                <w:p w14:paraId="6CA56E26" w14:textId="77777777" w:rsidR="00B54E00" w:rsidRPr="00D10E86" w:rsidRDefault="00B54E00" w:rsidP="00905A86">
                  <w:pPr>
                    <w:widowControl w:val="0"/>
                    <w:autoSpaceDE w:val="0"/>
                    <w:autoSpaceDN w:val="0"/>
                    <w:adjustRightInd w:val="0"/>
                    <w:textAlignment w:val="center"/>
                    <w:rPr>
                      <w:rFonts w:ascii="Arial Narrow" w:hAnsi="Arial Narrow"/>
                      <w:b/>
                      <w:color w:val="0072AE"/>
                      <w:sz w:val="22"/>
                      <w:szCs w:val="22"/>
                    </w:rPr>
                  </w:pPr>
                  <w:r w:rsidRPr="00D10E86">
                    <w:rPr>
                      <w:rFonts w:ascii="Arial Narrow" w:hAnsi="Arial Narrow"/>
                      <w:b/>
                      <w:color w:val="FFFFFF" w:themeColor="background1"/>
                      <w:sz w:val="22"/>
                      <w:szCs w:val="22"/>
                    </w:rPr>
                    <w:t>Event Details</w:t>
                  </w:r>
                </w:p>
              </w:tc>
            </w:tr>
            <w:tr w:rsidR="00B54E00" w:rsidRPr="005C5E54" w14:paraId="07B21CB7" w14:textId="77777777" w:rsidTr="00905A8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c>
                <w:tcPr>
                  <w:tcW w:w="3167" w:type="dxa"/>
                  <w:gridSpan w:val="3"/>
                  <w:tcBorders>
                    <w:top w:val="nil"/>
                    <w:left w:val="nil"/>
                    <w:bottom w:val="single" w:sz="4" w:space="0" w:color="000000" w:themeColor="text1"/>
                    <w:right w:val="nil"/>
                  </w:tcBorders>
                </w:tcPr>
                <w:p w14:paraId="368BA6DC" w14:textId="77777777" w:rsidR="00B54E00" w:rsidRPr="005C5E54" w:rsidRDefault="00B54E00" w:rsidP="00905A86">
                  <w:pPr>
                    <w:widowControl w:val="0"/>
                    <w:autoSpaceDE w:val="0"/>
                    <w:autoSpaceDN w:val="0"/>
                    <w:adjustRightInd w:val="0"/>
                    <w:spacing w:line="288" w:lineRule="auto"/>
                    <w:textAlignment w:val="center"/>
                    <w:rPr>
                      <w:rFonts w:ascii="Arial Narrow" w:hAnsi="Arial Narrow"/>
                      <w:color w:val="808080" w:themeColor="background1" w:themeShade="80"/>
                      <w:sz w:val="22"/>
                      <w:szCs w:val="22"/>
                    </w:rPr>
                  </w:pPr>
                  <w:r w:rsidRPr="005C5E54">
                    <w:rPr>
                      <w:rFonts w:ascii="Arial Narrow" w:hAnsi="Arial Narrow"/>
                      <w:color w:val="808080" w:themeColor="background1" w:themeShade="80"/>
                      <w:sz w:val="22"/>
                      <w:szCs w:val="22"/>
                    </w:rPr>
                    <w:t>Event</w:t>
                  </w:r>
                </w:p>
              </w:tc>
              <w:tc>
                <w:tcPr>
                  <w:tcW w:w="3168" w:type="dxa"/>
                  <w:gridSpan w:val="4"/>
                  <w:tcBorders>
                    <w:top w:val="nil"/>
                    <w:left w:val="nil"/>
                    <w:bottom w:val="single" w:sz="4" w:space="0" w:color="000000" w:themeColor="text1"/>
                    <w:right w:val="nil"/>
                  </w:tcBorders>
                </w:tcPr>
                <w:p w14:paraId="268D1DE4" w14:textId="77777777" w:rsidR="00B54E00" w:rsidRPr="005C5E54" w:rsidRDefault="00B54E00" w:rsidP="00905A86">
                  <w:pPr>
                    <w:widowControl w:val="0"/>
                    <w:autoSpaceDE w:val="0"/>
                    <w:autoSpaceDN w:val="0"/>
                    <w:adjustRightInd w:val="0"/>
                    <w:spacing w:line="288" w:lineRule="auto"/>
                    <w:textAlignment w:val="center"/>
                    <w:rPr>
                      <w:rFonts w:ascii="Arial Narrow" w:hAnsi="Arial Narrow"/>
                      <w:color w:val="808080" w:themeColor="background1" w:themeShade="80"/>
                      <w:sz w:val="22"/>
                      <w:szCs w:val="22"/>
                    </w:rPr>
                  </w:pPr>
                  <w:r w:rsidRPr="005C5E54">
                    <w:rPr>
                      <w:rFonts w:ascii="Arial Narrow" w:hAnsi="Arial Narrow"/>
                      <w:color w:val="808080" w:themeColor="background1" w:themeShade="80"/>
                      <w:sz w:val="22"/>
                      <w:szCs w:val="22"/>
                    </w:rPr>
                    <w:t>Location</w:t>
                  </w:r>
                </w:p>
              </w:tc>
              <w:tc>
                <w:tcPr>
                  <w:tcW w:w="3168" w:type="dxa"/>
                  <w:tcBorders>
                    <w:top w:val="nil"/>
                    <w:left w:val="nil"/>
                    <w:bottom w:val="single" w:sz="4" w:space="0" w:color="000000" w:themeColor="text1"/>
                    <w:right w:val="nil"/>
                  </w:tcBorders>
                </w:tcPr>
                <w:p w14:paraId="0EC070C0" w14:textId="77777777" w:rsidR="00B54E00" w:rsidRPr="005C5E54" w:rsidRDefault="00B54E00" w:rsidP="00905A86">
                  <w:pPr>
                    <w:widowControl w:val="0"/>
                    <w:autoSpaceDE w:val="0"/>
                    <w:autoSpaceDN w:val="0"/>
                    <w:adjustRightInd w:val="0"/>
                    <w:spacing w:line="288" w:lineRule="auto"/>
                    <w:textAlignment w:val="center"/>
                    <w:rPr>
                      <w:rFonts w:ascii="Arial Narrow" w:hAnsi="Arial Narrow"/>
                      <w:color w:val="808080" w:themeColor="background1" w:themeShade="80"/>
                      <w:sz w:val="22"/>
                      <w:szCs w:val="22"/>
                    </w:rPr>
                  </w:pPr>
                  <w:r w:rsidRPr="005C5E54">
                    <w:rPr>
                      <w:rFonts w:ascii="Arial Narrow" w:hAnsi="Arial Narrow"/>
                      <w:color w:val="808080" w:themeColor="background1" w:themeShade="80"/>
                      <w:sz w:val="22"/>
                      <w:szCs w:val="22"/>
                    </w:rPr>
                    <w:t>Date</w:t>
                  </w:r>
                </w:p>
              </w:tc>
            </w:tr>
            <w:tr w:rsidR="00B54E00" w:rsidRPr="005C5E54" w14:paraId="78B1CE6D" w14:textId="77777777" w:rsidTr="00905A8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c>
                <w:tcPr>
                  <w:tcW w:w="3167" w:type="dxa"/>
                  <w:gridSpan w:val="3"/>
                  <w:tcBorders>
                    <w:top w:val="single" w:sz="4" w:space="0" w:color="000000" w:themeColor="text1"/>
                    <w:left w:val="nil"/>
                    <w:bottom w:val="single" w:sz="4" w:space="0" w:color="000000" w:themeColor="text1"/>
                    <w:right w:val="single" w:sz="4" w:space="0" w:color="000000" w:themeColor="text1"/>
                  </w:tcBorders>
                </w:tcPr>
                <w:p w14:paraId="57045D57" w14:textId="77777777" w:rsidR="00B54E00" w:rsidRPr="005C5E54" w:rsidRDefault="00B54E00" w:rsidP="00905A86">
                  <w:pPr>
                    <w:widowControl w:val="0"/>
                    <w:autoSpaceDE w:val="0"/>
                    <w:autoSpaceDN w:val="0"/>
                    <w:adjustRightInd w:val="0"/>
                    <w:spacing w:line="288" w:lineRule="auto"/>
                    <w:textAlignment w:val="center"/>
                    <w:rPr>
                      <w:rFonts w:ascii="Arial Narrow" w:hAnsi="Arial Narrow"/>
                      <w:color w:val="0072AE"/>
                      <w:sz w:val="22"/>
                      <w:szCs w:val="22"/>
                    </w:rPr>
                  </w:pPr>
                </w:p>
              </w:tc>
              <w:tc>
                <w:tcPr>
                  <w:tcW w:w="31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DA9AC" w14:textId="77777777" w:rsidR="00B54E00" w:rsidRPr="005C5E54" w:rsidRDefault="00B54E00" w:rsidP="00905A86">
                  <w:pPr>
                    <w:widowControl w:val="0"/>
                    <w:autoSpaceDE w:val="0"/>
                    <w:autoSpaceDN w:val="0"/>
                    <w:adjustRightInd w:val="0"/>
                    <w:spacing w:line="288" w:lineRule="auto"/>
                    <w:textAlignment w:val="center"/>
                    <w:rPr>
                      <w:rFonts w:ascii="Arial Narrow" w:hAnsi="Arial Narrow"/>
                      <w:color w:val="0072AE"/>
                      <w:sz w:val="22"/>
                      <w:szCs w:val="22"/>
                    </w:rPr>
                  </w:pPr>
                </w:p>
              </w:tc>
              <w:tc>
                <w:tcPr>
                  <w:tcW w:w="3168" w:type="dxa"/>
                  <w:tcBorders>
                    <w:top w:val="single" w:sz="4" w:space="0" w:color="000000" w:themeColor="text1"/>
                    <w:left w:val="single" w:sz="4" w:space="0" w:color="000000" w:themeColor="text1"/>
                    <w:bottom w:val="single" w:sz="4" w:space="0" w:color="000000" w:themeColor="text1"/>
                    <w:right w:val="nil"/>
                  </w:tcBorders>
                </w:tcPr>
                <w:p w14:paraId="38E307DF" w14:textId="77777777" w:rsidR="00B54E00" w:rsidRPr="005C5E54" w:rsidRDefault="00B54E00" w:rsidP="00905A86">
                  <w:pPr>
                    <w:widowControl w:val="0"/>
                    <w:autoSpaceDE w:val="0"/>
                    <w:autoSpaceDN w:val="0"/>
                    <w:adjustRightInd w:val="0"/>
                    <w:spacing w:line="288" w:lineRule="auto"/>
                    <w:textAlignment w:val="center"/>
                    <w:rPr>
                      <w:rFonts w:ascii="Arial Narrow" w:hAnsi="Arial Narrow"/>
                      <w:color w:val="0072AE"/>
                    </w:rPr>
                  </w:pPr>
                </w:p>
              </w:tc>
            </w:tr>
            <w:tr w:rsidR="00B54E00" w:rsidRPr="005C5E54" w14:paraId="7CB6238D" w14:textId="77777777" w:rsidTr="00905A8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c>
                <w:tcPr>
                  <w:tcW w:w="3167" w:type="dxa"/>
                  <w:gridSpan w:val="3"/>
                  <w:tcBorders>
                    <w:top w:val="single" w:sz="4" w:space="0" w:color="000000" w:themeColor="text1"/>
                    <w:left w:val="nil"/>
                    <w:bottom w:val="single" w:sz="4" w:space="0" w:color="000000" w:themeColor="text1"/>
                    <w:right w:val="single" w:sz="4" w:space="0" w:color="000000" w:themeColor="text1"/>
                  </w:tcBorders>
                </w:tcPr>
                <w:p w14:paraId="58491253" w14:textId="77777777" w:rsidR="00B54E00" w:rsidRPr="005C5E54" w:rsidRDefault="00B54E00" w:rsidP="00905A86">
                  <w:pPr>
                    <w:widowControl w:val="0"/>
                    <w:autoSpaceDE w:val="0"/>
                    <w:autoSpaceDN w:val="0"/>
                    <w:adjustRightInd w:val="0"/>
                    <w:spacing w:line="288" w:lineRule="auto"/>
                    <w:textAlignment w:val="center"/>
                    <w:rPr>
                      <w:rFonts w:ascii="Arial Narrow" w:hAnsi="Arial Narrow"/>
                      <w:color w:val="0072AE"/>
                      <w:sz w:val="22"/>
                      <w:szCs w:val="22"/>
                    </w:rPr>
                  </w:pPr>
                </w:p>
              </w:tc>
              <w:tc>
                <w:tcPr>
                  <w:tcW w:w="31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0D532" w14:textId="77777777" w:rsidR="00B54E00" w:rsidRPr="005C5E54" w:rsidRDefault="00B54E00" w:rsidP="00905A86">
                  <w:pPr>
                    <w:widowControl w:val="0"/>
                    <w:autoSpaceDE w:val="0"/>
                    <w:autoSpaceDN w:val="0"/>
                    <w:adjustRightInd w:val="0"/>
                    <w:spacing w:line="288" w:lineRule="auto"/>
                    <w:textAlignment w:val="center"/>
                    <w:rPr>
                      <w:rFonts w:ascii="Arial Narrow" w:hAnsi="Arial Narrow"/>
                      <w:color w:val="0072AE"/>
                      <w:sz w:val="22"/>
                      <w:szCs w:val="22"/>
                    </w:rPr>
                  </w:pPr>
                </w:p>
              </w:tc>
              <w:tc>
                <w:tcPr>
                  <w:tcW w:w="3168" w:type="dxa"/>
                  <w:tcBorders>
                    <w:top w:val="single" w:sz="4" w:space="0" w:color="000000" w:themeColor="text1"/>
                    <w:left w:val="single" w:sz="4" w:space="0" w:color="000000" w:themeColor="text1"/>
                    <w:bottom w:val="single" w:sz="4" w:space="0" w:color="000000" w:themeColor="text1"/>
                    <w:right w:val="nil"/>
                  </w:tcBorders>
                </w:tcPr>
                <w:p w14:paraId="660F86E0" w14:textId="77777777" w:rsidR="00B54E00" w:rsidRPr="005C5E54" w:rsidRDefault="00B54E00" w:rsidP="00905A86">
                  <w:pPr>
                    <w:widowControl w:val="0"/>
                    <w:autoSpaceDE w:val="0"/>
                    <w:autoSpaceDN w:val="0"/>
                    <w:adjustRightInd w:val="0"/>
                    <w:spacing w:line="288" w:lineRule="auto"/>
                    <w:textAlignment w:val="center"/>
                    <w:rPr>
                      <w:rFonts w:ascii="Arial Narrow" w:hAnsi="Arial Narrow"/>
                      <w:color w:val="0072AE"/>
                    </w:rPr>
                  </w:pPr>
                </w:p>
              </w:tc>
            </w:tr>
          </w:tbl>
          <w:p w14:paraId="3F2F464B" w14:textId="77777777" w:rsidR="00B54E00" w:rsidRPr="005C5E54" w:rsidRDefault="00B54E00" w:rsidP="00905A86">
            <w:pPr>
              <w:widowControl w:val="0"/>
              <w:autoSpaceDE w:val="0"/>
              <w:autoSpaceDN w:val="0"/>
              <w:adjustRightInd w:val="0"/>
              <w:textAlignment w:val="center"/>
              <w:rPr>
                <w:rFonts w:ascii="Arial Narrow" w:hAnsi="Arial Narrow"/>
                <w:color w:val="0072AE"/>
              </w:rPr>
            </w:pPr>
          </w:p>
        </w:tc>
      </w:tr>
    </w:tbl>
    <w:p w14:paraId="422358E2" w14:textId="77777777" w:rsidR="00F34686" w:rsidRDefault="00F34686" w:rsidP="00B54E00"/>
    <w:tbl>
      <w:tblPr>
        <w:tblStyle w:val="TableGrid"/>
        <w:tblW w:w="0" w:type="auto"/>
        <w:jc w:val="center"/>
        <w:tblLook w:val="04A0" w:firstRow="1" w:lastRow="0" w:firstColumn="1" w:lastColumn="0" w:noHBand="0" w:noVBand="1"/>
      </w:tblPr>
      <w:tblGrid>
        <w:gridCol w:w="9734"/>
      </w:tblGrid>
      <w:tr w:rsidR="00B54E00" w14:paraId="0DB33726" w14:textId="77777777" w:rsidTr="00B54E00">
        <w:trPr>
          <w:jc w:val="center"/>
        </w:trPr>
        <w:tc>
          <w:tcPr>
            <w:tcW w:w="9734" w:type="dxa"/>
            <w:tcBorders>
              <w:bottom w:val="nil"/>
            </w:tcBorders>
            <w:shd w:val="clear" w:color="auto" w:fill="002060"/>
          </w:tcPr>
          <w:p w14:paraId="1C15DC5A" w14:textId="7E3BE1A1" w:rsidR="00B54E00" w:rsidRPr="00663E1B" w:rsidRDefault="00A27799" w:rsidP="00905A86">
            <w:pPr>
              <w:spacing w:line="288" w:lineRule="auto"/>
              <w:rPr>
                <w:rFonts w:ascii="Arial Narrow" w:hAnsi="Arial Narrow"/>
              </w:rPr>
            </w:pPr>
            <w:r>
              <w:rPr>
                <w:rFonts w:ascii="Arial Narrow" w:hAnsi="Arial Narrow"/>
              </w:rPr>
              <w:t>Attachments</w:t>
            </w:r>
          </w:p>
        </w:tc>
      </w:tr>
      <w:tr w:rsidR="00B54E00" w14:paraId="471B100F" w14:textId="77777777" w:rsidTr="00B54E00">
        <w:trPr>
          <w:jc w:val="center"/>
        </w:trPr>
        <w:tc>
          <w:tcPr>
            <w:tcW w:w="9734" w:type="dxa"/>
            <w:tcBorders>
              <w:top w:val="nil"/>
              <w:left w:val="nil"/>
              <w:bottom w:val="nil"/>
              <w:right w:val="nil"/>
            </w:tcBorders>
          </w:tcPr>
          <w:p w14:paraId="3017A59A" w14:textId="77777777" w:rsidR="00A27799" w:rsidRDefault="00A27799" w:rsidP="00905A86">
            <w:pPr>
              <w:spacing w:line="288" w:lineRule="auto"/>
              <w:rPr>
                <w:rFonts w:ascii="Arial Narrow" w:hAnsi="Arial Narrow"/>
                <w:color w:val="808080" w:themeColor="background1" w:themeShade="80"/>
                <w:sz w:val="22"/>
                <w:szCs w:val="22"/>
              </w:rPr>
            </w:pPr>
            <w:r w:rsidRPr="00A27799">
              <w:rPr>
                <w:rFonts w:ascii="Arial Narrow" w:hAnsi="Arial Narrow"/>
                <w:color w:val="808080" w:themeColor="background1" w:themeShade="80"/>
                <w:sz w:val="22"/>
                <w:szCs w:val="22"/>
              </w:rPr>
              <w:t>Zip folder with named sub folder for each vendor. Each sub folder to contain current</w:t>
            </w:r>
            <w:r>
              <w:rPr>
                <w:rFonts w:ascii="Arial Narrow" w:hAnsi="Arial Narrow"/>
                <w:color w:val="808080" w:themeColor="background1" w:themeShade="80"/>
                <w:sz w:val="22"/>
                <w:szCs w:val="22"/>
              </w:rPr>
              <w:t>:</w:t>
            </w:r>
          </w:p>
          <w:p w14:paraId="316C4196" w14:textId="77777777" w:rsidR="00A27799" w:rsidRDefault="00A27799" w:rsidP="00A27799">
            <w:pPr>
              <w:pStyle w:val="ListParagraph"/>
              <w:numPr>
                <w:ilvl w:val="0"/>
                <w:numId w:val="6"/>
              </w:numPr>
              <w:spacing w:line="288" w:lineRule="auto"/>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F</w:t>
            </w:r>
            <w:r w:rsidRPr="00A27799">
              <w:rPr>
                <w:rFonts w:ascii="Arial Narrow" w:hAnsi="Arial Narrow"/>
                <w:color w:val="808080" w:themeColor="background1" w:themeShade="80"/>
                <w:sz w:val="22"/>
                <w:szCs w:val="22"/>
              </w:rPr>
              <w:t>ood business registration certificate</w:t>
            </w:r>
          </w:p>
          <w:p w14:paraId="5C073E66" w14:textId="77777777" w:rsidR="00A27799" w:rsidRDefault="00A27799" w:rsidP="00A27799">
            <w:pPr>
              <w:pStyle w:val="ListParagraph"/>
              <w:numPr>
                <w:ilvl w:val="0"/>
                <w:numId w:val="6"/>
              </w:numPr>
              <w:spacing w:line="288" w:lineRule="auto"/>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L</w:t>
            </w:r>
            <w:r w:rsidRPr="00A27799">
              <w:rPr>
                <w:rFonts w:ascii="Arial Narrow" w:hAnsi="Arial Narrow"/>
                <w:color w:val="808080" w:themeColor="background1" w:themeShade="80"/>
                <w:sz w:val="22"/>
                <w:szCs w:val="22"/>
              </w:rPr>
              <w:t xml:space="preserve">ayout of food premises </w:t>
            </w:r>
          </w:p>
          <w:p w14:paraId="12C36DBD" w14:textId="77777777" w:rsidR="00A27799" w:rsidRDefault="00A27799" w:rsidP="00A27799">
            <w:pPr>
              <w:pStyle w:val="ListParagraph"/>
              <w:numPr>
                <w:ilvl w:val="0"/>
                <w:numId w:val="6"/>
              </w:numPr>
              <w:spacing w:line="288" w:lineRule="auto"/>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C</w:t>
            </w:r>
            <w:r w:rsidRPr="00A27799">
              <w:rPr>
                <w:rFonts w:ascii="Arial Narrow" w:hAnsi="Arial Narrow"/>
                <w:color w:val="808080" w:themeColor="background1" w:themeShade="80"/>
                <w:sz w:val="22"/>
                <w:szCs w:val="22"/>
              </w:rPr>
              <w:t xml:space="preserve">ertificate of currency for public liability insurance. </w:t>
            </w:r>
          </w:p>
          <w:p w14:paraId="2F57671A" w14:textId="7076A5CC" w:rsidR="00B54E00" w:rsidRPr="00A27799" w:rsidRDefault="00A27799" w:rsidP="00A27799">
            <w:pPr>
              <w:spacing w:line="288" w:lineRule="auto"/>
              <w:rPr>
                <w:rFonts w:ascii="Arial Narrow" w:hAnsi="Arial Narrow"/>
                <w:color w:val="808080" w:themeColor="background1" w:themeShade="80"/>
                <w:sz w:val="22"/>
                <w:szCs w:val="22"/>
              </w:rPr>
            </w:pPr>
            <w:r w:rsidRPr="00A27799">
              <w:rPr>
                <w:rFonts w:ascii="Arial Narrow" w:hAnsi="Arial Narrow"/>
                <w:color w:val="808080" w:themeColor="background1" w:themeShade="80"/>
                <w:sz w:val="22"/>
                <w:szCs w:val="22"/>
              </w:rPr>
              <w:t xml:space="preserve">Please email completed form and zip folder to </w:t>
            </w:r>
            <w:hyperlink r:id="rId7" w:history="1">
              <w:r w:rsidRPr="00A27799">
                <w:rPr>
                  <w:rStyle w:val="Hyperlink"/>
                  <w:rFonts w:ascii="Arial Narrow" w:hAnsi="Arial Narrow"/>
                  <w:sz w:val="22"/>
                  <w:szCs w:val="22"/>
                </w:rPr>
                <w:t>health@cockburn.wa.gov.au</w:t>
              </w:r>
            </w:hyperlink>
            <w:r w:rsidRPr="00A27799">
              <w:rPr>
                <w:rFonts w:ascii="Arial Narrow" w:hAnsi="Arial Narrow"/>
                <w:color w:val="808080" w:themeColor="background1" w:themeShade="80"/>
                <w:sz w:val="22"/>
                <w:szCs w:val="22"/>
              </w:rPr>
              <w:t xml:space="preserve">   </w:t>
            </w:r>
          </w:p>
        </w:tc>
      </w:tr>
    </w:tbl>
    <w:p w14:paraId="286D2ED0" w14:textId="42E7DF9F" w:rsidR="00B54E00" w:rsidRDefault="00FC7557" w:rsidP="00B54E00">
      <w:r>
        <w:t xml:space="preserve">         </w:t>
      </w:r>
      <w:r w:rsidRPr="00FC7557">
        <w:rPr>
          <w:rFonts w:ascii="Arial Narrow" w:hAnsi="Arial Narrow"/>
          <w:color w:val="808080" w:themeColor="background1" w:themeShade="80"/>
          <w:sz w:val="22"/>
          <w:szCs w:val="22"/>
          <w:lang w:eastAsia="en-AU"/>
        </w:rPr>
        <w:t>A</w:t>
      </w:r>
      <w:r>
        <w:rPr>
          <w:rFonts w:ascii="Arial Narrow" w:hAnsi="Arial Narrow"/>
          <w:color w:val="808080" w:themeColor="background1" w:themeShade="80"/>
          <w:sz w:val="22"/>
          <w:szCs w:val="22"/>
          <w:lang w:eastAsia="en-AU"/>
        </w:rPr>
        <w:t xml:space="preserve"> single invoice will be raised to the application (invoice </w:t>
      </w:r>
      <w:r w:rsidRPr="00FC7557">
        <w:rPr>
          <w:rFonts w:ascii="Arial Narrow" w:hAnsi="Arial Narrow"/>
          <w:color w:val="808080" w:themeColor="background1" w:themeShade="80"/>
          <w:sz w:val="22"/>
          <w:szCs w:val="22"/>
          <w:u w:val="single"/>
          <w:lang w:eastAsia="en-AU"/>
        </w:rPr>
        <w:t>will not</w:t>
      </w:r>
      <w:r>
        <w:rPr>
          <w:rFonts w:ascii="Arial Narrow" w:hAnsi="Arial Narrow"/>
          <w:color w:val="808080" w:themeColor="background1" w:themeShade="80"/>
          <w:sz w:val="22"/>
          <w:szCs w:val="22"/>
          <w:lang w:eastAsia="en-AU"/>
        </w:rPr>
        <w:t xml:space="preserve"> be raised to individual food vendors)</w:t>
      </w:r>
    </w:p>
    <w:tbl>
      <w:tblPr>
        <w:tblStyle w:val="TableGrid"/>
        <w:tblpPr w:leftFromText="180" w:rightFromText="180" w:vertAnchor="text" w:horzAnchor="margin" w:tblpXSpec="center" w:tblpY="-21"/>
        <w:tblW w:w="9669" w:type="dxa"/>
        <w:tblLayout w:type="fixed"/>
        <w:tblCellMar>
          <w:left w:w="57" w:type="dxa"/>
          <w:bottom w:w="57" w:type="dxa"/>
          <w:right w:w="0" w:type="dxa"/>
        </w:tblCellMar>
        <w:tblLook w:val="04A0" w:firstRow="1" w:lastRow="0" w:firstColumn="1" w:lastColumn="0" w:noHBand="0" w:noVBand="1"/>
      </w:tblPr>
      <w:tblGrid>
        <w:gridCol w:w="684"/>
        <w:gridCol w:w="7254"/>
        <w:gridCol w:w="1731"/>
      </w:tblGrid>
      <w:tr w:rsidR="00B54E00" w:rsidRPr="005C5E54" w14:paraId="260F1E4B" w14:textId="77777777" w:rsidTr="00B54E00">
        <w:trPr>
          <w:trHeight w:hRule="exact" w:val="292"/>
        </w:trPr>
        <w:tc>
          <w:tcPr>
            <w:tcW w:w="5000" w:type="pct"/>
            <w:gridSpan w:val="3"/>
            <w:tcBorders>
              <w:top w:val="nil"/>
              <w:left w:val="nil"/>
              <w:bottom w:val="nil"/>
              <w:right w:val="nil"/>
            </w:tcBorders>
            <w:shd w:val="clear" w:color="auto" w:fill="002060"/>
            <w:vAlign w:val="bottom"/>
          </w:tcPr>
          <w:p w14:paraId="7FA9A37F" w14:textId="77777777" w:rsidR="00B54E00" w:rsidRPr="005C5E54" w:rsidRDefault="00B54E00" w:rsidP="00905A86">
            <w:pPr>
              <w:rPr>
                <w:rFonts w:ascii="Arial Narrow" w:hAnsi="Arial Narrow"/>
                <w:color w:val="FFFFFF" w:themeColor="background1"/>
              </w:rPr>
            </w:pPr>
            <w:r w:rsidRPr="005C5E54">
              <w:rPr>
                <w:rFonts w:ascii="Arial Narrow" w:hAnsi="Arial Narrow"/>
                <w:color w:val="FFFFFF" w:themeColor="background1"/>
              </w:rPr>
              <w:t>Temporary Food Premises</w:t>
            </w:r>
          </w:p>
          <w:p w14:paraId="29F23959" w14:textId="77777777" w:rsidR="00B54E00" w:rsidRPr="005C5E54" w:rsidRDefault="00B54E00" w:rsidP="00905A86"/>
          <w:p w14:paraId="4C8EC8B3" w14:textId="77777777" w:rsidR="00B54E00" w:rsidRPr="005C5E54" w:rsidRDefault="00B54E00" w:rsidP="00905A86">
            <w:pPr>
              <w:jc w:val="center"/>
            </w:pPr>
          </w:p>
          <w:p w14:paraId="1CB64BCD" w14:textId="77777777" w:rsidR="00B54E00" w:rsidRPr="005C5E54" w:rsidRDefault="00B54E00" w:rsidP="00905A86">
            <w:pPr>
              <w:jc w:val="center"/>
            </w:pPr>
          </w:p>
          <w:p w14:paraId="1886C9F9" w14:textId="77777777" w:rsidR="00B54E00" w:rsidRPr="005C5E54" w:rsidRDefault="00B54E00" w:rsidP="00905A86">
            <w:pPr>
              <w:jc w:val="center"/>
            </w:pPr>
          </w:p>
          <w:p w14:paraId="05FF086A" w14:textId="77777777" w:rsidR="00B54E00" w:rsidRPr="005C5E54" w:rsidRDefault="00B54E00" w:rsidP="00905A86">
            <w:pPr>
              <w:jc w:val="center"/>
            </w:pPr>
          </w:p>
          <w:p w14:paraId="23F26B67" w14:textId="77777777" w:rsidR="00B54E00" w:rsidRPr="005C5E54" w:rsidRDefault="00B54E00" w:rsidP="00905A86">
            <w:pPr>
              <w:jc w:val="center"/>
            </w:pPr>
          </w:p>
        </w:tc>
      </w:tr>
      <w:tr w:rsidR="00B54E00" w:rsidRPr="005C5E54" w14:paraId="3396D695" w14:textId="77777777" w:rsidTr="00B54E00">
        <w:trPr>
          <w:trHeight w:hRule="exact" w:val="425"/>
        </w:trPr>
        <w:tc>
          <w:tcPr>
            <w:tcW w:w="354" w:type="pct"/>
            <w:tcBorders>
              <w:top w:val="nil"/>
              <w:left w:val="nil"/>
              <w:bottom w:val="nil"/>
              <w:right w:val="nil"/>
            </w:tcBorders>
            <w:shd w:val="clear" w:color="auto" w:fill="auto"/>
            <w:vAlign w:val="bottom"/>
          </w:tcPr>
          <w:p w14:paraId="2D09EEDA" w14:textId="77777777" w:rsidR="00B54E00" w:rsidRPr="00585A80" w:rsidRDefault="00B54E00" w:rsidP="00905A86">
            <w:pPr>
              <w:rPr>
                <w:rFonts w:ascii="Arial" w:hAnsi="Arial" w:cs="Arial"/>
                <w:color w:val="005F90"/>
                <w:sz w:val="22"/>
                <w:szCs w:val="22"/>
                <w:lang w:val="en-US"/>
              </w:rPr>
            </w:pPr>
            <w:r w:rsidRPr="00585A80">
              <w:rPr>
                <w:rFonts w:ascii="Wingdings" w:hAnsi="Wingdings"/>
                <w:color w:val="808080" w:themeColor="background1" w:themeShade="80"/>
                <w:sz w:val="22"/>
                <w:szCs w:val="22"/>
              </w:rPr>
              <w:t></w:t>
            </w:r>
          </w:p>
        </w:tc>
        <w:tc>
          <w:tcPr>
            <w:tcW w:w="3751" w:type="pct"/>
            <w:tcBorders>
              <w:top w:val="nil"/>
              <w:left w:val="nil"/>
              <w:bottom w:val="nil"/>
              <w:right w:val="nil"/>
            </w:tcBorders>
            <w:shd w:val="clear" w:color="auto" w:fill="auto"/>
            <w:tcMar>
              <w:bottom w:w="0" w:type="dxa"/>
            </w:tcMar>
            <w:vAlign w:val="bottom"/>
          </w:tcPr>
          <w:p w14:paraId="711CDF3C" w14:textId="77777777" w:rsidR="00B54E00" w:rsidRPr="00585A80" w:rsidRDefault="00B54E00" w:rsidP="00905A86">
            <w:pPr>
              <w:rPr>
                <w:rFonts w:ascii="Arial Narrow" w:hAnsi="Arial Narrow" w:cs="Arial"/>
                <w:color w:val="7F7F7F" w:themeColor="text1" w:themeTint="80"/>
                <w:sz w:val="22"/>
                <w:szCs w:val="22"/>
                <w:lang w:val="en-US"/>
              </w:rPr>
            </w:pPr>
            <w:r w:rsidRPr="00585A80">
              <w:rPr>
                <w:rFonts w:ascii="Arial Narrow" w:hAnsi="Arial Narrow" w:cs="Arial"/>
                <w:color w:val="7F7F7F" w:themeColor="text1" w:themeTint="80"/>
                <w:sz w:val="22"/>
                <w:szCs w:val="22"/>
                <w:lang w:eastAsia="en-US"/>
              </w:rPr>
              <w:t xml:space="preserve">Exempted Food Business* </w:t>
            </w:r>
          </w:p>
        </w:tc>
        <w:tc>
          <w:tcPr>
            <w:tcW w:w="895" w:type="pct"/>
            <w:tcBorders>
              <w:top w:val="nil"/>
              <w:left w:val="nil"/>
              <w:bottom w:val="nil"/>
              <w:right w:val="nil"/>
            </w:tcBorders>
            <w:shd w:val="clear" w:color="auto" w:fill="auto"/>
            <w:vAlign w:val="bottom"/>
          </w:tcPr>
          <w:p w14:paraId="7BACE9EB" w14:textId="77777777" w:rsidR="00B54E00" w:rsidRPr="005C5E54" w:rsidRDefault="00B54E00" w:rsidP="00905A86">
            <w:pPr>
              <w:rPr>
                <w:rFonts w:ascii="Arial" w:hAnsi="Arial" w:cs="Arial"/>
                <w:color w:val="005F90"/>
                <w:lang w:val="en-US"/>
              </w:rPr>
            </w:pPr>
            <w:r w:rsidRPr="005C5E54">
              <w:rPr>
                <w:rFonts w:ascii="Arial Narrow" w:hAnsi="Arial Narrow" w:cs="Arial"/>
                <w:color w:val="7F7F7F" w:themeColor="text1" w:themeTint="80"/>
                <w:lang w:eastAsia="en-US"/>
              </w:rPr>
              <w:t>NO CHARGE</w:t>
            </w:r>
          </w:p>
        </w:tc>
      </w:tr>
      <w:tr w:rsidR="00B54E00" w:rsidRPr="005C5E54" w14:paraId="0F980BF4" w14:textId="77777777" w:rsidTr="00B54E00">
        <w:trPr>
          <w:trHeight w:hRule="exact" w:val="584"/>
        </w:trPr>
        <w:tc>
          <w:tcPr>
            <w:tcW w:w="354" w:type="pct"/>
            <w:tcBorders>
              <w:top w:val="nil"/>
              <w:left w:val="nil"/>
              <w:bottom w:val="nil"/>
              <w:right w:val="nil"/>
            </w:tcBorders>
            <w:shd w:val="clear" w:color="auto" w:fill="auto"/>
            <w:tcMar>
              <w:bottom w:w="71" w:type="dxa"/>
            </w:tcMar>
          </w:tcPr>
          <w:p w14:paraId="3CB2CF7F" w14:textId="77777777" w:rsidR="00B54E00" w:rsidRPr="005C5E54" w:rsidRDefault="00B54E00" w:rsidP="00905A86">
            <w:pPr>
              <w:rPr>
                <w:rFonts w:ascii="Arial" w:hAnsi="Arial" w:cs="Arial"/>
                <w:color w:val="005F90"/>
                <w:lang w:val="en-US"/>
              </w:rPr>
            </w:pPr>
          </w:p>
        </w:tc>
        <w:tc>
          <w:tcPr>
            <w:tcW w:w="3751" w:type="pct"/>
            <w:tcBorders>
              <w:top w:val="nil"/>
              <w:left w:val="nil"/>
              <w:bottom w:val="nil"/>
              <w:right w:val="nil"/>
            </w:tcBorders>
            <w:shd w:val="clear" w:color="auto" w:fill="auto"/>
            <w:tcMar>
              <w:bottom w:w="71" w:type="dxa"/>
            </w:tcMar>
          </w:tcPr>
          <w:p w14:paraId="32CF0BE9" w14:textId="77777777" w:rsidR="00B54E00" w:rsidRPr="00B54E00" w:rsidRDefault="00B54E00" w:rsidP="00905A86">
            <w:pPr>
              <w:rPr>
                <w:rFonts w:ascii="Arial Narrow" w:hAnsi="Arial Narrow" w:cs="Arial"/>
                <w:color w:val="7F7F7F" w:themeColor="text1" w:themeTint="80"/>
                <w:sz w:val="22"/>
                <w:szCs w:val="22"/>
              </w:rPr>
            </w:pPr>
            <w:r w:rsidRPr="00B54E00">
              <w:rPr>
                <w:rFonts w:ascii="Arial Narrow" w:hAnsi="Arial Narrow" w:cs="Arial"/>
                <w:color w:val="7F7F7F" w:themeColor="text1" w:themeTint="80"/>
                <w:sz w:val="22"/>
                <w:szCs w:val="22"/>
              </w:rPr>
              <w:t xml:space="preserve">*A community or charitable fund raising activity, selling low risk, shelf stable food, </w:t>
            </w:r>
          </w:p>
          <w:p w14:paraId="4C08BC24" w14:textId="77777777" w:rsidR="00B54E00" w:rsidRPr="005C5E54" w:rsidRDefault="00B54E00" w:rsidP="00905A86">
            <w:pPr>
              <w:rPr>
                <w:rFonts w:ascii="Arial Narrow" w:hAnsi="Arial Narrow" w:cs="Arial"/>
                <w:color w:val="7F7F7F" w:themeColor="text1" w:themeTint="80"/>
              </w:rPr>
            </w:pPr>
            <w:r w:rsidRPr="00B54E00">
              <w:rPr>
                <w:rFonts w:ascii="Arial Narrow" w:hAnsi="Arial Narrow" w:cs="Arial"/>
                <w:color w:val="7F7F7F" w:themeColor="text1" w:themeTint="80"/>
                <w:sz w:val="22"/>
                <w:szCs w:val="22"/>
              </w:rPr>
              <w:t>or food which is thoroughly cooked onsite for immediate consumption.</w:t>
            </w:r>
          </w:p>
        </w:tc>
        <w:tc>
          <w:tcPr>
            <w:tcW w:w="895" w:type="pct"/>
            <w:tcBorders>
              <w:top w:val="nil"/>
              <w:left w:val="nil"/>
              <w:bottom w:val="nil"/>
              <w:right w:val="nil"/>
            </w:tcBorders>
            <w:shd w:val="clear" w:color="auto" w:fill="auto"/>
          </w:tcPr>
          <w:p w14:paraId="06268A66" w14:textId="77777777" w:rsidR="00B54E00" w:rsidRPr="005C5E54" w:rsidRDefault="00B54E00" w:rsidP="00905A86">
            <w:pPr>
              <w:rPr>
                <w:rFonts w:ascii="Arial Narrow" w:eastAsiaTheme="minorEastAsia" w:hAnsi="Arial Narrow" w:cs="ArialNarrow-Bold"/>
                <w:bCs/>
                <w:color w:val="7F7F7F" w:themeColor="text1" w:themeTint="80"/>
                <w:spacing w:val="2"/>
              </w:rPr>
            </w:pPr>
          </w:p>
        </w:tc>
      </w:tr>
    </w:tbl>
    <w:tbl>
      <w:tblPr>
        <w:tblStyle w:val="TableGrid"/>
        <w:tblpPr w:leftFromText="180" w:rightFromText="180" w:vertAnchor="text" w:horzAnchor="margin" w:tblpXSpec="center"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402"/>
        <w:gridCol w:w="1701"/>
        <w:gridCol w:w="2686"/>
        <w:gridCol w:w="1142"/>
      </w:tblGrid>
      <w:tr w:rsidR="00917472" w:rsidRPr="00B54E00" w14:paraId="13465DD6" w14:textId="77777777" w:rsidTr="00B54E00">
        <w:tc>
          <w:tcPr>
            <w:tcW w:w="675" w:type="dxa"/>
          </w:tcPr>
          <w:p w14:paraId="570F3926" w14:textId="77777777" w:rsidR="00917472" w:rsidRPr="00B54E00" w:rsidRDefault="00917472" w:rsidP="00DE63FC">
            <w:pPr>
              <w:ind w:right="-108"/>
              <w:rPr>
                <w:rFonts w:ascii="Arial Narrow" w:hAnsi="Arial Narrow"/>
                <w:color w:val="808080" w:themeColor="background1" w:themeShade="80"/>
                <w:sz w:val="22"/>
                <w:szCs w:val="22"/>
              </w:rPr>
            </w:pPr>
            <w:r w:rsidRPr="00B54E00">
              <w:rPr>
                <w:rFonts w:ascii="Wingdings" w:hAnsi="Wingdings"/>
                <w:color w:val="808080" w:themeColor="background1" w:themeShade="80"/>
                <w:sz w:val="22"/>
                <w:szCs w:val="22"/>
              </w:rPr>
              <w:t></w:t>
            </w:r>
          </w:p>
        </w:tc>
        <w:tc>
          <w:tcPr>
            <w:tcW w:w="3402" w:type="dxa"/>
          </w:tcPr>
          <w:p w14:paraId="7E1058C4" w14:textId="6EDDDBEB" w:rsidR="00917472" w:rsidRPr="00B54E00" w:rsidRDefault="00917472" w:rsidP="00905A86">
            <w:pPr>
              <w:rPr>
                <w:rFonts w:ascii="Arial Narrow" w:hAnsi="Arial Narrow"/>
                <w:color w:val="808080" w:themeColor="background1" w:themeShade="80"/>
                <w:sz w:val="22"/>
                <w:szCs w:val="22"/>
              </w:rPr>
            </w:pPr>
            <w:r w:rsidRPr="00B54E00">
              <w:rPr>
                <w:rFonts w:ascii="Arial Narrow" w:hAnsi="Arial Narrow"/>
                <w:color w:val="808080" w:themeColor="background1" w:themeShade="80"/>
                <w:sz w:val="22"/>
                <w:szCs w:val="22"/>
              </w:rPr>
              <w:t>Commercial Operator</w:t>
            </w:r>
            <w:r w:rsidR="00FC7557">
              <w:rPr>
                <w:rFonts w:ascii="Arial Narrow" w:hAnsi="Arial Narrow"/>
                <w:color w:val="808080" w:themeColor="background1" w:themeShade="80"/>
                <w:sz w:val="22"/>
                <w:szCs w:val="22"/>
              </w:rPr>
              <w:t xml:space="preserve"> </w:t>
            </w:r>
          </w:p>
          <w:p w14:paraId="542A61F8" w14:textId="77777777" w:rsidR="00917472" w:rsidRPr="00B54E00" w:rsidRDefault="00917472" w:rsidP="00905A86">
            <w:pPr>
              <w:rPr>
                <w:rFonts w:ascii="Arial Narrow" w:hAnsi="Arial Narrow"/>
                <w:color w:val="808080" w:themeColor="background1" w:themeShade="80"/>
                <w:sz w:val="22"/>
                <w:szCs w:val="22"/>
              </w:rPr>
            </w:pPr>
            <w:r w:rsidRPr="00B54E00">
              <w:rPr>
                <w:rFonts w:ascii="Arial Narrow" w:hAnsi="Arial Narrow"/>
                <w:color w:val="808080" w:themeColor="background1" w:themeShade="80"/>
                <w:sz w:val="22"/>
                <w:szCs w:val="22"/>
              </w:rPr>
              <w:t>Daily event fee</w:t>
            </w:r>
          </w:p>
        </w:tc>
        <w:tc>
          <w:tcPr>
            <w:tcW w:w="1701" w:type="dxa"/>
          </w:tcPr>
          <w:p w14:paraId="78FD5037" w14:textId="77777777" w:rsidR="00917472" w:rsidRPr="00B54E00" w:rsidRDefault="00917472" w:rsidP="00905A86">
            <w:pPr>
              <w:rPr>
                <w:rFonts w:ascii="Arial Narrow" w:hAnsi="Arial Narrow"/>
                <w:color w:val="808080" w:themeColor="background1" w:themeShade="80"/>
                <w:sz w:val="22"/>
                <w:szCs w:val="22"/>
              </w:rPr>
            </w:pPr>
          </w:p>
          <w:p w14:paraId="28FB481E" w14:textId="00F8D57C" w:rsidR="00917472" w:rsidRPr="00B54E00" w:rsidRDefault="00917472" w:rsidP="00905A86">
            <w:pPr>
              <w:rPr>
                <w:rFonts w:ascii="Arial Narrow" w:hAnsi="Arial Narrow"/>
                <w:color w:val="808080" w:themeColor="background1" w:themeShade="80"/>
                <w:sz w:val="22"/>
                <w:szCs w:val="22"/>
              </w:rPr>
            </w:pPr>
            <w:r w:rsidRPr="00B54E00">
              <w:rPr>
                <w:rFonts w:ascii="Arial Narrow" w:hAnsi="Arial Narrow"/>
                <w:color w:val="808080" w:themeColor="background1" w:themeShade="80"/>
                <w:sz w:val="22"/>
                <w:szCs w:val="22"/>
              </w:rPr>
              <w:t>$2</w:t>
            </w:r>
            <w:r w:rsidR="00475B45">
              <w:rPr>
                <w:rFonts w:ascii="Arial Narrow" w:hAnsi="Arial Narrow"/>
                <w:color w:val="808080" w:themeColor="background1" w:themeShade="80"/>
                <w:sz w:val="22"/>
                <w:szCs w:val="22"/>
              </w:rPr>
              <w:t>5</w:t>
            </w:r>
          </w:p>
        </w:tc>
        <w:tc>
          <w:tcPr>
            <w:tcW w:w="2686" w:type="dxa"/>
            <w:vMerge w:val="restart"/>
          </w:tcPr>
          <w:p w14:paraId="4B0A5D5F" w14:textId="77777777" w:rsidR="00917472" w:rsidRPr="00B54E00" w:rsidRDefault="00917472" w:rsidP="00905A86">
            <w:pPr>
              <w:rPr>
                <w:rFonts w:ascii="Arial Narrow" w:hAnsi="Arial Narrow"/>
                <w:color w:val="808080" w:themeColor="background1" w:themeShade="80"/>
                <w:sz w:val="22"/>
                <w:szCs w:val="22"/>
              </w:rPr>
            </w:pPr>
          </w:p>
          <w:p w14:paraId="67ACE15F" w14:textId="0B49308C" w:rsidR="00917472" w:rsidRPr="00B54E00" w:rsidRDefault="00917472" w:rsidP="00917472">
            <w:pP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 xml:space="preserve">Annual event fee </w:t>
            </w:r>
            <w:r w:rsidR="00A27799">
              <w:rPr>
                <w:rFonts w:ascii="Arial Narrow" w:hAnsi="Arial Narrow"/>
                <w:color w:val="808080" w:themeColor="background1" w:themeShade="80"/>
                <w:sz w:val="22"/>
                <w:szCs w:val="22"/>
              </w:rPr>
              <w:t xml:space="preserve">must be paid by each vendor </w:t>
            </w:r>
            <w:r w:rsidR="00FC7557">
              <w:rPr>
                <w:rFonts w:ascii="Arial Narrow" w:hAnsi="Arial Narrow"/>
                <w:color w:val="808080" w:themeColor="background1" w:themeShade="80"/>
                <w:sz w:val="22"/>
                <w:szCs w:val="22"/>
              </w:rPr>
              <w:t>prior to submitting the application.</w:t>
            </w:r>
          </w:p>
        </w:tc>
        <w:tc>
          <w:tcPr>
            <w:tcW w:w="1142" w:type="dxa"/>
          </w:tcPr>
          <w:p w14:paraId="65088795" w14:textId="72723506" w:rsidR="00917472" w:rsidRPr="00B54E00" w:rsidRDefault="00917472" w:rsidP="00905A86">
            <w:pPr>
              <w:rPr>
                <w:rFonts w:ascii="Arial Narrow" w:hAnsi="Arial Narrow"/>
                <w:color w:val="808080" w:themeColor="background1" w:themeShade="80"/>
                <w:sz w:val="22"/>
                <w:szCs w:val="22"/>
              </w:rPr>
            </w:pPr>
          </w:p>
        </w:tc>
      </w:tr>
      <w:tr w:rsidR="00917472" w:rsidRPr="00B54E00" w14:paraId="7953CD20" w14:textId="77777777" w:rsidTr="00B54E00">
        <w:tc>
          <w:tcPr>
            <w:tcW w:w="675" w:type="dxa"/>
          </w:tcPr>
          <w:p w14:paraId="0D8A9424" w14:textId="77777777" w:rsidR="00917472" w:rsidRPr="00B54E00" w:rsidRDefault="00917472" w:rsidP="00905A86">
            <w:pPr>
              <w:rPr>
                <w:rFonts w:ascii="Arial Narrow" w:hAnsi="Arial Narrow"/>
                <w:color w:val="808080" w:themeColor="background1" w:themeShade="80"/>
                <w:sz w:val="22"/>
                <w:szCs w:val="22"/>
              </w:rPr>
            </w:pPr>
          </w:p>
        </w:tc>
        <w:tc>
          <w:tcPr>
            <w:tcW w:w="3402" w:type="dxa"/>
          </w:tcPr>
          <w:p w14:paraId="1861E1CD" w14:textId="77777777" w:rsidR="00917472" w:rsidRDefault="00917472" w:rsidP="00905A86">
            <w:pPr>
              <w:rPr>
                <w:rFonts w:ascii="Arial Narrow" w:hAnsi="Arial Narrow"/>
                <w:color w:val="808080" w:themeColor="background1" w:themeShade="80"/>
                <w:sz w:val="22"/>
                <w:szCs w:val="22"/>
              </w:rPr>
            </w:pPr>
            <w:r w:rsidRPr="00B54E00">
              <w:rPr>
                <w:rFonts w:ascii="Arial Narrow" w:hAnsi="Arial Narrow"/>
                <w:color w:val="808080" w:themeColor="background1" w:themeShade="80"/>
                <w:sz w:val="22"/>
                <w:szCs w:val="22"/>
              </w:rPr>
              <w:t>Each additional day (same event)</w:t>
            </w:r>
          </w:p>
          <w:p w14:paraId="7E203C34" w14:textId="77777777" w:rsidR="00917472" w:rsidRPr="00B54E00" w:rsidRDefault="00917472" w:rsidP="00DE63FC">
            <w:pP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Additional late fee (for applications received less than 2 weeks prior to the event)</w:t>
            </w:r>
          </w:p>
        </w:tc>
        <w:tc>
          <w:tcPr>
            <w:tcW w:w="1701" w:type="dxa"/>
          </w:tcPr>
          <w:p w14:paraId="35B282B7" w14:textId="77777777" w:rsidR="00917472" w:rsidRDefault="00917472" w:rsidP="00905A86">
            <w:pPr>
              <w:rPr>
                <w:rFonts w:ascii="Arial Narrow" w:hAnsi="Arial Narrow"/>
                <w:color w:val="808080" w:themeColor="background1" w:themeShade="80"/>
                <w:sz w:val="22"/>
                <w:szCs w:val="22"/>
              </w:rPr>
            </w:pPr>
            <w:r w:rsidRPr="00B54E00">
              <w:rPr>
                <w:rFonts w:ascii="Arial Narrow" w:hAnsi="Arial Narrow"/>
                <w:color w:val="808080" w:themeColor="background1" w:themeShade="80"/>
                <w:sz w:val="22"/>
                <w:szCs w:val="22"/>
              </w:rPr>
              <w:t>$5</w:t>
            </w:r>
          </w:p>
          <w:p w14:paraId="1C4D68A5" w14:textId="7CD4369A" w:rsidR="00917472" w:rsidRPr="00B54E00" w:rsidRDefault="00917472" w:rsidP="00DE63FC">
            <w:pP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$2</w:t>
            </w:r>
            <w:r w:rsidR="00475B45">
              <w:rPr>
                <w:rFonts w:ascii="Arial Narrow" w:hAnsi="Arial Narrow"/>
                <w:color w:val="808080" w:themeColor="background1" w:themeShade="80"/>
                <w:sz w:val="22"/>
                <w:szCs w:val="22"/>
              </w:rPr>
              <w:t>5</w:t>
            </w:r>
          </w:p>
        </w:tc>
        <w:tc>
          <w:tcPr>
            <w:tcW w:w="2686" w:type="dxa"/>
            <w:vMerge/>
          </w:tcPr>
          <w:p w14:paraId="60B44454" w14:textId="229B0743" w:rsidR="00917472" w:rsidRPr="00B54E00" w:rsidRDefault="00917472" w:rsidP="00905A86">
            <w:pPr>
              <w:rPr>
                <w:rFonts w:ascii="Arial Narrow" w:hAnsi="Arial Narrow"/>
                <w:color w:val="808080" w:themeColor="background1" w:themeShade="80"/>
                <w:sz w:val="22"/>
                <w:szCs w:val="22"/>
              </w:rPr>
            </w:pPr>
          </w:p>
        </w:tc>
        <w:tc>
          <w:tcPr>
            <w:tcW w:w="1142" w:type="dxa"/>
          </w:tcPr>
          <w:p w14:paraId="7EAE21CE" w14:textId="0B5DA54C" w:rsidR="00917472" w:rsidRPr="00B54E00" w:rsidRDefault="00917472" w:rsidP="00905A86">
            <w:pPr>
              <w:rPr>
                <w:rFonts w:ascii="Arial Narrow" w:hAnsi="Arial Narrow"/>
                <w:color w:val="808080" w:themeColor="background1" w:themeShade="80"/>
                <w:sz w:val="22"/>
                <w:szCs w:val="22"/>
              </w:rPr>
            </w:pPr>
          </w:p>
        </w:tc>
      </w:tr>
    </w:tbl>
    <w:tbl>
      <w:tblPr>
        <w:tblStyle w:val="TableGrid"/>
        <w:tblpPr w:leftFromText="180" w:rightFromText="180" w:vertAnchor="text" w:horzAnchor="margin" w:tblpXSpec="center" w:tblpY="46"/>
        <w:tblW w:w="0" w:type="auto"/>
        <w:shd w:val="clear" w:color="auto" w:fill="002060"/>
        <w:tblLook w:val="04A0" w:firstRow="1" w:lastRow="0" w:firstColumn="1" w:lastColumn="0" w:noHBand="0" w:noVBand="1"/>
      </w:tblPr>
      <w:tblGrid>
        <w:gridCol w:w="9734"/>
      </w:tblGrid>
      <w:tr w:rsidR="00B54E00" w:rsidRPr="005C5E54" w14:paraId="26D9628F" w14:textId="77777777" w:rsidTr="00B54E00">
        <w:tc>
          <w:tcPr>
            <w:tcW w:w="9734" w:type="dxa"/>
            <w:shd w:val="clear" w:color="auto" w:fill="002060"/>
            <w:vAlign w:val="center"/>
          </w:tcPr>
          <w:p w14:paraId="1EF1370B" w14:textId="77777777" w:rsidR="00B54E00" w:rsidRPr="005C5E54" w:rsidRDefault="00B54E00" w:rsidP="00905A86">
            <w:pPr>
              <w:rPr>
                <w:rFonts w:ascii="Arial Narrow" w:hAnsi="Arial Narrow"/>
                <w:color w:val="FFFFFF" w:themeColor="background1"/>
              </w:rPr>
            </w:pPr>
            <w:r w:rsidRPr="005C5E54">
              <w:rPr>
                <w:rFonts w:ascii="Arial Narrow" w:hAnsi="Arial Narrow"/>
                <w:color w:val="FFFFFF" w:themeColor="background1"/>
              </w:rPr>
              <w:t>Payment Details</w:t>
            </w:r>
          </w:p>
        </w:tc>
      </w:tr>
    </w:tbl>
    <w:p w14:paraId="7CA6DF50" w14:textId="77777777" w:rsidR="00B54E00" w:rsidRDefault="00B54E00" w:rsidP="00B54E00">
      <w:pPr>
        <w:pStyle w:val="ListParagraph"/>
        <w:tabs>
          <w:tab w:val="left" w:pos="2300"/>
        </w:tabs>
        <w:rPr>
          <w:rFonts w:ascii="Arial Narrow" w:hAnsi="Arial Narrow"/>
          <w:color w:val="808080" w:themeColor="background1" w:themeShade="80"/>
          <w:sz w:val="22"/>
          <w:szCs w:val="22"/>
        </w:rPr>
      </w:pPr>
    </w:p>
    <w:p w14:paraId="28D1F853" w14:textId="77777777" w:rsidR="00B54E00" w:rsidRDefault="004479F2" w:rsidP="00B54E00">
      <w:pPr>
        <w:pStyle w:val="ListParagraph"/>
        <w:numPr>
          <w:ilvl w:val="0"/>
          <w:numId w:val="5"/>
        </w:numPr>
        <w:tabs>
          <w:tab w:val="left" w:pos="2300"/>
        </w:tabs>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A</w:t>
      </w:r>
      <w:r w:rsidR="00B54E00" w:rsidRPr="00B54E00">
        <w:rPr>
          <w:rFonts w:ascii="Arial Narrow" w:hAnsi="Arial Narrow"/>
          <w:color w:val="808080" w:themeColor="background1" w:themeShade="80"/>
          <w:sz w:val="22"/>
          <w:szCs w:val="22"/>
        </w:rPr>
        <w:t>wait paym</w:t>
      </w:r>
      <w:r w:rsidR="00B54E00">
        <w:rPr>
          <w:rFonts w:ascii="Arial Narrow" w:hAnsi="Arial Narrow"/>
          <w:color w:val="808080" w:themeColor="background1" w:themeShade="80"/>
          <w:sz w:val="22"/>
          <w:szCs w:val="22"/>
        </w:rPr>
        <w:t>ent advice from Health Services</w:t>
      </w:r>
    </w:p>
    <w:p w14:paraId="1A305029" w14:textId="725E6600" w:rsidR="00BE44C9" w:rsidRDefault="00B54E00" w:rsidP="00B54E00">
      <w:pPr>
        <w:pStyle w:val="ListParagraph"/>
        <w:numPr>
          <w:ilvl w:val="0"/>
          <w:numId w:val="5"/>
        </w:numPr>
        <w:tabs>
          <w:tab w:val="left" w:pos="2300"/>
        </w:tabs>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Payment must be made at least two (2) business days prior to the event.</w:t>
      </w:r>
    </w:p>
    <w:p w14:paraId="59F11EFB" w14:textId="77777777" w:rsidR="00BE44C9" w:rsidRDefault="00BE44C9">
      <w:pPr>
        <w:spacing w:after="200" w:line="276" w:lineRule="auto"/>
        <w:rPr>
          <w:rFonts w:ascii="Arial Narrow" w:hAnsi="Arial Narrow"/>
          <w:color w:val="808080" w:themeColor="background1" w:themeShade="80"/>
          <w:sz w:val="22"/>
          <w:szCs w:val="22"/>
        </w:rPr>
        <w:sectPr w:rsidR="00BE44C9" w:rsidSect="00912AEF">
          <w:footerReference w:type="default" r:id="rId8"/>
          <w:headerReference w:type="first" r:id="rId9"/>
          <w:pgSz w:w="11906" w:h="16838"/>
          <w:pgMar w:top="720" w:right="720" w:bottom="720" w:left="720" w:header="708" w:footer="510" w:gutter="0"/>
          <w:cols w:space="708"/>
          <w:titlePg/>
          <w:docGrid w:linePitch="360"/>
        </w:sectPr>
      </w:pPr>
      <w:r>
        <w:rPr>
          <w:rFonts w:ascii="Arial Narrow" w:hAnsi="Arial Narrow"/>
          <w:color w:val="808080" w:themeColor="background1" w:themeShade="80"/>
          <w:sz w:val="22"/>
          <w:szCs w:val="22"/>
        </w:rPr>
        <w:br w:type="page"/>
      </w:r>
    </w:p>
    <w:tbl>
      <w:tblPr>
        <w:tblStyle w:val="TableGrid"/>
        <w:tblpPr w:leftFromText="180" w:rightFromText="180" w:vertAnchor="text" w:horzAnchor="margin" w:tblpY="331"/>
        <w:tblW w:w="15721" w:type="dxa"/>
        <w:tblLook w:val="04A0" w:firstRow="1" w:lastRow="0" w:firstColumn="1" w:lastColumn="0" w:noHBand="0" w:noVBand="1"/>
      </w:tblPr>
      <w:tblGrid>
        <w:gridCol w:w="4361"/>
        <w:gridCol w:w="2693"/>
        <w:gridCol w:w="2410"/>
        <w:gridCol w:w="4819"/>
        <w:gridCol w:w="1438"/>
      </w:tblGrid>
      <w:tr w:rsidR="00912AEF" w:rsidRPr="00D10E86" w14:paraId="042AA2D4" w14:textId="77777777" w:rsidTr="00912AEF">
        <w:trPr>
          <w:trHeight w:val="252"/>
        </w:trPr>
        <w:tc>
          <w:tcPr>
            <w:tcW w:w="15721" w:type="dxa"/>
            <w:gridSpan w:val="5"/>
            <w:tcBorders>
              <w:bottom w:val="single" w:sz="4" w:space="0" w:color="000000" w:themeColor="text1"/>
            </w:tcBorders>
            <w:shd w:val="clear" w:color="auto" w:fill="002060"/>
          </w:tcPr>
          <w:p w14:paraId="60750416" w14:textId="77777777" w:rsidR="00912AEF" w:rsidRPr="00D10E86" w:rsidRDefault="00912AEF" w:rsidP="00912AEF">
            <w:pPr>
              <w:rPr>
                <w:rFonts w:ascii="Arial Narrow" w:hAnsi="Arial Narrow"/>
                <w:b/>
                <w:color w:val="FFFFFF" w:themeColor="background1"/>
                <w:sz w:val="22"/>
                <w:szCs w:val="22"/>
              </w:rPr>
            </w:pPr>
            <w:r w:rsidRPr="00D10E86">
              <w:rPr>
                <w:rFonts w:ascii="Arial Narrow" w:hAnsi="Arial Narrow"/>
                <w:b/>
                <w:color w:val="FFFFFF" w:themeColor="background1"/>
                <w:sz w:val="22"/>
                <w:szCs w:val="22"/>
              </w:rPr>
              <w:lastRenderedPageBreak/>
              <w:t xml:space="preserve">Details of </w:t>
            </w:r>
            <w:r>
              <w:rPr>
                <w:rFonts w:ascii="Arial Narrow" w:hAnsi="Arial Narrow"/>
                <w:b/>
                <w:color w:val="FFFFFF" w:themeColor="background1"/>
                <w:sz w:val="22"/>
                <w:szCs w:val="22"/>
              </w:rPr>
              <w:t>Food Vendors</w:t>
            </w:r>
          </w:p>
        </w:tc>
      </w:tr>
      <w:tr w:rsidR="00912AEF" w:rsidRPr="005C5E54" w14:paraId="0DA880CA" w14:textId="77777777" w:rsidTr="00B96416">
        <w:trPr>
          <w:trHeight w:val="316"/>
        </w:trPr>
        <w:tc>
          <w:tcPr>
            <w:tcW w:w="4361" w:type="dxa"/>
            <w:tcBorders>
              <w:top w:val="single" w:sz="4" w:space="0" w:color="000000" w:themeColor="text1"/>
              <w:left w:val="nil"/>
              <w:bottom w:val="single" w:sz="4" w:space="0" w:color="auto"/>
              <w:right w:val="nil"/>
            </w:tcBorders>
          </w:tcPr>
          <w:p w14:paraId="72B54287" w14:textId="68543BBF" w:rsidR="00912AEF" w:rsidRPr="005C5E54" w:rsidRDefault="00A27799" w:rsidP="00912AEF">
            <w:pPr>
              <w:spacing w:line="288" w:lineRule="auto"/>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Food v</w:t>
            </w:r>
            <w:r w:rsidR="00B96416">
              <w:rPr>
                <w:rFonts w:ascii="Arial Narrow" w:hAnsi="Arial Narrow"/>
                <w:color w:val="808080" w:themeColor="background1" w:themeShade="80"/>
                <w:sz w:val="22"/>
                <w:szCs w:val="22"/>
              </w:rPr>
              <w:t>endor</w:t>
            </w:r>
            <w:r w:rsidR="00912AEF">
              <w:rPr>
                <w:rFonts w:ascii="Arial Narrow" w:hAnsi="Arial Narrow"/>
                <w:color w:val="808080" w:themeColor="background1" w:themeShade="80"/>
                <w:sz w:val="22"/>
                <w:szCs w:val="22"/>
              </w:rPr>
              <w:t xml:space="preserve"> Name </w:t>
            </w:r>
          </w:p>
        </w:tc>
        <w:tc>
          <w:tcPr>
            <w:tcW w:w="2693" w:type="dxa"/>
            <w:tcBorders>
              <w:top w:val="single" w:sz="4" w:space="0" w:color="000000" w:themeColor="text1"/>
              <w:left w:val="nil"/>
              <w:bottom w:val="single" w:sz="4" w:space="0" w:color="auto"/>
              <w:right w:val="nil"/>
            </w:tcBorders>
          </w:tcPr>
          <w:p w14:paraId="2EC638FE" w14:textId="77777777" w:rsidR="00912AEF" w:rsidRPr="005C5E54" w:rsidRDefault="00912AEF" w:rsidP="00912AEF">
            <w:pPr>
              <w:spacing w:line="288" w:lineRule="auto"/>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Proprietor Name</w:t>
            </w:r>
          </w:p>
        </w:tc>
        <w:tc>
          <w:tcPr>
            <w:tcW w:w="2410" w:type="dxa"/>
            <w:tcBorders>
              <w:top w:val="single" w:sz="4" w:space="0" w:color="000000" w:themeColor="text1"/>
              <w:left w:val="nil"/>
              <w:bottom w:val="single" w:sz="4" w:space="0" w:color="auto"/>
              <w:right w:val="nil"/>
            </w:tcBorders>
          </w:tcPr>
          <w:p w14:paraId="05853D2C" w14:textId="77777777" w:rsidR="00912AEF" w:rsidRPr="005C5E54" w:rsidRDefault="00912AEF" w:rsidP="00912AEF">
            <w:pPr>
              <w:spacing w:line="288" w:lineRule="auto"/>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Mobile Number</w:t>
            </w:r>
          </w:p>
        </w:tc>
        <w:tc>
          <w:tcPr>
            <w:tcW w:w="4819" w:type="dxa"/>
            <w:tcBorders>
              <w:top w:val="single" w:sz="4" w:space="0" w:color="000000" w:themeColor="text1"/>
              <w:left w:val="nil"/>
              <w:right w:val="nil"/>
            </w:tcBorders>
          </w:tcPr>
          <w:p w14:paraId="63886CBE" w14:textId="77777777" w:rsidR="00912AEF" w:rsidRPr="005C5E54" w:rsidRDefault="00912AEF" w:rsidP="00912AEF">
            <w:pPr>
              <w:spacing w:line="288" w:lineRule="auto"/>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Email Address</w:t>
            </w:r>
          </w:p>
        </w:tc>
        <w:tc>
          <w:tcPr>
            <w:tcW w:w="1438" w:type="dxa"/>
            <w:tcBorders>
              <w:top w:val="single" w:sz="4" w:space="0" w:color="000000" w:themeColor="text1"/>
              <w:left w:val="nil"/>
              <w:right w:val="nil"/>
            </w:tcBorders>
          </w:tcPr>
          <w:p w14:paraId="03C091DD" w14:textId="77777777" w:rsidR="00912AEF" w:rsidRPr="005C5E54" w:rsidRDefault="00912AEF" w:rsidP="00912AEF">
            <w:pPr>
              <w:spacing w:line="288" w:lineRule="auto"/>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Annual Payer</w:t>
            </w:r>
          </w:p>
        </w:tc>
      </w:tr>
      <w:tr w:rsidR="00912AEF" w:rsidRPr="005C5E54" w14:paraId="110B875A" w14:textId="77777777" w:rsidTr="00B96416">
        <w:trPr>
          <w:trHeight w:val="328"/>
        </w:trPr>
        <w:tc>
          <w:tcPr>
            <w:tcW w:w="4361" w:type="dxa"/>
            <w:tcBorders>
              <w:top w:val="single" w:sz="4" w:space="0" w:color="auto"/>
              <w:left w:val="nil"/>
              <w:bottom w:val="single" w:sz="4" w:space="0" w:color="auto"/>
              <w:right w:val="single" w:sz="4" w:space="0" w:color="auto"/>
            </w:tcBorders>
          </w:tcPr>
          <w:p w14:paraId="14616D06"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8A03606"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54582E2"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46BAF7EF"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0DC671E1" w14:textId="6DE8D1FE" w:rsidR="00912AEF"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912AEF" w:rsidRPr="005C5E54" w14:paraId="3B487B24" w14:textId="77777777" w:rsidTr="00B96416">
        <w:trPr>
          <w:trHeight w:val="328"/>
        </w:trPr>
        <w:tc>
          <w:tcPr>
            <w:tcW w:w="4361" w:type="dxa"/>
            <w:tcBorders>
              <w:top w:val="single" w:sz="4" w:space="0" w:color="auto"/>
              <w:left w:val="nil"/>
              <w:bottom w:val="single" w:sz="4" w:space="0" w:color="auto"/>
              <w:right w:val="single" w:sz="4" w:space="0" w:color="auto"/>
            </w:tcBorders>
          </w:tcPr>
          <w:p w14:paraId="02544D88"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72F18F8"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4DDD5A2"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2D599C37"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61CAC731" w14:textId="7CF91ED0" w:rsidR="00912AEF"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912AEF" w:rsidRPr="005C5E54" w14:paraId="2EC17153" w14:textId="77777777" w:rsidTr="00B96416">
        <w:trPr>
          <w:trHeight w:val="328"/>
        </w:trPr>
        <w:tc>
          <w:tcPr>
            <w:tcW w:w="4361" w:type="dxa"/>
            <w:tcBorders>
              <w:top w:val="single" w:sz="4" w:space="0" w:color="auto"/>
              <w:left w:val="nil"/>
              <w:bottom w:val="single" w:sz="4" w:space="0" w:color="auto"/>
              <w:right w:val="single" w:sz="4" w:space="0" w:color="auto"/>
            </w:tcBorders>
          </w:tcPr>
          <w:p w14:paraId="66A8F3D6"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A9F37D3"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92D86BF"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72973935"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2E7A8EB5" w14:textId="7C200C37" w:rsidR="00912AEF"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912AEF" w:rsidRPr="005C5E54" w14:paraId="7E9E4FAF" w14:textId="77777777" w:rsidTr="00B96416">
        <w:trPr>
          <w:trHeight w:val="328"/>
        </w:trPr>
        <w:tc>
          <w:tcPr>
            <w:tcW w:w="4361" w:type="dxa"/>
            <w:tcBorders>
              <w:top w:val="single" w:sz="4" w:space="0" w:color="auto"/>
              <w:left w:val="nil"/>
              <w:bottom w:val="single" w:sz="4" w:space="0" w:color="auto"/>
              <w:right w:val="single" w:sz="4" w:space="0" w:color="auto"/>
            </w:tcBorders>
          </w:tcPr>
          <w:p w14:paraId="4E254023"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61A6765"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DFD37A7"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364CD0B8"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3BEFEE86" w14:textId="7481A784" w:rsidR="00912AEF"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912AEF" w:rsidRPr="005C5E54" w14:paraId="47873E4B" w14:textId="77777777" w:rsidTr="00B96416">
        <w:trPr>
          <w:trHeight w:val="328"/>
        </w:trPr>
        <w:tc>
          <w:tcPr>
            <w:tcW w:w="4361" w:type="dxa"/>
            <w:tcBorders>
              <w:top w:val="single" w:sz="4" w:space="0" w:color="auto"/>
              <w:left w:val="nil"/>
              <w:bottom w:val="single" w:sz="4" w:space="0" w:color="auto"/>
              <w:right w:val="single" w:sz="4" w:space="0" w:color="auto"/>
            </w:tcBorders>
          </w:tcPr>
          <w:p w14:paraId="1A63F7F2"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82BACB3"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E8D01D5"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528C01B3"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602A0824" w14:textId="2D0477CD" w:rsidR="00912AEF"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912AEF" w:rsidRPr="005C5E54" w14:paraId="7508D541" w14:textId="77777777" w:rsidTr="00B96416">
        <w:trPr>
          <w:trHeight w:val="328"/>
        </w:trPr>
        <w:tc>
          <w:tcPr>
            <w:tcW w:w="4361" w:type="dxa"/>
            <w:tcBorders>
              <w:top w:val="single" w:sz="4" w:space="0" w:color="auto"/>
              <w:left w:val="nil"/>
              <w:bottom w:val="single" w:sz="4" w:space="0" w:color="auto"/>
              <w:right w:val="single" w:sz="4" w:space="0" w:color="auto"/>
            </w:tcBorders>
          </w:tcPr>
          <w:p w14:paraId="2A6DAEB2"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CD3A846"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EEB5573"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553A1CAE"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316B1B73" w14:textId="1F74CF43" w:rsidR="00912AEF"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912AEF" w:rsidRPr="005C5E54" w14:paraId="7BD70394" w14:textId="77777777" w:rsidTr="00B96416">
        <w:trPr>
          <w:trHeight w:val="328"/>
        </w:trPr>
        <w:tc>
          <w:tcPr>
            <w:tcW w:w="4361" w:type="dxa"/>
            <w:tcBorders>
              <w:top w:val="single" w:sz="4" w:space="0" w:color="auto"/>
              <w:left w:val="nil"/>
              <w:bottom w:val="single" w:sz="4" w:space="0" w:color="auto"/>
              <w:right w:val="single" w:sz="4" w:space="0" w:color="auto"/>
            </w:tcBorders>
          </w:tcPr>
          <w:p w14:paraId="6EEA0D94"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417E76B"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415C911"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12CF58CF"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378EC98D" w14:textId="5F40045F" w:rsidR="00912AEF"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912AEF" w:rsidRPr="005C5E54" w14:paraId="1A1024F3" w14:textId="77777777" w:rsidTr="00B96416">
        <w:trPr>
          <w:trHeight w:val="328"/>
        </w:trPr>
        <w:tc>
          <w:tcPr>
            <w:tcW w:w="4361" w:type="dxa"/>
            <w:tcBorders>
              <w:top w:val="single" w:sz="4" w:space="0" w:color="auto"/>
              <w:left w:val="nil"/>
              <w:bottom w:val="single" w:sz="4" w:space="0" w:color="auto"/>
              <w:right w:val="single" w:sz="4" w:space="0" w:color="auto"/>
            </w:tcBorders>
          </w:tcPr>
          <w:p w14:paraId="02B15169"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78CDA5F"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1A25551"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6BAFD6FF"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53D7D4EB" w14:textId="35F491D8" w:rsidR="00912AEF"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912AEF" w:rsidRPr="005C5E54" w14:paraId="53736374" w14:textId="77777777" w:rsidTr="00B96416">
        <w:trPr>
          <w:trHeight w:val="328"/>
        </w:trPr>
        <w:tc>
          <w:tcPr>
            <w:tcW w:w="4361" w:type="dxa"/>
            <w:tcBorders>
              <w:top w:val="single" w:sz="4" w:space="0" w:color="auto"/>
              <w:left w:val="nil"/>
              <w:bottom w:val="single" w:sz="4" w:space="0" w:color="auto"/>
              <w:right w:val="single" w:sz="4" w:space="0" w:color="auto"/>
            </w:tcBorders>
          </w:tcPr>
          <w:p w14:paraId="78662F21"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32AEF51"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12BA050"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21B1E526"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40B0A33E" w14:textId="028BE370" w:rsidR="00912AEF"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912AEF" w:rsidRPr="005C5E54" w14:paraId="0C649503" w14:textId="77777777" w:rsidTr="00B96416">
        <w:trPr>
          <w:trHeight w:val="328"/>
        </w:trPr>
        <w:tc>
          <w:tcPr>
            <w:tcW w:w="4361" w:type="dxa"/>
            <w:tcBorders>
              <w:top w:val="single" w:sz="4" w:space="0" w:color="auto"/>
              <w:left w:val="nil"/>
              <w:bottom w:val="single" w:sz="4" w:space="0" w:color="auto"/>
              <w:right w:val="single" w:sz="4" w:space="0" w:color="auto"/>
            </w:tcBorders>
          </w:tcPr>
          <w:p w14:paraId="0CBB427E"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6F29E17"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4A78251"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493F2C7A"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179A1000" w14:textId="4BA0FC9B" w:rsidR="00912AEF"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912AEF" w:rsidRPr="005C5E54" w14:paraId="13D0A34E" w14:textId="77777777" w:rsidTr="00B96416">
        <w:trPr>
          <w:trHeight w:val="328"/>
        </w:trPr>
        <w:tc>
          <w:tcPr>
            <w:tcW w:w="4361" w:type="dxa"/>
            <w:tcBorders>
              <w:top w:val="single" w:sz="4" w:space="0" w:color="auto"/>
              <w:left w:val="nil"/>
              <w:bottom w:val="single" w:sz="4" w:space="0" w:color="auto"/>
              <w:right w:val="single" w:sz="4" w:space="0" w:color="auto"/>
            </w:tcBorders>
          </w:tcPr>
          <w:p w14:paraId="09B552BC"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C33A415"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42A6C6E"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5A8E97A5"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2B5C6D0F" w14:textId="7A0793A2" w:rsidR="00912AEF"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912AEF" w:rsidRPr="005C5E54" w14:paraId="1C4C72BC" w14:textId="77777777" w:rsidTr="00B96416">
        <w:trPr>
          <w:trHeight w:val="328"/>
        </w:trPr>
        <w:tc>
          <w:tcPr>
            <w:tcW w:w="4361" w:type="dxa"/>
            <w:tcBorders>
              <w:top w:val="single" w:sz="4" w:space="0" w:color="auto"/>
              <w:left w:val="nil"/>
              <w:bottom w:val="single" w:sz="4" w:space="0" w:color="auto"/>
              <w:right w:val="single" w:sz="4" w:space="0" w:color="auto"/>
            </w:tcBorders>
          </w:tcPr>
          <w:p w14:paraId="4615AC6B"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88470D8"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BE9DE7F"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7609614F"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60E71639" w14:textId="0FB7B015" w:rsidR="00912AEF"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912AEF" w:rsidRPr="005C5E54" w14:paraId="1B988948" w14:textId="77777777" w:rsidTr="00B96416">
        <w:trPr>
          <w:trHeight w:val="328"/>
        </w:trPr>
        <w:tc>
          <w:tcPr>
            <w:tcW w:w="4361" w:type="dxa"/>
            <w:tcBorders>
              <w:top w:val="single" w:sz="4" w:space="0" w:color="auto"/>
              <w:left w:val="nil"/>
              <w:bottom w:val="single" w:sz="4" w:space="0" w:color="auto"/>
              <w:right w:val="single" w:sz="4" w:space="0" w:color="auto"/>
            </w:tcBorders>
          </w:tcPr>
          <w:p w14:paraId="3BDA4A99"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06CA12E"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2703422"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458CCEB3"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45E27468" w14:textId="14EABD6B" w:rsidR="00912AEF"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912AEF" w:rsidRPr="005C5E54" w14:paraId="3EA5C11C" w14:textId="77777777" w:rsidTr="00B96416">
        <w:trPr>
          <w:trHeight w:val="328"/>
        </w:trPr>
        <w:tc>
          <w:tcPr>
            <w:tcW w:w="4361" w:type="dxa"/>
            <w:tcBorders>
              <w:top w:val="single" w:sz="4" w:space="0" w:color="auto"/>
              <w:left w:val="nil"/>
              <w:bottom w:val="single" w:sz="4" w:space="0" w:color="auto"/>
              <w:right w:val="single" w:sz="4" w:space="0" w:color="auto"/>
            </w:tcBorders>
          </w:tcPr>
          <w:p w14:paraId="45D75E48"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248C2CD"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C6619B9"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23F5B3BD"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23FD11EF" w14:textId="0C7176A9" w:rsidR="00912AEF"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912AEF" w:rsidRPr="005C5E54" w14:paraId="5531092C" w14:textId="77777777" w:rsidTr="00B96416">
        <w:trPr>
          <w:trHeight w:val="328"/>
        </w:trPr>
        <w:tc>
          <w:tcPr>
            <w:tcW w:w="4361" w:type="dxa"/>
            <w:tcBorders>
              <w:top w:val="single" w:sz="4" w:space="0" w:color="auto"/>
              <w:left w:val="nil"/>
              <w:bottom w:val="single" w:sz="4" w:space="0" w:color="auto"/>
              <w:right w:val="single" w:sz="4" w:space="0" w:color="auto"/>
            </w:tcBorders>
          </w:tcPr>
          <w:p w14:paraId="77EE2D5B"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74EE244"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84AF4E2"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6EA18C6B" w14:textId="77777777" w:rsidR="00912AEF" w:rsidRPr="005C5E54" w:rsidRDefault="00912AEF"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4694CAB3" w14:textId="77E1DB20" w:rsidR="00912AEF"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B96416" w:rsidRPr="005C5E54" w14:paraId="64D3F403" w14:textId="77777777" w:rsidTr="00B96416">
        <w:trPr>
          <w:trHeight w:val="328"/>
        </w:trPr>
        <w:tc>
          <w:tcPr>
            <w:tcW w:w="4361" w:type="dxa"/>
            <w:tcBorders>
              <w:top w:val="single" w:sz="4" w:space="0" w:color="auto"/>
              <w:left w:val="nil"/>
              <w:bottom w:val="single" w:sz="4" w:space="0" w:color="auto"/>
              <w:right w:val="single" w:sz="4" w:space="0" w:color="auto"/>
            </w:tcBorders>
          </w:tcPr>
          <w:p w14:paraId="3083E177"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E6D6A92"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69E42CC"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10756B32"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039E23E6" w14:textId="2EA0617F" w:rsidR="00B96416"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B96416" w:rsidRPr="005C5E54" w14:paraId="5DC6C03F" w14:textId="77777777" w:rsidTr="00B96416">
        <w:trPr>
          <w:trHeight w:val="328"/>
        </w:trPr>
        <w:tc>
          <w:tcPr>
            <w:tcW w:w="4361" w:type="dxa"/>
            <w:tcBorders>
              <w:top w:val="single" w:sz="4" w:space="0" w:color="auto"/>
              <w:left w:val="nil"/>
              <w:bottom w:val="single" w:sz="4" w:space="0" w:color="auto"/>
              <w:right w:val="single" w:sz="4" w:space="0" w:color="auto"/>
            </w:tcBorders>
          </w:tcPr>
          <w:p w14:paraId="3244FF8B"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C0C32EB"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B0A166C"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6D0AF7C9"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58D0CFF5" w14:textId="59C91D2D" w:rsidR="00B96416"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B96416" w:rsidRPr="005C5E54" w14:paraId="1EAFA0ED" w14:textId="77777777" w:rsidTr="00B96416">
        <w:trPr>
          <w:trHeight w:val="178"/>
        </w:trPr>
        <w:tc>
          <w:tcPr>
            <w:tcW w:w="4361" w:type="dxa"/>
            <w:tcBorders>
              <w:top w:val="single" w:sz="4" w:space="0" w:color="auto"/>
              <w:left w:val="nil"/>
              <w:bottom w:val="single" w:sz="4" w:space="0" w:color="auto"/>
              <w:right w:val="single" w:sz="4" w:space="0" w:color="auto"/>
            </w:tcBorders>
          </w:tcPr>
          <w:p w14:paraId="2CCA0D5A"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E6EEEB7"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0C8C516"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113DB855"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07D55878" w14:textId="0E313BE9" w:rsidR="00B96416"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B96416" w:rsidRPr="005C5E54" w14:paraId="1A6D6C57" w14:textId="77777777" w:rsidTr="00B96416">
        <w:trPr>
          <w:trHeight w:val="328"/>
        </w:trPr>
        <w:tc>
          <w:tcPr>
            <w:tcW w:w="4361" w:type="dxa"/>
            <w:tcBorders>
              <w:top w:val="single" w:sz="4" w:space="0" w:color="auto"/>
              <w:left w:val="nil"/>
              <w:bottom w:val="single" w:sz="4" w:space="0" w:color="auto"/>
              <w:right w:val="single" w:sz="4" w:space="0" w:color="auto"/>
            </w:tcBorders>
          </w:tcPr>
          <w:p w14:paraId="52BD79D1"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9F718F9"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785DE54"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55AEF622"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34256A57" w14:textId="788883C9" w:rsidR="00B96416"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B96416" w:rsidRPr="005C5E54" w14:paraId="6DE9EECA" w14:textId="77777777" w:rsidTr="00B96416">
        <w:trPr>
          <w:trHeight w:val="328"/>
        </w:trPr>
        <w:tc>
          <w:tcPr>
            <w:tcW w:w="4361" w:type="dxa"/>
            <w:tcBorders>
              <w:top w:val="single" w:sz="4" w:space="0" w:color="auto"/>
              <w:left w:val="nil"/>
              <w:bottom w:val="single" w:sz="4" w:space="0" w:color="auto"/>
              <w:right w:val="single" w:sz="4" w:space="0" w:color="auto"/>
            </w:tcBorders>
          </w:tcPr>
          <w:p w14:paraId="72E20C2F"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4FA6B52"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5F4198E"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30854496"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03A50CD5" w14:textId="3E885E51" w:rsidR="00B96416"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B96416" w:rsidRPr="005C5E54" w14:paraId="79D97621" w14:textId="77777777" w:rsidTr="00B96416">
        <w:trPr>
          <w:trHeight w:val="328"/>
        </w:trPr>
        <w:tc>
          <w:tcPr>
            <w:tcW w:w="4361" w:type="dxa"/>
            <w:tcBorders>
              <w:top w:val="single" w:sz="4" w:space="0" w:color="auto"/>
              <w:left w:val="nil"/>
              <w:bottom w:val="single" w:sz="4" w:space="0" w:color="auto"/>
              <w:right w:val="single" w:sz="4" w:space="0" w:color="auto"/>
            </w:tcBorders>
          </w:tcPr>
          <w:p w14:paraId="427AAA0D"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6DA9980"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B3FA91A"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14472FFA"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0A084205" w14:textId="0628FDF3" w:rsidR="00B96416"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B96416" w:rsidRPr="005C5E54" w14:paraId="026336CD" w14:textId="77777777" w:rsidTr="00B96416">
        <w:trPr>
          <w:trHeight w:val="328"/>
        </w:trPr>
        <w:tc>
          <w:tcPr>
            <w:tcW w:w="4361" w:type="dxa"/>
            <w:tcBorders>
              <w:top w:val="single" w:sz="4" w:space="0" w:color="auto"/>
              <w:left w:val="nil"/>
              <w:bottom w:val="single" w:sz="4" w:space="0" w:color="auto"/>
              <w:right w:val="single" w:sz="4" w:space="0" w:color="auto"/>
            </w:tcBorders>
          </w:tcPr>
          <w:p w14:paraId="2695D8A9"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DA58ADB"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2CCEDFE"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7AD2FB77"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0B060E67" w14:textId="4C98733D" w:rsidR="00B96416"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B96416" w:rsidRPr="005C5E54" w14:paraId="0EF5D089" w14:textId="77777777" w:rsidTr="00B96416">
        <w:trPr>
          <w:trHeight w:val="328"/>
        </w:trPr>
        <w:tc>
          <w:tcPr>
            <w:tcW w:w="4361" w:type="dxa"/>
            <w:tcBorders>
              <w:top w:val="single" w:sz="4" w:space="0" w:color="auto"/>
              <w:left w:val="nil"/>
              <w:bottom w:val="single" w:sz="4" w:space="0" w:color="auto"/>
              <w:right w:val="single" w:sz="4" w:space="0" w:color="auto"/>
            </w:tcBorders>
          </w:tcPr>
          <w:p w14:paraId="3339FE7C"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2E4B4BD"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AF69166"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5034CE9F"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14E77811" w14:textId="0F89C2AE" w:rsidR="00B96416"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r w:rsidR="00B96416" w:rsidRPr="005C5E54" w14:paraId="521C78E1" w14:textId="77777777" w:rsidTr="00B96416">
        <w:trPr>
          <w:trHeight w:val="328"/>
        </w:trPr>
        <w:tc>
          <w:tcPr>
            <w:tcW w:w="4361" w:type="dxa"/>
            <w:tcBorders>
              <w:top w:val="single" w:sz="4" w:space="0" w:color="auto"/>
              <w:left w:val="nil"/>
              <w:bottom w:val="single" w:sz="4" w:space="0" w:color="auto"/>
              <w:right w:val="single" w:sz="4" w:space="0" w:color="auto"/>
            </w:tcBorders>
          </w:tcPr>
          <w:p w14:paraId="074DDFA1"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188DE62"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AC8269A"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4819" w:type="dxa"/>
            <w:tcBorders>
              <w:left w:val="single" w:sz="4" w:space="0" w:color="auto"/>
              <w:right w:val="nil"/>
            </w:tcBorders>
          </w:tcPr>
          <w:p w14:paraId="3B7DA2FC" w14:textId="77777777" w:rsidR="00B96416" w:rsidRPr="005C5E54" w:rsidRDefault="00B96416" w:rsidP="00912AEF">
            <w:pPr>
              <w:spacing w:line="288" w:lineRule="auto"/>
              <w:rPr>
                <w:rFonts w:ascii="Arial Narrow" w:hAnsi="Arial Narrow"/>
                <w:color w:val="808080" w:themeColor="background1" w:themeShade="80"/>
                <w:sz w:val="22"/>
                <w:szCs w:val="22"/>
              </w:rPr>
            </w:pPr>
          </w:p>
        </w:tc>
        <w:tc>
          <w:tcPr>
            <w:tcW w:w="1438" w:type="dxa"/>
            <w:tcBorders>
              <w:left w:val="single" w:sz="4" w:space="0" w:color="auto"/>
              <w:right w:val="nil"/>
            </w:tcBorders>
          </w:tcPr>
          <w:p w14:paraId="5DE26A7F" w14:textId="32FE46AF" w:rsidR="00B96416" w:rsidRPr="005C5E54" w:rsidRDefault="00B96416" w:rsidP="00B96416">
            <w:pPr>
              <w:spacing w:line="288" w:lineRule="auto"/>
              <w:jc w:val="center"/>
              <w:rPr>
                <w:rFonts w:ascii="Arial Narrow" w:hAnsi="Arial Narrow"/>
                <w:color w:val="808080" w:themeColor="background1" w:themeShade="80"/>
                <w:sz w:val="22"/>
                <w:szCs w:val="22"/>
              </w:rPr>
            </w:pPr>
            <w:r>
              <w:rPr>
                <w:rFonts w:ascii="Arial Narrow" w:hAnsi="Arial Narrow"/>
                <w:color w:val="808080" w:themeColor="background1" w:themeShade="80"/>
                <w:sz w:val="22"/>
                <w:szCs w:val="22"/>
              </w:rPr>
              <w:t>Yes  /  No</w:t>
            </w:r>
          </w:p>
        </w:tc>
      </w:tr>
    </w:tbl>
    <w:p w14:paraId="5F354661" w14:textId="77777777" w:rsidR="00BE44C9" w:rsidRDefault="00BE44C9" w:rsidP="00BE44C9">
      <w:pPr>
        <w:tabs>
          <w:tab w:val="left" w:pos="2300"/>
        </w:tabs>
        <w:rPr>
          <w:rFonts w:ascii="Arial Narrow" w:hAnsi="Arial Narrow"/>
          <w:color w:val="808080" w:themeColor="background1" w:themeShade="80"/>
          <w:sz w:val="22"/>
          <w:szCs w:val="22"/>
        </w:rPr>
      </w:pPr>
    </w:p>
    <w:p w14:paraId="151C1DF3" w14:textId="77777777" w:rsidR="00B96416" w:rsidRPr="00B96416" w:rsidRDefault="00B96416" w:rsidP="00B96416">
      <w:pPr>
        <w:rPr>
          <w:rFonts w:ascii="Arial Narrow" w:hAnsi="Arial Narrow"/>
          <w:sz w:val="22"/>
          <w:szCs w:val="22"/>
        </w:rPr>
      </w:pPr>
    </w:p>
    <w:p w14:paraId="3F6EB8E7" w14:textId="77777777" w:rsidR="00B96416" w:rsidRPr="00B96416" w:rsidRDefault="00B96416" w:rsidP="00B96416">
      <w:pPr>
        <w:rPr>
          <w:rFonts w:ascii="Arial Narrow" w:hAnsi="Arial Narrow"/>
          <w:sz w:val="22"/>
          <w:szCs w:val="22"/>
        </w:rPr>
      </w:pPr>
    </w:p>
    <w:p w14:paraId="3338F653" w14:textId="530CF1FC" w:rsidR="00B96416" w:rsidRPr="00B96416" w:rsidRDefault="00B96416" w:rsidP="00B96416">
      <w:pPr>
        <w:rPr>
          <w:rFonts w:ascii="Arial Narrow" w:hAnsi="Arial Narrow"/>
          <w:sz w:val="22"/>
          <w:szCs w:val="22"/>
        </w:rPr>
      </w:pPr>
      <w:r>
        <w:rPr>
          <w:rFonts w:ascii="Arial Narrow" w:hAnsi="Arial Narrow"/>
          <w:sz w:val="22"/>
          <w:szCs w:val="22"/>
        </w:rPr>
        <w:t xml:space="preserve">Zip folder with named sub folder for each vendor. Each sub folder to contain current food business registration certificate, layout of food premises and certificate of currency for public liability insurance. Please email completed form and zip folder to </w:t>
      </w:r>
      <w:hyperlink r:id="rId10" w:history="1">
        <w:r w:rsidRPr="00242CDE">
          <w:rPr>
            <w:rStyle w:val="Hyperlink"/>
            <w:rFonts w:ascii="Arial Narrow" w:hAnsi="Arial Narrow"/>
            <w:sz w:val="22"/>
            <w:szCs w:val="22"/>
          </w:rPr>
          <w:t>health@cockburn.wa.gov.au</w:t>
        </w:r>
      </w:hyperlink>
      <w:r>
        <w:rPr>
          <w:rFonts w:ascii="Arial Narrow" w:hAnsi="Arial Narrow"/>
          <w:sz w:val="22"/>
          <w:szCs w:val="22"/>
        </w:rPr>
        <w:t xml:space="preserve">  </w:t>
      </w:r>
    </w:p>
    <w:p w14:paraId="158B8CEC" w14:textId="77777777" w:rsidR="00B96416" w:rsidRPr="00B96416" w:rsidRDefault="00B96416" w:rsidP="00B96416">
      <w:pPr>
        <w:rPr>
          <w:rFonts w:ascii="Arial Narrow" w:hAnsi="Arial Narrow"/>
          <w:sz w:val="22"/>
          <w:szCs w:val="22"/>
        </w:rPr>
      </w:pPr>
    </w:p>
    <w:sectPr w:rsidR="00B96416" w:rsidRPr="00B96416" w:rsidSect="00BE44C9">
      <w:pgSz w:w="16838" w:h="11906" w:orient="landscape"/>
      <w:pgMar w:top="720" w:right="720" w:bottom="720" w:left="72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FDB1A" w14:textId="77777777" w:rsidR="004E5AE4" w:rsidRDefault="004E5AE4" w:rsidP="00B54E00">
      <w:r>
        <w:separator/>
      </w:r>
    </w:p>
  </w:endnote>
  <w:endnote w:type="continuationSeparator" w:id="0">
    <w:p w14:paraId="6D18A81D" w14:textId="77777777" w:rsidR="004E5AE4" w:rsidRDefault="004E5AE4" w:rsidP="00B5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s Gothic BT">
    <w:altName w:val="Corbel"/>
    <w:panose1 w:val="00000000000000000000"/>
    <w:charset w:val="00"/>
    <w:family w:val="swiss"/>
    <w:notTrueType/>
    <w:pitch w:val="variable"/>
    <w:sig w:usb0="00000001" w:usb1="5000604A" w:usb2="00000000" w:usb3="00000000" w:csb0="000000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Narrow-Bold">
    <w:altName w:val="Genev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67C7" w14:textId="77777777" w:rsidR="00B54E00" w:rsidRPr="006407B2" w:rsidRDefault="006407B2">
    <w:pPr>
      <w:pStyle w:val="Footer"/>
      <w:rPr>
        <w:rFonts w:ascii="Arial Narrow" w:hAnsi="Arial Narrow"/>
        <w:color w:val="808080" w:themeColor="background1" w:themeShade="80"/>
        <w:sz w:val="18"/>
        <w:szCs w:val="18"/>
      </w:rPr>
    </w:pPr>
    <w:r w:rsidRPr="006407B2">
      <w:rPr>
        <w:rFonts w:ascii="Arial Narrow" w:hAnsi="Arial Narrow"/>
        <w:color w:val="808080" w:themeColor="background1" w:themeShade="80"/>
        <w:sz w:val="18"/>
        <w:szCs w:val="18"/>
      </w:rPr>
      <w:t>City of Cockburn Health Services</w:t>
    </w:r>
    <w:r w:rsidR="007036A6">
      <w:rPr>
        <w:rFonts w:ascii="Arial Narrow" w:hAnsi="Arial Narrow"/>
        <w:color w:val="808080" w:themeColor="background1" w:themeShade="80"/>
        <w:sz w:val="18"/>
        <w:szCs w:val="18"/>
      </w:rPr>
      <w:tab/>
      <w:t>LA_TFP_V2.0</w:t>
    </w:r>
    <w:r w:rsidR="007036A6">
      <w:rPr>
        <w:rFonts w:ascii="Arial Narrow" w:hAnsi="Arial Narrow"/>
        <w:color w:val="808080" w:themeColor="background1" w:themeShade="80"/>
        <w:sz w:val="18"/>
        <w:szCs w:val="18"/>
      </w:rPr>
      <w:tab/>
      <w:t>12/08</w:t>
    </w:r>
    <w:r>
      <w:rPr>
        <w:rFonts w:ascii="Arial Narrow" w:hAnsi="Arial Narrow"/>
        <w:color w:val="808080" w:themeColor="background1" w:themeShade="80"/>
        <w:sz w:val="18"/>
        <w:szCs w:val="18"/>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89B17" w14:textId="77777777" w:rsidR="004E5AE4" w:rsidRDefault="004E5AE4" w:rsidP="00B54E00">
      <w:r>
        <w:separator/>
      </w:r>
    </w:p>
  </w:footnote>
  <w:footnote w:type="continuationSeparator" w:id="0">
    <w:p w14:paraId="115C9893" w14:textId="77777777" w:rsidR="004E5AE4" w:rsidRDefault="004E5AE4" w:rsidP="00B54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20E9" w14:textId="02996CDD" w:rsidR="00912AEF" w:rsidRDefault="00912AEF">
    <w:pPr>
      <w:pStyle w:val="Header"/>
    </w:pPr>
    <w:r>
      <w:rPr>
        <w:noProof/>
        <w:lang w:eastAsia="en-AU"/>
      </w:rPr>
      <w:drawing>
        <wp:anchor distT="0" distB="0" distL="114300" distR="114300" simplePos="0" relativeHeight="251661312" behindDoc="1" locked="0" layoutInCell="1" allowOverlap="1" wp14:anchorId="52F1FB67" wp14:editId="0FA3B92E">
          <wp:simplePos x="0" y="0"/>
          <wp:positionH relativeFrom="column">
            <wp:posOffset>-457200</wp:posOffset>
          </wp:positionH>
          <wp:positionV relativeFrom="page">
            <wp:posOffset>-1</wp:posOffset>
          </wp:positionV>
          <wp:extent cx="7837805" cy="1933575"/>
          <wp:effectExtent l="0" t="0" r="0" b="9525"/>
          <wp:wrapNone/>
          <wp:docPr id="1680917413" name="Picture 1680917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ve Header Logo.eps"/>
                  <pic:cNvPicPr/>
                </pic:nvPicPr>
                <pic:blipFill>
                  <a:blip r:embed="rId1">
                    <a:extLst>
                      <a:ext uri="{28A0092B-C50C-407E-A947-70E740481C1C}">
                        <a14:useLocalDpi xmlns:a14="http://schemas.microsoft.com/office/drawing/2010/main" val="0"/>
                      </a:ext>
                    </a:extLst>
                  </a:blip>
                  <a:stretch>
                    <a:fillRect/>
                  </a:stretch>
                </pic:blipFill>
                <pic:spPr>
                  <a:xfrm>
                    <a:off x="0" y="0"/>
                    <a:ext cx="7837955" cy="19336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60130"/>
    <w:multiLevelType w:val="hybridMultilevel"/>
    <w:tmpl w:val="8D44F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3579B0"/>
    <w:multiLevelType w:val="hybridMultilevel"/>
    <w:tmpl w:val="3DFE992A"/>
    <w:lvl w:ilvl="0" w:tplc="B072A008">
      <w:start w:val="1"/>
      <w:numFmt w:val="bullet"/>
      <w:lvlText w:val=""/>
      <w:lvlJc w:val="left"/>
      <w:pPr>
        <w:ind w:left="144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76143B"/>
    <w:multiLevelType w:val="hybridMultilevel"/>
    <w:tmpl w:val="038A2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935C36"/>
    <w:multiLevelType w:val="hybridMultilevel"/>
    <w:tmpl w:val="95321692"/>
    <w:lvl w:ilvl="0" w:tplc="B072A008">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C80984"/>
    <w:multiLevelType w:val="hybridMultilevel"/>
    <w:tmpl w:val="97A635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7BFF38B4"/>
    <w:multiLevelType w:val="hybridMultilevel"/>
    <w:tmpl w:val="371A3AAA"/>
    <w:lvl w:ilvl="0" w:tplc="B072A008">
      <w:start w:val="1"/>
      <w:numFmt w:val="bullet"/>
      <w:lvlText w:val=""/>
      <w:lvlJc w:val="left"/>
      <w:pPr>
        <w:ind w:left="144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8432049">
    <w:abstractNumId w:val="2"/>
  </w:num>
  <w:num w:numId="2" w16cid:durableId="489566379">
    <w:abstractNumId w:val="5"/>
  </w:num>
  <w:num w:numId="3" w16cid:durableId="79840696">
    <w:abstractNumId w:val="1"/>
  </w:num>
  <w:num w:numId="4" w16cid:durableId="1832452966">
    <w:abstractNumId w:val="3"/>
  </w:num>
  <w:num w:numId="5" w16cid:durableId="438909432">
    <w:abstractNumId w:val="4"/>
  </w:num>
  <w:num w:numId="6" w16cid:durableId="1700550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E00"/>
    <w:rsid w:val="001D7739"/>
    <w:rsid w:val="00395E6B"/>
    <w:rsid w:val="004479F2"/>
    <w:rsid w:val="00475B45"/>
    <w:rsid w:val="00486CF2"/>
    <w:rsid w:val="004C437D"/>
    <w:rsid w:val="004E5AE4"/>
    <w:rsid w:val="006407B2"/>
    <w:rsid w:val="007036A6"/>
    <w:rsid w:val="008E64FE"/>
    <w:rsid w:val="00912AEF"/>
    <w:rsid w:val="00917472"/>
    <w:rsid w:val="00A27799"/>
    <w:rsid w:val="00A35ADF"/>
    <w:rsid w:val="00B54E00"/>
    <w:rsid w:val="00B96416"/>
    <w:rsid w:val="00BB2C9B"/>
    <w:rsid w:val="00BE44C9"/>
    <w:rsid w:val="00C2575B"/>
    <w:rsid w:val="00DE63FC"/>
    <w:rsid w:val="00E34CE0"/>
    <w:rsid w:val="00F34686"/>
    <w:rsid w:val="00F5254F"/>
    <w:rsid w:val="00F830CE"/>
    <w:rsid w:val="00F9418A"/>
    <w:rsid w:val="00FB6FFF"/>
    <w:rsid w:val="00FC75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F2B98"/>
  <w15:docId w15:val="{1CCE76FD-DAFC-4A52-B652-D9C5D45A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E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1D7739"/>
    <w:pPr>
      <w:spacing w:after="0" w:line="240" w:lineRule="auto"/>
    </w:pPr>
    <w:rPr>
      <w:rFonts w:ascii="News Gothic BT" w:hAnsi="News Gothic BT"/>
    </w:rPr>
  </w:style>
  <w:style w:type="paragraph" w:styleId="Header">
    <w:name w:val="header"/>
    <w:basedOn w:val="Normal"/>
    <w:link w:val="HeaderChar"/>
    <w:unhideWhenUsed/>
    <w:rsid w:val="00B54E00"/>
    <w:pPr>
      <w:tabs>
        <w:tab w:val="center" w:pos="4513"/>
        <w:tab w:val="right" w:pos="9026"/>
      </w:tabs>
    </w:pPr>
  </w:style>
  <w:style w:type="character" w:customStyle="1" w:styleId="HeaderChar">
    <w:name w:val="Header Char"/>
    <w:basedOn w:val="DefaultParagraphFont"/>
    <w:link w:val="Header"/>
    <w:rsid w:val="00B54E00"/>
    <w:rPr>
      <w:rFonts w:ascii="News Gothic BT" w:hAnsi="News Gothic BT" w:cs="Times New Roman"/>
    </w:rPr>
  </w:style>
  <w:style w:type="paragraph" w:styleId="Footer">
    <w:name w:val="footer"/>
    <w:basedOn w:val="Normal"/>
    <w:link w:val="FooterChar"/>
    <w:uiPriority w:val="99"/>
    <w:unhideWhenUsed/>
    <w:rsid w:val="00B54E00"/>
    <w:pPr>
      <w:tabs>
        <w:tab w:val="center" w:pos="4513"/>
        <w:tab w:val="right" w:pos="9026"/>
      </w:tabs>
    </w:pPr>
  </w:style>
  <w:style w:type="character" w:customStyle="1" w:styleId="FooterChar">
    <w:name w:val="Footer Char"/>
    <w:basedOn w:val="DefaultParagraphFont"/>
    <w:link w:val="Footer"/>
    <w:uiPriority w:val="99"/>
    <w:rsid w:val="00B54E00"/>
    <w:rPr>
      <w:rFonts w:ascii="News Gothic BT" w:hAnsi="News Gothic BT" w:cs="Times New Roman"/>
    </w:rPr>
  </w:style>
  <w:style w:type="paragraph" w:styleId="BalloonText">
    <w:name w:val="Balloon Text"/>
    <w:basedOn w:val="Normal"/>
    <w:link w:val="BalloonTextChar"/>
    <w:uiPriority w:val="99"/>
    <w:semiHidden/>
    <w:unhideWhenUsed/>
    <w:rsid w:val="00B54E00"/>
    <w:rPr>
      <w:rFonts w:ascii="Tahoma" w:hAnsi="Tahoma" w:cs="Tahoma"/>
      <w:sz w:val="16"/>
      <w:szCs w:val="16"/>
    </w:rPr>
  </w:style>
  <w:style w:type="character" w:customStyle="1" w:styleId="BalloonTextChar">
    <w:name w:val="Balloon Text Char"/>
    <w:basedOn w:val="DefaultParagraphFont"/>
    <w:link w:val="BalloonText"/>
    <w:uiPriority w:val="99"/>
    <w:semiHidden/>
    <w:rsid w:val="00B54E00"/>
    <w:rPr>
      <w:rFonts w:ascii="Tahoma" w:hAnsi="Tahoma" w:cs="Tahoma"/>
      <w:sz w:val="16"/>
      <w:szCs w:val="16"/>
    </w:rPr>
  </w:style>
  <w:style w:type="table" w:styleId="TableGrid">
    <w:name w:val="Table Grid"/>
    <w:basedOn w:val="TableNormal"/>
    <w:rsid w:val="00B54E00"/>
    <w:pPr>
      <w:spacing w:after="0" w:line="240" w:lineRule="auto"/>
    </w:pPr>
    <w:rPr>
      <w:rFonts w:ascii="Times New Roman" w:eastAsia="Times New Roman" w:hAnsi="Times New Roman" w:cs="Times New Roman"/>
      <w:sz w:val="20"/>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54E00"/>
    <w:pPr>
      <w:ind w:left="720"/>
      <w:contextualSpacing/>
    </w:pPr>
  </w:style>
  <w:style w:type="character" w:styleId="Hyperlink">
    <w:name w:val="Hyperlink"/>
    <w:basedOn w:val="DefaultParagraphFont"/>
    <w:uiPriority w:val="99"/>
    <w:unhideWhenUsed/>
    <w:rsid w:val="00B96416"/>
    <w:rPr>
      <w:color w:val="0000FF" w:themeColor="hyperlink"/>
      <w:u w:val="single"/>
    </w:rPr>
  </w:style>
  <w:style w:type="character" w:styleId="UnresolvedMention">
    <w:name w:val="Unresolved Mention"/>
    <w:basedOn w:val="DefaultParagraphFont"/>
    <w:uiPriority w:val="99"/>
    <w:semiHidden/>
    <w:unhideWhenUsed/>
    <w:rsid w:val="00B96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alth@cockburn.wa.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ealth@cockburn.wa.gov.au"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Linford</dc:creator>
  <cp:lastModifiedBy>Alex Corinaldesi</cp:lastModifiedBy>
  <cp:revision>4</cp:revision>
  <cp:lastPrinted>2023-07-06T04:26:00Z</cp:lastPrinted>
  <dcterms:created xsi:type="dcterms:W3CDTF">2023-07-06T04:46:00Z</dcterms:created>
  <dcterms:modified xsi:type="dcterms:W3CDTF">2025-08-22T07:32:00Z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