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D2F8" w14:textId="7A0615DE" w:rsidR="00414798" w:rsidRDefault="00414798" w:rsidP="00414798">
      <w:pPr>
        <w:jc w:val="center"/>
        <w:rPr>
          <w:rFonts w:ascii="Arial" w:hAnsi="Arial" w:cs="Arial"/>
          <w:b/>
          <w:sz w:val="36"/>
          <w:szCs w:val="36"/>
        </w:rPr>
      </w:pPr>
      <w:r w:rsidRPr="005E71DA">
        <w:rPr>
          <w:rFonts w:ascii="Arial" w:hAnsi="Arial" w:cs="Arial"/>
          <w:b/>
          <w:sz w:val="36"/>
          <w:szCs w:val="36"/>
        </w:rPr>
        <w:t>Mayoral Activities 1 August 2022 to 31 August 2022</w:t>
      </w:r>
    </w:p>
    <w:p w14:paraId="5681D178" w14:textId="77777777" w:rsidR="00414798" w:rsidRDefault="00414798" w:rsidP="00414798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12314"/>
      </w:tblGrid>
      <w:tr w:rsidR="00CD67F4" w:rsidRPr="00414798" w14:paraId="0D606C0B" w14:textId="77777777" w:rsidTr="00414798">
        <w:trPr>
          <w:trHeight w:val="368"/>
        </w:trPr>
        <w:tc>
          <w:tcPr>
            <w:tcW w:w="2565" w:type="dxa"/>
          </w:tcPr>
          <w:p w14:paraId="75C683AF" w14:textId="308AB648" w:rsidR="00CD67F4" w:rsidRPr="00CD67F4" w:rsidRDefault="00CD67F4" w:rsidP="008E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314" w:type="dxa"/>
          </w:tcPr>
          <w:p w14:paraId="5BB6C2EA" w14:textId="463BCD3F" w:rsidR="00CD67F4" w:rsidRPr="00CD67F4" w:rsidRDefault="00CD67F4" w:rsidP="008E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</w:p>
        </w:tc>
      </w:tr>
      <w:tr w:rsidR="00414798" w:rsidRPr="00414798" w14:paraId="47F485C1" w14:textId="77777777" w:rsidTr="00414798">
        <w:trPr>
          <w:trHeight w:val="368"/>
        </w:trPr>
        <w:tc>
          <w:tcPr>
            <w:tcW w:w="2565" w:type="dxa"/>
          </w:tcPr>
          <w:p w14:paraId="51E51125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01/08/22</w:t>
            </w:r>
          </w:p>
        </w:tc>
        <w:tc>
          <w:tcPr>
            <w:tcW w:w="12314" w:type="dxa"/>
          </w:tcPr>
          <w:p w14:paraId="5BCFA4D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Salt Lane Terrace Homes Tour facilitated by Development WA</w:t>
            </w:r>
          </w:p>
        </w:tc>
      </w:tr>
      <w:tr w:rsidR="00414798" w:rsidRPr="00414798" w14:paraId="317656FE" w14:textId="77777777" w:rsidTr="00414798">
        <w:trPr>
          <w:trHeight w:val="368"/>
        </w:trPr>
        <w:tc>
          <w:tcPr>
            <w:tcW w:w="2565" w:type="dxa"/>
          </w:tcPr>
          <w:p w14:paraId="0ABC244B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02/08/22</w:t>
            </w:r>
          </w:p>
        </w:tc>
        <w:tc>
          <w:tcPr>
            <w:tcW w:w="12314" w:type="dxa"/>
          </w:tcPr>
          <w:p w14:paraId="6EC9094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 xml:space="preserve">Meeting with </w:t>
            </w: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Skycar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Global</w:t>
            </w:r>
          </w:p>
        </w:tc>
      </w:tr>
      <w:tr w:rsidR="00414798" w:rsidRPr="00414798" w14:paraId="41915422" w14:textId="77777777" w:rsidTr="00414798">
        <w:trPr>
          <w:trHeight w:val="368"/>
        </w:trPr>
        <w:tc>
          <w:tcPr>
            <w:tcW w:w="2565" w:type="dxa"/>
          </w:tcPr>
          <w:p w14:paraId="23F41289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02/08/22</w:t>
            </w:r>
          </w:p>
        </w:tc>
        <w:tc>
          <w:tcPr>
            <w:tcW w:w="12314" w:type="dxa"/>
          </w:tcPr>
          <w:p w14:paraId="6577D77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ATCO Hydrogen Blending Project Information Session</w:t>
            </w:r>
          </w:p>
        </w:tc>
      </w:tr>
      <w:tr w:rsidR="00414798" w:rsidRPr="00414798" w14:paraId="21851EE0" w14:textId="77777777" w:rsidTr="00414798">
        <w:trPr>
          <w:trHeight w:val="368"/>
        </w:trPr>
        <w:tc>
          <w:tcPr>
            <w:tcW w:w="2565" w:type="dxa"/>
          </w:tcPr>
          <w:p w14:paraId="7F5571C4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03/08/22</w:t>
            </w:r>
          </w:p>
        </w:tc>
        <w:tc>
          <w:tcPr>
            <w:tcW w:w="12314" w:type="dxa"/>
          </w:tcPr>
          <w:p w14:paraId="0BFA6F1B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Western Australian Local Government Association – State Council Information Forum</w:t>
            </w:r>
          </w:p>
        </w:tc>
      </w:tr>
      <w:tr w:rsidR="00414798" w:rsidRPr="00414798" w14:paraId="1C4F4118" w14:textId="77777777" w:rsidTr="00414798">
        <w:trPr>
          <w:trHeight w:val="368"/>
        </w:trPr>
        <w:tc>
          <w:tcPr>
            <w:tcW w:w="2565" w:type="dxa"/>
          </w:tcPr>
          <w:p w14:paraId="0AFE3678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04/08/22</w:t>
            </w:r>
          </w:p>
        </w:tc>
        <w:tc>
          <w:tcPr>
            <w:tcW w:w="12314" w:type="dxa"/>
          </w:tcPr>
          <w:p w14:paraId="557C4AD2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Funeral Service Late Cathy Hall – Fremantle Cemetery</w:t>
            </w:r>
          </w:p>
        </w:tc>
      </w:tr>
      <w:tr w:rsidR="00414798" w:rsidRPr="00414798" w14:paraId="02383B54" w14:textId="77777777" w:rsidTr="00414798">
        <w:trPr>
          <w:trHeight w:val="368"/>
        </w:trPr>
        <w:tc>
          <w:tcPr>
            <w:tcW w:w="2565" w:type="dxa"/>
          </w:tcPr>
          <w:p w14:paraId="2780F14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04/08/22</w:t>
            </w:r>
          </w:p>
        </w:tc>
        <w:tc>
          <w:tcPr>
            <w:tcW w:w="12314" w:type="dxa"/>
          </w:tcPr>
          <w:p w14:paraId="18B566D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Agenda Briefing Session</w:t>
            </w:r>
          </w:p>
        </w:tc>
      </w:tr>
      <w:tr w:rsidR="00414798" w:rsidRPr="00414798" w14:paraId="5814E131" w14:textId="77777777" w:rsidTr="00414798">
        <w:trPr>
          <w:trHeight w:val="368"/>
        </w:trPr>
        <w:tc>
          <w:tcPr>
            <w:tcW w:w="2565" w:type="dxa"/>
          </w:tcPr>
          <w:p w14:paraId="4248AF7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05/08/22</w:t>
            </w:r>
          </w:p>
        </w:tc>
        <w:tc>
          <w:tcPr>
            <w:tcW w:w="12314" w:type="dxa"/>
          </w:tcPr>
          <w:p w14:paraId="7980AA5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Commemoration of Hiroshima Day @ Manning Park</w:t>
            </w:r>
          </w:p>
        </w:tc>
      </w:tr>
      <w:tr w:rsidR="00414798" w:rsidRPr="00414798" w14:paraId="553D272D" w14:textId="77777777" w:rsidTr="00414798">
        <w:trPr>
          <w:trHeight w:val="368"/>
        </w:trPr>
        <w:tc>
          <w:tcPr>
            <w:tcW w:w="2565" w:type="dxa"/>
          </w:tcPr>
          <w:p w14:paraId="340FF72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05/08/22</w:t>
            </w:r>
          </w:p>
        </w:tc>
        <w:tc>
          <w:tcPr>
            <w:tcW w:w="12314" w:type="dxa"/>
          </w:tcPr>
          <w:p w14:paraId="638A8C81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B20 Business Forum Event – City of Perth/Indonesian Ambassador to Australia/Indonesian Consulate General of Perth</w:t>
            </w:r>
          </w:p>
        </w:tc>
      </w:tr>
      <w:tr w:rsidR="00414798" w:rsidRPr="00414798" w14:paraId="585E1E2A" w14:textId="77777777" w:rsidTr="00414798">
        <w:trPr>
          <w:trHeight w:val="368"/>
        </w:trPr>
        <w:tc>
          <w:tcPr>
            <w:tcW w:w="2565" w:type="dxa"/>
          </w:tcPr>
          <w:p w14:paraId="2614BBE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05/08/22</w:t>
            </w:r>
          </w:p>
        </w:tc>
        <w:tc>
          <w:tcPr>
            <w:tcW w:w="12314" w:type="dxa"/>
          </w:tcPr>
          <w:p w14:paraId="047A06A8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Cockburn Volunteer Emergency Services Function</w:t>
            </w:r>
          </w:p>
        </w:tc>
      </w:tr>
      <w:tr w:rsidR="00414798" w:rsidRPr="00414798" w14:paraId="49CC8E84" w14:textId="77777777" w:rsidTr="00414798">
        <w:trPr>
          <w:trHeight w:val="368"/>
        </w:trPr>
        <w:tc>
          <w:tcPr>
            <w:tcW w:w="2565" w:type="dxa"/>
          </w:tcPr>
          <w:p w14:paraId="2DB827D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06/08/22</w:t>
            </w:r>
          </w:p>
        </w:tc>
        <w:tc>
          <w:tcPr>
            <w:tcW w:w="12314" w:type="dxa"/>
          </w:tcPr>
          <w:p w14:paraId="0CDE5E19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Cockburn Lakes Football Club Charity Day</w:t>
            </w:r>
          </w:p>
        </w:tc>
      </w:tr>
      <w:tr w:rsidR="00414798" w:rsidRPr="00414798" w14:paraId="5646F339" w14:textId="77777777" w:rsidTr="00414798">
        <w:trPr>
          <w:trHeight w:val="368"/>
        </w:trPr>
        <w:tc>
          <w:tcPr>
            <w:tcW w:w="2565" w:type="dxa"/>
          </w:tcPr>
          <w:p w14:paraId="478448F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07/08/22</w:t>
            </w:r>
          </w:p>
        </w:tc>
        <w:tc>
          <w:tcPr>
            <w:tcW w:w="12314" w:type="dxa"/>
          </w:tcPr>
          <w:p w14:paraId="38EF7AC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Fundraising Curry Night – MACA Ride for Cancer Group</w:t>
            </w:r>
          </w:p>
        </w:tc>
      </w:tr>
      <w:tr w:rsidR="00414798" w:rsidRPr="00414798" w14:paraId="66308983" w14:textId="77777777" w:rsidTr="00414798">
        <w:trPr>
          <w:trHeight w:val="368"/>
        </w:trPr>
        <w:tc>
          <w:tcPr>
            <w:tcW w:w="2565" w:type="dxa"/>
          </w:tcPr>
          <w:p w14:paraId="7AEDA8F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09/08/22</w:t>
            </w:r>
          </w:p>
        </w:tc>
        <w:tc>
          <w:tcPr>
            <w:tcW w:w="12314" w:type="dxa"/>
          </w:tcPr>
          <w:p w14:paraId="0A792FE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Curtin University – Meeting with Vice Chancellor to discuss Strategic Plan</w:t>
            </w:r>
          </w:p>
        </w:tc>
      </w:tr>
      <w:tr w:rsidR="00414798" w:rsidRPr="00414798" w14:paraId="3CF1B2DF" w14:textId="77777777" w:rsidTr="00414798">
        <w:trPr>
          <w:trHeight w:val="368"/>
        </w:trPr>
        <w:tc>
          <w:tcPr>
            <w:tcW w:w="2565" w:type="dxa"/>
          </w:tcPr>
          <w:p w14:paraId="6F184E70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10/08/22</w:t>
            </w:r>
          </w:p>
        </w:tc>
        <w:tc>
          <w:tcPr>
            <w:tcW w:w="12314" w:type="dxa"/>
          </w:tcPr>
          <w:p w14:paraId="12861574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Cockburn Seniors Centre</w:t>
            </w:r>
          </w:p>
        </w:tc>
      </w:tr>
      <w:tr w:rsidR="00414798" w:rsidRPr="00414798" w14:paraId="24E3928D" w14:textId="77777777" w:rsidTr="00414798">
        <w:trPr>
          <w:trHeight w:val="368"/>
        </w:trPr>
        <w:tc>
          <w:tcPr>
            <w:tcW w:w="2565" w:type="dxa"/>
          </w:tcPr>
          <w:p w14:paraId="1F67E38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11/08/22</w:t>
            </w:r>
          </w:p>
        </w:tc>
        <w:tc>
          <w:tcPr>
            <w:tcW w:w="12314" w:type="dxa"/>
          </w:tcPr>
          <w:p w14:paraId="6F90E665" w14:textId="077FA5B6" w:rsidR="00414798" w:rsidRPr="00414798" w:rsidRDefault="00CD67F4" w:rsidP="008E7D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Ordinary </w:t>
            </w:r>
            <w:r w:rsidR="00414798" w:rsidRPr="00414798">
              <w:rPr>
                <w:rFonts w:ascii="Arial" w:hAnsi="Arial" w:cs="Arial"/>
                <w:sz w:val="28"/>
                <w:szCs w:val="28"/>
              </w:rPr>
              <w:t>Council Meeting</w:t>
            </w:r>
          </w:p>
        </w:tc>
      </w:tr>
      <w:tr w:rsidR="00414798" w:rsidRPr="00414798" w14:paraId="1E6389BC" w14:textId="77777777" w:rsidTr="00414798">
        <w:trPr>
          <w:trHeight w:val="368"/>
        </w:trPr>
        <w:tc>
          <w:tcPr>
            <w:tcW w:w="2565" w:type="dxa"/>
          </w:tcPr>
          <w:p w14:paraId="4979E764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12/08/22</w:t>
            </w:r>
          </w:p>
        </w:tc>
        <w:tc>
          <w:tcPr>
            <w:tcW w:w="12314" w:type="dxa"/>
          </w:tcPr>
          <w:p w14:paraId="64AEBBB2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Ordinary Council Meeting – Mayor’s Video Recording Message</w:t>
            </w:r>
          </w:p>
        </w:tc>
      </w:tr>
      <w:tr w:rsidR="00414798" w:rsidRPr="00414798" w14:paraId="01BAE5F2" w14:textId="77777777" w:rsidTr="00414798">
        <w:trPr>
          <w:trHeight w:val="368"/>
        </w:trPr>
        <w:tc>
          <w:tcPr>
            <w:tcW w:w="2565" w:type="dxa"/>
          </w:tcPr>
          <w:p w14:paraId="6BA7C49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12/08/22</w:t>
            </w:r>
          </w:p>
        </w:tc>
        <w:tc>
          <w:tcPr>
            <w:tcW w:w="12314" w:type="dxa"/>
          </w:tcPr>
          <w:p w14:paraId="1E2EBAA4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Quarterly Meeting with Hon Klara Andric MLC</w:t>
            </w:r>
          </w:p>
        </w:tc>
      </w:tr>
      <w:tr w:rsidR="00414798" w:rsidRPr="00414798" w14:paraId="1E3662C1" w14:textId="77777777" w:rsidTr="00414798">
        <w:trPr>
          <w:trHeight w:val="368"/>
        </w:trPr>
        <w:tc>
          <w:tcPr>
            <w:tcW w:w="2565" w:type="dxa"/>
          </w:tcPr>
          <w:p w14:paraId="7A14298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12/08/22</w:t>
            </w:r>
          </w:p>
        </w:tc>
        <w:tc>
          <w:tcPr>
            <w:tcW w:w="12314" w:type="dxa"/>
          </w:tcPr>
          <w:p w14:paraId="7289740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South-West Group Board Roundtable with State and Federal Members</w:t>
            </w:r>
          </w:p>
        </w:tc>
      </w:tr>
      <w:tr w:rsidR="00414798" w:rsidRPr="00414798" w14:paraId="286F4D52" w14:textId="77777777" w:rsidTr="00414798">
        <w:trPr>
          <w:trHeight w:val="368"/>
        </w:trPr>
        <w:tc>
          <w:tcPr>
            <w:tcW w:w="2565" w:type="dxa"/>
          </w:tcPr>
          <w:p w14:paraId="277750F8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13/08/22</w:t>
            </w:r>
          </w:p>
        </w:tc>
        <w:tc>
          <w:tcPr>
            <w:tcW w:w="12314" w:type="dxa"/>
          </w:tcPr>
          <w:p w14:paraId="2769FF2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Yangebup Family Centre Open Day – 30</w:t>
            </w:r>
            <w:r w:rsidRPr="004147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14798">
              <w:rPr>
                <w:rFonts w:ascii="Arial" w:hAnsi="Arial" w:cs="Arial"/>
                <w:sz w:val="28"/>
                <w:szCs w:val="28"/>
              </w:rPr>
              <w:t xml:space="preserve"> Anniversary Event</w:t>
            </w:r>
          </w:p>
        </w:tc>
      </w:tr>
      <w:tr w:rsidR="00414798" w:rsidRPr="00414798" w14:paraId="2D4AB49C" w14:textId="77777777" w:rsidTr="00414798">
        <w:trPr>
          <w:trHeight w:val="368"/>
        </w:trPr>
        <w:tc>
          <w:tcPr>
            <w:tcW w:w="2565" w:type="dxa"/>
          </w:tcPr>
          <w:p w14:paraId="50F612D0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13/08/22</w:t>
            </w:r>
          </w:p>
        </w:tc>
        <w:tc>
          <w:tcPr>
            <w:tcW w:w="12314" w:type="dxa"/>
          </w:tcPr>
          <w:p w14:paraId="0B3C8F1B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Portuguese Citizen of the Year Awards 2022</w:t>
            </w:r>
          </w:p>
        </w:tc>
      </w:tr>
      <w:tr w:rsidR="00414798" w:rsidRPr="00414798" w14:paraId="5854754F" w14:textId="77777777" w:rsidTr="00414798">
        <w:trPr>
          <w:trHeight w:val="368"/>
        </w:trPr>
        <w:tc>
          <w:tcPr>
            <w:tcW w:w="2565" w:type="dxa"/>
          </w:tcPr>
          <w:p w14:paraId="25FF882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14/08/22</w:t>
            </w:r>
          </w:p>
        </w:tc>
        <w:tc>
          <w:tcPr>
            <w:tcW w:w="12314" w:type="dxa"/>
          </w:tcPr>
          <w:p w14:paraId="57183FC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South Lake Repair Cafe</w:t>
            </w:r>
          </w:p>
        </w:tc>
      </w:tr>
      <w:tr w:rsidR="00414798" w:rsidRPr="00414798" w14:paraId="7C6A0629" w14:textId="77777777" w:rsidTr="00414798">
        <w:trPr>
          <w:trHeight w:val="368"/>
        </w:trPr>
        <w:tc>
          <w:tcPr>
            <w:tcW w:w="2565" w:type="dxa"/>
          </w:tcPr>
          <w:p w14:paraId="3B254FB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14/08/22</w:t>
            </w:r>
          </w:p>
        </w:tc>
        <w:tc>
          <w:tcPr>
            <w:tcW w:w="12314" w:type="dxa"/>
          </w:tcPr>
          <w:p w14:paraId="2170B8B0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 xml:space="preserve">South Side Symphony Orchestra – ‘Beethoven the </w:t>
            </w: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Influenser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>’</w:t>
            </w:r>
          </w:p>
        </w:tc>
      </w:tr>
      <w:tr w:rsidR="00414798" w:rsidRPr="00414798" w14:paraId="1DF65CEE" w14:textId="77777777" w:rsidTr="00414798">
        <w:trPr>
          <w:trHeight w:val="368"/>
        </w:trPr>
        <w:tc>
          <w:tcPr>
            <w:tcW w:w="2565" w:type="dxa"/>
          </w:tcPr>
          <w:p w14:paraId="0A7B4504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15/08/22</w:t>
            </w:r>
          </w:p>
        </w:tc>
        <w:tc>
          <w:tcPr>
            <w:tcW w:w="12314" w:type="dxa"/>
          </w:tcPr>
          <w:p w14:paraId="36135025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Citizenship Ceremony</w:t>
            </w:r>
          </w:p>
        </w:tc>
      </w:tr>
      <w:tr w:rsidR="00414798" w:rsidRPr="00414798" w14:paraId="5213F41B" w14:textId="77777777" w:rsidTr="00414798">
        <w:trPr>
          <w:trHeight w:val="368"/>
        </w:trPr>
        <w:tc>
          <w:tcPr>
            <w:tcW w:w="2565" w:type="dxa"/>
          </w:tcPr>
          <w:p w14:paraId="0F57E6D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17/08/22</w:t>
            </w:r>
          </w:p>
        </w:tc>
        <w:tc>
          <w:tcPr>
            <w:tcW w:w="12314" w:type="dxa"/>
          </w:tcPr>
          <w:p w14:paraId="3A405BF1" w14:textId="77777777" w:rsidR="00414798" w:rsidRPr="00414798" w:rsidRDefault="00414798" w:rsidP="008E7DCE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Department of Communities - Evacuation Centre Training @ Darius Wells Centre, Kwinana</w:t>
            </w:r>
          </w:p>
        </w:tc>
      </w:tr>
      <w:tr w:rsidR="00414798" w:rsidRPr="00414798" w14:paraId="653F0A14" w14:textId="77777777" w:rsidTr="00414798">
        <w:trPr>
          <w:trHeight w:val="368"/>
        </w:trPr>
        <w:tc>
          <w:tcPr>
            <w:tcW w:w="2565" w:type="dxa"/>
          </w:tcPr>
          <w:p w14:paraId="62889B8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17/08/22</w:t>
            </w:r>
          </w:p>
        </w:tc>
        <w:tc>
          <w:tcPr>
            <w:tcW w:w="12314" w:type="dxa"/>
          </w:tcPr>
          <w:p w14:paraId="2DC47812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Western Australian Local Government Association Selection Committee Meeting – Round 4</w:t>
            </w:r>
          </w:p>
        </w:tc>
      </w:tr>
      <w:tr w:rsidR="00414798" w:rsidRPr="00414798" w14:paraId="2725C253" w14:textId="77777777" w:rsidTr="00414798">
        <w:trPr>
          <w:trHeight w:val="368"/>
        </w:trPr>
        <w:tc>
          <w:tcPr>
            <w:tcW w:w="2565" w:type="dxa"/>
          </w:tcPr>
          <w:p w14:paraId="3E727C4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lastRenderedPageBreak/>
              <w:t>18/08/22</w:t>
            </w:r>
          </w:p>
        </w:tc>
        <w:tc>
          <w:tcPr>
            <w:tcW w:w="12314" w:type="dxa"/>
          </w:tcPr>
          <w:p w14:paraId="49178A69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Vietnam Veteran’s Memorial Service – Cockburn RSL Sub-Branch</w:t>
            </w:r>
          </w:p>
        </w:tc>
      </w:tr>
      <w:tr w:rsidR="00414798" w:rsidRPr="00414798" w14:paraId="4D7DEF94" w14:textId="77777777" w:rsidTr="00414798">
        <w:trPr>
          <w:trHeight w:val="368"/>
        </w:trPr>
        <w:tc>
          <w:tcPr>
            <w:tcW w:w="2565" w:type="dxa"/>
          </w:tcPr>
          <w:p w14:paraId="6E9CBE5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18/08/22</w:t>
            </w:r>
          </w:p>
        </w:tc>
        <w:tc>
          <w:tcPr>
            <w:tcW w:w="12314" w:type="dxa"/>
          </w:tcPr>
          <w:p w14:paraId="0E4022A6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Cockburn Community &amp; Cultural Council Junior Art Exhibition</w:t>
            </w:r>
          </w:p>
        </w:tc>
      </w:tr>
      <w:tr w:rsidR="00414798" w:rsidRPr="00414798" w14:paraId="6666A572" w14:textId="77777777" w:rsidTr="00414798">
        <w:trPr>
          <w:trHeight w:val="368"/>
        </w:trPr>
        <w:tc>
          <w:tcPr>
            <w:tcW w:w="2565" w:type="dxa"/>
          </w:tcPr>
          <w:p w14:paraId="735CE039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18/08/22</w:t>
            </w:r>
          </w:p>
        </w:tc>
        <w:tc>
          <w:tcPr>
            <w:tcW w:w="12314" w:type="dxa"/>
          </w:tcPr>
          <w:p w14:paraId="4D12D448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 xml:space="preserve">Briefing Forum - </w:t>
            </w:r>
            <w:r w:rsidRPr="00414798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Blue Economy Innovation Hub </w:t>
            </w:r>
          </w:p>
        </w:tc>
      </w:tr>
      <w:tr w:rsidR="00414798" w:rsidRPr="00414798" w14:paraId="047814B1" w14:textId="77777777" w:rsidTr="00414798">
        <w:trPr>
          <w:trHeight w:val="368"/>
        </w:trPr>
        <w:tc>
          <w:tcPr>
            <w:tcW w:w="2565" w:type="dxa"/>
          </w:tcPr>
          <w:p w14:paraId="0AE5F7B6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18/08/22</w:t>
            </w:r>
          </w:p>
        </w:tc>
        <w:tc>
          <w:tcPr>
            <w:tcW w:w="12314" w:type="dxa"/>
          </w:tcPr>
          <w:p w14:paraId="335CA6CF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Briefing Forum - Cockburn Central Event in November</w:t>
            </w:r>
          </w:p>
        </w:tc>
      </w:tr>
      <w:tr w:rsidR="00414798" w:rsidRPr="00414798" w14:paraId="37121AE6" w14:textId="77777777" w:rsidTr="00414798">
        <w:trPr>
          <w:trHeight w:val="368"/>
        </w:trPr>
        <w:tc>
          <w:tcPr>
            <w:tcW w:w="2565" w:type="dxa"/>
          </w:tcPr>
          <w:p w14:paraId="0DBE7457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18/08/22</w:t>
            </w:r>
          </w:p>
        </w:tc>
        <w:tc>
          <w:tcPr>
            <w:tcW w:w="12314" w:type="dxa"/>
          </w:tcPr>
          <w:p w14:paraId="5E81DD42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Briefing Forum – Respectful Workplace</w:t>
            </w:r>
          </w:p>
        </w:tc>
      </w:tr>
      <w:tr w:rsidR="00414798" w:rsidRPr="00414798" w14:paraId="5D019C06" w14:textId="77777777" w:rsidTr="00414798">
        <w:trPr>
          <w:trHeight w:val="368"/>
        </w:trPr>
        <w:tc>
          <w:tcPr>
            <w:tcW w:w="2565" w:type="dxa"/>
          </w:tcPr>
          <w:p w14:paraId="4C9EAEF0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21/08/22</w:t>
            </w:r>
          </w:p>
        </w:tc>
        <w:tc>
          <w:tcPr>
            <w:tcW w:w="12314" w:type="dxa"/>
          </w:tcPr>
          <w:p w14:paraId="7EAA0EA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Hamilton Hill Repair Cafe</w:t>
            </w:r>
          </w:p>
        </w:tc>
      </w:tr>
      <w:tr w:rsidR="00414798" w:rsidRPr="00414798" w14:paraId="226DAC0D" w14:textId="77777777" w:rsidTr="00414798">
        <w:trPr>
          <w:trHeight w:val="368"/>
        </w:trPr>
        <w:tc>
          <w:tcPr>
            <w:tcW w:w="2565" w:type="dxa"/>
          </w:tcPr>
          <w:p w14:paraId="21CB6D38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21/08/22</w:t>
            </w:r>
          </w:p>
        </w:tc>
        <w:tc>
          <w:tcPr>
            <w:tcW w:w="12314" w:type="dxa"/>
          </w:tcPr>
          <w:p w14:paraId="1429CB6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Cockburn Community Wildlife Corridor - Annual General Meeting</w:t>
            </w:r>
          </w:p>
        </w:tc>
      </w:tr>
      <w:tr w:rsidR="00414798" w:rsidRPr="00414798" w14:paraId="40CCD023" w14:textId="77777777" w:rsidTr="00414798">
        <w:trPr>
          <w:trHeight w:val="368"/>
        </w:trPr>
        <w:tc>
          <w:tcPr>
            <w:tcW w:w="2565" w:type="dxa"/>
          </w:tcPr>
          <w:p w14:paraId="646E42F1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22/08/22</w:t>
            </w:r>
          </w:p>
        </w:tc>
        <w:tc>
          <w:tcPr>
            <w:tcW w:w="12314" w:type="dxa"/>
          </w:tcPr>
          <w:p w14:paraId="750AF7A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Western Australian Local Government Association – Special Meeting of State Council</w:t>
            </w:r>
          </w:p>
        </w:tc>
      </w:tr>
      <w:tr w:rsidR="00414798" w:rsidRPr="00414798" w14:paraId="5D361C1D" w14:textId="77777777" w:rsidTr="00414798">
        <w:trPr>
          <w:trHeight w:val="368"/>
        </w:trPr>
        <w:tc>
          <w:tcPr>
            <w:tcW w:w="2565" w:type="dxa"/>
          </w:tcPr>
          <w:p w14:paraId="0C59A75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23/08/22</w:t>
            </w:r>
          </w:p>
        </w:tc>
        <w:tc>
          <w:tcPr>
            <w:tcW w:w="12314" w:type="dxa"/>
          </w:tcPr>
          <w:p w14:paraId="6676235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Visit to Ratepayer on occasion of 100</w:t>
            </w:r>
            <w:r w:rsidRPr="004147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14798">
              <w:rPr>
                <w:rFonts w:ascii="Arial" w:hAnsi="Arial" w:cs="Arial"/>
                <w:sz w:val="28"/>
                <w:szCs w:val="28"/>
              </w:rPr>
              <w:t xml:space="preserve"> Birthday</w:t>
            </w:r>
          </w:p>
        </w:tc>
      </w:tr>
      <w:tr w:rsidR="00414798" w:rsidRPr="00414798" w14:paraId="3C451A0A" w14:textId="77777777" w:rsidTr="00414798">
        <w:trPr>
          <w:trHeight w:val="368"/>
        </w:trPr>
        <w:tc>
          <w:tcPr>
            <w:tcW w:w="2565" w:type="dxa"/>
          </w:tcPr>
          <w:p w14:paraId="7FE17320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23/08/22</w:t>
            </w:r>
          </w:p>
        </w:tc>
        <w:tc>
          <w:tcPr>
            <w:tcW w:w="12314" w:type="dxa"/>
          </w:tcPr>
          <w:p w14:paraId="070A96B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Lions Club of Atwell Event</w:t>
            </w:r>
          </w:p>
        </w:tc>
      </w:tr>
      <w:tr w:rsidR="00414798" w:rsidRPr="00414798" w14:paraId="2181892B" w14:textId="77777777" w:rsidTr="00414798">
        <w:trPr>
          <w:trHeight w:val="368"/>
        </w:trPr>
        <w:tc>
          <w:tcPr>
            <w:tcW w:w="2565" w:type="dxa"/>
          </w:tcPr>
          <w:p w14:paraId="4204BB8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24/08/22</w:t>
            </w:r>
          </w:p>
        </w:tc>
        <w:tc>
          <w:tcPr>
            <w:tcW w:w="12314" w:type="dxa"/>
          </w:tcPr>
          <w:p w14:paraId="4A9A6E2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Department of Home Affairs Meeting</w:t>
            </w:r>
          </w:p>
        </w:tc>
      </w:tr>
      <w:tr w:rsidR="00414798" w:rsidRPr="00414798" w14:paraId="496184F4" w14:textId="77777777" w:rsidTr="00414798">
        <w:trPr>
          <w:trHeight w:val="368"/>
        </w:trPr>
        <w:tc>
          <w:tcPr>
            <w:tcW w:w="2565" w:type="dxa"/>
          </w:tcPr>
          <w:p w14:paraId="017801C7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25/08/22</w:t>
            </w:r>
          </w:p>
        </w:tc>
        <w:tc>
          <w:tcPr>
            <w:tcW w:w="12314" w:type="dxa"/>
          </w:tcPr>
          <w:p w14:paraId="73E8E9E2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Governance Committee Meeting (Observer)</w:t>
            </w:r>
          </w:p>
        </w:tc>
      </w:tr>
      <w:tr w:rsidR="00414798" w:rsidRPr="00414798" w14:paraId="6224BDA3" w14:textId="77777777" w:rsidTr="00414798">
        <w:trPr>
          <w:trHeight w:val="368"/>
        </w:trPr>
        <w:tc>
          <w:tcPr>
            <w:tcW w:w="2565" w:type="dxa"/>
          </w:tcPr>
          <w:p w14:paraId="3D3661C7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25/08/22</w:t>
            </w:r>
          </w:p>
        </w:tc>
        <w:tc>
          <w:tcPr>
            <w:tcW w:w="12314" w:type="dxa"/>
          </w:tcPr>
          <w:p w14:paraId="6A51E0A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Organisational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Performance Committee Meeting</w:t>
            </w:r>
          </w:p>
        </w:tc>
      </w:tr>
      <w:tr w:rsidR="00414798" w:rsidRPr="00414798" w14:paraId="5A4140C2" w14:textId="77777777" w:rsidTr="00414798">
        <w:trPr>
          <w:trHeight w:val="368"/>
        </w:trPr>
        <w:tc>
          <w:tcPr>
            <w:tcW w:w="2565" w:type="dxa"/>
          </w:tcPr>
          <w:p w14:paraId="368BF4E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27/08/22</w:t>
            </w:r>
          </w:p>
        </w:tc>
        <w:tc>
          <w:tcPr>
            <w:tcW w:w="12314" w:type="dxa"/>
          </w:tcPr>
          <w:p w14:paraId="323FF25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Perth Waldorf School – Official Opening of ‘Open Day’</w:t>
            </w:r>
          </w:p>
        </w:tc>
      </w:tr>
      <w:tr w:rsidR="00414798" w:rsidRPr="00414798" w14:paraId="3AAE76E3" w14:textId="77777777" w:rsidTr="00414798">
        <w:trPr>
          <w:trHeight w:val="368"/>
        </w:trPr>
        <w:tc>
          <w:tcPr>
            <w:tcW w:w="2565" w:type="dxa"/>
          </w:tcPr>
          <w:p w14:paraId="145E390E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27/08/22</w:t>
            </w:r>
          </w:p>
        </w:tc>
        <w:tc>
          <w:tcPr>
            <w:tcW w:w="12314" w:type="dxa"/>
          </w:tcPr>
          <w:p w14:paraId="7DBF9B1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4</w:t>
            </w:r>
            <w:r w:rsidRPr="004147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414798">
              <w:rPr>
                <w:rFonts w:ascii="Arial" w:hAnsi="Arial" w:cs="Arial"/>
                <w:sz w:val="28"/>
                <w:szCs w:val="28"/>
              </w:rPr>
              <w:t xml:space="preserve"> Annual Art Show – Desperate for Love Dog Pound Rescue</w:t>
            </w:r>
          </w:p>
        </w:tc>
      </w:tr>
      <w:tr w:rsidR="00414798" w:rsidRPr="00414798" w14:paraId="13534FFB" w14:textId="77777777" w:rsidTr="00414798">
        <w:trPr>
          <w:trHeight w:val="368"/>
        </w:trPr>
        <w:tc>
          <w:tcPr>
            <w:tcW w:w="2565" w:type="dxa"/>
          </w:tcPr>
          <w:p w14:paraId="5213A3B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 xml:space="preserve">28/08/22 </w:t>
            </w:r>
          </w:p>
        </w:tc>
        <w:tc>
          <w:tcPr>
            <w:tcW w:w="12314" w:type="dxa"/>
          </w:tcPr>
          <w:p w14:paraId="567CF86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Azelia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Ley Homestead Museum</w:t>
            </w:r>
          </w:p>
        </w:tc>
      </w:tr>
      <w:tr w:rsidR="00414798" w:rsidRPr="00414798" w14:paraId="5FE8D7FA" w14:textId="77777777" w:rsidTr="00414798">
        <w:trPr>
          <w:trHeight w:val="368"/>
        </w:trPr>
        <w:tc>
          <w:tcPr>
            <w:tcW w:w="2565" w:type="dxa"/>
          </w:tcPr>
          <w:p w14:paraId="7E30169D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29/08/22</w:t>
            </w:r>
          </w:p>
        </w:tc>
        <w:tc>
          <w:tcPr>
            <w:tcW w:w="12314" w:type="dxa"/>
          </w:tcPr>
          <w:p w14:paraId="15E07B5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Western Australian Local Government Association – South Metropolitan Zone Meeting @ City of Melville</w:t>
            </w:r>
          </w:p>
        </w:tc>
      </w:tr>
      <w:tr w:rsidR="00414798" w:rsidRPr="00414798" w14:paraId="68B9E3FE" w14:textId="77777777" w:rsidTr="00414798">
        <w:trPr>
          <w:trHeight w:val="368"/>
        </w:trPr>
        <w:tc>
          <w:tcPr>
            <w:tcW w:w="2565" w:type="dxa"/>
          </w:tcPr>
          <w:p w14:paraId="02B2791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30/08/22</w:t>
            </w:r>
          </w:p>
        </w:tc>
        <w:tc>
          <w:tcPr>
            <w:tcW w:w="12314" w:type="dxa"/>
          </w:tcPr>
          <w:p w14:paraId="13DB8CEC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Visit to Consul – General of Japan’s Office</w:t>
            </w:r>
          </w:p>
        </w:tc>
      </w:tr>
      <w:tr w:rsidR="00414798" w:rsidRPr="00414798" w14:paraId="57698126" w14:textId="77777777" w:rsidTr="00414798">
        <w:trPr>
          <w:trHeight w:val="368"/>
        </w:trPr>
        <w:tc>
          <w:tcPr>
            <w:tcW w:w="2565" w:type="dxa"/>
          </w:tcPr>
          <w:p w14:paraId="3E6C8933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31/08/22</w:t>
            </w:r>
          </w:p>
        </w:tc>
        <w:tc>
          <w:tcPr>
            <w:tcW w:w="12314" w:type="dxa"/>
          </w:tcPr>
          <w:p w14:paraId="64D84204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 xml:space="preserve">Meeting with </w:t>
            </w: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Mr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Yaz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Mubarakai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MLA – Member for Jandakot</w:t>
            </w:r>
          </w:p>
        </w:tc>
      </w:tr>
      <w:tr w:rsidR="00414798" w:rsidRPr="00414798" w14:paraId="6B6EFBCC" w14:textId="77777777" w:rsidTr="00414798">
        <w:trPr>
          <w:trHeight w:val="368"/>
        </w:trPr>
        <w:tc>
          <w:tcPr>
            <w:tcW w:w="2565" w:type="dxa"/>
          </w:tcPr>
          <w:p w14:paraId="058C65A7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31/08/22</w:t>
            </w:r>
          </w:p>
        </w:tc>
        <w:tc>
          <w:tcPr>
            <w:tcW w:w="12314" w:type="dxa"/>
          </w:tcPr>
          <w:p w14:paraId="762458C9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Western Australian Local Government Association – Finance &amp; Services Committee Meeting</w:t>
            </w:r>
          </w:p>
        </w:tc>
      </w:tr>
      <w:tr w:rsidR="00414798" w:rsidRPr="00414798" w14:paraId="40A6D743" w14:textId="77777777" w:rsidTr="00414798">
        <w:trPr>
          <w:trHeight w:val="368"/>
        </w:trPr>
        <w:tc>
          <w:tcPr>
            <w:tcW w:w="2565" w:type="dxa"/>
          </w:tcPr>
          <w:p w14:paraId="1BBEA6CA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31/08/22</w:t>
            </w:r>
          </w:p>
        </w:tc>
        <w:tc>
          <w:tcPr>
            <w:tcW w:w="12314" w:type="dxa"/>
          </w:tcPr>
          <w:p w14:paraId="7C115996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 xml:space="preserve">Cockburn Central </w:t>
            </w:r>
            <w:proofErr w:type="spellStart"/>
            <w:r w:rsidRPr="00414798">
              <w:rPr>
                <w:rFonts w:ascii="Arial" w:hAnsi="Arial" w:cs="Arial"/>
                <w:sz w:val="28"/>
                <w:szCs w:val="28"/>
              </w:rPr>
              <w:t>Youthcare</w:t>
            </w:r>
            <w:proofErr w:type="spellEnd"/>
            <w:r w:rsidRPr="00414798">
              <w:rPr>
                <w:rFonts w:ascii="Arial" w:hAnsi="Arial" w:cs="Arial"/>
                <w:sz w:val="28"/>
                <w:szCs w:val="28"/>
              </w:rPr>
              <w:t xml:space="preserve"> Council Meeting</w:t>
            </w:r>
          </w:p>
        </w:tc>
      </w:tr>
      <w:tr w:rsidR="00414798" w:rsidRPr="00414798" w14:paraId="4083FE8E" w14:textId="77777777" w:rsidTr="00414798">
        <w:trPr>
          <w:trHeight w:val="368"/>
        </w:trPr>
        <w:tc>
          <w:tcPr>
            <w:tcW w:w="2565" w:type="dxa"/>
          </w:tcPr>
          <w:p w14:paraId="5B9D0446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31/08/22</w:t>
            </w:r>
          </w:p>
        </w:tc>
        <w:tc>
          <w:tcPr>
            <w:tcW w:w="12314" w:type="dxa"/>
          </w:tcPr>
          <w:p w14:paraId="31B9D097" w14:textId="77777777" w:rsidR="00414798" w:rsidRPr="00414798" w:rsidRDefault="00414798" w:rsidP="008E7DCE">
            <w:pPr>
              <w:rPr>
                <w:rFonts w:ascii="Arial" w:hAnsi="Arial" w:cs="Arial"/>
                <w:sz w:val="28"/>
                <w:szCs w:val="28"/>
              </w:rPr>
            </w:pPr>
            <w:r w:rsidRPr="00414798">
              <w:rPr>
                <w:rFonts w:ascii="Arial" w:hAnsi="Arial" w:cs="Arial"/>
                <w:sz w:val="28"/>
                <w:szCs w:val="28"/>
              </w:rPr>
              <w:t>Melville Cockburn Chamber of Commerce Meeting – Greenspace Collective</w:t>
            </w:r>
          </w:p>
        </w:tc>
      </w:tr>
    </w:tbl>
    <w:p w14:paraId="6B7A6DBA" w14:textId="77777777" w:rsidR="00B224F8" w:rsidRPr="00387B0A" w:rsidRDefault="00B224F8" w:rsidP="00B224F8">
      <w:pPr>
        <w:rPr>
          <w:rFonts w:ascii="Arial" w:hAnsi="Arial" w:cs="Arial"/>
          <w:b/>
          <w:bCs/>
        </w:rPr>
      </w:pPr>
    </w:p>
    <w:p w14:paraId="6A350F89" w14:textId="77777777" w:rsidR="00A65BC3" w:rsidRPr="00B224F8" w:rsidRDefault="00A65BC3" w:rsidP="00B224F8"/>
    <w:sectPr w:rsidR="00A65BC3" w:rsidRPr="00B224F8" w:rsidSect="00414798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414798"/>
    <w:rsid w:val="004F36D9"/>
    <w:rsid w:val="005B7196"/>
    <w:rsid w:val="00681F36"/>
    <w:rsid w:val="007431B4"/>
    <w:rsid w:val="00774D65"/>
    <w:rsid w:val="0085189F"/>
    <w:rsid w:val="00907770"/>
    <w:rsid w:val="0096499C"/>
    <w:rsid w:val="00A60973"/>
    <w:rsid w:val="00A65BC3"/>
    <w:rsid w:val="00B224F8"/>
    <w:rsid w:val="00CD67F4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dcterms:created xsi:type="dcterms:W3CDTF">2022-09-08T01:15:00Z</dcterms:created>
  <dcterms:modified xsi:type="dcterms:W3CDTF">2022-09-08T01:16:00Z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