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A2" w:rsidRPr="00291BA4" w:rsidRDefault="00C64286" w:rsidP="00C64286">
      <w:pPr>
        <w:jc w:val="center"/>
        <w:rPr>
          <w:rFonts w:ascii="Arial" w:hAnsi="Arial" w:cs="Arial"/>
          <w:b/>
          <w:sz w:val="28"/>
          <w:szCs w:val="28"/>
        </w:rPr>
      </w:pPr>
      <w:r w:rsidRPr="00291BA4">
        <w:rPr>
          <w:rFonts w:ascii="Arial" w:hAnsi="Arial" w:cs="Arial"/>
          <w:b/>
          <w:sz w:val="28"/>
          <w:szCs w:val="28"/>
        </w:rPr>
        <w:t>Speech by Mayor Logan K Howlett, JP</w:t>
      </w:r>
      <w:r w:rsidRPr="00291BA4">
        <w:rPr>
          <w:rFonts w:ascii="Arial" w:hAnsi="Arial" w:cs="Arial"/>
          <w:b/>
          <w:sz w:val="28"/>
          <w:szCs w:val="28"/>
        </w:rPr>
        <w:br/>
      </w:r>
      <w:r w:rsidRPr="00291BA4">
        <w:rPr>
          <w:rFonts w:ascii="Arial" w:hAnsi="Arial" w:cs="Arial"/>
          <w:b/>
          <w:sz w:val="28"/>
          <w:szCs w:val="28"/>
        </w:rPr>
        <w:br/>
      </w:r>
      <w:r w:rsidR="000B6D44" w:rsidRPr="00291BA4">
        <w:rPr>
          <w:rFonts w:ascii="Arial" w:hAnsi="Arial" w:cs="Arial"/>
          <w:b/>
          <w:sz w:val="28"/>
          <w:szCs w:val="28"/>
        </w:rPr>
        <w:t>‘</w:t>
      </w:r>
      <w:r w:rsidRPr="00291BA4">
        <w:rPr>
          <w:rFonts w:ascii="Arial" w:hAnsi="Arial" w:cs="Arial"/>
          <w:b/>
          <w:sz w:val="28"/>
          <w:szCs w:val="28"/>
        </w:rPr>
        <w:t>Purple Bench</w:t>
      </w:r>
      <w:r w:rsidR="000B6D44" w:rsidRPr="00291BA4">
        <w:rPr>
          <w:rFonts w:ascii="Arial" w:hAnsi="Arial" w:cs="Arial"/>
          <w:b/>
          <w:sz w:val="28"/>
          <w:szCs w:val="28"/>
        </w:rPr>
        <w:t>’</w:t>
      </w:r>
      <w:r w:rsidRPr="00291BA4">
        <w:rPr>
          <w:rFonts w:ascii="Arial" w:hAnsi="Arial" w:cs="Arial"/>
          <w:b/>
          <w:sz w:val="28"/>
          <w:szCs w:val="28"/>
        </w:rPr>
        <w:t xml:space="preserve"> Unveiling </w:t>
      </w:r>
      <w:r w:rsidRPr="00291BA4">
        <w:rPr>
          <w:rFonts w:ascii="Arial" w:hAnsi="Arial" w:cs="Arial"/>
          <w:b/>
          <w:sz w:val="28"/>
          <w:szCs w:val="28"/>
        </w:rPr>
        <w:br/>
      </w:r>
      <w:r w:rsidRPr="00291BA4">
        <w:rPr>
          <w:rFonts w:ascii="Arial" w:hAnsi="Arial" w:cs="Arial"/>
          <w:b/>
          <w:sz w:val="28"/>
          <w:szCs w:val="28"/>
        </w:rPr>
        <w:br/>
        <w:t>Yangebup Family Centre</w:t>
      </w:r>
    </w:p>
    <w:p w:rsidR="00C64286" w:rsidRPr="00291BA4" w:rsidRDefault="00C64286" w:rsidP="00C64286">
      <w:pPr>
        <w:pBdr>
          <w:bottom w:val="single" w:sz="12" w:space="1" w:color="auto"/>
        </w:pBdr>
        <w:jc w:val="center"/>
        <w:rPr>
          <w:rFonts w:ascii="Arial" w:hAnsi="Arial" w:cs="Arial"/>
          <w:b/>
          <w:sz w:val="28"/>
          <w:szCs w:val="28"/>
        </w:rPr>
      </w:pPr>
      <w:r w:rsidRPr="00291BA4">
        <w:rPr>
          <w:rFonts w:ascii="Arial" w:hAnsi="Arial" w:cs="Arial"/>
          <w:b/>
          <w:sz w:val="28"/>
          <w:szCs w:val="28"/>
        </w:rPr>
        <w:br/>
        <w:t>25 November 2021</w:t>
      </w:r>
    </w:p>
    <w:p w:rsidR="00C64286" w:rsidRPr="00291BA4" w:rsidRDefault="00C64286" w:rsidP="00C64286">
      <w:pPr>
        <w:jc w:val="both"/>
        <w:rPr>
          <w:rFonts w:ascii="Arial" w:hAnsi="Arial" w:cs="Arial"/>
          <w:sz w:val="28"/>
          <w:szCs w:val="28"/>
        </w:rPr>
      </w:pPr>
      <w:r w:rsidRPr="00291BA4">
        <w:rPr>
          <w:rFonts w:ascii="Arial" w:hAnsi="Arial" w:cs="Arial"/>
          <w:b/>
          <w:sz w:val="28"/>
          <w:szCs w:val="28"/>
        </w:rPr>
        <w:br/>
      </w:r>
      <w:r w:rsidRPr="00291BA4">
        <w:rPr>
          <w:rFonts w:ascii="Arial" w:hAnsi="Arial" w:cs="Arial"/>
          <w:sz w:val="28"/>
          <w:szCs w:val="28"/>
        </w:rPr>
        <w:t xml:space="preserve">Kaya, </w:t>
      </w:r>
      <w:proofErr w:type="spellStart"/>
      <w:r w:rsidRPr="00291BA4">
        <w:rPr>
          <w:rFonts w:ascii="Arial" w:hAnsi="Arial" w:cs="Arial"/>
          <w:sz w:val="28"/>
          <w:szCs w:val="28"/>
        </w:rPr>
        <w:t>Wonju</w:t>
      </w:r>
      <w:proofErr w:type="spellEnd"/>
      <w:r w:rsidR="00291BA4">
        <w:rPr>
          <w:rFonts w:ascii="Arial" w:hAnsi="Arial" w:cs="Arial"/>
          <w:sz w:val="28"/>
          <w:szCs w:val="28"/>
        </w:rPr>
        <w:t xml:space="preserve">.  </w:t>
      </w:r>
      <w:r w:rsidR="00E8144B" w:rsidRPr="00291BA4">
        <w:rPr>
          <w:rFonts w:ascii="Arial" w:hAnsi="Arial" w:cs="Arial"/>
          <w:sz w:val="28"/>
          <w:szCs w:val="28"/>
        </w:rPr>
        <w:t xml:space="preserve">Hello and Welcome to today’s unveiling of </w:t>
      </w:r>
      <w:r w:rsidR="00622AC8" w:rsidRPr="00291BA4">
        <w:rPr>
          <w:rFonts w:ascii="Arial" w:hAnsi="Arial" w:cs="Arial"/>
          <w:sz w:val="28"/>
          <w:szCs w:val="28"/>
        </w:rPr>
        <w:t xml:space="preserve">a </w:t>
      </w:r>
      <w:r w:rsidR="009A146A" w:rsidRPr="00291BA4">
        <w:rPr>
          <w:rFonts w:ascii="Arial" w:hAnsi="Arial" w:cs="Arial"/>
          <w:sz w:val="28"/>
          <w:szCs w:val="28"/>
        </w:rPr>
        <w:t>‘</w:t>
      </w:r>
      <w:r w:rsidR="00F46447" w:rsidRPr="00291BA4">
        <w:rPr>
          <w:rFonts w:ascii="Arial" w:hAnsi="Arial" w:cs="Arial"/>
          <w:sz w:val="28"/>
          <w:szCs w:val="28"/>
        </w:rPr>
        <w:t>purple bench</w:t>
      </w:r>
      <w:r w:rsidR="009A146A" w:rsidRPr="00291BA4">
        <w:rPr>
          <w:rFonts w:ascii="Arial" w:hAnsi="Arial" w:cs="Arial"/>
          <w:sz w:val="28"/>
          <w:szCs w:val="28"/>
        </w:rPr>
        <w:t>’</w:t>
      </w:r>
      <w:r w:rsidR="00F46447" w:rsidRPr="00291BA4">
        <w:rPr>
          <w:rFonts w:ascii="Arial" w:hAnsi="Arial" w:cs="Arial"/>
          <w:sz w:val="28"/>
          <w:szCs w:val="28"/>
        </w:rPr>
        <w:t xml:space="preserve"> at the Yangebup Family Centre.</w:t>
      </w:r>
    </w:p>
    <w:p w:rsidR="0017445B" w:rsidRPr="00291BA4" w:rsidRDefault="00622AC8" w:rsidP="0017445B">
      <w:pPr>
        <w:jc w:val="both"/>
        <w:rPr>
          <w:rFonts w:ascii="Arial" w:hAnsi="Arial" w:cs="Arial"/>
          <w:iCs/>
          <w:sz w:val="28"/>
          <w:szCs w:val="28"/>
        </w:rPr>
      </w:pPr>
      <w:r w:rsidRPr="00291BA4">
        <w:rPr>
          <w:rFonts w:ascii="Arial" w:hAnsi="Arial" w:cs="Arial"/>
          <w:sz w:val="28"/>
          <w:szCs w:val="28"/>
        </w:rPr>
        <w:br/>
        <w:t>However</w:t>
      </w:r>
      <w:r w:rsidR="000B6D44" w:rsidRPr="00291BA4">
        <w:rPr>
          <w:rFonts w:ascii="Arial" w:hAnsi="Arial" w:cs="Arial"/>
          <w:sz w:val="28"/>
          <w:szCs w:val="28"/>
        </w:rPr>
        <w:t>,</w:t>
      </w:r>
      <w:r w:rsidRPr="00291BA4">
        <w:rPr>
          <w:rFonts w:ascii="Arial" w:hAnsi="Arial" w:cs="Arial"/>
          <w:sz w:val="28"/>
          <w:szCs w:val="28"/>
        </w:rPr>
        <w:t xml:space="preserve"> it is much more than a </w:t>
      </w:r>
      <w:r w:rsidR="0017445B" w:rsidRPr="00291BA4">
        <w:rPr>
          <w:rFonts w:ascii="Arial" w:hAnsi="Arial" w:cs="Arial"/>
          <w:sz w:val="28"/>
          <w:szCs w:val="28"/>
        </w:rPr>
        <w:t>purple bench</w:t>
      </w:r>
      <w:r w:rsidRPr="00291BA4">
        <w:rPr>
          <w:rFonts w:ascii="Arial" w:hAnsi="Arial" w:cs="Arial"/>
          <w:sz w:val="28"/>
          <w:szCs w:val="28"/>
        </w:rPr>
        <w:t xml:space="preserve"> – it is symbolic of </w:t>
      </w:r>
      <w:r w:rsidR="0017445B" w:rsidRPr="00291BA4">
        <w:rPr>
          <w:rFonts w:ascii="Arial" w:hAnsi="Arial" w:cs="Arial"/>
          <w:sz w:val="28"/>
          <w:szCs w:val="28"/>
        </w:rPr>
        <w:t xml:space="preserve">the world wide Domestic and Family Violence awareness movement and unites us all with the challenge of changing public perception </w:t>
      </w:r>
      <w:r w:rsidR="0017445B" w:rsidRPr="00291BA4">
        <w:rPr>
          <w:rFonts w:ascii="Arial" w:hAnsi="Arial" w:cs="Arial"/>
          <w:iCs/>
          <w:sz w:val="28"/>
          <w:szCs w:val="28"/>
        </w:rPr>
        <w:t>of violence against women and children.</w:t>
      </w:r>
    </w:p>
    <w:p w:rsidR="0017445B" w:rsidRPr="00291BA4" w:rsidRDefault="0017445B" w:rsidP="0017445B">
      <w:pPr>
        <w:jc w:val="both"/>
        <w:rPr>
          <w:rFonts w:ascii="Arial" w:hAnsi="Arial" w:cs="Arial"/>
          <w:iCs/>
          <w:sz w:val="28"/>
          <w:szCs w:val="28"/>
        </w:rPr>
      </w:pPr>
      <w:r w:rsidRPr="00291BA4">
        <w:rPr>
          <w:rFonts w:ascii="Arial" w:hAnsi="Arial" w:cs="Arial"/>
          <w:iCs/>
          <w:sz w:val="28"/>
          <w:szCs w:val="28"/>
        </w:rPr>
        <w:t>Importantly</w:t>
      </w:r>
      <w:r w:rsidR="00F46447" w:rsidRPr="00291BA4">
        <w:rPr>
          <w:rFonts w:ascii="Arial" w:hAnsi="Arial" w:cs="Arial"/>
          <w:iCs/>
          <w:sz w:val="28"/>
          <w:szCs w:val="28"/>
        </w:rPr>
        <w:t>,</w:t>
      </w:r>
      <w:r w:rsidRPr="00291BA4">
        <w:rPr>
          <w:rFonts w:ascii="Arial" w:hAnsi="Arial" w:cs="Arial"/>
          <w:iCs/>
          <w:sz w:val="28"/>
          <w:szCs w:val="28"/>
        </w:rPr>
        <w:t xml:space="preserve"> it requires a</w:t>
      </w:r>
      <w:r w:rsidR="009A146A" w:rsidRPr="00291BA4">
        <w:rPr>
          <w:rFonts w:ascii="Arial" w:hAnsi="Arial" w:cs="Arial"/>
          <w:iCs/>
          <w:sz w:val="28"/>
          <w:szCs w:val="28"/>
        </w:rPr>
        <w:t>n on-going</w:t>
      </w:r>
      <w:r w:rsidRPr="00291BA4">
        <w:rPr>
          <w:rFonts w:ascii="Arial" w:hAnsi="Arial" w:cs="Arial"/>
          <w:iCs/>
          <w:sz w:val="28"/>
          <w:szCs w:val="28"/>
        </w:rPr>
        <w:t xml:space="preserve"> commitmen</w:t>
      </w:r>
      <w:r w:rsidR="00EC3B94" w:rsidRPr="00291BA4">
        <w:rPr>
          <w:rFonts w:ascii="Arial" w:hAnsi="Arial" w:cs="Arial"/>
          <w:iCs/>
          <w:sz w:val="28"/>
          <w:szCs w:val="28"/>
        </w:rPr>
        <w:t xml:space="preserve">t from all levels of government, the business and ‘not-for-profit’ sectors </w:t>
      </w:r>
      <w:r w:rsidRPr="00291BA4">
        <w:rPr>
          <w:rFonts w:ascii="Arial" w:hAnsi="Arial" w:cs="Arial"/>
          <w:iCs/>
          <w:sz w:val="28"/>
          <w:szCs w:val="28"/>
        </w:rPr>
        <w:t>and the community at large</w:t>
      </w:r>
      <w:r w:rsidR="00291BA4">
        <w:rPr>
          <w:rFonts w:ascii="Arial" w:hAnsi="Arial" w:cs="Arial"/>
          <w:iCs/>
          <w:sz w:val="28"/>
          <w:szCs w:val="28"/>
        </w:rPr>
        <w:t>; indeed each and every one of us.</w:t>
      </w:r>
      <w:r w:rsidRPr="00291BA4">
        <w:rPr>
          <w:rFonts w:ascii="Arial" w:hAnsi="Arial" w:cs="Arial"/>
          <w:iCs/>
          <w:sz w:val="28"/>
          <w:szCs w:val="28"/>
        </w:rPr>
        <w:t xml:space="preserve"> </w:t>
      </w:r>
    </w:p>
    <w:p w:rsidR="0017445B" w:rsidRPr="00291BA4" w:rsidRDefault="0017445B" w:rsidP="0017445B">
      <w:pPr>
        <w:jc w:val="both"/>
        <w:rPr>
          <w:rFonts w:ascii="Arial" w:hAnsi="Arial" w:cs="Arial"/>
          <w:sz w:val="28"/>
          <w:szCs w:val="28"/>
        </w:rPr>
      </w:pPr>
      <w:r w:rsidRPr="00291BA4">
        <w:rPr>
          <w:rFonts w:ascii="Arial" w:hAnsi="Arial" w:cs="Arial"/>
          <w:iCs/>
          <w:sz w:val="28"/>
          <w:szCs w:val="28"/>
        </w:rPr>
        <w:t xml:space="preserve">The Purple Bench acts as a stark reminder that as a society we can make a difference, with both little and large steps. </w:t>
      </w:r>
    </w:p>
    <w:p w:rsidR="00C64286" w:rsidRPr="00291BA4" w:rsidRDefault="000B6D44" w:rsidP="00C64286">
      <w:pPr>
        <w:jc w:val="both"/>
        <w:rPr>
          <w:rFonts w:ascii="Arial" w:hAnsi="Arial" w:cs="Arial"/>
          <w:sz w:val="28"/>
          <w:szCs w:val="28"/>
        </w:rPr>
      </w:pPr>
      <w:r w:rsidRPr="00291BA4">
        <w:rPr>
          <w:rFonts w:ascii="Arial" w:eastAsia="Times New Roman" w:hAnsi="Arial" w:cs="Arial"/>
          <w:color w:val="2C2C2C"/>
          <w:sz w:val="28"/>
          <w:szCs w:val="28"/>
          <w:shd w:val="clear" w:color="auto" w:fill="FFFFFF"/>
        </w:rPr>
        <w:t>Purple was chosen due to its worldwide association with the Domes</w:t>
      </w:r>
      <w:r w:rsidRPr="00291BA4">
        <w:rPr>
          <w:rFonts w:ascii="Arial" w:eastAsia="Times New Roman" w:hAnsi="Arial" w:cs="Arial"/>
          <w:color w:val="2C2C2C"/>
          <w:sz w:val="28"/>
          <w:szCs w:val="28"/>
          <w:shd w:val="clear" w:color="auto" w:fill="FFFFFF"/>
        </w:rPr>
        <w:t>tic Violence Awareness movement much like the blue tree is used to help promote awareness of mental health across our communities.</w:t>
      </w:r>
      <w:r w:rsidRPr="00291BA4">
        <w:rPr>
          <w:rFonts w:ascii="Arial" w:eastAsia="Times New Roman" w:hAnsi="Arial" w:cs="Arial"/>
          <w:color w:val="2C2C2C"/>
          <w:sz w:val="28"/>
          <w:szCs w:val="28"/>
        </w:rPr>
        <w:br/>
      </w:r>
      <w:r w:rsidR="00291BA4">
        <w:rPr>
          <w:rFonts w:ascii="Arial" w:hAnsi="Arial" w:cs="Arial"/>
          <w:sz w:val="28"/>
          <w:szCs w:val="28"/>
        </w:rPr>
        <w:br/>
      </w:r>
      <w:r w:rsidR="00C64286" w:rsidRPr="00291BA4">
        <w:rPr>
          <w:rFonts w:ascii="Arial" w:hAnsi="Arial" w:cs="Arial"/>
          <w:sz w:val="28"/>
          <w:szCs w:val="28"/>
        </w:rPr>
        <w:t xml:space="preserve">I acknowledge the </w:t>
      </w:r>
      <w:proofErr w:type="spellStart"/>
      <w:r w:rsidR="00C64286" w:rsidRPr="00291BA4">
        <w:rPr>
          <w:rFonts w:ascii="Arial" w:hAnsi="Arial" w:cs="Arial"/>
          <w:sz w:val="28"/>
          <w:szCs w:val="28"/>
        </w:rPr>
        <w:t>Whadjup</w:t>
      </w:r>
      <w:proofErr w:type="spellEnd"/>
      <w:r w:rsidR="00C64286" w:rsidRPr="00291BA4">
        <w:rPr>
          <w:rFonts w:ascii="Arial" w:hAnsi="Arial" w:cs="Arial"/>
          <w:sz w:val="28"/>
          <w:szCs w:val="28"/>
        </w:rPr>
        <w:t xml:space="preserve"> people of the Nyungar Nation the traditional custodians of the land on which we are gathered and pay respect to their Elders past, present &amp; emerging and extend that respect to Indigenous Australians who are with us today.</w:t>
      </w:r>
    </w:p>
    <w:p w:rsidR="00C64286" w:rsidRPr="00291BA4" w:rsidRDefault="00C64286" w:rsidP="00C64286">
      <w:pPr>
        <w:jc w:val="both"/>
        <w:rPr>
          <w:rFonts w:ascii="Arial" w:hAnsi="Arial" w:cs="Arial"/>
          <w:sz w:val="28"/>
          <w:szCs w:val="28"/>
        </w:rPr>
      </w:pPr>
      <w:r w:rsidRPr="00291BA4">
        <w:rPr>
          <w:rFonts w:ascii="Arial" w:hAnsi="Arial" w:cs="Arial"/>
          <w:sz w:val="28"/>
          <w:szCs w:val="28"/>
        </w:rPr>
        <w:t>I acknowledge:</w:t>
      </w:r>
    </w:p>
    <w:p w:rsidR="00C64286" w:rsidRPr="00291BA4" w:rsidRDefault="00C64286" w:rsidP="00C64286">
      <w:pPr>
        <w:pStyle w:val="ListParagraph"/>
        <w:numPr>
          <w:ilvl w:val="0"/>
          <w:numId w:val="1"/>
        </w:numPr>
        <w:jc w:val="both"/>
        <w:rPr>
          <w:rFonts w:ascii="Arial" w:hAnsi="Arial" w:cs="Arial"/>
          <w:sz w:val="28"/>
          <w:szCs w:val="28"/>
        </w:rPr>
      </w:pPr>
      <w:r w:rsidRPr="00291BA4">
        <w:rPr>
          <w:rFonts w:ascii="Arial" w:hAnsi="Arial" w:cs="Arial"/>
          <w:sz w:val="28"/>
          <w:szCs w:val="28"/>
        </w:rPr>
        <w:t>My wife Patricia;</w:t>
      </w:r>
    </w:p>
    <w:p w:rsidR="00C64286" w:rsidRPr="00291BA4" w:rsidRDefault="00C64286" w:rsidP="00C64286">
      <w:pPr>
        <w:pStyle w:val="ListParagraph"/>
        <w:numPr>
          <w:ilvl w:val="0"/>
          <w:numId w:val="1"/>
        </w:numPr>
        <w:jc w:val="both"/>
        <w:rPr>
          <w:rFonts w:ascii="Arial" w:hAnsi="Arial" w:cs="Arial"/>
          <w:sz w:val="28"/>
          <w:szCs w:val="28"/>
        </w:rPr>
      </w:pPr>
      <w:r w:rsidRPr="00291BA4">
        <w:rPr>
          <w:rFonts w:ascii="Arial" w:hAnsi="Arial" w:cs="Arial"/>
          <w:sz w:val="28"/>
          <w:szCs w:val="28"/>
        </w:rPr>
        <w:t>Deputy Mayor Tom Widenbar;</w:t>
      </w:r>
    </w:p>
    <w:p w:rsidR="00C64286" w:rsidRPr="00291BA4" w:rsidRDefault="00C64286" w:rsidP="00C64286">
      <w:pPr>
        <w:pStyle w:val="ListParagraph"/>
        <w:numPr>
          <w:ilvl w:val="0"/>
          <w:numId w:val="1"/>
        </w:numPr>
        <w:jc w:val="both"/>
        <w:rPr>
          <w:rFonts w:ascii="Arial" w:hAnsi="Arial" w:cs="Arial"/>
          <w:sz w:val="28"/>
          <w:szCs w:val="28"/>
        </w:rPr>
      </w:pPr>
      <w:r w:rsidRPr="00291BA4">
        <w:rPr>
          <w:rFonts w:ascii="Arial" w:hAnsi="Arial" w:cs="Arial"/>
          <w:sz w:val="28"/>
          <w:szCs w:val="28"/>
        </w:rPr>
        <w:t>Samantha Williams, Centre Manager, Yangebup Family Centre</w:t>
      </w:r>
      <w:r w:rsidR="00EC3B94" w:rsidRPr="00291BA4">
        <w:rPr>
          <w:rFonts w:ascii="Arial" w:hAnsi="Arial" w:cs="Arial"/>
          <w:sz w:val="28"/>
          <w:szCs w:val="28"/>
        </w:rPr>
        <w:t xml:space="preserve"> and the staff and volunteers who make this </w:t>
      </w:r>
      <w:r w:rsidR="00F46447" w:rsidRPr="00291BA4">
        <w:rPr>
          <w:rFonts w:ascii="Arial" w:hAnsi="Arial" w:cs="Arial"/>
          <w:sz w:val="28"/>
          <w:szCs w:val="28"/>
        </w:rPr>
        <w:t xml:space="preserve">Centre </w:t>
      </w:r>
      <w:r w:rsidR="00EC3B94" w:rsidRPr="00291BA4">
        <w:rPr>
          <w:rFonts w:ascii="Arial" w:hAnsi="Arial" w:cs="Arial"/>
          <w:sz w:val="28"/>
          <w:szCs w:val="28"/>
        </w:rPr>
        <w:t>home</w:t>
      </w:r>
      <w:r w:rsidR="00F46447" w:rsidRPr="00291BA4">
        <w:rPr>
          <w:rFonts w:ascii="Arial" w:hAnsi="Arial" w:cs="Arial"/>
          <w:sz w:val="28"/>
          <w:szCs w:val="28"/>
        </w:rPr>
        <w:t xml:space="preserve"> away from home</w:t>
      </w:r>
      <w:r w:rsidR="00EC3B94" w:rsidRPr="00291BA4">
        <w:rPr>
          <w:rFonts w:ascii="Arial" w:hAnsi="Arial" w:cs="Arial"/>
          <w:sz w:val="28"/>
          <w:szCs w:val="28"/>
        </w:rPr>
        <w:t xml:space="preserve"> for many people in more ways than one</w:t>
      </w:r>
      <w:r w:rsidRPr="00291BA4">
        <w:rPr>
          <w:rFonts w:ascii="Arial" w:hAnsi="Arial" w:cs="Arial"/>
          <w:sz w:val="28"/>
          <w:szCs w:val="28"/>
        </w:rPr>
        <w:t>;</w:t>
      </w:r>
    </w:p>
    <w:p w:rsidR="00EC3B94" w:rsidRPr="00291BA4" w:rsidRDefault="00EC3B94" w:rsidP="00C64286">
      <w:pPr>
        <w:pStyle w:val="ListParagraph"/>
        <w:numPr>
          <w:ilvl w:val="0"/>
          <w:numId w:val="1"/>
        </w:numPr>
        <w:jc w:val="both"/>
        <w:rPr>
          <w:rFonts w:ascii="Arial" w:hAnsi="Arial" w:cs="Arial"/>
          <w:sz w:val="28"/>
          <w:szCs w:val="28"/>
        </w:rPr>
      </w:pPr>
      <w:r w:rsidRPr="00291BA4">
        <w:rPr>
          <w:rFonts w:ascii="Arial" w:hAnsi="Arial" w:cs="Arial"/>
          <w:sz w:val="28"/>
          <w:szCs w:val="28"/>
        </w:rPr>
        <w:t>Other invited guests;</w:t>
      </w:r>
    </w:p>
    <w:p w:rsidR="00EC3B94" w:rsidRPr="00291BA4" w:rsidRDefault="00EC3B94" w:rsidP="00C64286">
      <w:pPr>
        <w:pStyle w:val="ListParagraph"/>
        <w:numPr>
          <w:ilvl w:val="0"/>
          <w:numId w:val="1"/>
        </w:numPr>
        <w:jc w:val="both"/>
        <w:rPr>
          <w:rFonts w:ascii="Arial" w:hAnsi="Arial" w:cs="Arial"/>
          <w:sz w:val="28"/>
          <w:szCs w:val="28"/>
        </w:rPr>
      </w:pPr>
      <w:r w:rsidRPr="00291BA4">
        <w:rPr>
          <w:rFonts w:ascii="Arial" w:hAnsi="Arial" w:cs="Arial"/>
          <w:sz w:val="28"/>
          <w:szCs w:val="28"/>
        </w:rPr>
        <w:t xml:space="preserve">Ladies </w:t>
      </w:r>
      <w:r w:rsidR="00F46447" w:rsidRPr="00291BA4">
        <w:rPr>
          <w:rFonts w:ascii="Arial" w:hAnsi="Arial" w:cs="Arial"/>
          <w:sz w:val="28"/>
          <w:szCs w:val="28"/>
        </w:rPr>
        <w:t xml:space="preserve">and gentlemen, one </w:t>
      </w:r>
      <w:r w:rsidRPr="00291BA4">
        <w:rPr>
          <w:rFonts w:ascii="Arial" w:hAnsi="Arial" w:cs="Arial"/>
          <w:sz w:val="28"/>
          <w:szCs w:val="28"/>
        </w:rPr>
        <w:t>and all.</w:t>
      </w:r>
    </w:p>
    <w:p w:rsidR="00C61940" w:rsidRPr="00291BA4" w:rsidRDefault="00C61940" w:rsidP="00C61940">
      <w:pPr>
        <w:jc w:val="both"/>
        <w:rPr>
          <w:rFonts w:ascii="Arial" w:hAnsi="Arial" w:cs="Arial"/>
          <w:sz w:val="28"/>
          <w:szCs w:val="28"/>
        </w:rPr>
      </w:pPr>
      <w:r w:rsidRPr="00291BA4">
        <w:rPr>
          <w:rFonts w:ascii="Arial" w:hAnsi="Arial" w:cs="Arial"/>
          <w:sz w:val="28"/>
          <w:szCs w:val="28"/>
        </w:rPr>
        <w:t xml:space="preserve">Many of us are wearing Purple today </w:t>
      </w:r>
      <w:r w:rsidRPr="00291BA4">
        <w:rPr>
          <w:rFonts w:ascii="Arial" w:hAnsi="Arial" w:cs="Arial"/>
          <w:sz w:val="28"/>
          <w:szCs w:val="28"/>
        </w:rPr>
        <w:t xml:space="preserve">to honour the International Elimination of Violence against Women Day </w:t>
      </w:r>
      <w:r w:rsidRPr="00291BA4">
        <w:rPr>
          <w:rFonts w:ascii="Arial" w:hAnsi="Arial" w:cs="Arial"/>
          <w:sz w:val="28"/>
          <w:szCs w:val="28"/>
          <w:u w:val="single"/>
        </w:rPr>
        <w:t>or</w:t>
      </w:r>
      <w:r w:rsidRPr="00291BA4">
        <w:rPr>
          <w:rFonts w:ascii="Arial" w:hAnsi="Arial" w:cs="Arial"/>
          <w:sz w:val="28"/>
          <w:szCs w:val="28"/>
        </w:rPr>
        <w:t xml:space="preserve"> Orange as part of the 16 Days in WA initiative.</w:t>
      </w:r>
    </w:p>
    <w:p w:rsidR="00E8144B" w:rsidRPr="00291BA4" w:rsidRDefault="00622AC8" w:rsidP="00622AC8">
      <w:pPr>
        <w:jc w:val="both"/>
        <w:rPr>
          <w:rFonts w:ascii="Arial" w:hAnsi="Arial" w:cs="Arial"/>
          <w:sz w:val="28"/>
          <w:szCs w:val="28"/>
        </w:rPr>
      </w:pPr>
      <w:r w:rsidRPr="00291BA4">
        <w:rPr>
          <w:rFonts w:ascii="Arial" w:hAnsi="Arial" w:cs="Arial"/>
          <w:sz w:val="28"/>
          <w:szCs w:val="28"/>
        </w:rPr>
        <w:t xml:space="preserve">By way of background, </w:t>
      </w:r>
      <w:r w:rsidR="00DA68EE" w:rsidRPr="00291BA4">
        <w:rPr>
          <w:rFonts w:ascii="Arial" w:hAnsi="Arial" w:cs="Arial"/>
          <w:sz w:val="28"/>
          <w:szCs w:val="28"/>
        </w:rPr>
        <w:t>i</w:t>
      </w:r>
      <w:r w:rsidR="00E8144B" w:rsidRPr="00291BA4">
        <w:rPr>
          <w:rFonts w:ascii="Arial" w:hAnsi="Arial" w:cs="Arial"/>
          <w:sz w:val="28"/>
          <w:szCs w:val="28"/>
        </w:rPr>
        <w:t xml:space="preserve">n Nova Scotia, Canada purple benches are located in public parks to honour the memory of women murdered by their partners and to provide help numbers for people experiencing Domestic and Family Violence. </w:t>
      </w:r>
    </w:p>
    <w:p w:rsidR="00E8144B" w:rsidRPr="00291BA4" w:rsidRDefault="00E8144B" w:rsidP="00E8144B">
      <w:pPr>
        <w:rPr>
          <w:rFonts w:ascii="Arial" w:hAnsi="Arial" w:cs="Arial"/>
          <w:sz w:val="28"/>
          <w:szCs w:val="28"/>
        </w:rPr>
      </w:pPr>
      <w:r w:rsidRPr="00291BA4">
        <w:rPr>
          <w:rFonts w:ascii="Arial" w:hAnsi="Arial" w:cs="Arial"/>
          <w:sz w:val="28"/>
          <w:szCs w:val="28"/>
        </w:rPr>
        <w:t xml:space="preserve">They are known as Barb’s Benches and were launched in 2015 to mark the 25-year anniversary of the murder of Barb Baillie by her husband. </w:t>
      </w:r>
    </w:p>
    <w:p w:rsidR="00E8144B" w:rsidRPr="00291BA4" w:rsidRDefault="00E8144B" w:rsidP="00E8144B">
      <w:pPr>
        <w:rPr>
          <w:rFonts w:ascii="Arial" w:hAnsi="Arial" w:cs="Arial"/>
          <w:sz w:val="28"/>
          <w:szCs w:val="28"/>
        </w:rPr>
      </w:pPr>
      <w:r w:rsidRPr="00291BA4">
        <w:rPr>
          <w:rFonts w:ascii="Arial" w:hAnsi="Arial" w:cs="Arial"/>
          <w:sz w:val="28"/>
          <w:szCs w:val="28"/>
        </w:rPr>
        <w:t>The first Purple Bench in W</w:t>
      </w:r>
      <w:r w:rsidR="00F46447" w:rsidRPr="00291BA4">
        <w:rPr>
          <w:rFonts w:ascii="Arial" w:hAnsi="Arial" w:cs="Arial"/>
          <w:sz w:val="28"/>
          <w:szCs w:val="28"/>
        </w:rPr>
        <w:t xml:space="preserve">estern </w:t>
      </w:r>
      <w:r w:rsidRPr="00291BA4">
        <w:rPr>
          <w:rFonts w:ascii="Arial" w:hAnsi="Arial" w:cs="Arial"/>
          <w:sz w:val="28"/>
          <w:szCs w:val="28"/>
        </w:rPr>
        <w:t>A</w:t>
      </w:r>
      <w:r w:rsidR="00F46447" w:rsidRPr="00291BA4">
        <w:rPr>
          <w:rFonts w:ascii="Arial" w:hAnsi="Arial" w:cs="Arial"/>
          <w:sz w:val="28"/>
          <w:szCs w:val="28"/>
        </w:rPr>
        <w:t>ustralia was unveiled</w:t>
      </w:r>
      <w:r w:rsidRPr="00291BA4">
        <w:rPr>
          <w:rFonts w:ascii="Arial" w:hAnsi="Arial" w:cs="Arial"/>
          <w:sz w:val="28"/>
          <w:szCs w:val="28"/>
        </w:rPr>
        <w:t xml:space="preserve"> in May 2018 in Fremantle, by the Hon</w:t>
      </w:r>
      <w:r w:rsidR="00F46447" w:rsidRPr="00291BA4">
        <w:rPr>
          <w:rFonts w:ascii="Arial" w:hAnsi="Arial" w:cs="Arial"/>
          <w:sz w:val="28"/>
          <w:szCs w:val="28"/>
        </w:rPr>
        <w:t>ourable</w:t>
      </w:r>
      <w:r w:rsidRPr="00291BA4">
        <w:rPr>
          <w:rFonts w:ascii="Arial" w:hAnsi="Arial" w:cs="Arial"/>
          <w:sz w:val="28"/>
          <w:szCs w:val="28"/>
        </w:rPr>
        <w:t xml:space="preserve"> Simone McGurk,</w:t>
      </w:r>
      <w:r w:rsidRPr="00291BA4">
        <w:rPr>
          <w:rFonts w:ascii="Arial" w:hAnsi="Arial" w:cs="Arial"/>
          <w:b/>
          <w:bCs/>
          <w:sz w:val="28"/>
          <w:szCs w:val="28"/>
        </w:rPr>
        <w:t xml:space="preserve"> </w:t>
      </w:r>
      <w:r w:rsidRPr="00291BA4">
        <w:rPr>
          <w:rFonts w:ascii="Arial" w:hAnsi="Arial" w:cs="Arial"/>
          <w:sz w:val="28"/>
          <w:szCs w:val="28"/>
        </w:rPr>
        <w:t xml:space="preserve">Minister for Child Protection; Women's Interests; Prevention of Family and Domestic Violence; Community Services and Dr Brad Pettit, </w:t>
      </w:r>
      <w:r w:rsidR="00DA68EE" w:rsidRPr="00291BA4">
        <w:rPr>
          <w:rFonts w:ascii="Arial" w:hAnsi="Arial" w:cs="Arial"/>
          <w:sz w:val="28"/>
          <w:szCs w:val="28"/>
        </w:rPr>
        <w:t xml:space="preserve">then </w:t>
      </w:r>
      <w:r w:rsidRPr="00291BA4">
        <w:rPr>
          <w:rFonts w:ascii="Arial" w:hAnsi="Arial" w:cs="Arial"/>
          <w:sz w:val="28"/>
          <w:szCs w:val="28"/>
        </w:rPr>
        <w:t>Mayor of Fremantle, with the</w:t>
      </w:r>
      <w:r w:rsidR="00F46447" w:rsidRPr="00291BA4">
        <w:rPr>
          <w:rFonts w:ascii="Arial" w:hAnsi="Arial" w:cs="Arial"/>
          <w:sz w:val="28"/>
          <w:szCs w:val="28"/>
        </w:rPr>
        <w:t xml:space="preserve"> support of the Women’s Council for Domestic and Family Violence Services WA.</w:t>
      </w:r>
    </w:p>
    <w:p w:rsidR="00E8144B" w:rsidRPr="00291BA4" w:rsidRDefault="00E8144B" w:rsidP="00E8144B">
      <w:pPr>
        <w:rPr>
          <w:rFonts w:ascii="Arial" w:hAnsi="Arial" w:cs="Arial"/>
          <w:iCs/>
          <w:sz w:val="28"/>
          <w:szCs w:val="28"/>
        </w:rPr>
      </w:pPr>
      <w:r w:rsidRPr="00291BA4">
        <w:rPr>
          <w:rFonts w:ascii="Arial" w:hAnsi="Arial" w:cs="Arial"/>
          <w:iCs/>
          <w:sz w:val="28"/>
          <w:szCs w:val="28"/>
        </w:rPr>
        <w:t xml:space="preserve">The presence of the Purple Bench </w:t>
      </w:r>
      <w:r w:rsidR="00891F64" w:rsidRPr="00291BA4">
        <w:rPr>
          <w:rFonts w:ascii="Arial" w:hAnsi="Arial" w:cs="Arial"/>
          <w:iCs/>
          <w:sz w:val="28"/>
          <w:szCs w:val="28"/>
        </w:rPr>
        <w:t>helps</w:t>
      </w:r>
      <w:r w:rsidRPr="00291BA4">
        <w:rPr>
          <w:rFonts w:ascii="Arial" w:hAnsi="Arial" w:cs="Arial"/>
          <w:iCs/>
          <w:sz w:val="28"/>
          <w:szCs w:val="28"/>
        </w:rPr>
        <w:t xml:space="preserve"> to raise public awareness</w:t>
      </w:r>
      <w:r w:rsidR="00891F64" w:rsidRPr="00291BA4">
        <w:rPr>
          <w:rFonts w:ascii="Arial" w:hAnsi="Arial" w:cs="Arial"/>
          <w:iCs/>
          <w:sz w:val="28"/>
          <w:szCs w:val="28"/>
        </w:rPr>
        <w:t>;</w:t>
      </w:r>
      <w:r w:rsidRPr="00291BA4">
        <w:rPr>
          <w:rFonts w:ascii="Arial" w:hAnsi="Arial" w:cs="Arial"/>
          <w:iCs/>
          <w:sz w:val="28"/>
          <w:szCs w:val="28"/>
        </w:rPr>
        <w:t xml:space="preserve"> provide the opportunity for this important issue to remain visible as well as providing a physical place to reflect about the important work achieved to date and how we can work throughout the next generations to bring an end to domestic and family violence.</w:t>
      </w:r>
    </w:p>
    <w:p w:rsidR="00187CF3" w:rsidRPr="00291BA4" w:rsidRDefault="00DA68EE" w:rsidP="00187CF3">
      <w:pPr>
        <w:rPr>
          <w:rFonts w:ascii="Arial" w:eastAsia="Times New Roman" w:hAnsi="Arial" w:cs="Arial"/>
          <w:color w:val="2C2C2C"/>
          <w:sz w:val="28"/>
          <w:szCs w:val="28"/>
          <w:shd w:val="clear" w:color="auto" w:fill="FFFFFF"/>
        </w:rPr>
      </w:pPr>
      <w:r w:rsidRPr="00291BA4">
        <w:rPr>
          <w:rFonts w:ascii="Arial" w:hAnsi="Arial" w:cs="Arial"/>
          <w:sz w:val="28"/>
          <w:szCs w:val="28"/>
        </w:rPr>
        <w:t xml:space="preserve">On </w:t>
      </w:r>
      <w:r w:rsidR="00E8144B" w:rsidRPr="00291BA4">
        <w:rPr>
          <w:rFonts w:ascii="Arial" w:hAnsi="Arial" w:cs="Arial"/>
          <w:sz w:val="28"/>
          <w:szCs w:val="28"/>
        </w:rPr>
        <w:t>6 June 2018</w:t>
      </w:r>
      <w:r w:rsidRPr="00291BA4">
        <w:rPr>
          <w:rFonts w:ascii="Arial" w:hAnsi="Arial" w:cs="Arial"/>
          <w:sz w:val="28"/>
          <w:szCs w:val="28"/>
        </w:rPr>
        <w:t xml:space="preserve"> </w:t>
      </w:r>
      <w:r w:rsidRPr="00291BA4">
        <w:rPr>
          <w:rFonts w:ascii="Arial" w:eastAsia="Times New Roman" w:hAnsi="Arial" w:cs="Arial"/>
          <w:color w:val="2C2C2C"/>
          <w:sz w:val="28"/>
          <w:szCs w:val="28"/>
          <w:shd w:val="clear" w:color="auto" w:fill="FFFFFF"/>
        </w:rPr>
        <w:t>a</w:t>
      </w:r>
      <w:r w:rsidR="00E8144B" w:rsidRPr="00291BA4">
        <w:rPr>
          <w:rFonts w:ascii="Arial" w:eastAsia="Times New Roman" w:hAnsi="Arial" w:cs="Arial"/>
          <w:color w:val="2C2C2C"/>
          <w:sz w:val="28"/>
          <w:szCs w:val="28"/>
          <w:shd w:val="clear" w:color="auto" w:fill="FFFFFF"/>
        </w:rPr>
        <w:t xml:space="preserve"> Purple Bench honouring victims of domestic homicide in Western Australia </w:t>
      </w:r>
      <w:r w:rsidRPr="00291BA4">
        <w:rPr>
          <w:rFonts w:ascii="Arial" w:eastAsia="Times New Roman" w:hAnsi="Arial" w:cs="Arial"/>
          <w:color w:val="2C2C2C"/>
          <w:sz w:val="28"/>
          <w:szCs w:val="28"/>
          <w:shd w:val="clear" w:color="auto" w:fill="FFFFFF"/>
        </w:rPr>
        <w:t xml:space="preserve">was </w:t>
      </w:r>
      <w:r w:rsidR="00E8144B" w:rsidRPr="00291BA4">
        <w:rPr>
          <w:rFonts w:ascii="Arial" w:eastAsia="Times New Roman" w:hAnsi="Arial" w:cs="Arial"/>
          <w:color w:val="2C2C2C"/>
          <w:sz w:val="28"/>
          <w:szCs w:val="28"/>
          <w:shd w:val="clear" w:color="auto" w:fill="FFFFFF"/>
        </w:rPr>
        <w:t>dedicated at the City of Cockburn’s civic square.</w:t>
      </w:r>
      <w:r w:rsidR="00E8144B" w:rsidRPr="00291BA4">
        <w:rPr>
          <w:rFonts w:ascii="Arial" w:eastAsia="Times New Roman" w:hAnsi="Arial" w:cs="Arial"/>
          <w:color w:val="2C2C2C"/>
          <w:sz w:val="28"/>
          <w:szCs w:val="28"/>
        </w:rPr>
        <w:br/>
      </w:r>
      <w:r w:rsidR="00E8144B" w:rsidRPr="00291BA4">
        <w:rPr>
          <w:rFonts w:ascii="Arial" w:eastAsia="Times New Roman" w:hAnsi="Arial" w:cs="Arial"/>
          <w:color w:val="2C2C2C"/>
          <w:sz w:val="28"/>
          <w:szCs w:val="28"/>
        </w:rPr>
        <w:br/>
      </w:r>
      <w:r w:rsidR="000B6D44" w:rsidRPr="00291BA4">
        <w:rPr>
          <w:rFonts w:ascii="Arial" w:eastAsia="Times New Roman" w:hAnsi="Arial" w:cs="Arial"/>
          <w:color w:val="2C2C2C"/>
          <w:sz w:val="28"/>
          <w:szCs w:val="28"/>
          <w:shd w:val="clear" w:color="auto" w:fill="FFFFFF"/>
        </w:rPr>
        <w:t>As we know, f</w:t>
      </w:r>
      <w:r w:rsidR="00E8144B" w:rsidRPr="00291BA4">
        <w:rPr>
          <w:rFonts w:ascii="Arial" w:eastAsia="Times New Roman" w:hAnsi="Arial" w:cs="Arial"/>
          <w:color w:val="2C2C2C"/>
          <w:sz w:val="28"/>
          <w:szCs w:val="28"/>
          <w:shd w:val="clear" w:color="auto" w:fill="FFFFFF"/>
        </w:rPr>
        <w:t>amily and domestic violence involve</w:t>
      </w:r>
      <w:r w:rsidR="00891F64" w:rsidRPr="00291BA4">
        <w:rPr>
          <w:rFonts w:ascii="Arial" w:eastAsia="Times New Roman" w:hAnsi="Arial" w:cs="Arial"/>
          <w:color w:val="2C2C2C"/>
          <w:sz w:val="28"/>
          <w:szCs w:val="28"/>
          <w:shd w:val="clear" w:color="auto" w:fill="FFFFFF"/>
        </w:rPr>
        <w:t>s</w:t>
      </w:r>
      <w:r w:rsidR="00E8144B" w:rsidRPr="00291BA4">
        <w:rPr>
          <w:rFonts w:ascii="Arial" w:eastAsia="Times New Roman" w:hAnsi="Arial" w:cs="Arial"/>
          <w:color w:val="2C2C2C"/>
          <w:sz w:val="28"/>
          <w:szCs w:val="28"/>
          <w:shd w:val="clear" w:color="auto" w:fill="FFFFFF"/>
        </w:rPr>
        <w:t xml:space="preserve"> people of all ages and backgrounds, and ha</w:t>
      </w:r>
      <w:r w:rsidR="00891F64" w:rsidRPr="00291BA4">
        <w:rPr>
          <w:rFonts w:ascii="Arial" w:eastAsia="Times New Roman" w:hAnsi="Arial" w:cs="Arial"/>
          <w:color w:val="2C2C2C"/>
          <w:sz w:val="28"/>
          <w:szCs w:val="28"/>
          <w:shd w:val="clear" w:color="auto" w:fill="FFFFFF"/>
        </w:rPr>
        <w:t>s</w:t>
      </w:r>
      <w:r w:rsidR="00E8144B" w:rsidRPr="00291BA4">
        <w:rPr>
          <w:rFonts w:ascii="Arial" w:eastAsia="Times New Roman" w:hAnsi="Arial" w:cs="Arial"/>
          <w:color w:val="2C2C2C"/>
          <w:sz w:val="28"/>
          <w:szCs w:val="28"/>
          <w:shd w:val="clear" w:color="auto" w:fill="FFFFFF"/>
        </w:rPr>
        <w:t xml:space="preserve"> a flow on effect to the wider family, to children and the local community.</w:t>
      </w:r>
      <w:r w:rsidR="00291BA4">
        <w:rPr>
          <w:rFonts w:ascii="Arial" w:eastAsia="Times New Roman" w:hAnsi="Arial" w:cs="Arial"/>
          <w:color w:val="2C2C2C"/>
          <w:sz w:val="28"/>
          <w:szCs w:val="28"/>
        </w:rPr>
        <w:br/>
      </w:r>
      <w:r w:rsidR="00291BA4">
        <w:rPr>
          <w:rFonts w:ascii="Arial" w:eastAsia="Times New Roman" w:hAnsi="Arial" w:cs="Arial"/>
          <w:color w:val="2C2C2C"/>
          <w:sz w:val="28"/>
          <w:szCs w:val="28"/>
        </w:rPr>
        <w:br/>
      </w:r>
      <w:r w:rsidR="00891F64" w:rsidRPr="00291BA4">
        <w:rPr>
          <w:rFonts w:ascii="Arial" w:eastAsia="Times New Roman" w:hAnsi="Arial" w:cs="Arial"/>
          <w:color w:val="2C2C2C"/>
          <w:sz w:val="28"/>
          <w:szCs w:val="28"/>
          <w:shd w:val="clear" w:color="auto" w:fill="FFFFFF"/>
        </w:rPr>
        <w:t xml:space="preserve">The purple bench is </w:t>
      </w:r>
      <w:r w:rsidR="000B6D44" w:rsidRPr="00291BA4">
        <w:rPr>
          <w:rFonts w:ascii="Arial" w:eastAsia="Times New Roman" w:hAnsi="Arial" w:cs="Arial"/>
          <w:color w:val="2C2C2C"/>
          <w:sz w:val="28"/>
          <w:szCs w:val="28"/>
          <w:shd w:val="clear" w:color="auto" w:fill="FFFFFF"/>
        </w:rPr>
        <w:t xml:space="preserve">also </w:t>
      </w:r>
      <w:r w:rsidR="00891F64" w:rsidRPr="00291BA4">
        <w:rPr>
          <w:rFonts w:ascii="Arial" w:eastAsia="Times New Roman" w:hAnsi="Arial" w:cs="Arial"/>
          <w:color w:val="2C2C2C"/>
          <w:sz w:val="28"/>
          <w:szCs w:val="28"/>
          <w:shd w:val="clear" w:color="auto" w:fill="FFFFFF"/>
        </w:rPr>
        <w:t xml:space="preserve">a </w:t>
      </w:r>
      <w:r w:rsidR="00E8144B" w:rsidRPr="00291BA4">
        <w:rPr>
          <w:rFonts w:ascii="Arial" w:eastAsia="Times New Roman" w:hAnsi="Arial" w:cs="Arial"/>
          <w:color w:val="2C2C2C"/>
          <w:sz w:val="28"/>
          <w:szCs w:val="28"/>
          <w:shd w:val="clear" w:color="auto" w:fill="FFFFFF"/>
        </w:rPr>
        <w:t>remind</w:t>
      </w:r>
      <w:r w:rsidR="00891F64" w:rsidRPr="00291BA4">
        <w:rPr>
          <w:rFonts w:ascii="Arial" w:eastAsia="Times New Roman" w:hAnsi="Arial" w:cs="Arial"/>
          <w:color w:val="2C2C2C"/>
          <w:sz w:val="28"/>
          <w:szCs w:val="28"/>
          <w:shd w:val="clear" w:color="auto" w:fill="FFFFFF"/>
        </w:rPr>
        <w:t xml:space="preserve">er to all for </w:t>
      </w:r>
      <w:r w:rsidR="00E8144B" w:rsidRPr="00291BA4">
        <w:rPr>
          <w:rFonts w:ascii="Arial" w:eastAsia="Times New Roman" w:hAnsi="Arial" w:cs="Arial"/>
          <w:color w:val="2C2C2C"/>
          <w:sz w:val="28"/>
          <w:szCs w:val="28"/>
          <w:shd w:val="clear" w:color="auto" w:fill="FFFFFF"/>
        </w:rPr>
        <w:t>the continuing need to provide free and accessible support services to thos</w:t>
      </w:r>
      <w:r w:rsidR="00891F64" w:rsidRPr="00291BA4">
        <w:rPr>
          <w:rFonts w:ascii="Arial" w:eastAsia="Times New Roman" w:hAnsi="Arial" w:cs="Arial"/>
          <w:color w:val="2C2C2C"/>
          <w:sz w:val="28"/>
          <w:szCs w:val="28"/>
          <w:shd w:val="clear" w:color="auto" w:fill="FFFFFF"/>
        </w:rPr>
        <w:t>e in our community who need it.</w:t>
      </w:r>
    </w:p>
    <w:p w:rsidR="00C64286" w:rsidRPr="00291BA4" w:rsidRDefault="00187CF3" w:rsidP="00291BA4">
      <w:pPr>
        <w:rPr>
          <w:rFonts w:ascii="Arial" w:hAnsi="Arial" w:cs="Arial"/>
          <w:sz w:val="28"/>
          <w:szCs w:val="28"/>
        </w:rPr>
      </w:pPr>
      <w:r w:rsidRPr="00291BA4">
        <w:rPr>
          <w:rFonts w:ascii="Arial" w:eastAsia="Times New Roman" w:hAnsi="Arial" w:cs="Arial"/>
          <w:color w:val="2C2C2C"/>
          <w:sz w:val="28"/>
          <w:szCs w:val="28"/>
          <w:shd w:val="clear" w:color="auto" w:fill="FFFFFF"/>
        </w:rPr>
        <w:t xml:space="preserve">Ladies and gentlemen, </w:t>
      </w:r>
      <w:r w:rsidR="00291BA4">
        <w:rPr>
          <w:rFonts w:ascii="Arial" w:eastAsia="Times New Roman" w:hAnsi="Arial" w:cs="Arial"/>
          <w:color w:val="2C2C2C"/>
          <w:sz w:val="28"/>
          <w:szCs w:val="28"/>
          <w:shd w:val="clear" w:color="auto" w:fill="FFFFFF"/>
        </w:rPr>
        <w:t xml:space="preserve">in closing, I acknowledge and </w:t>
      </w:r>
      <w:r w:rsidRPr="00291BA4">
        <w:rPr>
          <w:rFonts w:ascii="Arial" w:eastAsia="Times New Roman" w:hAnsi="Arial" w:cs="Arial"/>
          <w:color w:val="2C2C2C"/>
          <w:sz w:val="28"/>
          <w:szCs w:val="28"/>
          <w:shd w:val="clear" w:color="auto" w:fill="FFFFFF"/>
        </w:rPr>
        <w:t xml:space="preserve">thank Samantha and the team of staff and volunteers at the Centre for this important initiative and for the continuing value they add to the growth </w:t>
      </w:r>
      <w:r w:rsidRPr="00291BA4">
        <w:rPr>
          <w:rFonts w:ascii="Arial" w:eastAsia="Times New Roman" w:hAnsi="Arial" w:cs="Arial"/>
          <w:color w:val="2C2C2C"/>
          <w:sz w:val="28"/>
          <w:szCs w:val="28"/>
          <w:shd w:val="clear" w:color="auto" w:fill="FFFFFF"/>
        </w:rPr>
        <w:lastRenderedPageBreak/>
        <w:t>and resilience of our community – you are all champions.</w:t>
      </w:r>
      <w:r w:rsidR="00291BA4">
        <w:rPr>
          <w:rFonts w:ascii="Arial" w:eastAsia="Times New Roman" w:hAnsi="Arial" w:cs="Arial"/>
          <w:color w:val="2C2C2C"/>
          <w:sz w:val="28"/>
          <w:szCs w:val="28"/>
          <w:shd w:val="clear" w:color="auto" w:fill="FFFFFF"/>
        </w:rPr>
        <w:t xml:space="preserve">  </w:t>
      </w:r>
      <w:r w:rsidRPr="00291BA4">
        <w:rPr>
          <w:rFonts w:ascii="Arial" w:eastAsia="Times New Roman" w:hAnsi="Arial" w:cs="Arial"/>
          <w:color w:val="2C2C2C"/>
          <w:sz w:val="28"/>
          <w:szCs w:val="28"/>
          <w:shd w:val="clear" w:color="auto" w:fill="FFFFFF"/>
        </w:rPr>
        <w:t>Thank you.</w:t>
      </w:r>
      <w:r w:rsidR="00E8144B" w:rsidRPr="00291BA4">
        <w:rPr>
          <w:rFonts w:ascii="Arial" w:eastAsia="Times New Roman" w:hAnsi="Arial" w:cs="Arial"/>
          <w:color w:val="2C2C2C"/>
          <w:sz w:val="28"/>
          <w:szCs w:val="28"/>
        </w:rPr>
        <w:br/>
      </w:r>
      <w:bookmarkStart w:id="0" w:name="_GoBack"/>
      <w:bookmarkEnd w:id="0"/>
    </w:p>
    <w:sectPr w:rsidR="00C64286" w:rsidRPr="00291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F5C4D"/>
    <w:multiLevelType w:val="hybridMultilevel"/>
    <w:tmpl w:val="674A1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86"/>
    <w:rsid w:val="00024825"/>
    <w:rsid w:val="000B6D44"/>
    <w:rsid w:val="0017445B"/>
    <w:rsid w:val="00187CF3"/>
    <w:rsid w:val="00291BA4"/>
    <w:rsid w:val="00455CA2"/>
    <w:rsid w:val="00622AC8"/>
    <w:rsid w:val="00891F64"/>
    <w:rsid w:val="009A146A"/>
    <w:rsid w:val="00AD74C8"/>
    <w:rsid w:val="00C61940"/>
    <w:rsid w:val="00C64286"/>
    <w:rsid w:val="00DA68EE"/>
    <w:rsid w:val="00E8144B"/>
    <w:rsid w:val="00EC3B94"/>
    <w:rsid w:val="00F464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CD39"/>
  <w15:chartTrackingRefBased/>
  <w15:docId w15:val="{DC3E218D-DE89-4CE7-A925-9EA872C0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286"/>
    <w:rPr>
      <w:color w:val="0563C1"/>
      <w:u w:val="single"/>
    </w:rPr>
  </w:style>
  <w:style w:type="paragraph" w:customStyle="1" w:styleId="xxmsonormal">
    <w:name w:val="x_xmsonormal"/>
    <w:basedOn w:val="Normal"/>
    <w:rsid w:val="00C64286"/>
    <w:pPr>
      <w:spacing w:after="0" w:line="240" w:lineRule="auto"/>
    </w:pPr>
    <w:rPr>
      <w:rFonts w:ascii="Calibri" w:hAnsi="Calibri" w:cs="Calibri"/>
      <w:lang w:eastAsia="en-AU"/>
    </w:rPr>
  </w:style>
  <w:style w:type="paragraph" w:styleId="ListParagraph">
    <w:name w:val="List Paragraph"/>
    <w:basedOn w:val="Normal"/>
    <w:uiPriority w:val="34"/>
    <w:qFormat/>
    <w:rsid w:val="00C64286"/>
    <w:pPr>
      <w:ind w:left="720"/>
      <w:contextualSpacing/>
    </w:pPr>
  </w:style>
  <w:style w:type="paragraph" w:styleId="BalloonText">
    <w:name w:val="Balloon Text"/>
    <w:basedOn w:val="Normal"/>
    <w:link w:val="BalloonTextChar"/>
    <w:uiPriority w:val="99"/>
    <w:semiHidden/>
    <w:unhideWhenUsed/>
    <w:rsid w:val="00291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16299">
      <w:bodyDiv w:val="1"/>
      <w:marLeft w:val="0"/>
      <w:marRight w:val="0"/>
      <w:marTop w:val="0"/>
      <w:marBottom w:val="0"/>
      <w:divBdr>
        <w:top w:val="none" w:sz="0" w:space="0" w:color="auto"/>
        <w:left w:val="none" w:sz="0" w:space="0" w:color="auto"/>
        <w:bottom w:val="none" w:sz="0" w:space="0" w:color="auto"/>
        <w:right w:val="none" w:sz="0" w:space="0" w:color="auto"/>
      </w:divBdr>
    </w:div>
    <w:div w:id="1001931626">
      <w:bodyDiv w:val="1"/>
      <w:marLeft w:val="0"/>
      <w:marRight w:val="0"/>
      <w:marTop w:val="0"/>
      <w:marBottom w:val="0"/>
      <w:divBdr>
        <w:top w:val="none" w:sz="0" w:space="0" w:color="auto"/>
        <w:left w:val="none" w:sz="0" w:space="0" w:color="auto"/>
        <w:bottom w:val="none" w:sz="0" w:space="0" w:color="auto"/>
        <w:right w:val="none" w:sz="0" w:space="0" w:color="auto"/>
      </w:divBdr>
    </w:div>
    <w:div w:id="16994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4A0A-4FCC-49D9-8E83-0C555FEB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Mayor - Logan K Howlett</cp:lastModifiedBy>
  <cp:revision>4</cp:revision>
  <cp:lastPrinted>2021-11-25T02:49:00Z</cp:lastPrinted>
  <dcterms:created xsi:type="dcterms:W3CDTF">2021-11-23T09:47:00Z</dcterms:created>
  <dcterms:modified xsi:type="dcterms:W3CDTF">2021-11-25T06:51:00Z</dcterms:modified>
</cp:coreProperties>
</file>