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F82AF" w14:textId="77777777" w:rsidR="00B55653" w:rsidRPr="0069346F" w:rsidRDefault="00B55653" w:rsidP="00B55653">
      <w:pPr>
        <w:jc w:val="center"/>
        <w:rPr>
          <w:rFonts w:ascii="Tahoma" w:eastAsia="Times New Roman" w:hAnsi="Tahoma" w:cs="Tahoma"/>
          <w:b/>
          <w:bCs/>
          <w:sz w:val="28"/>
          <w:szCs w:val="28"/>
        </w:rPr>
      </w:pPr>
      <w:r w:rsidRPr="00B55653">
        <w:rPr>
          <w:rFonts w:ascii="Tahoma" w:eastAsia="Times New Roman" w:hAnsi="Tahoma" w:cs="Tahoma"/>
          <w:b/>
          <w:bCs/>
        </w:rPr>
        <w:t>﻿</w:t>
      </w:r>
      <w:r w:rsidRPr="0069346F">
        <w:rPr>
          <w:rFonts w:ascii="Tahoma" w:eastAsia="Times New Roman" w:hAnsi="Tahoma" w:cs="Tahoma"/>
          <w:b/>
          <w:bCs/>
          <w:sz w:val="28"/>
          <w:szCs w:val="28"/>
        </w:rPr>
        <w:t>Speech by Mayor Logan K Howlett JP</w:t>
      </w:r>
    </w:p>
    <w:p w14:paraId="60DB4724" w14:textId="521AF731" w:rsidR="00B55653" w:rsidRPr="0069346F" w:rsidRDefault="00B55653" w:rsidP="00B55653">
      <w:pPr>
        <w:jc w:val="center"/>
        <w:rPr>
          <w:rFonts w:eastAsia="Times New Roman"/>
          <w:b/>
          <w:bCs/>
          <w:sz w:val="28"/>
          <w:szCs w:val="28"/>
        </w:rPr>
      </w:pPr>
      <w:r w:rsidRPr="0069346F">
        <w:rPr>
          <w:rFonts w:eastAsia="Times New Roman"/>
          <w:b/>
          <w:bCs/>
          <w:sz w:val="28"/>
          <w:szCs w:val="28"/>
        </w:rPr>
        <w:t>Commissioning Service for Father Brett Gibson</w:t>
      </w:r>
      <w:r w:rsidRPr="0069346F">
        <w:rPr>
          <w:rFonts w:eastAsia="Times New Roman"/>
          <w:b/>
          <w:bCs/>
          <w:sz w:val="28"/>
          <w:szCs w:val="28"/>
        </w:rPr>
        <w:br/>
        <w:t>Saint Michael’s Anglican Church</w:t>
      </w:r>
      <w:r w:rsidRPr="0069346F">
        <w:rPr>
          <w:rFonts w:eastAsia="Times New Roman"/>
          <w:b/>
          <w:bCs/>
          <w:sz w:val="28"/>
          <w:szCs w:val="28"/>
        </w:rPr>
        <w:br/>
        <w:t>Mell Road, Spearwood</w:t>
      </w:r>
    </w:p>
    <w:p w14:paraId="1BFFC1F5" w14:textId="0377E9C4" w:rsidR="00B55653" w:rsidRPr="0069346F" w:rsidRDefault="00B55653" w:rsidP="00B55653">
      <w:pPr>
        <w:jc w:val="center"/>
        <w:rPr>
          <w:rFonts w:eastAsia="Times New Roman"/>
          <w:sz w:val="28"/>
          <w:szCs w:val="28"/>
        </w:rPr>
      </w:pPr>
      <w:r w:rsidRPr="0069346F">
        <w:rPr>
          <w:rFonts w:eastAsia="Times New Roman"/>
          <w:b/>
          <w:bCs/>
          <w:sz w:val="28"/>
          <w:szCs w:val="28"/>
        </w:rPr>
        <w:t>Wednesday, 28 January 2026</w:t>
      </w:r>
      <w:r w:rsidRPr="0069346F">
        <w:rPr>
          <w:rFonts w:eastAsia="Times New Roman"/>
          <w:b/>
          <w:bCs/>
          <w:sz w:val="28"/>
          <w:szCs w:val="28"/>
        </w:rPr>
        <w:br/>
      </w:r>
      <w:r w:rsidRPr="0069346F">
        <w:rPr>
          <w:rFonts w:eastAsia="Times New Roman"/>
          <w:sz w:val="28"/>
          <w:szCs w:val="28"/>
        </w:rPr>
        <w:t>_________________________________________________________</w:t>
      </w:r>
    </w:p>
    <w:p w14:paraId="2A136F95" w14:textId="77777777" w:rsidR="00B55653" w:rsidRPr="0069346F" w:rsidRDefault="00B55653" w:rsidP="00B55653">
      <w:pPr>
        <w:rPr>
          <w:rFonts w:eastAsia="Times New Roman"/>
          <w:sz w:val="28"/>
          <w:szCs w:val="28"/>
        </w:rPr>
      </w:pPr>
    </w:p>
    <w:p w14:paraId="1374162D" w14:textId="3C9F4436" w:rsidR="00B55653" w:rsidRPr="0069346F" w:rsidRDefault="00B55653" w:rsidP="00B55653">
      <w:pPr>
        <w:jc w:val="both"/>
        <w:rPr>
          <w:rFonts w:eastAsia="Times New Roman"/>
          <w:sz w:val="28"/>
          <w:szCs w:val="28"/>
        </w:rPr>
      </w:pPr>
      <w:r w:rsidRPr="0069346F">
        <w:rPr>
          <w:rFonts w:eastAsia="Times New Roman"/>
          <w:sz w:val="28"/>
          <w:szCs w:val="28"/>
        </w:rPr>
        <w:t xml:space="preserve">I am delighted to be here this evening at Saint Michael’s Anglican Church, with my wife Patricia, </w:t>
      </w:r>
      <w:proofErr w:type="gramStart"/>
      <w:r w:rsidRPr="0069346F">
        <w:rPr>
          <w:rFonts w:eastAsia="Times New Roman"/>
          <w:sz w:val="28"/>
          <w:szCs w:val="28"/>
        </w:rPr>
        <w:t>on the occasion of</w:t>
      </w:r>
      <w:proofErr w:type="gramEnd"/>
      <w:r w:rsidRPr="0069346F">
        <w:rPr>
          <w:rFonts w:eastAsia="Times New Roman"/>
          <w:sz w:val="28"/>
          <w:szCs w:val="28"/>
        </w:rPr>
        <w:t xml:space="preserve"> the Commissioning Service for Father Brett Gibson.</w:t>
      </w:r>
    </w:p>
    <w:p w14:paraId="67838626" w14:textId="77777777" w:rsidR="00B55653" w:rsidRPr="0069346F" w:rsidRDefault="00B55653" w:rsidP="00B55653">
      <w:pPr>
        <w:jc w:val="both"/>
        <w:rPr>
          <w:rFonts w:eastAsia="Times New Roman"/>
          <w:sz w:val="28"/>
          <w:szCs w:val="28"/>
        </w:rPr>
      </w:pPr>
    </w:p>
    <w:p w14:paraId="6B6ACE4C" w14:textId="77777777" w:rsidR="00B55653" w:rsidRPr="0069346F" w:rsidRDefault="00B55653" w:rsidP="00B55653">
      <w:pPr>
        <w:jc w:val="both"/>
        <w:rPr>
          <w:rFonts w:eastAsia="Times New Roman"/>
          <w:sz w:val="28"/>
          <w:szCs w:val="28"/>
        </w:rPr>
      </w:pPr>
      <w:r w:rsidRPr="0069346F">
        <w:rPr>
          <w:rFonts w:eastAsia="Times New Roman"/>
          <w:sz w:val="28"/>
          <w:szCs w:val="28"/>
        </w:rPr>
        <w:t xml:space="preserve">It is always pleasing to see parishioners coming together to celebrate occasions such as tonight’s Commissioning Service. </w:t>
      </w:r>
    </w:p>
    <w:p w14:paraId="7283CB23" w14:textId="77777777" w:rsidR="00B55653" w:rsidRPr="0069346F" w:rsidRDefault="00B55653" w:rsidP="00B55653">
      <w:pPr>
        <w:jc w:val="both"/>
        <w:rPr>
          <w:rFonts w:eastAsia="Times New Roman"/>
          <w:sz w:val="28"/>
          <w:szCs w:val="28"/>
        </w:rPr>
      </w:pPr>
    </w:p>
    <w:p w14:paraId="0575FA62" w14:textId="6755E3F8" w:rsidR="00B55653" w:rsidRPr="0069346F" w:rsidRDefault="00B55653" w:rsidP="00B55653">
      <w:pPr>
        <w:jc w:val="both"/>
        <w:rPr>
          <w:sz w:val="28"/>
          <w:szCs w:val="28"/>
        </w:rPr>
      </w:pPr>
      <w:r w:rsidRPr="0069346F">
        <w:rPr>
          <w:sz w:val="28"/>
          <w:szCs w:val="28"/>
        </w:rPr>
        <w:t>I acknowledge the Nyungar People who are the custodians of the land on which we are gathered tonight; and I pay respect to their Elders both past and present and I extend that respect to First Nations people here tonight.</w:t>
      </w:r>
    </w:p>
    <w:p w14:paraId="3BBE5CC9" w14:textId="7B792B6C" w:rsidR="00B55653" w:rsidRPr="0069346F" w:rsidRDefault="00B55653" w:rsidP="00B55653">
      <w:pPr>
        <w:jc w:val="both"/>
        <w:rPr>
          <w:rFonts w:eastAsia="Times New Roman"/>
          <w:sz w:val="28"/>
          <w:szCs w:val="28"/>
        </w:rPr>
      </w:pPr>
      <w:r w:rsidRPr="0069346F">
        <w:rPr>
          <w:rFonts w:eastAsia="Times New Roman"/>
          <w:sz w:val="28"/>
          <w:szCs w:val="28"/>
        </w:rPr>
        <w:t> </w:t>
      </w:r>
    </w:p>
    <w:p w14:paraId="2BABB1D5" w14:textId="3FDEDF07" w:rsidR="00B55653" w:rsidRPr="0069346F" w:rsidRDefault="00B55653" w:rsidP="00B55653">
      <w:pPr>
        <w:pStyle w:val="NoSpacing"/>
        <w:jc w:val="both"/>
        <w:rPr>
          <w:rFonts w:ascii="Arial" w:hAnsi="Arial" w:cs="Arial"/>
          <w:sz w:val="28"/>
          <w:szCs w:val="28"/>
        </w:rPr>
      </w:pPr>
      <w:r w:rsidRPr="0069346F">
        <w:rPr>
          <w:rFonts w:ascii="Arial" w:hAnsi="Arial" w:cs="Arial"/>
          <w:sz w:val="28"/>
          <w:szCs w:val="28"/>
        </w:rPr>
        <w:t>As we know, life presents many challenges for us all.  It sends us down unexplored pathways that test our will power, our resilience, our focus on life; such are the dynamics of the complex and ever-changing world we live in.</w:t>
      </w:r>
    </w:p>
    <w:p w14:paraId="74D1F9CA" w14:textId="77777777" w:rsidR="00B55653" w:rsidRPr="0069346F" w:rsidRDefault="00B55653" w:rsidP="00B55653">
      <w:pPr>
        <w:pStyle w:val="NoSpacing"/>
        <w:jc w:val="both"/>
        <w:rPr>
          <w:rFonts w:ascii="Arial" w:hAnsi="Arial" w:cs="Arial"/>
          <w:sz w:val="28"/>
          <w:szCs w:val="28"/>
        </w:rPr>
      </w:pPr>
    </w:p>
    <w:p w14:paraId="79CAAF3D" w14:textId="6D30A4AE" w:rsidR="00536AF3" w:rsidRPr="0069346F" w:rsidRDefault="00745952" w:rsidP="00536AF3">
      <w:pPr>
        <w:jc w:val="both"/>
        <w:rPr>
          <w:rFonts w:eastAsia="Times New Roman"/>
          <w:sz w:val="28"/>
          <w:szCs w:val="28"/>
        </w:rPr>
      </w:pPr>
      <w:r w:rsidRPr="0069346F">
        <w:rPr>
          <w:rFonts w:eastAsia="Times New Roman"/>
          <w:sz w:val="28"/>
          <w:szCs w:val="28"/>
        </w:rPr>
        <w:t>C</w:t>
      </w:r>
      <w:r w:rsidR="00536AF3" w:rsidRPr="0069346F">
        <w:rPr>
          <w:rFonts w:eastAsia="Times New Roman"/>
          <w:sz w:val="28"/>
          <w:szCs w:val="28"/>
        </w:rPr>
        <w:t>hurches have long been the very essence of communit</w:t>
      </w:r>
      <w:r w:rsidR="00D81840" w:rsidRPr="0069346F">
        <w:rPr>
          <w:rFonts w:eastAsia="Times New Roman"/>
          <w:sz w:val="28"/>
          <w:szCs w:val="28"/>
        </w:rPr>
        <w:t>ies</w:t>
      </w:r>
      <w:r w:rsidR="00536AF3" w:rsidRPr="0069346F">
        <w:rPr>
          <w:rFonts w:eastAsia="Times New Roman"/>
          <w:sz w:val="28"/>
          <w:szCs w:val="28"/>
        </w:rPr>
        <w:t xml:space="preserve"> ensuring a safe place of worship, community gatherings, support for one another and importantly spreading God’s message.  </w:t>
      </w:r>
    </w:p>
    <w:p w14:paraId="6FB1B423" w14:textId="77777777" w:rsidR="00536AF3" w:rsidRPr="0069346F" w:rsidRDefault="00536AF3" w:rsidP="00536AF3">
      <w:pPr>
        <w:jc w:val="both"/>
        <w:rPr>
          <w:rFonts w:eastAsia="Times New Roman"/>
          <w:sz w:val="28"/>
          <w:szCs w:val="28"/>
        </w:rPr>
      </w:pPr>
    </w:p>
    <w:p w14:paraId="4F22343C" w14:textId="77777777" w:rsidR="00536AF3" w:rsidRPr="0069346F" w:rsidRDefault="00536AF3" w:rsidP="00536AF3">
      <w:pPr>
        <w:jc w:val="both"/>
        <w:rPr>
          <w:rFonts w:eastAsia="Times New Roman"/>
          <w:sz w:val="28"/>
          <w:szCs w:val="28"/>
        </w:rPr>
      </w:pPr>
      <w:r w:rsidRPr="0069346F">
        <w:rPr>
          <w:rFonts w:eastAsia="Times New Roman"/>
          <w:sz w:val="28"/>
          <w:szCs w:val="28"/>
        </w:rPr>
        <w:t xml:space="preserve">St Michael’s has had an interesting and varied history.  </w:t>
      </w:r>
    </w:p>
    <w:p w14:paraId="5FDDFB22" w14:textId="77777777" w:rsidR="00536AF3" w:rsidRPr="0069346F" w:rsidRDefault="00536AF3" w:rsidP="00536AF3">
      <w:pPr>
        <w:jc w:val="both"/>
        <w:rPr>
          <w:rFonts w:eastAsia="Times New Roman"/>
          <w:sz w:val="28"/>
          <w:szCs w:val="28"/>
        </w:rPr>
      </w:pPr>
    </w:p>
    <w:p w14:paraId="0F58A205" w14:textId="7160DC3C" w:rsidR="00536AF3" w:rsidRPr="0069346F" w:rsidRDefault="00536AF3" w:rsidP="00536AF3">
      <w:pPr>
        <w:jc w:val="both"/>
        <w:rPr>
          <w:rFonts w:eastAsia="Times New Roman"/>
          <w:sz w:val="28"/>
          <w:szCs w:val="28"/>
        </w:rPr>
      </w:pPr>
      <w:r w:rsidRPr="0069346F">
        <w:rPr>
          <w:rFonts w:eastAsia="Times New Roman"/>
          <w:sz w:val="28"/>
          <w:szCs w:val="28"/>
        </w:rPr>
        <w:t>As some of you may well know that by the </w:t>
      </w:r>
      <w:r w:rsidRPr="0069346F">
        <w:rPr>
          <w:rFonts w:eastAsia="Times New Roman"/>
          <w:color w:val="2C2C2C"/>
          <w:sz w:val="28"/>
          <w:szCs w:val="28"/>
        </w:rPr>
        <w:t xml:space="preserve">end of </w:t>
      </w:r>
      <w:r w:rsidRPr="0069346F">
        <w:rPr>
          <w:rFonts w:eastAsia="Times New Roman"/>
          <w:sz w:val="28"/>
          <w:szCs w:val="28"/>
        </w:rPr>
        <w:t>1915 </w:t>
      </w:r>
      <w:hyperlink r:id="rId4" w:history="1">
        <w:r w:rsidRPr="0069346F">
          <w:rPr>
            <w:rStyle w:val="Hyperlink"/>
            <w:rFonts w:eastAsia="Times New Roman"/>
            <w:color w:val="auto"/>
            <w:sz w:val="28"/>
            <w:szCs w:val="28"/>
            <w:u w:val="none"/>
          </w:rPr>
          <w:t>Coogee lime burners Briggs &amp; Rowland</w:t>
        </w:r>
      </w:hyperlink>
      <w:r w:rsidRPr="0069346F">
        <w:rPr>
          <w:rFonts w:eastAsia="Times New Roman"/>
          <w:color w:val="2C2C2C"/>
          <w:sz w:val="28"/>
          <w:szCs w:val="28"/>
        </w:rPr>
        <w:t> had offered to donate the stone from their local quarry to build a hall; a meeting place for the growing community of Spearwood. </w:t>
      </w:r>
    </w:p>
    <w:p w14:paraId="4BBEDF91" w14:textId="7926FA02" w:rsidR="00536AF3" w:rsidRPr="008118AF" w:rsidRDefault="00536AF3" w:rsidP="00536AF3">
      <w:pPr>
        <w:jc w:val="both"/>
        <w:rPr>
          <w:rFonts w:eastAsia="Times New Roman"/>
          <w:color w:val="2C2C2C"/>
          <w:sz w:val="28"/>
          <w:szCs w:val="28"/>
        </w:rPr>
      </w:pPr>
      <w:r w:rsidRPr="0069346F">
        <w:rPr>
          <w:rFonts w:eastAsia="Times New Roman"/>
          <w:color w:val="2C2C2C"/>
          <w:sz w:val="28"/>
          <w:szCs w:val="28"/>
        </w:rPr>
        <w:br/>
        <w:t>Several local market gardeners, business owners, and lime burners stood as guarantors for the loan from the Anglican diocese trustees, and in March 1916 the foundation stone was laid.</w:t>
      </w:r>
    </w:p>
    <w:p w14:paraId="7493A9A5" w14:textId="7913C250" w:rsidR="00536AF3" w:rsidRPr="0069346F" w:rsidRDefault="00536AF3" w:rsidP="00536AF3">
      <w:pPr>
        <w:rPr>
          <w:rFonts w:eastAsia="Times New Roman"/>
          <w:sz w:val="28"/>
          <w:szCs w:val="28"/>
        </w:rPr>
      </w:pPr>
      <w:r w:rsidRPr="0069346F">
        <w:rPr>
          <w:rFonts w:eastAsia="Times New Roman"/>
          <w:color w:val="2C2C2C"/>
          <w:sz w:val="28"/>
          <w:szCs w:val="28"/>
        </w:rPr>
        <w:br/>
        <w:t xml:space="preserve">A large group gathered to witness Archbishop Riley lay the first stone, and his comments that he felt sure that they would ‘one day witness the laying of a foundation stone for a church and rectory of their own’ demonstrated that this was only the first step in a larger plan for </w:t>
      </w:r>
      <w:r w:rsidRPr="0069346F">
        <w:rPr>
          <w:rFonts w:eastAsia="Times New Roman"/>
          <w:color w:val="2C2C2C"/>
          <w:sz w:val="28"/>
          <w:szCs w:val="28"/>
        </w:rPr>
        <w:lastRenderedPageBreak/>
        <w:t>Anglican buildings in Spearwood.</w:t>
      </w:r>
      <w:r w:rsidRPr="0069346F">
        <w:rPr>
          <w:rFonts w:eastAsia="Times New Roman"/>
          <w:color w:val="2C2C2C"/>
          <w:sz w:val="28"/>
          <w:szCs w:val="28"/>
        </w:rPr>
        <w:br/>
        <w:t> </w:t>
      </w:r>
    </w:p>
    <w:p w14:paraId="5FE01554" w14:textId="0D88D77D" w:rsidR="00536AF3" w:rsidRPr="0069346F" w:rsidRDefault="00536AF3" w:rsidP="00536AF3">
      <w:pPr>
        <w:jc w:val="both"/>
        <w:rPr>
          <w:rFonts w:eastAsia="Times New Roman"/>
          <w:color w:val="2C2C2C"/>
          <w:sz w:val="28"/>
          <w:szCs w:val="28"/>
        </w:rPr>
      </w:pPr>
      <w:r w:rsidRPr="0069346F">
        <w:rPr>
          <w:rFonts w:eastAsia="Times New Roman"/>
          <w:color w:val="2C2C2C"/>
          <w:sz w:val="28"/>
          <w:szCs w:val="28"/>
        </w:rPr>
        <w:t xml:space="preserve">In two </w:t>
      </w:r>
      <w:proofErr w:type="gramStart"/>
      <w:r w:rsidRPr="0069346F">
        <w:rPr>
          <w:rFonts w:eastAsia="Times New Roman"/>
          <w:color w:val="2C2C2C"/>
          <w:sz w:val="28"/>
          <w:szCs w:val="28"/>
        </w:rPr>
        <w:t>months</w:t>
      </w:r>
      <w:proofErr w:type="gramEnd"/>
      <w:r w:rsidRPr="0069346F">
        <w:rPr>
          <w:rFonts w:eastAsia="Times New Roman"/>
          <w:color w:val="2C2C2C"/>
          <w:sz w:val="28"/>
          <w:szCs w:val="28"/>
        </w:rPr>
        <w:t xml:space="preserve"> the hall was </w:t>
      </w:r>
      <w:proofErr w:type="gramStart"/>
      <w:r w:rsidRPr="0069346F">
        <w:rPr>
          <w:rFonts w:eastAsia="Times New Roman"/>
          <w:color w:val="2C2C2C"/>
          <w:sz w:val="28"/>
          <w:szCs w:val="28"/>
        </w:rPr>
        <w:t>completed,</w:t>
      </w:r>
      <w:r w:rsidR="007F2548" w:rsidRPr="0069346F">
        <w:rPr>
          <w:rFonts w:eastAsia="Times New Roman"/>
          <w:color w:val="2C2C2C"/>
          <w:sz w:val="28"/>
          <w:szCs w:val="28"/>
        </w:rPr>
        <w:t xml:space="preserve"> </w:t>
      </w:r>
      <w:r w:rsidRPr="0069346F">
        <w:rPr>
          <w:rFonts w:eastAsia="Times New Roman"/>
          <w:color w:val="2C2C2C"/>
          <w:sz w:val="28"/>
          <w:szCs w:val="28"/>
        </w:rPr>
        <w:t>and</w:t>
      </w:r>
      <w:proofErr w:type="gramEnd"/>
      <w:r w:rsidRPr="0069346F">
        <w:rPr>
          <w:rFonts w:eastAsia="Times New Roman"/>
          <w:color w:val="2C2C2C"/>
          <w:sz w:val="28"/>
          <w:szCs w:val="28"/>
        </w:rPr>
        <w:t xml:space="preserve"> became a centre for social activity in the district. </w:t>
      </w:r>
    </w:p>
    <w:p w14:paraId="329F110E" w14:textId="77777777" w:rsidR="00536AF3" w:rsidRPr="0069346F" w:rsidRDefault="00536AF3" w:rsidP="00536AF3">
      <w:pPr>
        <w:jc w:val="both"/>
        <w:rPr>
          <w:rFonts w:eastAsia="Times New Roman"/>
          <w:color w:val="2C2C2C"/>
          <w:sz w:val="28"/>
          <w:szCs w:val="28"/>
        </w:rPr>
      </w:pPr>
    </w:p>
    <w:p w14:paraId="1B5E2240" w14:textId="77777777" w:rsidR="00536AF3" w:rsidRPr="0069346F" w:rsidRDefault="00536AF3" w:rsidP="00536AF3">
      <w:pPr>
        <w:jc w:val="both"/>
        <w:rPr>
          <w:rFonts w:eastAsia="Times New Roman"/>
          <w:color w:val="2C2C2C"/>
          <w:sz w:val="28"/>
          <w:szCs w:val="28"/>
        </w:rPr>
      </w:pPr>
      <w:r w:rsidRPr="0069346F">
        <w:rPr>
          <w:rFonts w:eastAsia="Times New Roman"/>
          <w:color w:val="2C2C2C"/>
          <w:sz w:val="28"/>
          <w:szCs w:val="28"/>
        </w:rPr>
        <w:t>It was officially dedicated and granted a license by the Archbishop of Perth, but it was never consecrated, since the hope was that soon a full church would be built to house religious services. </w:t>
      </w:r>
    </w:p>
    <w:p w14:paraId="0554B4C4" w14:textId="77777777" w:rsidR="00536AF3" w:rsidRPr="0069346F" w:rsidRDefault="00536AF3" w:rsidP="00536AF3">
      <w:pPr>
        <w:jc w:val="both"/>
        <w:rPr>
          <w:rFonts w:eastAsia="Times New Roman"/>
          <w:color w:val="2C2C2C"/>
          <w:sz w:val="28"/>
          <w:szCs w:val="28"/>
        </w:rPr>
      </w:pPr>
    </w:p>
    <w:p w14:paraId="5D40E206" w14:textId="40EFEFB1" w:rsidR="00536AF3" w:rsidRPr="0069346F" w:rsidRDefault="00536AF3" w:rsidP="0068753F">
      <w:pPr>
        <w:pStyle w:val="NoSpacing"/>
        <w:rPr>
          <w:rFonts w:eastAsia="Times New Roman"/>
          <w:color w:val="2C2C2C"/>
          <w:sz w:val="28"/>
          <w:szCs w:val="28"/>
        </w:rPr>
      </w:pPr>
      <w:r w:rsidRPr="0069346F">
        <w:rPr>
          <w:rFonts w:ascii="Arial" w:eastAsia="Times New Roman" w:hAnsi="Arial" w:cs="Arial"/>
          <w:color w:val="2C2C2C"/>
          <w:sz w:val="28"/>
          <w:szCs w:val="28"/>
        </w:rPr>
        <w:t>This never came to pass, however, and services began to be held once a month in the hall instead - whether Spearwood families travelled to St Pauls in Beaconsfield for other services</w:t>
      </w:r>
      <w:r w:rsidR="0068753F">
        <w:rPr>
          <w:rFonts w:ascii="Arial" w:eastAsia="Times New Roman" w:hAnsi="Arial" w:cs="Arial"/>
          <w:color w:val="2C2C2C"/>
          <w:sz w:val="28"/>
          <w:szCs w:val="28"/>
        </w:rPr>
        <w:t xml:space="preserve"> </w:t>
      </w:r>
      <w:r w:rsidRPr="0069346F">
        <w:rPr>
          <w:rFonts w:ascii="Arial" w:eastAsia="Times New Roman" w:hAnsi="Arial" w:cs="Arial"/>
          <w:color w:val="2C2C2C"/>
          <w:sz w:val="28"/>
          <w:szCs w:val="28"/>
        </w:rPr>
        <w:t>or continued worshipping at home</w:t>
      </w:r>
      <w:r w:rsidR="00787648" w:rsidRPr="0069346F">
        <w:rPr>
          <w:rFonts w:ascii="Arial" w:eastAsia="Times New Roman" w:hAnsi="Arial" w:cs="Arial"/>
          <w:color w:val="2C2C2C"/>
          <w:sz w:val="28"/>
          <w:szCs w:val="28"/>
        </w:rPr>
        <w:t xml:space="preserve"> is unknown.</w:t>
      </w:r>
      <w:r w:rsidRPr="0069346F">
        <w:rPr>
          <w:rFonts w:ascii="Arial" w:eastAsia="Times New Roman" w:hAnsi="Arial" w:cs="Arial"/>
          <w:color w:val="2C2C2C"/>
          <w:sz w:val="28"/>
          <w:szCs w:val="28"/>
        </w:rPr>
        <w:br/>
      </w:r>
    </w:p>
    <w:p w14:paraId="3654E39E" w14:textId="77777777" w:rsidR="00536AF3" w:rsidRPr="0069346F" w:rsidRDefault="00536AF3" w:rsidP="00536AF3">
      <w:pPr>
        <w:pStyle w:val="NoSpacing"/>
        <w:rPr>
          <w:rFonts w:ascii="Arial" w:hAnsi="Arial" w:cs="Arial"/>
          <w:sz w:val="28"/>
          <w:szCs w:val="28"/>
        </w:rPr>
      </w:pPr>
      <w:r w:rsidRPr="0069346F">
        <w:rPr>
          <w:rFonts w:ascii="Arial" w:eastAsia="Times New Roman" w:hAnsi="Arial" w:cs="Arial"/>
          <w:color w:val="2C2C2C"/>
          <w:sz w:val="28"/>
          <w:szCs w:val="28"/>
        </w:rPr>
        <w:t xml:space="preserve">Throughout the next few </w:t>
      </w:r>
      <w:proofErr w:type="gramStart"/>
      <w:r w:rsidRPr="0069346F">
        <w:rPr>
          <w:rFonts w:ascii="Arial" w:eastAsia="Times New Roman" w:hAnsi="Arial" w:cs="Arial"/>
          <w:color w:val="2C2C2C"/>
          <w:sz w:val="28"/>
          <w:szCs w:val="28"/>
        </w:rPr>
        <w:t>decades</w:t>
      </w:r>
      <w:proofErr w:type="gramEnd"/>
      <w:r w:rsidRPr="0069346F">
        <w:rPr>
          <w:rFonts w:ascii="Arial" w:eastAsia="Times New Roman" w:hAnsi="Arial" w:cs="Arial"/>
          <w:color w:val="2C2C2C"/>
          <w:sz w:val="28"/>
          <w:szCs w:val="28"/>
        </w:rPr>
        <w:t xml:space="preserve"> the hall remained a social meeting space, a place for Sunday Schools, dances, political rallies, birthdays, and the meetings of many local clubs and societies.</w:t>
      </w:r>
      <w:r w:rsidRPr="0069346F">
        <w:rPr>
          <w:rFonts w:ascii="Arial" w:eastAsia="Times New Roman" w:hAnsi="Arial" w:cs="Arial"/>
          <w:color w:val="2C2C2C"/>
          <w:sz w:val="28"/>
          <w:szCs w:val="28"/>
        </w:rPr>
        <w:br/>
      </w:r>
    </w:p>
    <w:p w14:paraId="1C8D1A4C" w14:textId="0C35F2AC" w:rsidR="00536AF3" w:rsidRPr="0069346F" w:rsidRDefault="00536AF3" w:rsidP="00536AF3">
      <w:pPr>
        <w:jc w:val="both"/>
        <w:rPr>
          <w:rFonts w:eastAsia="Times New Roman"/>
          <w:sz w:val="28"/>
          <w:szCs w:val="28"/>
        </w:rPr>
      </w:pPr>
      <w:r w:rsidRPr="0069346F">
        <w:rPr>
          <w:rFonts w:eastAsia="Times New Roman"/>
          <w:color w:val="2C2C2C"/>
          <w:sz w:val="28"/>
          <w:szCs w:val="28"/>
        </w:rPr>
        <w:t xml:space="preserve">The loan from the Diocese was paid off in 1933, by which time the Spearwood </w:t>
      </w:r>
      <w:proofErr w:type="spellStart"/>
      <w:r w:rsidRPr="0069346F">
        <w:rPr>
          <w:rFonts w:eastAsia="Times New Roman"/>
          <w:color w:val="2C2C2C"/>
          <w:sz w:val="28"/>
          <w:szCs w:val="28"/>
        </w:rPr>
        <w:t>Fruitgrowers</w:t>
      </w:r>
      <w:proofErr w:type="spellEnd"/>
      <w:r w:rsidRPr="0069346F">
        <w:rPr>
          <w:rFonts w:eastAsia="Times New Roman"/>
          <w:color w:val="2C2C2C"/>
          <w:sz w:val="28"/>
          <w:szCs w:val="28"/>
        </w:rPr>
        <w:t xml:space="preserve"> and Market Gardeners Association had successfully raised the funds to build what is now known as the South Coogee Agricultural Hall which took over many of these social activities.</w:t>
      </w:r>
    </w:p>
    <w:p w14:paraId="264C045C" w14:textId="77777777" w:rsidR="00536AF3" w:rsidRPr="0069346F" w:rsidRDefault="00536AF3" w:rsidP="00536AF3">
      <w:pPr>
        <w:jc w:val="both"/>
        <w:rPr>
          <w:rFonts w:eastAsia="Times New Roman"/>
          <w:color w:val="2C2C2C"/>
          <w:sz w:val="28"/>
          <w:szCs w:val="28"/>
        </w:rPr>
      </w:pPr>
    </w:p>
    <w:p w14:paraId="1240720B" w14:textId="77777777" w:rsidR="00536AF3" w:rsidRPr="0069346F" w:rsidRDefault="00536AF3" w:rsidP="00536AF3">
      <w:pPr>
        <w:jc w:val="both"/>
        <w:rPr>
          <w:rFonts w:eastAsia="Times New Roman"/>
          <w:color w:val="2C2C2C"/>
          <w:sz w:val="28"/>
          <w:szCs w:val="28"/>
        </w:rPr>
      </w:pPr>
      <w:r w:rsidRPr="0069346F">
        <w:rPr>
          <w:rFonts w:eastAsia="Times New Roman"/>
          <w:color w:val="2C2C2C"/>
          <w:sz w:val="28"/>
          <w:szCs w:val="28"/>
        </w:rPr>
        <w:t xml:space="preserve">The 1930s and 40s saw a decline in membership in the Anglican parish at Spearwood as older members died and the area’s demographic shifted. </w:t>
      </w:r>
    </w:p>
    <w:p w14:paraId="09D58D89" w14:textId="77777777" w:rsidR="00536AF3" w:rsidRPr="0069346F" w:rsidRDefault="00536AF3" w:rsidP="00536AF3">
      <w:pPr>
        <w:jc w:val="both"/>
        <w:rPr>
          <w:rFonts w:eastAsia="Times New Roman"/>
          <w:color w:val="2C2C2C"/>
          <w:sz w:val="28"/>
          <w:szCs w:val="28"/>
        </w:rPr>
      </w:pPr>
    </w:p>
    <w:p w14:paraId="027DEAF2" w14:textId="7654FC96" w:rsidR="00536AF3" w:rsidRPr="0069346F" w:rsidRDefault="00536AF3" w:rsidP="005661C3">
      <w:pPr>
        <w:rPr>
          <w:rFonts w:eastAsia="Times New Roman"/>
          <w:sz w:val="28"/>
          <w:szCs w:val="28"/>
        </w:rPr>
      </w:pPr>
      <w:r w:rsidRPr="0069346F">
        <w:rPr>
          <w:rFonts w:eastAsia="Times New Roman"/>
          <w:color w:val="2C2C2C"/>
          <w:sz w:val="28"/>
          <w:szCs w:val="28"/>
        </w:rPr>
        <w:t xml:space="preserve">After the Second World War many of the new migrants to the Cockburn area were Italian and Croatian, and </w:t>
      </w:r>
      <w:proofErr w:type="gramStart"/>
      <w:r w:rsidRPr="0069346F">
        <w:rPr>
          <w:rFonts w:eastAsia="Times New Roman"/>
          <w:color w:val="2C2C2C"/>
          <w:sz w:val="28"/>
          <w:szCs w:val="28"/>
        </w:rPr>
        <w:t>the vast majority</w:t>
      </w:r>
      <w:r w:rsidR="00856938" w:rsidRPr="0069346F">
        <w:rPr>
          <w:rFonts w:eastAsia="Times New Roman"/>
          <w:color w:val="2C2C2C"/>
          <w:sz w:val="28"/>
          <w:szCs w:val="28"/>
        </w:rPr>
        <w:t xml:space="preserve"> </w:t>
      </w:r>
      <w:r w:rsidRPr="0069346F">
        <w:rPr>
          <w:rFonts w:eastAsia="Times New Roman"/>
          <w:color w:val="2C2C2C"/>
          <w:sz w:val="28"/>
          <w:szCs w:val="28"/>
        </w:rPr>
        <w:t>of</w:t>
      </w:r>
      <w:proofErr w:type="gramEnd"/>
      <w:r w:rsidRPr="0069346F">
        <w:rPr>
          <w:rFonts w:eastAsia="Times New Roman"/>
          <w:color w:val="2C2C2C"/>
          <w:sz w:val="28"/>
          <w:szCs w:val="28"/>
        </w:rPr>
        <w:t xml:space="preserve"> them followed the Catholic faith. </w:t>
      </w:r>
      <w:r w:rsidRPr="0069346F">
        <w:rPr>
          <w:rFonts w:eastAsia="Times New Roman"/>
          <w:color w:val="2C2C2C"/>
          <w:sz w:val="28"/>
          <w:szCs w:val="28"/>
        </w:rPr>
        <w:br/>
      </w:r>
      <w:r w:rsidRPr="0069346F">
        <w:rPr>
          <w:rFonts w:eastAsia="Times New Roman"/>
          <w:color w:val="2C2C2C"/>
          <w:sz w:val="28"/>
          <w:szCs w:val="28"/>
        </w:rPr>
        <w:br/>
        <w:t>In 1947 the lands that had once been intended for a church and rectory were sold off to local market gardeners, and in 1953 the Parish Hall, condemned as unfit for habitation and sold to George Brenzi, who used it for storage.</w:t>
      </w:r>
    </w:p>
    <w:p w14:paraId="4D6BDD09" w14:textId="77777777" w:rsidR="00536AF3" w:rsidRPr="0069346F" w:rsidRDefault="00536AF3" w:rsidP="00536AF3">
      <w:pPr>
        <w:pStyle w:val="NoSpacing"/>
        <w:jc w:val="both"/>
        <w:rPr>
          <w:rFonts w:ascii="Arial" w:hAnsi="Arial" w:cs="Arial"/>
          <w:sz w:val="28"/>
          <w:szCs w:val="28"/>
        </w:rPr>
      </w:pPr>
    </w:p>
    <w:p w14:paraId="4F52F955" w14:textId="77777777" w:rsidR="00536AF3" w:rsidRPr="0069346F" w:rsidRDefault="00536AF3" w:rsidP="00536AF3">
      <w:pPr>
        <w:jc w:val="both"/>
        <w:rPr>
          <w:rFonts w:eastAsia="Times New Roman"/>
          <w:color w:val="2C2C2C"/>
          <w:sz w:val="28"/>
          <w:szCs w:val="28"/>
        </w:rPr>
      </w:pPr>
      <w:r w:rsidRPr="0069346F">
        <w:rPr>
          <w:rFonts w:eastAsia="Times New Roman"/>
          <w:color w:val="2C2C2C"/>
          <w:sz w:val="28"/>
          <w:szCs w:val="28"/>
        </w:rPr>
        <w:t xml:space="preserve">For over 30 years the hall lay vacant and in poor condition. </w:t>
      </w:r>
    </w:p>
    <w:p w14:paraId="1076063C" w14:textId="77777777" w:rsidR="00536AF3" w:rsidRPr="0069346F" w:rsidRDefault="00536AF3" w:rsidP="00536AF3">
      <w:pPr>
        <w:jc w:val="both"/>
        <w:rPr>
          <w:rFonts w:eastAsia="Times New Roman"/>
          <w:color w:val="2C2C2C"/>
          <w:sz w:val="28"/>
          <w:szCs w:val="28"/>
        </w:rPr>
      </w:pPr>
    </w:p>
    <w:p w14:paraId="5C606B87" w14:textId="3D340A25" w:rsidR="00536AF3" w:rsidRDefault="00536AF3" w:rsidP="00536AF3">
      <w:pPr>
        <w:jc w:val="both"/>
        <w:rPr>
          <w:rFonts w:eastAsia="Times New Roman"/>
          <w:color w:val="2C2C2C"/>
          <w:sz w:val="28"/>
          <w:szCs w:val="28"/>
        </w:rPr>
      </w:pPr>
      <w:r w:rsidRPr="0069346F">
        <w:rPr>
          <w:rFonts w:eastAsia="Times New Roman"/>
          <w:color w:val="2C2C2C"/>
          <w:sz w:val="28"/>
          <w:szCs w:val="28"/>
        </w:rPr>
        <w:t xml:space="preserve">George Brenzi’s wife, Elvi, and her daughter, had lived next door to it all that time, and had become known as the guardians of the building, despite the </w:t>
      </w:r>
      <w:proofErr w:type="spellStart"/>
      <w:r w:rsidRPr="0069346F">
        <w:rPr>
          <w:rFonts w:eastAsia="Times New Roman"/>
          <w:color w:val="2C2C2C"/>
          <w:sz w:val="28"/>
          <w:szCs w:val="28"/>
        </w:rPr>
        <w:t>Brenzis</w:t>
      </w:r>
      <w:proofErr w:type="spellEnd"/>
      <w:r w:rsidRPr="0069346F">
        <w:rPr>
          <w:rFonts w:eastAsia="Times New Roman"/>
          <w:color w:val="2C2C2C"/>
          <w:sz w:val="28"/>
          <w:szCs w:val="28"/>
        </w:rPr>
        <w:t xml:space="preserve"> having sold it on to local plumbers Messrs Murphy and Dobie some years previously.</w:t>
      </w:r>
    </w:p>
    <w:p w14:paraId="26E974A6" w14:textId="77777777" w:rsidR="005D166F" w:rsidRPr="0069346F" w:rsidRDefault="005D166F" w:rsidP="00536AF3">
      <w:pPr>
        <w:jc w:val="both"/>
        <w:rPr>
          <w:rFonts w:eastAsia="Times New Roman"/>
          <w:sz w:val="28"/>
          <w:szCs w:val="28"/>
        </w:rPr>
      </w:pPr>
    </w:p>
    <w:p w14:paraId="4BE6C148" w14:textId="77777777" w:rsidR="0002495C" w:rsidRPr="0069346F" w:rsidRDefault="00536AF3" w:rsidP="00536AF3">
      <w:pPr>
        <w:jc w:val="both"/>
        <w:rPr>
          <w:rFonts w:eastAsia="Times New Roman"/>
          <w:color w:val="2C2C2C"/>
          <w:sz w:val="28"/>
          <w:szCs w:val="28"/>
        </w:rPr>
      </w:pPr>
      <w:r w:rsidRPr="0069346F">
        <w:rPr>
          <w:rFonts w:eastAsia="Times New Roman"/>
          <w:color w:val="2C2C2C"/>
          <w:sz w:val="28"/>
          <w:szCs w:val="28"/>
        </w:rPr>
        <w:lastRenderedPageBreak/>
        <w:t xml:space="preserve">In 1987 members of the Reformed Baptist Church of Western Australia (Spearwood) were seeking a place to hold their services, and on tracking down Murphy and Dobie they made a successful offer of purchase on the building. </w:t>
      </w:r>
    </w:p>
    <w:p w14:paraId="6971DF20" w14:textId="77777777" w:rsidR="0002495C" w:rsidRPr="0069346F" w:rsidRDefault="0002495C" w:rsidP="00536AF3">
      <w:pPr>
        <w:jc w:val="both"/>
        <w:rPr>
          <w:rFonts w:eastAsia="Times New Roman"/>
          <w:color w:val="2C2C2C"/>
          <w:sz w:val="28"/>
          <w:szCs w:val="28"/>
        </w:rPr>
      </w:pPr>
    </w:p>
    <w:p w14:paraId="563B9CF8" w14:textId="77777777" w:rsidR="0002495C" w:rsidRPr="0069346F" w:rsidRDefault="00536AF3" w:rsidP="00536AF3">
      <w:pPr>
        <w:jc w:val="both"/>
        <w:rPr>
          <w:rFonts w:eastAsia="Times New Roman"/>
          <w:color w:val="2C2C2C"/>
          <w:sz w:val="28"/>
          <w:szCs w:val="28"/>
        </w:rPr>
      </w:pPr>
      <w:r w:rsidRPr="0069346F">
        <w:rPr>
          <w:rFonts w:eastAsia="Times New Roman"/>
          <w:color w:val="2C2C2C"/>
          <w:sz w:val="28"/>
          <w:szCs w:val="28"/>
        </w:rPr>
        <w:t>A church member recalls that, upon gaining entry to the building, ‘the floorboards were missing, the roofing barely there, and cobwebs decorated the walls.’  </w:t>
      </w:r>
    </w:p>
    <w:p w14:paraId="06BB337D" w14:textId="77777777" w:rsidR="0002495C" w:rsidRPr="0069346F" w:rsidRDefault="0002495C" w:rsidP="00536AF3">
      <w:pPr>
        <w:jc w:val="both"/>
        <w:rPr>
          <w:rFonts w:eastAsia="Times New Roman"/>
          <w:color w:val="2C2C2C"/>
          <w:sz w:val="28"/>
          <w:szCs w:val="28"/>
        </w:rPr>
      </w:pPr>
    </w:p>
    <w:p w14:paraId="6B22F3AB" w14:textId="4801C3A4" w:rsidR="00536AF3" w:rsidRPr="0069346F" w:rsidRDefault="00536AF3" w:rsidP="008562CC">
      <w:pPr>
        <w:rPr>
          <w:rFonts w:eastAsia="Times New Roman"/>
          <w:sz w:val="28"/>
          <w:szCs w:val="28"/>
        </w:rPr>
      </w:pPr>
      <w:r w:rsidRPr="0069346F">
        <w:rPr>
          <w:rFonts w:eastAsia="Times New Roman"/>
          <w:color w:val="2C2C2C"/>
          <w:sz w:val="28"/>
          <w:szCs w:val="28"/>
        </w:rPr>
        <w:t>The church was granted permission to restore the building to heritage standards, and this was completed in 1990.</w:t>
      </w:r>
      <w:r w:rsidRPr="0069346F">
        <w:rPr>
          <w:rFonts w:eastAsia="Times New Roman"/>
          <w:color w:val="2C2C2C"/>
          <w:sz w:val="28"/>
          <w:szCs w:val="28"/>
        </w:rPr>
        <w:br/>
      </w:r>
      <w:r w:rsidRPr="0069346F">
        <w:rPr>
          <w:rFonts w:eastAsia="Times New Roman"/>
          <w:color w:val="2C2C2C"/>
          <w:sz w:val="28"/>
          <w:szCs w:val="28"/>
        </w:rPr>
        <w:br/>
        <w:t xml:space="preserve">The Baptist Church held services there for three years, but their membership was </w:t>
      </w:r>
      <w:proofErr w:type="gramStart"/>
      <w:r w:rsidRPr="0069346F">
        <w:rPr>
          <w:rFonts w:eastAsia="Times New Roman"/>
          <w:color w:val="2C2C2C"/>
          <w:sz w:val="28"/>
          <w:szCs w:val="28"/>
        </w:rPr>
        <w:t>dwindling</w:t>
      </w:r>
      <w:proofErr w:type="gramEnd"/>
      <w:r w:rsidRPr="0069346F">
        <w:rPr>
          <w:rFonts w:eastAsia="Times New Roman"/>
          <w:color w:val="2C2C2C"/>
          <w:sz w:val="28"/>
          <w:szCs w:val="28"/>
        </w:rPr>
        <w:t xml:space="preserve"> and they eventually sold the church back to the Anglican Diocese in 1993, where they have worshipped ever since.</w:t>
      </w:r>
    </w:p>
    <w:p w14:paraId="302B2DA6" w14:textId="77777777" w:rsidR="00B55653" w:rsidRPr="0069346F" w:rsidRDefault="00B55653" w:rsidP="00B55653">
      <w:pPr>
        <w:pStyle w:val="NoSpacing"/>
        <w:jc w:val="both"/>
        <w:rPr>
          <w:rFonts w:ascii="Arial" w:hAnsi="Arial" w:cs="Arial"/>
          <w:sz w:val="28"/>
          <w:szCs w:val="28"/>
        </w:rPr>
      </w:pPr>
    </w:p>
    <w:p w14:paraId="52EBD3A4" w14:textId="12ABA4FC" w:rsidR="00B55653" w:rsidRPr="0069346F" w:rsidRDefault="00B55653" w:rsidP="00B55653">
      <w:pPr>
        <w:jc w:val="both"/>
        <w:rPr>
          <w:rFonts w:eastAsia="Times New Roman"/>
          <w:b/>
          <w:sz w:val="28"/>
          <w:szCs w:val="28"/>
        </w:rPr>
      </w:pPr>
      <w:r w:rsidRPr="0069346F">
        <w:rPr>
          <w:sz w:val="28"/>
          <w:szCs w:val="28"/>
        </w:rPr>
        <w:t xml:space="preserve">From a short conversation with </w:t>
      </w:r>
      <w:r w:rsidR="0002495C" w:rsidRPr="0069346F">
        <w:rPr>
          <w:sz w:val="28"/>
          <w:szCs w:val="28"/>
        </w:rPr>
        <w:t>Father Brett Gibson earlier tonight</w:t>
      </w:r>
      <w:r w:rsidRPr="0069346F">
        <w:rPr>
          <w:sz w:val="28"/>
          <w:szCs w:val="28"/>
        </w:rPr>
        <w:t xml:space="preserve"> I can say that he is full of energy and excitement and brings with h</w:t>
      </w:r>
      <w:r w:rsidR="0002495C" w:rsidRPr="0069346F">
        <w:rPr>
          <w:sz w:val="28"/>
          <w:szCs w:val="28"/>
        </w:rPr>
        <w:t>im a rich and diverse history</w:t>
      </w:r>
      <w:r w:rsidRPr="0069346F">
        <w:rPr>
          <w:sz w:val="28"/>
          <w:szCs w:val="28"/>
        </w:rPr>
        <w:t xml:space="preserve"> </w:t>
      </w:r>
      <w:r w:rsidR="0002495C" w:rsidRPr="0069346F">
        <w:rPr>
          <w:sz w:val="28"/>
          <w:szCs w:val="28"/>
        </w:rPr>
        <w:t>of</w:t>
      </w:r>
      <w:r w:rsidRPr="0069346F">
        <w:rPr>
          <w:sz w:val="28"/>
          <w:szCs w:val="28"/>
        </w:rPr>
        <w:t xml:space="preserve"> strength of community well-being, respect and understanding.</w:t>
      </w:r>
    </w:p>
    <w:p w14:paraId="53F2E199" w14:textId="77777777" w:rsidR="00B55653" w:rsidRPr="0069346F" w:rsidRDefault="00B55653" w:rsidP="00B55653">
      <w:pPr>
        <w:pStyle w:val="NoSpacing"/>
        <w:jc w:val="both"/>
        <w:rPr>
          <w:rFonts w:ascii="Arial" w:hAnsi="Arial" w:cs="Arial"/>
          <w:sz w:val="28"/>
          <w:szCs w:val="28"/>
        </w:rPr>
      </w:pPr>
    </w:p>
    <w:p w14:paraId="2D7D3498" w14:textId="15C1D265" w:rsidR="00B55653" w:rsidRPr="0069346F" w:rsidRDefault="00B55653" w:rsidP="00B55653">
      <w:pPr>
        <w:pStyle w:val="NoSpacing"/>
        <w:jc w:val="both"/>
        <w:rPr>
          <w:rFonts w:ascii="Arial" w:hAnsi="Arial" w:cs="Arial"/>
          <w:sz w:val="28"/>
          <w:szCs w:val="28"/>
        </w:rPr>
      </w:pPr>
      <w:r w:rsidRPr="0069346F">
        <w:rPr>
          <w:rFonts w:ascii="Arial" w:hAnsi="Arial" w:cs="Arial"/>
          <w:sz w:val="28"/>
          <w:szCs w:val="28"/>
        </w:rPr>
        <w:t xml:space="preserve">On behalf of the City of Cockburn I extend best wishes to </w:t>
      </w:r>
      <w:r w:rsidR="0002495C" w:rsidRPr="0069346F">
        <w:rPr>
          <w:rFonts w:ascii="Arial" w:hAnsi="Arial" w:cs="Arial"/>
          <w:sz w:val="28"/>
          <w:szCs w:val="28"/>
        </w:rPr>
        <w:t>Father Brett Gibson</w:t>
      </w:r>
      <w:r w:rsidRPr="0069346F">
        <w:rPr>
          <w:rFonts w:ascii="Arial" w:hAnsi="Arial" w:cs="Arial"/>
          <w:sz w:val="28"/>
          <w:szCs w:val="28"/>
        </w:rPr>
        <w:t xml:space="preserve"> and </w:t>
      </w:r>
      <w:r w:rsidR="005B72A5">
        <w:rPr>
          <w:rFonts w:ascii="Arial" w:hAnsi="Arial" w:cs="Arial"/>
          <w:sz w:val="28"/>
          <w:szCs w:val="28"/>
        </w:rPr>
        <w:t xml:space="preserve">his family </w:t>
      </w:r>
      <w:r w:rsidRPr="0069346F">
        <w:rPr>
          <w:rFonts w:ascii="Arial" w:hAnsi="Arial" w:cs="Arial"/>
          <w:sz w:val="28"/>
          <w:szCs w:val="28"/>
        </w:rPr>
        <w:t xml:space="preserve">all that </w:t>
      </w:r>
      <w:r w:rsidR="005B72A5">
        <w:rPr>
          <w:rFonts w:ascii="Arial" w:hAnsi="Arial" w:cs="Arial"/>
          <w:sz w:val="28"/>
          <w:szCs w:val="28"/>
        </w:rPr>
        <w:t>t</w:t>
      </w:r>
      <w:r w:rsidRPr="0069346F">
        <w:rPr>
          <w:rFonts w:ascii="Arial" w:hAnsi="Arial" w:cs="Arial"/>
          <w:sz w:val="28"/>
          <w:szCs w:val="28"/>
        </w:rPr>
        <w:t>he</w:t>
      </w:r>
      <w:r w:rsidR="005B72A5">
        <w:rPr>
          <w:rFonts w:ascii="Arial" w:hAnsi="Arial" w:cs="Arial"/>
          <w:sz w:val="28"/>
          <w:szCs w:val="28"/>
        </w:rPr>
        <w:t>y</w:t>
      </w:r>
      <w:r w:rsidRPr="0069346F">
        <w:rPr>
          <w:rFonts w:ascii="Arial" w:hAnsi="Arial" w:cs="Arial"/>
          <w:sz w:val="28"/>
          <w:szCs w:val="28"/>
        </w:rPr>
        <w:t xml:space="preserve"> do</w:t>
      </w:r>
      <w:r w:rsidR="005B72A5">
        <w:rPr>
          <w:rFonts w:ascii="Arial" w:hAnsi="Arial" w:cs="Arial"/>
          <w:sz w:val="28"/>
          <w:szCs w:val="28"/>
        </w:rPr>
        <w:t xml:space="preserve"> </w:t>
      </w:r>
      <w:r w:rsidRPr="0069346F">
        <w:rPr>
          <w:rFonts w:ascii="Arial" w:hAnsi="Arial" w:cs="Arial"/>
          <w:sz w:val="28"/>
          <w:szCs w:val="28"/>
        </w:rPr>
        <w:t xml:space="preserve">to fulfil </w:t>
      </w:r>
      <w:r w:rsidR="00B86A27">
        <w:rPr>
          <w:rFonts w:ascii="Arial" w:hAnsi="Arial" w:cs="Arial"/>
          <w:sz w:val="28"/>
          <w:szCs w:val="28"/>
        </w:rPr>
        <w:t>t</w:t>
      </w:r>
      <w:r w:rsidRPr="0069346F">
        <w:rPr>
          <w:rFonts w:ascii="Arial" w:hAnsi="Arial" w:cs="Arial"/>
          <w:sz w:val="28"/>
          <w:szCs w:val="28"/>
        </w:rPr>
        <w:t xml:space="preserve">his new </w:t>
      </w:r>
      <w:r w:rsidR="00B86A27">
        <w:rPr>
          <w:rFonts w:ascii="Arial" w:hAnsi="Arial" w:cs="Arial"/>
          <w:sz w:val="28"/>
          <w:szCs w:val="28"/>
        </w:rPr>
        <w:t xml:space="preserve">and exciting </w:t>
      </w:r>
      <w:r w:rsidRPr="0069346F">
        <w:rPr>
          <w:rFonts w:ascii="Arial" w:hAnsi="Arial" w:cs="Arial"/>
          <w:sz w:val="28"/>
          <w:szCs w:val="28"/>
        </w:rPr>
        <w:t xml:space="preserve">role. </w:t>
      </w:r>
    </w:p>
    <w:p w14:paraId="37577420" w14:textId="77777777" w:rsidR="00B55653" w:rsidRPr="0069346F" w:rsidRDefault="00B55653" w:rsidP="00B55653">
      <w:pPr>
        <w:pStyle w:val="NoSpacing"/>
        <w:jc w:val="both"/>
        <w:rPr>
          <w:rFonts w:ascii="Arial" w:hAnsi="Arial" w:cs="Arial"/>
          <w:sz w:val="28"/>
          <w:szCs w:val="28"/>
        </w:rPr>
      </w:pPr>
    </w:p>
    <w:p w14:paraId="10FA63F6" w14:textId="0C403C26" w:rsidR="00B55653" w:rsidRPr="0069346F" w:rsidRDefault="0002495C" w:rsidP="00B55653">
      <w:pPr>
        <w:jc w:val="both"/>
        <w:rPr>
          <w:rFonts w:eastAsia="Times New Roman"/>
          <w:sz w:val="28"/>
          <w:szCs w:val="28"/>
        </w:rPr>
      </w:pPr>
      <w:r w:rsidRPr="0069346F">
        <w:rPr>
          <w:rFonts w:eastAsia="Times New Roman"/>
          <w:sz w:val="28"/>
          <w:szCs w:val="28"/>
        </w:rPr>
        <w:t>Thank you.</w:t>
      </w:r>
    </w:p>
    <w:p w14:paraId="780277C1" w14:textId="79D5D075" w:rsidR="00167508" w:rsidRPr="0069346F" w:rsidRDefault="00167508">
      <w:pPr>
        <w:rPr>
          <w:rFonts w:eastAsia="Times New Roman"/>
          <w:color w:val="2C2C2C"/>
          <w:sz w:val="28"/>
          <w:szCs w:val="28"/>
        </w:rPr>
      </w:pPr>
    </w:p>
    <w:sectPr w:rsidR="00167508" w:rsidRPr="006934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653"/>
    <w:rsid w:val="0002495C"/>
    <w:rsid w:val="00167508"/>
    <w:rsid w:val="00246860"/>
    <w:rsid w:val="00360606"/>
    <w:rsid w:val="00536AF3"/>
    <w:rsid w:val="005661C3"/>
    <w:rsid w:val="005B72A5"/>
    <w:rsid w:val="005D166F"/>
    <w:rsid w:val="00624B27"/>
    <w:rsid w:val="0068753F"/>
    <w:rsid w:val="0069346F"/>
    <w:rsid w:val="00745952"/>
    <w:rsid w:val="00787648"/>
    <w:rsid w:val="007F2548"/>
    <w:rsid w:val="008118AF"/>
    <w:rsid w:val="00830F79"/>
    <w:rsid w:val="008562CC"/>
    <w:rsid w:val="00856938"/>
    <w:rsid w:val="0089441E"/>
    <w:rsid w:val="008F4721"/>
    <w:rsid w:val="00A24F88"/>
    <w:rsid w:val="00B55653"/>
    <w:rsid w:val="00B86A27"/>
    <w:rsid w:val="00D244EF"/>
    <w:rsid w:val="00D265F1"/>
    <w:rsid w:val="00D81840"/>
    <w:rsid w:val="00E45FA9"/>
    <w:rsid w:val="00F253AC"/>
    <w:rsid w:val="00F95B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76930"/>
  <w15:chartTrackingRefBased/>
  <w15:docId w15:val="{E6873007-5337-4877-8EB4-2D9A6832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653"/>
    <w:pPr>
      <w:spacing w:after="0" w:line="240" w:lineRule="auto"/>
    </w:pPr>
    <w:rPr>
      <w:rFonts w:cs="Arial"/>
      <w:kern w:val="0"/>
      <w:sz w:val="22"/>
      <w:lang w:eastAsia="en-AU"/>
      <w14:ligatures w14:val="none"/>
    </w:rPr>
  </w:style>
  <w:style w:type="paragraph" w:styleId="Heading1">
    <w:name w:val="heading 1"/>
    <w:basedOn w:val="Normal"/>
    <w:next w:val="Normal"/>
    <w:link w:val="Heading1Char"/>
    <w:uiPriority w:val="9"/>
    <w:qFormat/>
    <w:rsid w:val="00B5565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B5565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5565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5565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4"/>
      <w:lang w:eastAsia="en-US"/>
      <w14:ligatures w14:val="standardContextual"/>
    </w:rPr>
  </w:style>
  <w:style w:type="paragraph" w:styleId="Heading5">
    <w:name w:val="heading 5"/>
    <w:basedOn w:val="Normal"/>
    <w:next w:val="Normal"/>
    <w:link w:val="Heading5Char"/>
    <w:uiPriority w:val="9"/>
    <w:semiHidden/>
    <w:unhideWhenUsed/>
    <w:qFormat/>
    <w:rsid w:val="00B55653"/>
    <w:pPr>
      <w:keepNext/>
      <w:keepLines/>
      <w:spacing w:before="80" w:after="40" w:line="259" w:lineRule="auto"/>
      <w:outlineLvl w:val="4"/>
    </w:pPr>
    <w:rPr>
      <w:rFonts w:asciiTheme="minorHAnsi" w:eastAsiaTheme="majorEastAsia" w:hAnsiTheme="minorHAnsi" w:cstheme="majorBidi"/>
      <w:color w:val="0F4761" w:themeColor="accent1" w:themeShade="BF"/>
      <w:kern w:val="2"/>
      <w:sz w:val="24"/>
      <w:lang w:eastAsia="en-US"/>
      <w14:ligatures w14:val="standardContextual"/>
    </w:rPr>
  </w:style>
  <w:style w:type="paragraph" w:styleId="Heading6">
    <w:name w:val="heading 6"/>
    <w:basedOn w:val="Normal"/>
    <w:next w:val="Normal"/>
    <w:link w:val="Heading6Char"/>
    <w:uiPriority w:val="9"/>
    <w:semiHidden/>
    <w:unhideWhenUsed/>
    <w:qFormat/>
    <w:rsid w:val="00B55653"/>
    <w:pPr>
      <w:keepNext/>
      <w:keepLines/>
      <w:spacing w:before="40" w:line="259" w:lineRule="auto"/>
      <w:outlineLvl w:val="5"/>
    </w:pPr>
    <w:rPr>
      <w:rFonts w:asciiTheme="minorHAnsi" w:eastAsiaTheme="majorEastAsia" w:hAnsiTheme="minorHAnsi" w:cstheme="majorBidi"/>
      <w:i/>
      <w:iCs/>
      <w:color w:val="595959" w:themeColor="text1" w:themeTint="A6"/>
      <w:kern w:val="2"/>
      <w:sz w:val="24"/>
      <w:lang w:eastAsia="en-US"/>
      <w14:ligatures w14:val="standardContextual"/>
    </w:rPr>
  </w:style>
  <w:style w:type="paragraph" w:styleId="Heading7">
    <w:name w:val="heading 7"/>
    <w:basedOn w:val="Normal"/>
    <w:next w:val="Normal"/>
    <w:link w:val="Heading7Char"/>
    <w:uiPriority w:val="9"/>
    <w:semiHidden/>
    <w:unhideWhenUsed/>
    <w:qFormat/>
    <w:rsid w:val="00B55653"/>
    <w:pPr>
      <w:keepNext/>
      <w:keepLines/>
      <w:spacing w:before="40" w:line="259" w:lineRule="auto"/>
      <w:outlineLvl w:val="6"/>
    </w:pPr>
    <w:rPr>
      <w:rFonts w:asciiTheme="minorHAnsi" w:eastAsiaTheme="majorEastAsia" w:hAnsiTheme="minorHAnsi" w:cstheme="majorBidi"/>
      <w:color w:val="595959" w:themeColor="text1" w:themeTint="A6"/>
      <w:kern w:val="2"/>
      <w:sz w:val="24"/>
      <w:lang w:eastAsia="en-US"/>
      <w14:ligatures w14:val="standardContextual"/>
    </w:rPr>
  </w:style>
  <w:style w:type="paragraph" w:styleId="Heading8">
    <w:name w:val="heading 8"/>
    <w:basedOn w:val="Normal"/>
    <w:next w:val="Normal"/>
    <w:link w:val="Heading8Char"/>
    <w:uiPriority w:val="9"/>
    <w:semiHidden/>
    <w:unhideWhenUsed/>
    <w:qFormat/>
    <w:rsid w:val="00B55653"/>
    <w:pPr>
      <w:keepNext/>
      <w:keepLines/>
      <w:spacing w:line="259" w:lineRule="auto"/>
      <w:outlineLvl w:val="7"/>
    </w:pPr>
    <w:rPr>
      <w:rFonts w:asciiTheme="minorHAnsi" w:eastAsiaTheme="majorEastAsia" w:hAnsiTheme="minorHAnsi" w:cstheme="majorBidi"/>
      <w:i/>
      <w:iCs/>
      <w:color w:val="272727" w:themeColor="text1" w:themeTint="D8"/>
      <w:kern w:val="2"/>
      <w:sz w:val="24"/>
      <w:lang w:eastAsia="en-US"/>
      <w14:ligatures w14:val="standardContextual"/>
    </w:rPr>
  </w:style>
  <w:style w:type="paragraph" w:styleId="Heading9">
    <w:name w:val="heading 9"/>
    <w:basedOn w:val="Normal"/>
    <w:next w:val="Normal"/>
    <w:link w:val="Heading9Char"/>
    <w:uiPriority w:val="9"/>
    <w:semiHidden/>
    <w:unhideWhenUsed/>
    <w:qFormat/>
    <w:rsid w:val="00B55653"/>
    <w:pPr>
      <w:keepNext/>
      <w:keepLines/>
      <w:spacing w:line="259" w:lineRule="auto"/>
      <w:outlineLvl w:val="8"/>
    </w:pPr>
    <w:rPr>
      <w:rFonts w:asciiTheme="minorHAnsi" w:eastAsiaTheme="majorEastAsia" w:hAnsiTheme="minorHAnsi" w:cstheme="majorBidi"/>
      <w:color w:val="272727" w:themeColor="text1" w:themeTint="D8"/>
      <w:kern w:val="2"/>
      <w:sz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6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56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565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565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5565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5565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556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5565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5565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5565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556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65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556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55653"/>
    <w:pPr>
      <w:spacing w:before="160" w:after="160" w:line="259" w:lineRule="auto"/>
      <w:jc w:val="center"/>
    </w:pPr>
    <w:rPr>
      <w:rFonts w:cstheme="minorBidi"/>
      <w:i/>
      <w:iCs/>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B55653"/>
    <w:rPr>
      <w:i/>
      <w:iCs/>
      <w:color w:val="404040" w:themeColor="text1" w:themeTint="BF"/>
    </w:rPr>
  </w:style>
  <w:style w:type="paragraph" w:styleId="ListParagraph">
    <w:name w:val="List Paragraph"/>
    <w:basedOn w:val="Normal"/>
    <w:uiPriority w:val="34"/>
    <w:qFormat/>
    <w:rsid w:val="00B55653"/>
    <w:pPr>
      <w:spacing w:after="160" w:line="259" w:lineRule="auto"/>
      <w:ind w:left="720"/>
      <w:contextualSpacing/>
    </w:pPr>
    <w:rPr>
      <w:rFonts w:cstheme="minorBidi"/>
      <w:kern w:val="2"/>
      <w:sz w:val="24"/>
      <w:lang w:eastAsia="en-US"/>
      <w14:ligatures w14:val="standardContextual"/>
    </w:rPr>
  </w:style>
  <w:style w:type="character" w:styleId="IntenseEmphasis">
    <w:name w:val="Intense Emphasis"/>
    <w:basedOn w:val="DefaultParagraphFont"/>
    <w:uiPriority w:val="21"/>
    <w:qFormat/>
    <w:rsid w:val="00B55653"/>
    <w:rPr>
      <w:i/>
      <w:iCs/>
      <w:color w:val="0F4761" w:themeColor="accent1" w:themeShade="BF"/>
    </w:rPr>
  </w:style>
  <w:style w:type="paragraph" w:styleId="IntenseQuote">
    <w:name w:val="Intense Quote"/>
    <w:basedOn w:val="Normal"/>
    <w:next w:val="Normal"/>
    <w:link w:val="IntenseQuoteChar"/>
    <w:uiPriority w:val="30"/>
    <w:qFormat/>
    <w:rsid w:val="00B5565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cstheme="minorBidi"/>
      <w:i/>
      <w:iCs/>
      <w:color w:val="0F4761" w:themeColor="accent1" w:themeShade="BF"/>
      <w:kern w:val="2"/>
      <w:sz w:val="24"/>
      <w:lang w:eastAsia="en-US"/>
      <w14:ligatures w14:val="standardContextual"/>
    </w:rPr>
  </w:style>
  <w:style w:type="character" w:customStyle="1" w:styleId="IntenseQuoteChar">
    <w:name w:val="Intense Quote Char"/>
    <w:basedOn w:val="DefaultParagraphFont"/>
    <w:link w:val="IntenseQuote"/>
    <w:uiPriority w:val="30"/>
    <w:rsid w:val="00B55653"/>
    <w:rPr>
      <w:i/>
      <w:iCs/>
      <w:color w:val="0F4761" w:themeColor="accent1" w:themeShade="BF"/>
    </w:rPr>
  </w:style>
  <w:style w:type="character" w:styleId="IntenseReference">
    <w:name w:val="Intense Reference"/>
    <w:basedOn w:val="DefaultParagraphFont"/>
    <w:uiPriority w:val="32"/>
    <w:qFormat/>
    <w:rsid w:val="00B55653"/>
    <w:rPr>
      <w:b/>
      <w:bCs/>
      <w:smallCaps/>
      <w:color w:val="0F4761" w:themeColor="accent1" w:themeShade="BF"/>
      <w:spacing w:val="5"/>
    </w:rPr>
  </w:style>
  <w:style w:type="character" w:styleId="Hyperlink">
    <w:name w:val="Hyperlink"/>
    <w:basedOn w:val="DefaultParagraphFont"/>
    <w:uiPriority w:val="99"/>
    <w:semiHidden/>
    <w:unhideWhenUsed/>
    <w:rsid w:val="00B55653"/>
    <w:rPr>
      <w:color w:val="0000FF"/>
      <w:u w:val="single"/>
    </w:rPr>
  </w:style>
  <w:style w:type="character" w:customStyle="1" w:styleId="reference">
    <w:name w:val="reference"/>
    <w:basedOn w:val="DefaultParagraphFont"/>
    <w:rsid w:val="00B55653"/>
  </w:style>
  <w:style w:type="paragraph" w:styleId="NoSpacing">
    <w:name w:val="No Spacing"/>
    <w:uiPriority w:val="1"/>
    <w:qFormat/>
    <w:rsid w:val="00B55653"/>
    <w:pPr>
      <w:spacing w:after="0" w:line="240" w:lineRule="auto"/>
    </w:pPr>
    <w:rPr>
      <w:rFonts w:asciiTheme="minorHAnsi"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rl.au.m.mimecastprotect.com/s/AOyLCzvkxxtGO4KYh4fpH9M6ZW?domain=history.cockburn.w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832</Words>
  <Characters>4129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Mayor - Logan K Howlett</dc:creator>
  <cp:keywords/>
  <dc:description/>
  <cp:lastModifiedBy>Mayor - Logan K Howlett</cp:lastModifiedBy>
  <cp:revision>18</cp:revision>
  <dcterms:created xsi:type="dcterms:W3CDTF">2026-01-28T09:22:00Z</dcterms:created>
  <dcterms:modified xsi:type="dcterms:W3CDTF">2026-03-31T08:50:00Z</dcterms:modified>
</cp:coreProperties>
</file>