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F7D2" w14:textId="77777777" w:rsidR="00F47287" w:rsidRDefault="00F47287" w:rsidP="00F47287">
      <w:pPr>
        <w:spacing w:after="0" w:line="240" w:lineRule="auto"/>
        <w:ind w:firstLine="142"/>
        <w:rPr>
          <w:rFonts w:ascii="Arial" w:eastAsia="Arial" w:hAnsi="Arial" w:cs="Arial"/>
          <w:bCs/>
          <w:color w:val="231F20"/>
        </w:rPr>
      </w:pPr>
      <w:r>
        <w:rPr>
          <w:rFonts w:ascii="Arial" w:eastAsia="Arial" w:hAnsi="Arial" w:cs="Arial"/>
          <w:bCs/>
          <w:color w:val="231F20"/>
        </w:rPr>
        <w:t xml:space="preserve">5 May </w:t>
      </w:r>
      <w:r w:rsidRPr="007860F2">
        <w:rPr>
          <w:rFonts w:ascii="Arial" w:eastAsia="Arial" w:hAnsi="Arial" w:cs="Arial"/>
          <w:bCs/>
          <w:color w:val="231F20"/>
        </w:rPr>
        <w:t>202</w:t>
      </w:r>
      <w:r>
        <w:rPr>
          <w:rFonts w:ascii="Arial" w:eastAsia="Arial" w:hAnsi="Arial" w:cs="Arial"/>
          <w:bCs/>
          <w:color w:val="231F20"/>
        </w:rPr>
        <w:t>3</w:t>
      </w:r>
    </w:p>
    <w:p w14:paraId="0BA50B8F" w14:textId="13EE7E4F" w:rsidR="00F47287" w:rsidRPr="007F18E1" w:rsidRDefault="00F47287" w:rsidP="00F47287">
      <w:pPr>
        <w:spacing w:before="240" w:after="0" w:line="266" w:lineRule="auto"/>
        <w:ind w:left="142"/>
        <w:rPr>
          <w:rFonts w:ascii="Arial" w:eastAsia="Arial" w:hAnsi="Arial" w:cs="Arial"/>
          <w:b/>
          <w:bCs/>
          <w:color w:val="auto"/>
          <w:sz w:val="28"/>
          <w:szCs w:val="20"/>
          <w:lang w:val="en-AU"/>
        </w:rPr>
      </w:pPr>
      <w:r w:rsidRPr="007F18E1">
        <w:rPr>
          <w:rFonts w:ascii="Arial" w:eastAsia="Arial" w:hAnsi="Arial" w:cs="Arial"/>
          <w:b/>
          <w:bCs/>
          <w:color w:val="auto"/>
          <w:sz w:val="28"/>
          <w:szCs w:val="20"/>
          <w:lang w:val="en-GB"/>
        </w:rPr>
        <w:t xml:space="preserve">Cockburn joins coalition </w:t>
      </w:r>
      <w:proofErr w:type="gramStart"/>
      <w:r w:rsidRPr="007F18E1">
        <w:rPr>
          <w:rFonts w:ascii="Arial" w:eastAsia="Arial" w:hAnsi="Arial" w:cs="Arial"/>
          <w:b/>
          <w:bCs/>
          <w:color w:val="auto"/>
          <w:sz w:val="28"/>
          <w:szCs w:val="20"/>
          <w:lang w:val="en-GB"/>
        </w:rPr>
        <w:t>tak</w:t>
      </w:r>
      <w:r>
        <w:rPr>
          <w:rFonts w:ascii="Arial" w:eastAsia="Arial" w:hAnsi="Arial" w:cs="Arial"/>
          <w:b/>
          <w:bCs/>
          <w:sz w:val="28"/>
          <w:szCs w:val="20"/>
          <w:lang w:val="en-GB"/>
        </w:rPr>
        <w:t>ing</w:t>
      </w:r>
      <w:r w:rsidRPr="007F18E1">
        <w:rPr>
          <w:rFonts w:ascii="Arial" w:eastAsia="Arial" w:hAnsi="Arial" w:cs="Arial"/>
          <w:b/>
          <w:bCs/>
          <w:color w:val="auto"/>
          <w:sz w:val="28"/>
          <w:szCs w:val="20"/>
          <w:lang w:val="en-GB"/>
        </w:rPr>
        <w:t xml:space="preserve"> action</w:t>
      </w:r>
      <w:proofErr w:type="gramEnd"/>
      <w:r w:rsidRPr="007F18E1">
        <w:rPr>
          <w:rFonts w:ascii="Arial" w:eastAsia="Arial" w:hAnsi="Arial" w:cs="Arial"/>
          <w:b/>
          <w:bCs/>
          <w:color w:val="auto"/>
          <w:sz w:val="28"/>
          <w:szCs w:val="20"/>
          <w:lang w:val="en-GB"/>
        </w:rPr>
        <w:t xml:space="preserve"> on endangered </w:t>
      </w:r>
      <w:r w:rsidR="00FA78F2">
        <w:rPr>
          <w:rFonts w:ascii="Arial" w:eastAsia="Arial" w:hAnsi="Arial" w:cs="Arial"/>
          <w:b/>
          <w:bCs/>
          <w:color w:val="auto"/>
          <w:sz w:val="28"/>
          <w:szCs w:val="20"/>
          <w:lang w:val="en-GB"/>
        </w:rPr>
        <w:t>B</w:t>
      </w:r>
      <w:r w:rsidRPr="007F18E1">
        <w:rPr>
          <w:rFonts w:ascii="Arial" w:eastAsia="Arial" w:hAnsi="Arial" w:cs="Arial"/>
          <w:b/>
          <w:bCs/>
          <w:color w:val="auto"/>
          <w:sz w:val="28"/>
          <w:szCs w:val="20"/>
          <w:lang w:val="en-GB"/>
        </w:rPr>
        <w:t xml:space="preserve">lack </w:t>
      </w:r>
      <w:r w:rsidR="00FA78F2">
        <w:rPr>
          <w:rFonts w:ascii="Arial" w:eastAsia="Arial" w:hAnsi="Arial" w:cs="Arial"/>
          <w:b/>
          <w:bCs/>
          <w:color w:val="auto"/>
          <w:sz w:val="28"/>
          <w:szCs w:val="20"/>
          <w:lang w:val="en-GB"/>
        </w:rPr>
        <w:t>C</w:t>
      </w:r>
      <w:r w:rsidRPr="007F18E1">
        <w:rPr>
          <w:rFonts w:ascii="Arial" w:eastAsia="Arial" w:hAnsi="Arial" w:cs="Arial"/>
          <w:b/>
          <w:bCs/>
          <w:color w:val="auto"/>
          <w:sz w:val="28"/>
          <w:szCs w:val="20"/>
          <w:lang w:val="en-GB"/>
        </w:rPr>
        <w:t>ockatoos</w:t>
      </w:r>
    </w:p>
    <w:p w14:paraId="55B91F60" w14:textId="77777777" w:rsidR="00F47287" w:rsidRDefault="00F47287" w:rsidP="00F47287">
      <w:pPr>
        <w:spacing w:after="0" w:line="240" w:lineRule="auto"/>
        <w:rPr>
          <w:rFonts w:ascii="Arial" w:eastAsia="Arial" w:hAnsi="Arial" w:cs="Arial"/>
          <w:lang w:val="en-GB"/>
        </w:rPr>
      </w:pPr>
    </w:p>
    <w:p w14:paraId="39F58915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  <w:r w:rsidRPr="002B781B">
        <w:rPr>
          <w:rFonts w:ascii="Arial" w:eastAsia="Arial" w:hAnsi="Arial" w:cs="Arial"/>
          <w:lang w:val="en-GB"/>
        </w:rPr>
        <w:t>Ngoolarks</w:t>
      </w:r>
      <w:r>
        <w:rPr>
          <w:rFonts w:ascii="Arial" w:eastAsia="Arial" w:hAnsi="Arial" w:cs="Arial"/>
          <w:lang w:val="en-GB"/>
        </w:rPr>
        <w:t xml:space="preserve">, or </w:t>
      </w:r>
      <w:r w:rsidRPr="00FD0FE0">
        <w:rPr>
          <w:rFonts w:ascii="Arial" w:eastAsia="Arial" w:hAnsi="Arial" w:cs="Arial"/>
          <w:lang w:val="en-GB"/>
        </w:rPr>
        <w:t xml:space="preserve">Carnaby's </w:t>
      </w:r>
      <w:r>
        <w:rPr>
          <w:rFonts w:ascii="Arial" w:eastAsia="Arial" w:hAnsi="Arial" w:cs="Arial"/>
          <w:lang w:val="en-GB"/>
        </w:rPr>
        <w:t>c</w:t>
      </w:r>
      <w:r w:rsidRPr="00FD0FE0">
        <w:rPr>
          <w:rFonts w:ascii="Arial" w:eastAsia="Arial" w:hAnsi="Arial" w:cs="Arial"/>
          <w:lang w:val="en-GB"/>
        </w:rPr>
        <w:t>ockatoo</w:t>
      </w:r>
      <w:r>
        <w:rPr>
          <w:rFonts w:ascii="Arial" w:eastAsia="Arial" w:hAnsi="Arial" w:cs="Arial"/>
          <w:lang w:val="en-GB"/>
        </w:rPr>
        <w:t xml:space="preserve">s, </w:t>
      </w:r>
      <w:r w:rsidRPr="002B781B">
        <w:rPr>
          <w:rFonts w:ascii="Arial" w:eastAsia="Arial" w:hAnsi="Arial" w:cs="Arial"/>
          <w:lang w:val="en-GB"/>
        </w:rPr>
        <w:t>have connected Noongar families for thousands of years</w:t>
      </w:r>
      <w:r>
        <w:rPr>
          <w:rFonts w:ascii="Arial" w:eastAsia="Arial" w:hAnsi="Arial" w:cs="Arial"/>
          <w:lang w:val="en-GB"/>
        </w:rPr>
        <w:t>, but with human pressures, w</w:t>
      </w:r>
      <w:r w:rsidRPr="002B781B">
        <w:rPr>
          <w:rFonts w:ascii="Arial" w:eastAsia="Arial" w:hAnsi="Arial" w:cs="Arial"/>
          <w:lang w:val="en-GB"/>
        </w:rPr>
        <w:t xml:space="preserve">e are in danger of losing them forever. </w:t>
      </w:r>
    </w:p>
    <w:p w14:paraId="1B98B0FD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</w:p>
    <w:p w14:paraId="4BCAA2E4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The City of Cockburn is proud to partner with </w:t>
      </w:r>
      <w:hyperlink r:id="rId10" w:history="1">
        <w:r w:rsidRPr="00C341A4">
          <w:rPr>
            <w:rStyle w:val="Hyperlink"/>
            <w:rFonts w:ascii="Arial" w:eastAsia="Arial" w:hAnsi="Arial" w:cs="Arial"/>
            <w:lang w:val="en-GB"/>
          </w:rPr>
          <w:t>Murdoch University</w:t>
        </w:r>
      </w:hyperlink>
      <w:r>
        <w:rPr>
          <w:rFonts w:ascii="Arial" w:eastAsia="Arial" w:hAnsi="Arial" w:cs="Arial"/>
          <w:lang w:val="en-GB"/>
        </w:rPr>
        <w:t xml:space="preserve">, with support from Lotterywest, to launch </w:t>
      </w:r>
      <w:hyperlink r:id="rId11" w:history="1">
        <w:r w:rsidRPr="00367282">
          <w:rPr>
            <w:rStyle w:val="Hyperlink"/>
            <w:rFonts w:ascii="Arial" w:eastAsia="Arial" w:hAnsi="Arial" w:cs="Arial"/>
            <w:lang w:val="en-GB"/>
          </w:rPr>
          <w:t>Keep Carnaby’s Flying – Ngoolarks Forever</w:t>
        </w:r>
      </w:hyperlink>
      <w:r>
        <w:rPr>
          <w:rFonts w:ascii="Arial" w:eastAsia="Arial" w:hAnsi="Arial" w:cs="Arial"/>
          <w:lang w:val="en-GB"/>
        </w:rPr>
        <w:t xml:space="preserve">, a community empowerment program that will see researchers, Aboriginal organisations, other </w:t>
      </w:r>
      <w:r w:rsidRPr="001D270B">
        <w:rPr>
          <w:rFonts w:ascii="Arial" w:eastAsia="Arial" w:hAnsi="Arial" w:cs="Arial"/>
          <w:lang w:val="en-GB"/>
        </w:rPr>
        <w:t xml:space="preserve">local governments, </w:t>
      </w:r>
      <w:r>
        <w:rPr>
          <w:rFonts w:ascii="Arial" w:eastAsia="Arial" w:hAnsi="Arial" w:cs="Arial"/>
          <w:lang w:val="en-GB"/>
        </w:rPr>
        <w:t>and conservation groups take action together to protect and preserve the endangered birds.</w:t>
      </w:r>
    </w:p>
    <w:p w14:paraId="37D7DB85" w14:textId="77777777" w:rsidR="00F47287" w:rsidRDefault="00F47287" w:rsidP="00F47287">
      <w:pPr>
        <w:spacing w:after="0" w:line="240" w:lineRule="auto"/>
        <w:rPr>
          <w:rFonts w:ascii="Arial" w:eastAsia="Arial" w:hAnsi="Arial" w:cs="Arial"/>
          <w:lang w:val="en-GB"/>
        </w:rPr>
      </w:pPr>
    </w:p>
    <w:p w14:paraId="6876FD00" w14:textId="4519C1F9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Working with four local governments each year, the</w:t>
      </w:r>
      <w:r w:rsidRPr="007E1DE2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p</w:t>
      </w:r>
      <w:r w:rsidRPr="007E1DE2">
        <w:rPr>
          <w:rFonts w:ascii="Arial" w:eastAsia="Arial" w:hAnsi="Arial" w:cs="Arial"/>
          <w:lang w:val="en-GB"/>
        </w:rPr>
        <w:t>roject</w:t>
      </w:r>
      <w:r>
        <w:rPr>
          <w:rFonts w:ascii="Arial" w:eastAsia="Arial" w:hAnsi="Arial" w:cs="Arial"/>
          <w:lang w:val="en-GB"/>
        </w:rPr>
        <w:t xml:space="preserve"> will support</w:t>
      </w:r>
      <w:r w:rsidRPr="001D270B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 xml:space="preserve">community-led </w:t>
      </w:r>
      <w:r w:rsidRPr="001D270B">
        <w:rPr>
          <w:rFonts w:ascii="Arial" w:eastAsia="Arial" w:hAnsi="Arial" w:cs="Arial"/>
          <w:lang w:val="en-GB"/>
        </w:rPr>
        <w:t xml:space="preserve">on-ground activities </w:t>
      </w:r>
      <w:r>
        <w:rPr>
          <w:rFonts w:ascii="Arial" w:eastAsia="Arial" w:hAnsi="Arial" w:cs="Arial"/>
          <w:lang w:val="en-GB"/>
        </w:rPr>
        <w:t xml:space="preserve">including </w:t>
      </w:r>
      <w:r w:rsidRPr="001D270B">
        <w:rPr>
          <w:rFonts w:ascii="Arial" w:eastAsia="Arial" w:hAnsi="Arial" w:cs="Arial"/>
          <w:lang w:val="en-GB"/>
        </w:rPr>
        <w:t>revegetation</w:t>
      </w:r>
      <w:r>
        <w:rPr>
          <w:rFonts w:ascii="Arial" w:eastAsia="Arial" w:hAnsi="Arial" w:cs="Arial"/>
          <w:lang w:val="en-GB"/>
        </w:rPr>
        <w:t xml:space="preserve"> of black cockatoo habitat and </w:t>
      </w:r>
      <w:r w:rsidRPr="001D270B">
        <w:rPr>
          <w:rFonts w:ascii="Arial" w:eastAsia="Arial" w:hAnsi="Arial" w:cs="Arial"/>
          <w:lang w:val="en-GB"/>
        </w:rPr>
        <w:t>install</w:t>
      </w:r>
      <w:r>
        <w:rPr>
          <w:rFonts w:ascii="Arial" w:eastAsia="Arial" w:hAnsi="Arial" w:cs="Arial"/>
          <w:lang w:val="en-GB"/>
        </w:rPr>
        <w:t>ation of</w:t>
      </w:r>
      <w:r w:rsidRPr="001D270B">
        <w:rPr>
          <w:rFonts w:ascii="Arial" w:eastAsia="Arial" w:hAnsi="Arial" w:cs="Arial"/>
          <w:lang w:val="en-GB"/>
        </w:rPr>
        <w:t xml:space="preserve"> </w:t>
      </w:r>
      <w:r w:rsidR="00FB09F5">
        <w:rPr>
          <w:rFonts w:ascii="Arial" w:eastAsia="Arial" w:hAnsi="Arial" w:cs="Arial"/>
          <w:lang w:val="en-GB"/>
        </w:rPr>
        <w:t xml:space="preserve">bird </w:t>
      </w:r>
      <w:r w:rsidRPr="001D270B">
        <w:rPr>
          <w:rFonts w:ascii="Arial" w:eastAsia="Arial" w:hAnsi="Arial" w:cs="Arial"/>
          <w:lang w:val="en-GB"/>
        </w:rPr>
        <w:t>water drinking stations</w:t>
      </w:r>
      <w:r>
        <w:rPr>
          <w:rFonts w:ascii="Arial" w:eastAsia="Arial" w:hAnsi="Arial" w:cs="Arial"/>
          <w:lang w:val="en-GB"/>
        </w:rPr>
        <w:t>, while developing black cockatoo Conservation Action Plans for councils to safeguard their black cockatoo flocks in the long term.</w:t>
      </w:r>
    </w:p>
    <w:p w14:paraId="37D4EA8D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</w:p>
    <w:p w14:paraId="7E36FF3B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The City of Cockburn joins the City of Melville, City of Wanneroo, and Shire of Serpentine-Jarrahdale as the first four councils to engage in the project.</w:t>
      </w:r>
    </w:p>
    <w:p w14:paraId="1EEA7CBC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</w:p>
    <w:p w14:paraId="24C00D58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“</w:t>
      </w:r>
      <w:r w:rsidRPr="00052C64">
        <w:rPr>
          <w:rFonts w:ascii="Arial" w:eastAsia="Arial" w:hAnsi="Arial" w:cs="Arial"/>
          <w:lang w:val="en-GB"/>
        </w:rPr>
        <w:t xml:space="preserve">As a </w:t>
      </w:r>
      <w:r>
        <w:rPr>
          <w:rFonts w:ascii="Arial" w:eastAsia="Arial" w:hAnsi="Arial" w:cs="Arial"/>
          <w:lang w:val="en-GB"/>
        </w:rPr>
        <w:t>Local Government</w:t>
      </w:r>
      <w:r w:rsidRPr="00052C64">
        <w:rPr>
          <w:rFonts w:ascii="Arial" w:eastAsia="Arial" w:hAnsi="Arial" w:cs="Arial"/>
          <w:lang w:val="en-GB"/>
        </w:rPr>
        <w:t xml:space="preserve"> that</w:t>
      </w:r>
      <w:r>
        <w:rPr>
          <w:rFonts w:ascii="Arial" w:eastAsia="Arial" w:hAnsi="Arial" w:cs="Arial"/>
          <w:lang w:val="en-GB"/>
        </w:rPr>
        <w:t xml:space="preserve"> i</w:t>
      </w:r>
      <w:r w:rsidRPr="00052C64">
        <w:rPr>
          <w:rFonts w:ascii="Arial" w:eastAsia="Arial" w:hAnsi="Arial" w:cs="Arial"/>
          <w:lang w:val="en-GB"/>
        </w:rPr>
        <w:t xml:space="preserve">s home to a significant population of Carnaby's Cockatoos, </w:t>
      </w:r>
      <w:r>
        <w:rPr>
          <w:rFonts w:ascii="Arial" w:eastAsia="Arial" w:hAnsi="Arial" w:cs="Arial"/>
          <w:lang w:val="en-GB"/>
        </w:rPr>
        <w:t>the City of Cockburn is</w:t>
      </w:r>
      <w:r w:rsidRPr="00052C64">
        <w:rPr>
          <w:rFonts w:ascii="Arial" w:eastAsia="Arial" w:hAnsi="Arial" w:cs="Arial"/>
          <w:lang w:val="en-GB"/>
        </w:rPr>
        <w:t xml:space="preserve"> acutely aware of the need to protect these precious birds and their habitats</w:t>
      </w:r>
      <w:r>
        <w:rPr>
          <w:rFonts w:ascii="Arial" w:eastAsia="Arial" w:hAnsi="Arial" w:cs="Arial"/>
          <w:lang w:val="en-GB"/>
        </w:rPr>
        <w:t>,”</w:t>
      </w:r>
      <w:r w:rsidRPr="00052C64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said City of Cockburn Mayor, Logan K. Howlett.</w:t>
      </w:r>
    </w:p>
    <w:p w14:paraId="76CCA2A9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</w:p>
    <w:p w14:paraId="2389285B" w14:textId="522E788D" w:rsidR="00F47287" w:rsidRPr="00052C64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“</w:t>
      </w:r>
      <w:r w:rsidRPr="00052C64">
        <w:rPr>
          <w:rFonts w:ascii="Arial" w:eastAsia="Arial" w:hAnsi="Arial" w:cs="Arial"/>
          <w:lang w:val="en-GB"/>
        </w:rPr>
        <w:t xml:space="preserve">Carnaby's Cockatoos </w:t>
      </w:r>
      <w:r w:rsidR="004225B0">
        <w:rPr>
          <w:rFonts w:ascii="Arial" w:eastAsia="Arial" w:hAnsi="Arial" w:cs="Arial"/>
          <w:lang w:val="en-GB"/>
        </w:rPr>
        <w:t>play an important role</w:t>
      </w:r>
      <w:r w:rsidR="00FB09F5" w:rsidRPr="00052C64">
        <w:rPr>
          <w:rFonts w:ascii="Arial" w:eastAsia="Arial" w:hAnsi="Arial" w:cs="Arial"/>
          <w:lang w:val="en-GB"/>
        </w:rPr>
        <w:t xml:space="preserve"> </w:t>
      </w:r>
      <w:r w:rsidRPr="00052C64">
        <w:rPr>
          <w:rFonts w:ascii="Arial" w:eastAsia="Arial" w:hAnsi="Arial" w:cs="Arial"/>
          <w:lang w:val="en-GB"/>
        </w:rPr>
        <w:t>in our local environment and the wider ecosystem, and we're committed to ensuring their survival for generations to come</w:t>
      </w:r>
      <w:r>
        <w:rPr>
          <w:rFonts w:ascii="Arial" w:eastAsia="Arial" w:hAnsi="Arial" w:cs="Arial"/>
          <w:lang w:val="en-GB"/>
        </w:rPr>
        <w:t>,” said Mayor Howlett.</w:t>
      </w:r>
      <w:r w:rsidRPr="00052C64">
        <w:rPr>
          <w:rFonts w:ascii="Arial" w:eastAsia="Arial" w:hAnsi="Arial" w:cs="Arial"/>
          <w:lang w:val="en-GB"/>
        </w:rPr>
        <w:t xml:space="preserve"> </w:t>
      </w:r>
    </w:p>
    <w:p w14:paraId="5FDDE161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</w:p>
    <w:p w14:paraId="5E1C3A87" w14:textId="5BD388A5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“Every year we take actions including</w:t>
      </w:r>
      <w:r w:rsidRPr="00052C64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the installation of</w:t>
      </w:r>
      <w:r w:rsidRPr="00052C64">
        <w:rPr>
          <w:rFonts w:ascii="Arial" w:eastAsia="Arial" w:hAnsi="Arial" w:cs="Arial"/>
          <w:lang w:val="en-GB"/>
        </w:rPr>
        <w:t xml:space="preserve"> nest</w:t>
      </w:r>
      <w:r>
        <w:rPr>
          <w:rFonts w:ascii="Arial" w:eastAsia="Arial" w:hAnsi="Arial" w:cs="Arial"/>
          <w:lang w:val="en-GB"/>
        </w:rPr>
        <w:t>ing</w:t>
      </w:r>
      <w:r w:rsidRPr="00052C64">
        <w:rPr>
          <w:rFonts w:ascii="Arial" w:eastAsia="Arial" w:hAnsi="Arial" w:cs="Arial"/>
          <w:lang w:val="en-GB"/>
        </w:rPr>
        <w:t xml:space="preserve"> boxes</w:t>
      </w:r>
      <w:r>
        <w:rPr>
          <w:rFonts w:ascii="Arial" w:eastAsia="Arial" w:hAnsi="Arial" w:cs="Arial"/>
          <w:lang w:val="en-GB"/>
        </w:rPr>
        <w:t>, planting and preserving habitat, and installing water and Cockatoo-friendly plants in our reserves and parks</w:t>
      </w:r>
      <w:r w:rsidRPr="00052C64">
        <w:rPr>
          <w:rFonts w:ascii="Arial" w:eastAsia="Arial" w:hAnsi="Arial" w:cs="Arial"/>
          <w:lang w:val="en-GB"/>
        </w:rPr>
        <w:t xml:space="preserve">. </w:t>
      </w:r>
      <w:r>
        <w:rPr>
          <w:rFonts w:ascii="Arial" w:eastAsia="Arial" w:hAnsi="Arial" w:cs="Arial"/>
          <w:lang w:val="en-GB"/>
        </w:rPr>
        <w:t xml:space="preserve">Our community also gets involved with monitoring efforts, like </w:t>
      </w:r>
      <w:r w:rsidR="00FB09F5">
        <w:rPr>
          <w:rFonts w:ascii="Arial" w:eastAsia="Arial" w:hAnsi="Arial" w:cs="Arial"/>
          <w:lang w:val="en-GB"/>
        </w:rPr>
        <w:t xml:space="preserve">Birdlife Australia’s </w:t>
      </w:r>
      <w:r>
        <w:rPr>
          <w:rFonts w:ascii="Arial" w:eastAsia="Arial" w:hAnsi="Arial" w:cs="Arial"/>
          <w:lang w:val="en-GB"/>
        </w:rPr>
        <w:t>Great Cocky Count</w:t>
      </w:r>
    </w:p>
    <w:p w14:paraId="7BFE2348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</w:p>
    <w:p w14:paraId="5F9C83FB" w14:textId="38FE38BB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“T</w:t>
      </w:r>
      <w:r w:rsidRPr="00052C64">
        <w:rPr>
          <w:rFonts w:ascii="Arial" w:eastAsia="Arial" w:hAnsi="Arial" w:cs="Arial"/>
          <w:lang w:val="en-GB"/>
        </w:rPr>
        <w:t xml:space="preserve">he Ngoolarks Forever project will help </w:t>
      </w:r>
      <w:r>
        <w:rPr>
          <w:rFonts w:ascii="Arial" w:eastAsia="Arial" w:hAnsi="Arial" w:cs="Arial"/>
          <w:lang w:val="en-GB"/>
        </w:rPr>
        <w:t>to take these efforts to a new level. Being able to collaborate with the extensive coalition of organisation</w:t>
      </w:r>
      <w:r w:rsidR="00FB09F5">
        <w:rPr>
          <w:rFonts w:ascii="Arial" w:eastAsia="Arial" w:hAnsi="Arial" w:cs="Arial"/>
          <w:lang w:val="en-GB"/>
        </w:rPr>
        <w:t>s</w:t>
      </w:r>
      <w:r>
        <w:rPr>
          <w:rFonts w:ascii="Arial" w:eastAsia="Arial" w:hAnsi="Arial" w:cs="Arial"/>
          <w:lang w:val="en-GB"/>
        </w:rPr>
        <w:t xml:space="preserve"> involved in the project and draw on their combined expertise and resources will be an incredible boost to our conservation strategies,” said Mayor Howlett.</w:t>
      </w:r>
    </w:p>
    <w:p w14:paraId="128013B8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</w:p>
    <w:p w14:paraId="56814406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  <w:r w:rsidRPr="007F18E1">
        <w:rPr>
          <w:rFonts w:ascii="Arial" w:eastAsia="Arial" w:hAnsi="Arial" w:cs="Arial"/>
          <w:lang w:val="en-GB"/>
        </w:rPr>
        <w:t>Carnaby’s Black-Cockatoo (</w:t>
      </w:r>
      <w:r w:rsidRPr="004225B0">
        <w:rPr>
          <w:rFonts w:ascii="Arial" w:eastAsia="Arial" w:hAnsi="Arial" w:cs="Arial"/>
          <w:i/>
          <w:iCs/>
          <w:lang w:val="en-GB"/>
        </w:rPr>
        <w:t>Calyptorhynchus latirostris</w:t>
      </w:r>
      <w:r w:rsidRPr="007F18E1">
        <w:rPr>
          <w:rFonts w:ascii="Arial" w:eastAsia="Arial" w:hAnsi="Arial" w:cs="Arial"/>
          <w:lang w:val="en-GB"/>
        </w:rPr>
        <w:t xml:space="preserve">) are native to south-west Western Australia and often seen in the City of Cockburn. They are an endangered </w:t>
      </w:r>
      <w:r w:rsidRPr="007F18E1">
        <w:rPr>
          <w:rFonts w:ascii="Arial" w:eastAsia="Arial" w:hAnsi="Arial" w:cs="Arial"/>
          <w:lang w:val="en-GB"/>
        </w:rPr>
        <w:lastRenderedPageBreak/>
        <w:t>species due to habitat loss from land clearing and a shortage of nesting sites. They are large, black birds with white tail feathers and a white spot on each cheek. They are migratory birds, moving between nesting and feeding grounds through the year.</w:t>
      </w:r>
    </w:p>
    <w:p w14:paraId="381B6D47" w14:textId="77777777" w:rsidR="00F47287" w:rsidRPr="007F18E1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</w:p>
    <w:p w14:paraId="0F3C0122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Project lead </w:t>
      </w:r>
      <w:r w:rsidRPr="005127B0">
        <w:rPr>
          <w:rFonts w:ascii="Arial" w:eastAsia="Arial" w:hAnsi="Arial" w:cs="Arial"/>
          <w:lang w:val="en-GB"/>
        </w:rPr>
        <w:t>Professor Kris Warren from Murdoch’s School of Veterinary Medicine and Harry Butler Institute</w:t>
      </w:r>
      <w:r>
        <w:rPr>
          <w:rFonts w:ascii="Arial" w:eastAsia="Arial" w:hAnsi="Arial" w:cs="Arial"/>
          <w:lang w:val="en-GB"/>
        </w:rPr>
        <w:t xml:space="preserve"> said the aim was to provide simple, effective ways for communities to s</w:t>
      </w:r>
      <w:r w:rsidRPr="007E1DE2">
        <w:rPr>
          <w:rFonts w:ascii="Arial" w:eastAsia="Arial" w:hAnsi="Arial" w:cs="Arial"/>
          <w:lang w:val="en-GB"/>
        </w:rPr>
        <w:t xml:space="preserve">upport the survival of </w:t>
      </w:r>
      <w:r>
        <w:rPr>
          <w:rFonts w:ascii="Arial" w:eastAsia="Arial" w:hAnsi="Arial" w:cs="Arial"/>
          <w:lang w:val="en-GB"/>
        </w:rPr>
        <w:t>the birds, which are in danger of extinction within decades.</w:t>
      </w:r>
    </w:p>
    <w:p w14:paraId="0C041BA5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</w:p>
    <w:p w14:paraId="14A53574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“A major threat to Ngoolarks is the clearing of their foraging habitat, including in the Perth-Peel region,” Professor Warren said. </w:t>
      </w:r>
    </w:p>
    <w:p w14:paraId="21005293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</w:p>
    <w:p w14:paraId="246C840E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“Without more food, we are watching them slip into extinction.”</w:t>
      </w:r>
    </w:p>
    <w:p w14:paraId="7212DED4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</w:p>
    <w:p w14:paraId="58FB71BC" w14:textId="179F2BD3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One of the project’s activities involves installing signs at native plant nurseries around Perth, to encourage gardeners to plant cockatoo-friendly native plant species such as banksia, hakea, and marri, and non-native, high-energy macadamia trees, which can provide food for Ngoolarks in the short-term as </w:t>
      </w:r>
      <w:r w:rsidR="00170643">
        <w:rPr>
          <w:rFonts w:ascii="Arial" w:eastAsia="Arial" w:hAnsi="Arial" w:cs="Arial"/>
          <w:lang w:val="en-GB"/>
        </w:rPr>
        <w:t xml:space="preserve">the slower growing </w:t>
      </w:r>
      <w:r>
        <w:rPr>
          <w:rFonts w:ascii="Arial" w:eastAsia="Arial" w:hAnsi="Arial" w:cs="Arial"/>
          <w:lang w:val="en-GB"/>
        </w:rPr>
        <w:t xml:space="preserve">native plants establish. </w:t>
      </w:r>
    </w:p>
    <w:p w14:paraId="414729EA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</w:p>
    <w:p w14:paraId="621FD012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Nursery staff will also provide advice to gardeners, and the project’s </w:t>
      </w:r>
      <w:r w:rsidRPr="006146D6">
        <w:rPr>
          <w:rFonts w:ascii="Arial" w:eastAsia="Arial" w:hAnsi="Arial" w:cs="Arial"/>
          <w:lang w:val="en-GB"/>
        </w:rPr>
        <w:t>website</w:t>
      </w:r>
      <w:r>
        <w:rPr>
          <w:rFonts w:ascii="Arial" w:eastAsia="Arial" w:hAnsi="Arial" w:cs="Arial"/>
          <w:lang w:val="en-GB"/>
        </w:rPr>
        <w:t xml:space="preserve"> </w:t>
      </w:r>
      <w:hyperlink r:id="rId12" w:history="1">
        <w:r w:rsidRPr="006146D6">
          <w:rPr>
            <w:rStyle w:val="Hyperlink"/>
            <w:rFonts w:ascii="Arial" w:eastAsia="Arial" w:hAnsi="Arial" w:cs="Arial"/>
            <w:lang w:val="en-GB"/>
          </w:rPr>
          <w:t>keepcarnabysflying.org.au</w:t>
        </w:r>
      </w:hyperlink>
      <w:r>
        <w:rPr>
          <w:rFonts w:ascii="Arial" w:eastAsia="Arial" w:hAnsi="Arial" w:cs="Arial"/>
          <w:lang w:val="en-GB"/>
        </w:rPr>
        <w:t xml:space="preserve"> has detailed </w:t>
      </w:r>
      <w:r w:rsidRPr="008D7F35">
        <w:rPr>
          <w:rFonts w:ascii="Arial" w:eastAsia="Arial" w:hAnsi="Arial" w:cs="Arial"/>
          <w:lang w:val="en-GB"/>
        </w:rPr>
        <w:t>information about what to plant</w:t>
      </w:r>
      <w:r>
        <w:rPr>
          <w:rFonts w:ascii="Arial" w:eastAsia="Arial" w:hAnsi="Arial" w:cs="Arial"/>
          <w:lang w:val="en-GB"/>
        </w:rPr>
        <w:t>,</w:t>
      </w:r>
      <w:r w:rsidRPr="008D7F35">
        <w:rPr>
          <w:rFonts w:ascii="Arial" w:eastAsia="Arial" w:hAnsi="Arial" w:cs="Arial"/>
          <w:lang w:val="en-GB"/>
        </w:rPr>
        <w:t xml:space="preserve"> and what else </w:t>
      </w:r>
      <w:r>
        <w:rPr>
          <w:rFonts w:ascii="Arial" w:eastAsia="Arial" w:hAnsi="Arial" w:cs="Arial"/>
          <w:lang w:val="en-GB"/>
        </w:rPr>
        <w:t>people</w:t>
      </w:r>
      <w:r w:rsidRPr="008D7F35">
        <w:rPr>
          <w:rFonts w:ascii="Arial" w:eastAsia="Arial" w:hAnsi="Arial" w:cs="Arial"/>
          <w:lang w:val="en-GB"/>
        </w:rPr>
        <w:t xml:space="preserve"> can do to help </w:t>
      </w:r>
      <w:r>
        <w:rPr>
          <w:rFonts w:ascii="Arial" w:eastAsia="Arial" w:hAnsi="Arial" w:cs="Arial"/>
          <w:lang w:val="en-GB"/>
        </w:rPr>
        <w:t>keep Perth’s Carnaby’s cockatoos flying.</w:t>
      </w:r>
    </w:p>
    <w:p w14:paraId="797E291D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</w:p>
    <w:p w14:paraId="77FC30EC" w14:textId="5E050F56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Renowned botanist and Lotterywest board member Professor Kingsley Dixon said </w:t>
      </w:r>
      <w:r w:rsidRPr="00B2754C">
        <w:rPr>
          <w:rFonts w:ascii="Arial" w:eastAsia="Arial" w:hAnsi="Arial" w:cs="Arial"/>
          <w:lang w:val="en-GB"/>
        </w:rPr>
        <w:t>Carnaby’s</w:t>
      </w:r>
      <w:r>
        <w:rPr>
          <w:rFonts w:ascii="Arial" w:eastAsia="Arial" w:hAnsi="Arial" w:cs="Arial"/>
          <w:lang w:val="en-GB"/>
        </w:rPr>
        <w:t xml:space="preserve"> </w:t>
      </w:r>
      <w:r w:rsidR="004225B0">
        <w:rPr>
          <w:rFonts w:ascii="Arial" w:eastAsia="Arial" w:hAnsi="Arial" w:cs="Arial"/>
          <w:lang w:val="en-GB"/>
        </w:rPr>
        <w:t>C</w:t>
      </w:r>
      <w:r>
        <w:rPr>
          <w:rFonts w:ascii="Arial" w:eastAsia="Arial" w:hAnsi="Arial" w:cs="Arial"/>
          <w:lang w:val="en-GB"/>
        </w:rPr>
        <w:t>ockatoos</w:t>
      </w:r>
      <w:r w:rsidRPr="00B2754C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are now</w:t>
      </w:r>
      <w:r w:rsidRPr="00B2754C">
        <w:rPr>
          <w:rFonts w:ascii="Arial" w:eastAsia="Arial" w:hAnsi="Arial" w:cs="Arial"/>
          <w:lang w:val="en-GB"/>
        </w:rPr>
        <w:t xml:space="preserve"> so</w:t>
      </w:r>
      <w:r>
        <w:rPr>
          <w:rFonts w:ascii="Arial" w:eastAsia="Arial" w:hAnsi="Arial" w:cs="Arial"/>
          <w:lang w:val="en-GB"/>
        </w:rPr>
        <w:t xml:space="preserve"> </w:t>
      </w:r>
      <w:r w:rsidRPr="00B2754C">
        <w:rPr>
          <w:rFonts w:ascii="Arial" w:eastAsia="Arial" w:hAnsi="Arial" w:cs="Arial"/>
          <w:lang w:val="en-GB"/>
        </w:rPr>
        <w:t xml:space="preserve">desperate for </w:t>
      </w:r>
      <w:r>
        <w:rPr>
          <w:rFonts w:ascii="Arial" w:eastAsia="Arial" w:hAnsi="Arial" w:cs="Arial"/>
          <w:lang w:val="en-GB"/>
        </w:rPr>
        <w:t>food</w:t>
      </w:r>
      <w:r w:rsidRPr="00B2754C">
        <w:rPr>
          <w:rFonts w:ascii="Arial" w:eastAsia="Arial" w:hAnsi="Arial" w:cs="Arial"/>
          <w:lang w:val="en-GB"/>
        </w:rPr>
        <w:t xml:space="preserve"> they </w:t>
      </w:r>
      <w:r>
        <w:rPr>
          <w:rFonts w:ascii="Arial" w:eastAsia="Arial" w:hAnsi="Arial" w:cs="Arial"/>
          <w:lang w:val="en-GB"/>
        </w:rPr>
        <w:t>are</w:t>
      </w:r>
      <w:r w:rsidRPr="00B2754C">
        <w:rPr>
          <w:rFonts w:ascii="Arial" w:eastAsia="Arial" w:hAnsi="Arial" w:cs="Arial"/>
          <w:lang w:val="en-GB"/>
        </w:rPr>
        <w:t xml:space="preserve"> eating themselves out of house and home.</w:t>
      </w:r>
    </w:p>
    <w:p w14:paraId="20EDC373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</w:p>
    <w:p w14:paraId="5C6FD40A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“We need to revegetate with native species, but also provide </w:t>
      </w:r>
      <w:r w:rsidRPr="00B2754C">
        <w:rPr>
          <w:rFonts w:ascii="Arial" w:eastAsia="Arial" w:hAnsi="Arial" w:cs="Arial"/>
          <w:lang w:val="en-GB"/>
        </w:rPr>
        <w:t>fast</w:t>
      </w:r>
      <w:r>
        <w:rPr>
          <w:rFonts w:ascii="Arial" w:eastAsia="Arial" w:hAnsi="Arial" w:cs="Arial"/>
          <w:lang w:val="en-GB"/>
        </w:rPr>
        <w:t>-</w:t>
      </w:r>
      <w:r w:rsidRPr="00B2754C">
        <w:rPr>
          <w:rFonts w:ascii="Arial" w:eastAsia="Arial" w:hAnsi="Arial" w:cs="Arial"/>
          <w:lang w:val="en-GB"/>
        </w:rPr>
        <w:t xml:space="preserve">growing </w:t>
      </w:r>
      <w:r>
        <w:rPr>
          <w:rFonts w:ascii="Arial" w:eastAsia="Arial" w:hAnsi="Arial" w:cs="Arial"/>
          <w:lang w:val="en-GB"/>
        </w:rPr>
        <w:t xml:space="preserve">food </w:t>
      </w:r>
      <w:r w:rsidRPr="00B2754C">
        <w:rPr>
          <w:rFonts w:ascii="Arial" w:eastAsia="Arial" w:hAnsi="Arial" w:cs="Arial"/>
          <w:lang w:val="en-GB"/>
        </w:rPr>
        <w:t xml:space="preserve">that has a high calorific and nutritional value </w:t>
      </w:r>
      <w:r>
        <w:rPr>
          <w:rFonts w:ascii="Arial" w:eastAsia="Arial" w:hAnsi="Arial" w:cs="Arial"/>
          <w:lang w:val="en-GB"/>
        </w:rPr>
        <w:t xml:space="preserve">like macadamias or </w:t>
      </w:r>
      <w:r w:rsidRPr="000D3A52">
        <w:rPr>
          <w:rFonts w:ascii="Arial" w:eastAsia="Arial" w:hAnsi="Arial" w:cs="Arial"/>
          <w:lang w:val="en-GB"/>
        </w:rPr>
        <w:t xml:space="preserve">almonds </w:t>
      </w:r>
      <w:r>
        <w:rPr>
          <w:rFonts w:ascii="Arial" w:eastAsia="Arial" w:hAnsi="Arial" w:cs="Arial"/>
          <w:lang w:val="en-GB"/>
        </w:rPr>
        <w:t>as they are a</w:t>
      </w:r>
      <w:r w:rsidRPr="000D3A52">
        <w:rPr>
          <w:rFonts w:ascii="Arial" w:eastAsia="Arial" w:hAnsi="Arial" w:cs="Arial"/>
          <w:lang w:val="en-GB"/>
        </w:rPr>
        <w:t xml:space="preserve"> quick maturing and useful early summer food source</w:t>
      </w:r>
      <w:r>
        <w:rPr>
          <w:rFonts w:ascii="Arial" w:eastAsia="Arial" w:hAnsi="Arial" w:cs="Arial"/>
          <w:lang w:val="en-GB"/>
        </w:rPr>
        <w:t>,” Professor Dixon said.</w:t>
      </w:r>
    </w:p>
    <w:p w14:paraId="4926657D" w14:textId="77777777" w:rsidR="00F47287" w:rsidRDefault="00F47287" w:rsidP="00F47287">
      <w:pPr>
        <w:spacing w:after="0" w:line="240" w:lineRule="auto"/>
        <w:rPr>
          <w:rFonts w:ascii="Arial" w:eastAsia="Arial" w:hAnsi="Arial" w:cs="Arial"/>
          <w:lang w:val="en-GB"/>
        </w:rPr>
      </w:pPr>
    </w:p>
    <w:p w14:paraId="61104ECA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The project’s Cultural Engagement lead Barb Hostalek said Australian First Nations </w:t>
      </w:r>
      <w:r w:rsidRPr="0058717E">
        <w:rPr>
          <w:rFonts w:ascii="Arial" w:eastAsia="Arial" w:hAnsi="Arial" w:cs="Arial"/>
          <w:lang w:val="en-GB"/>
        </w:rPr>
        <w:t xml:space="preserve">people have a deep </w:t>
      </w:r>
      <w:r>
        <w:rPr>
          <w:rFonts w:ascii="Arial" w:eastAsia="Arial" w:hAnsi="Arial" w:cs="Arial"/>
          <w:lang w:val="en-GB"/>
        </w:rPr>
        <w:t>respect and understanding for the complex interrelationships between land, sky, and water, and the preservation of all life.</w:t>
      </w:r>
    </w:p>
    <w:p w14:paraId="49AB882E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</w:p>
    <w:p w14:paraId="54941CA9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“Noongar people have watched the movement of the birds with the changing seasons, for </w:t>
      </w:r>
      <w:r w:rsidRPr="0058717E">
        <w:rPr>
          <w:rFonts w:ascii="Arial" w:eastAsia="Arial" w:hAnsi="Arial" w:cs="Arial"/>
          <w:lang w:val="en-GB"/>
        </w:rPr>
        <w:t>generations the</w:t>
      </w:r>
      <w:r>
        <w:rPr>
          <w:rFonts w:ascii="Arial" w:eastAsia="Arial" w:hAnsi="Arial" w:cs="Arial"/>
          <w:lang w:val="en-GB"/>
        </w:rPr>
        <w:t>ir</w:t>
      </w:r>
      <w:r w:rsidRPr="0058717E">
        <w:rPr>
          <w:rFonts w:ascii="Arial" w:eastAsia="Arial" w:hAnsi="Arial" w:cs="Arial"/>
          <w:lang w:val="en-GB"/>
        </w:rPr>
        <w:t xml:space="preserve"> unmistakable call </w:t>
      </w:r>
      <w:r>
        <w:rPr>
          <w:rFonts w:ascii="Arial" w:eastAsia="Arial" w:hAnsi="Arial" w:cs="Arial"/>
          <w:lang w:val="en-GB"/>
        </w:rPr>
        <w:t>signalling</w:t>
      </w:r>
      <w:r w:rsidRPr="0058717E">
        <w:rPr>
          <w:rFonts w:ascii="Arial" w:eastAsia="Arial" w:hAnsi="Arial" w:cs="Arial"/>
          <w:lang w:val="en-GB"/>
        </w:rPr>
        <w:t xml:space="preserve"> the onset of rain </w:t>
      </w:r>
      <w:r>
        <w:rPr>
          <w:rFonts w:ascii="Arial" w:eastAsia="Arial" w:hAnsi="Arial" w:cs="Arial"/>
          <w:lang w:val="en-GB"/>
        </w:rPr>
        <w:t xml:space="preserve">on </w:t>
      </w:r>
      <w:r w:rsidRPr="0058717E">
        <w:rPr>
          <w:rFonts w:ascii="Arial" w:eastAsia="Arial" w:hAnsi="Arial" w:cs="Arial"/>
          <w:lang w:val="en-GB"/>
        </w:rPr>
        <w:t>Noongar boodjar</w:t>
      </w:r>
      <w:r>
        <w:rPr>
          <w:rFonts w:ascii="Arial" w:eastAsia="Arial" w:hAnsi="Arial" w:cs="Arial"/>
          <w:lang w:val="en-GB"/>
        </w:rPr>
        <w:t>,” Ms Hostalek said.</w:t>
      </w:r>
      <w:r>
        <w:rPr>
          <w:rFonts w:ascii="Arial" w:eastAsia="Arial" w:hAnsi="Arial" w:cs="Arial"/>
          <w:lang w:val="en-GB"/>
        </w:rPr>
        <w:br/>
      </w:r>
      <w:r>
        <w:rPr>
          <w:rFonts w:ascii="Arial" w:eastAsia="Arial" w:hAnsi="Arial" w:cs="Arial"/>
          <w:lang w:val="en-GB"/>
        </w:rPr>
        <w:br/>
        <w:t>Professor Warren said connection with Noongar</w:t>
      </w:r>
      <w:r w:rsidRPr="00771313">
        <w:rPr>
          <w:rFonts w:ascii="Arial" w:eastAsia="Arial" w:hAnsi="Arial" w:cs="Arial"/>
          <w:lang w:val="en-GB"/>
        </w:rPr>
        <w:t xml:space="preserve"> Elders and Traditional Custodians</w:t>
      </w:r>
      <w:r>
        <w:rPr>
          <w:rFonts w:ascii="Arial" w:eastAsia="Arial" w:hAnsi="Arial" w:cs="Arial"/>
          <w:lang w:val="en-GB"/>
        </w:rPr>
        <w:t xml:space="preserve"> was vital to the success of the project. </w:t>
      </w:r>
    </w:p>
    <w:p w14:paraId="511C51F7" w14:textId="77777777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</w:p>
    <w:p w14:paraId="22EEB1E4" w14:textId="3E7A8EC8" w:rsidR="00F47287" w:rsidRDefault="00F47287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“Holistic community action can help save Perth’s black cockatoos, by working together we can make a tangible difference,” she said.</w:t>
      </w:r>
    </w:p>
    <w:p w14:paraId="7EC46F3C" w14:textId="29578E6B" w:rsidR="00FB09F5" w:rsidRDefault="00FB09F5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</w:p>
    <w:p w14:paraId="55AA4C46" w14:textId="77777777" w:rsidR="004225B0" w:rsidRDefault="00016271" w:rsidP="00F47287">
      <w:pPr>
        <w:spacing w:after="0" w:line="240" w:lineRule="auto"/>
        <w:ind w:left="14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The City of Cockburn </w:t>
      </w:r>
      <w:r w:rsidR="004225B0">
        <w:rPr>
          <w:rFonts w:ascii="Arial" w:eastAsia="Arial" w:hAnsi="Arial" w:cs="Arial"/>
          <w:lang w:val="en-GB"/>
        </w:rPr>
        <w:t>will host two</w:t>
      </w:r>
      <w:r>
        <w:rPr>
          <w:rFonts w:ascii="Arial" w:eastAsia="Arial" w:hAnsi="Arial" w:cs="Arial"/>
          <w:lang w:val="en-GB"/>
        </w:rPr>
        <w:t xml:space="preserve"> community planting events </w:t>
      </w:r>
      <w:r w:rsidR="004225B0">
        <w:rPr>
          <w:rFonts w:ascii="Arial" w:eastAsia="Arial" w:hAnsi="Arial" w:cs="Arial"/>
          <w:lang w:val="en-GB"/>
        </w:rPr>
        <w:t>as part of the</w:t>
      </w:r>
      <w:r>
        <w:rPr>
          <w:rFonts w:ascii="Arial" w:eastAsia="Arial" w:hAnsi="Arial" w:cs="Arial"/>
          <w:lang w:val="en-GB"/>
        </w:rPr>
        <w:t xml:space="preserve"> project</w:t>
      </w:r>
      <w:r w:rsidR="004225B0">
        <w:rPr>
          <w:rFonts w:ascii="Arial" w:eastAsia="Arial" w:hAnsi="Arial" w:cs="Arial"/>
          <w:lang w:val="en-GB"/>
        </w:rPr>
        <w:t>:</w:t>
      </w:r>
    </w:p>
    <w:p w14:paraId="372CC439" w14:textId="28DE9618" w:rsidR="004225B0" w:rsidRDefault="004225B0" w:rsidP="004225B0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lang w:val="en-GB"/>
        </w:rPr>
      </w:pPr>
      <w:r w:rsidRPr="004225B0">
        <w:rPr>
          <w:rFonts w:ascii="Arial" w:eastAsia="Arial" w:hAnsi="Arial" w:cs="Arial"/>
          <w:lang w:val="en-GB"/>
        </w:rPr>
        <w:t>S</w:t>
      </w:r>
      <w:r w:rsidR="00016271" w:rsidRPr="004225B0">
        <w:rPr>
          <w:rFonts w:ascii="Arial" w:eastAsia="Arial" w:hAnsi="Arial" w:cs="Arial"/>
          <w:lang w:val="en-GB"/>
        </w:rPr>
        <w:t xml:space="preserve">aturday 27 May </w:t>
      </w:r>
      <w:r>
        <w:rPr>
          <w:rFonts w:ascii="Arial" w:eastAsia="Arial" w:hAnsi="Arial" w:cs="Arial"/>
          <w:lang w:val="en-GB"/>
        </w:rPr>
        <w:t>– Bibra Lake South Bank</w:t>
      </w:r>
    </w:p>
    <w:p w14:paraId="0981D8DA" w14:textId="77777777" w:rsidR="004225B0" w:rsidRDefault="00016271" w:rsidP="004225B0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lang w:val="en-GB"/>
        </w:rPr>
      </w:pPr>
      <w:r w:rsidRPr="004225B0">
        <w:rPr>
          <w:rFonts w:ascii="Arial" w:eastAsia="Arial" w:hAnsi="Arial" w:cs="Arial"/>
          <w:lang w:val="en-GB"/>
        </w:rPr>
        <w:t>Saturday 3 June</w:t>
      </w:r>
      <w:r w:rsidR="004225B0">
        <w:rPr>
          <w:rFonts w:ascii="Arial" w:eastAsia="Arial" w:hAnsi="Arial" w:cs="Arial"/>
          <w:lang w:val="en-GB"/>
        </w:rPr>
        <w:t xml:space="preserve"> – Manning Park</w:t>
      </w:r>
      <w:r w:rsidR="007D5401" w:rsidRPr="004225B0">
        <w:rPr>
          <w:rFonts w:ascii="Arial" w:eastAsia="Arial" w:hAnsi="Arial" w:cs="Arial"/>
          <w:lang w:val="en-GB"/>
        </w:rPr>
        <w:t xml:space="preserve"> </w:t>
      </w:r>
    </w:p>
    <w:p w14:paraId="33D7C0F3" w14:textId="77777777" w:rsidR="004225B0" w:rsidRPr="004225B0" w:rsidRDefault="004225B0" w:rsidP="004225B0">
      <w:pPr>
        <w:spacing w:after="0" w:line="240" w:lineRule="auto"/>
        <w:ind w:left="502"/>
        <w:rPr>
          <w:rFonts w:ascii="Arial" w:eastAsia="Arial" w:hAnsi="Arial" w:cs="Arial"/>
          <w:lang w:val="en-GB"/>
        </w:rPr>
      </w:pPr>
    </w:p>
    <w:p w14:paraId="1EFF60F6" w14:textId="2A90D867" w:rsidR="00764B62" w:rsidRDefault="007D5401" w:rsidP="004225B0">
      <w:pPr>
        <w:spacing w:after="0" w:line="240" w:lineRule="auto"/>
        <w:rPr>
          <w:rFonts w:ascii="Arial" w:eastAsia="Arial" w:hAnsi="Arial" w:cs="Arial"/>
          <w:lang w:val="en-GB"/>
        </w:rPr>
      </w:pPr>
      <w:r w:rsidRPr="004225B0">
        <w:rPr>
          <w:rFonts w:ascii="Arial" w:eastAsia="Arial" w:hAnsi="Arial" w:cs="Arial"/>
          <w:lang w:val="en-GB"/>
        </w:rPr>
        <w:t xml:space="preserve">For </w:t>
      </w:r>
      <w:r w:rsidR="00B50AF5">
        <w:rPr>
          <w:rFonts w:ascii="Arial" w:eastAsia="Arial" w:hAnsi="Arial" w:cs="Arial"/>
          <w:lang w:val="en-GB"/>
        </w:rPr>
        <w:t>more information visit:</w:t>
      </w:r>
      <w:r w:rsidRPr="004225B0">
        <w:rPr>
          <w:rFonts w:ascii="Arial" w:eastAsia="Arial" w:hAnsi="Arial" w:cs="Arial"/>
          <w:lang w:val="en-GB"/>
        </w:rPr>
        <w:t xml:space="preserve"> </w:t>
      </w:r>
      <w:hyperlink r:id="rId13" w:history="1">
        <w:r w:rsidR="00B50AF5" w:rsidRPr="0049404C">
          <w:rPr>
            <w:rStyle w:val="Hyperlink"/>
            <w:rFonts w:ascii="Arial" w:eastAsia="Arial" w:hAnsi="Arial" w:cs="Arial"/>
            <w:lang w:val="en-GB"/>
          </w:rPr>
          <w:t>www.cockburn.wa.gov.au/events</w:t>
        </w:r>
      </w:hyperlink>
    </w:p>
    <w:p w14:paraId="1D9D816A" w14:textId="77777777" w:rsidR="00FB09F5" w:rsidRDefault="00FB09F5" w:rsidP="00F57E78">
      <w:pPr>
        <w:pStyle w:val="NoSpacing"/>
      </w:pPr>
    </w:p>
    <w:p w14:paraId="32D5325D" w14:textId="77777777" w:rsidR="00F47287" w:rsidRDefault="00F47287" w:rsidP="00F57E78">
      <w:pPr>
        <w:pStyle w:val="NoSpacing"/>
      </w:pPr>
    </w:p>
    <w:p w14:paraId="4320856B" w14:textId="1303A571" w:rsidR="007149CF" w:rsidRDefault="007149CF" w:rsidP="007149CF">
      <w:pPr>
        <w:pStyle w:val="NoSpacing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ENDS</w:t>
      </w:r>
    </w:p>
    <w:p w14:paraId="2E78CF79" w14:textId="77777777" w:rsidR="007149CF" w:rsidRDefault="007149CF" w:rsidP="007149CF">
      <w:pPr>
        <w:pStyle w:val="NoSpacing"/>
      </w:pPr>
    </w:p>
    <w:p w14:paraId="51FAFA51" w14:textId="585FD01E" w:rsidR="008D06E5" w:rsidRDefault="00C55093" w:rsidP="00213236">
      <w:pPr>
        <w:pStyle w:val="NoSpacing"/>
        <w:rPr>
          <w:rStyle w:val="Hyperlink"/>
        </w:rPr>
      </w:pPr>
      <w:r w:rsidRPr="00C55093">
        <w:t>For more information contact:</w:t>
      </w:r>
      <w:r w:rsidRPr="00C55093">
        <w:br/>
      </w:r>
      <w:r w:rsidR="00B07BC9"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 w:rsidR="00B07BC9">
        <w:t>08 9411 3551</w:t>
      </w:r>
      <w:r w:rsidR="00B07BC9">
        <w:br/>
        <w:t xml:space="preserve">E: </w:t>
      </w:r>
      <w:hyperlink r:id="rId14" w:history="1">
        <w:r w:rsidR="008D06E5" w:rsidRPr="006A7667">
          <w:rPr>
            <w:rStyle w:val="Hyperlink"/>
          </w:rPr>
          <w:t>media@cockburn.wa.gov.au</w:t>
        </w:r>
      </w:hyperlink>
    </w:p>
    <w:p w14:paraId="6EBFF09A" w14:textId="547E3EC0" w:rsidR="0086716C" w:rsidRDefault="0086716C" w:rsidP="00213236">
      <w:pPr>
        <w:pStyle w:val="NoSpacing"/>
        <w:rPr>
          <w:rStyle w:val="Hyperlink"/>
        </w:rPr>
      </w:pPr>
    </w:p>
    <w:p w14:paraId="0A3A40DE" w14:textId="77777777" w:rsidR="0086716C" w:rsidRDefault="0086716C" w:rsidP="00213236">
      <w:pPr>
        <w:pStyle w:val="NoSpacing"/>
      </w:pPr>
    </w:p>
    <w:sectPr w:rsidR="0086716C" w:rsidSect="00C55093">
      <w:headerReference w:type="default" r:id="rId15"/>
      <w:footerReference w:type="default" r:id="rId16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66D" w14:textId="77777777"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14:paraId="3594FA32" w14:textId="77777777" w:rsidR="00594F82" w:rsidRDefault="00594F82" w:rsidP="00C55093">
      <w:pPr>
        <w:spacing w:after="0" w:line="240" w:lineRule="auto"/>
      </w:pPr>
      <w:r>
        <w:continuationSeparator/>
      </w:r>
    </w:p>
  </w:endnote>
  <w:endnote w:type="continuationNotice" w:id="1">
    <w:p w14:paraId="341A4ADF" w14:textId="77777777" w:rsidR="00065F39" w:rsidRDefault="00065F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55D" w14:textId="77777777"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0" wp14:anchorId="20FA5CB3" wp14:editId="3FC3083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54E2" w14:textId="77777777"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14:paraId="61BF0F7A" w14:textId="77777777" w:rsidR="00594F82" w:rsidRDefault="00594F82" w:rsidP="00C55093">
      <w:pPr>
        <w:spacing w:after="0" w:line="240" w:lineRule="auto"/>
      </w:pPr>
      <w:r>
        <w:continuationSeparator/>
      </w:r>
    </w:p>
  </w:footnote>
  <w:footnote w:type="continuationNotice" w:id="1">
    <w:p w14:paraId="763D3418" w14:textId="77777777" w:rsidR="00065F39" w:rsidRDefault="00065F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8D2" w14:textId="77777777"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DE94D95" wp14:editId="0A522ACB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FAB08" w14:textId="77777777"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14:paraId="31F12574" w14:textId="77777777"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94D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" filled="f" stroked="f">
              <v:textbox inset="0,0,0,0">
                <w:txbxContent>
                  <w:p w14:paraId="381FAB08" w14:textId="77777777"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14:paraId="31F12574" w14:textId="77777777"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D40632C" wp14:editId="7A295603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22A06" w14:textId="77777777"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632C" id="Text Box 3" o:spid="_x0000_s1027" type="#_x0000_t202" style="position:absolute;margin-left:231.9pt;margin-top:64.8pt;width:234pt;height:27.2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" filled="f" stroked="f">
              <v:textbox inset="0,0,0,0">
                <w:txbxContent>
                  <w:p w14:paraId="48E22A06" w14:textId="77777777"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1ED5B8CA" wp14:editId="081ECF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0CE6"/>
    <w:multiLevelType w:val="hybridMultilevel"/>
    <w:tmpl w:val="08A64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D5BB4"/>
    <w:multiLevelType w:val="hybridMultilevel"/>
    <w:tmpl w:val="5172EC18"/>
    <w:lvl w:ilvl="0" w:tplc="B4FA5F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24126"/>
    <w:multiLevelType w:val="hybridMultilevel"/>
    <w:tmpl w:val="0784BAE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3F559FB"/>
    <w:multiLevelType w:val="hybridMultilevel"/>
    <w:tmpl w:val="5E16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4"/>
  </w:num>
  <w:num w:numId="5">
    <w:abstractNumId w:val="10"/>
  </w:num>
  <w:num w:numId="6">
    <w:abstractNumId w:val="16"/>
  </w:num>
  <w:num w:numId="7">
    <w:abstractNumId w:val="11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1"/>
  </w:num>
  <w:num w:numId="13">
    <w:abstractNumId w:val="1"/>
  </w:num>
  <w:num w:numId="14">
    <w:abstractNumId w:val="0"/>
  </w:num>
  <w:num w:numId="15">
    <w:abstractNumId w:val="8"/>
  </w:num>
  <w:num w:numId="16">
    <w:abstractNumId w:val="12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3"/>
    <w:rsid w:val="00012272"/>
    <w:rsid w:val="00016271"/>
    <w:rsid w:val="00065F39"/>
    <w:rsid w:val="00066AEE"/>
    <w:rsid w:val="00070505"/>
    <w:rsid w:val="00073664"/>
    <w:rsid w:val="00087002"/>
    <w:rsid w:val="000A0692"/>
    <w:rsid w:val="000B6A63"/>
    <w:rsid w:val="000B75B7"/>
    <w:rsid w:val="00105200"/>
    <w:rsid w:val="00133B61"/>
    <w:rsid w:val="00160F36"/>
    <w:rsid w:val="00170643"/>
    <w:rsid w:val="00174B06"/>
    <w:rsid w:val="001B6007"/>
    <w:rsid w:val="001D5C83"/>
    <w:rsid w:val="001E1106"/>
    <w:rsid w:val="0021265C"/>
    <w:rsid w:val="00213236"/>
    <w:rsid w:val="00216336"/>
    <w:rsid w:val="00275785"/>
    <w:rsid w:val="00287E3A"/>
    <w:rsid w:val="002C7B97"/>
    <w:rsid w:val="002E0084"/>
    <w:rsid w:val="002E0274"/>
    <w:rsid w:val="00333B83"/>
    <w:rsid w:val="00365EE7"/>
    <w:rsid w:val="003948D5"/>
    <w:rsid w:val="003C4438"/>
    <w:rsid w:val="003E387F"/>
    <w:rsid w:val="003E66CF"/>
    <w:rsid w:val="004034AC"/>
    <w:rsid w:val="004225B0"/>
    <w:rsid w:val="004848E2"/>
    <w:rsid w:val="004C3DBA"/>
    <w:rsid w:val="004E33FA"/>
    <w:rsid w:val="004E4ADE"/>
    <w:rsid w:val="005165D1"/>
    <w:rsid w:val="00560B3F"/>
    <w:rsid w:val="00584556"/>
    <w:rsid w:val="0059328B"/>
    <w:rsid w:val="00594F82"/>
    <w:rsid w:val="005A0EDD"/>
    <w:rsid w:val="005A4D3F"/>
    <w:rsid w:val="005B351D"/>
    <w:rsid w:val="005C2CE0"/>
    <w:rsid w:val="005D30E3"/>
    <w:rsid w:val="005E0ACF"/>
    <w:rsid w:val="005E778C"/>
    <w:rsid w:val="006507A6"/>
    <w:rsid w:val="006C6ECD"/>
    <w:rsid w:val="006F59DC"/>
    <w:rsid w:val="007057A6"/>
    <w:rsid w:val="00710F32"/>
    <w:rsid w:val="007149CF"/>
    <w:rsid w:val="007445CB"/>
    <w:rsid w:val="00761D0E"/>
    <w:rsid w:val="00764B62"/>
    <w:rsid w:val="007769D9"/>
    <w:rsid w:val="00786422"/>
    <w:rsid w:val="007C6235"/>
    <w:rsid w:val="007D4108"/>
    <w:rsid w:val="007D5401"/>
    <w:rsid w:val="007E7CBA"/>
    <w:rsid w:val="00805869"/>
    <w:rsid w:val="008260C9"/>
    <w:rsid w:val="00840341"/>
    <w:rsid w:val="0085189F"/>
    <w:rsid w:val="0086716C"/>
    <w:rsid w:val="00886DDD"/>
    <w:rsid w:val="008935D5"/>
    <w:rsid w:val="008D06E5"/>
    <w:rsid w:val="008E6A84"/>
    <w:rsid w:val="008F4EED"/>
    <w:rsid w:val="00907770"/>
    <w:rsid w:val="009541CC"/>
    <w:rsid w:val="00957B99"/>
    <w:rsid w:val="00965CC6"/>
    <w:rsid w:val="00977A69"/>
    <w:rsid w:val="00994CF7"/>
    <w:rsid w:val="009C4D9F"/>
    <w:rsid w:val="009C56A0"/>
    <w:rsid w:val="009D4F96"/>
    <w:rsid w:val="009E6C41"/>
    <w:rsid w:val="009F71F5"/>
    <w:rsid w:val="00A3611C"/>
    <w:rsid w:val="00A80307"/>
    <w:rsid w:val="00AB178C"/>
    <w:rsid w:val="00AD4244"/>
    <w:rsid w:val="00AD6AC1"/>
    <w:rsid w:val="00AE159C"/>
    <w:rsid w:val="00AE4924"/>
    <w:rsid w:val="00B04789"/>
    <w:rsid w:val="00B07BC9"/>
    <w:rsid w:val="00B20A85"/>
    <w:rsid w:val="00B27C15"/>
    <w:rsid w:val="00B50AF5"/>
    <w:rsid w:val="00BA2EA1"/>
    <w:rsid w:val="00BA607B"/>
    <w:rsid w:val="00BD0578"/>
    <w:rsid w:val="00BD7901"/>
    <w:rsid w:val="00C258B1"/>
    <w:rsid w:val="00C42598"/>
    <w:rsid w:val="00C43C99"/>
    <w:rsid w:val="00C55093"/>
    <w:rsid w:val="00C664CC"/>
    <w:rsid w:val="00C80D7E"/>
    <w:rsid w:val="00C963AD"/>
    <w:rsid w:val="00CC5E23"/>
    <w:rsid w:val="00D33215"/>
    <w:rsid w:val="00D37F50"/>
    <w:rsid w:val="00D5152F"/>
    <w:rsid w:val="00DB3A0A"/>
    <w:rsid w:val="00DD01C5"/>
    <w:rsid w:val="00DF48A4"/>
    <w:rsid w:val="00E03E30"/>
    <w:rsid w:val="00E20FD5"/>
    <w:rsid w:val="00E80023"/>
    <w:rsid w:val="00E90AFD"/>
    <w:rsid w:val="00EB3A7A"/>
    <w:rsid w:val="00EB651C"/>
    <w:rsid w:val="00ED765F"/>
    <w:rsid w:val="00F23003"/>
    <w:rsid w:val="00F47287"/>
    <w:rsid w:val="00F57E78"/>
    <w:rsid w:val="00F70D4F"/>
    <w:rsid w:val="00F74CED"/>
    <w:rsid w:val="00F9075E"/>
    <w:rsid w:val="00FA78F2"/>
    <w:rsid w:val="00FB09F5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0B5770EE"/>
  <w14:defaultImageDpi w14:val="32767"/>
  <w15:docId w15:val="{11F435C2-F21F-4FF9-A0CB-7DD34BF7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  <w:style w:type="character" w:styleId="Emphasis">
    <w:name w:val="Emphasis"/>
    <w:basedOn w:val="DefaultParagraphFont"/>
    <w:uiPriority w:val="20"/>
    <w:qFormat/>
    <w:rsid w:val="006C6E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23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0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6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643"/>
    <w:rPr>
      <w:rFonts w:asciiTheme="minorBidi" w:hAnsiTheme="minorBidi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643"/>
    <w:rPr>
      <w:rFonts w:asciiTheme="minorBidi" w:hAnsiTheme="minorBidi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ckburn.wa.gov.au/even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urdochuniversity.sharepoint.com/sites/CommsTeamCentral/Shared%20Documents/General/Media/Media%20Releases%20&amp;%20News/2023/05.%20May/Keep%20Carnaby's%20Flying%20Launch/keepcarnabysflying.org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urdoch.edu.au/research/impact-and-engagement/keep-carnaby-s-flying-ngoolarks-foreve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murdoch.edu.au/research/ny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edia@cockburn.wa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429DB1FD26E439CEE3435123E437C" ma:contentTypeVersion="16" ma:contentTypeDescription="Create a new document." ma:contentTypeScope="" ma:versionID="f50d1211e0744a1d0b0f5de196db3ca9">
  <xsd:schema xmlns:xsd="http://www.w3.org/2001/XMLSchema" xmlns:xs="http://www.w3.org/2001/XMLSchema" xmlns:p="http://schemas.microsoft.com/office/2006/metadata/properties" xmlns:ns2="11c7ac93-9ed2-4f28-aef6-50c81f3a9715" xmlns:ns3="decca5ac-fce7-4de7-a1bc-e348c0567468" targetNamespace="http://schemas.microsoft.com/office/2006/metadata/properties" ma:root="true" ma:fieldsID="3c60b6c655f4f615c47473ac85cb63dd" ns2:_="" ns3:_="">
    <xsd:import namespace="11c7ac93-9ed2-4f28-aef6-50c81f3a9715"/>
    <xsd:import namespace="decca5ac-fce7-4de7-a1bc-e348c0567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7ac93-9ed2-4f28-aef6-50c81f3a9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39e090-301a-49c9-b4ec-77b1caa9d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ca5ac-fce7-4de7-a1bc-e348c0567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ebe593-791e-4b95-b5e0-ae256053720e}" ma:internalName="TaxCatchAll" ma:showField="CatchAllData" ma:web="decca5ac-fce7-4de7-a1bc-e348c0567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c7ac93-9ed2-4f28-aef6-50c81f3a9715">
      <Terms xmlns="http://schemas.microsoft.com/office/infopath/2007/PartnerControls"/>
    </lcf76f155ced4ddcb4097134ff3c332f>
    <TaxCatchAll xmlns="decca5ac-fce7-4de7-a1bc-e348c0567468" xsi:nil="true"/>
    <SharedWithUsers xmlns="decca5ac-fce7-4de7-a1bc-e348c0567468">
      <UserInfo>
        <DisplayName>Victoria Green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6BFD79E-8C69-4BB7-9766-2C673D026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8D4C9-B2E6-4968-8882-0E1F9AD7C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7ac93-9ed2-4f28-aef6-50c81f3a9715"/>
    <ds:schemaRef ds:uri="decca5ac-fce7-4de7-a1bc-e348c0567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A8AD6-2D51-4471-B572-BDF6A62C4402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11c7ac93-9ed2-4f28-aef6-50c81f3a9715"/>
    <ds:schemaRef ds:uri="http://schemas.openxmlformats.org/package/2006/metadata/core-properties"/>
    <ds:schemaRef ds:uri="decca5ac-fce7-4de7-a1bc-e348c0567468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Nugent</dc:creator>
  <cp:keywords/>
  <cp:lastModifiedBy>Sam Cecins</cp:lastModifiedBy>
  <cp:revision>2</cp:revision>
  <dcterms:created xsi:type="dcterms:W3CDTF">2023-05-05T02:36:00Z</dcterms:created>
  <dcterms:modified xsi:type="dcterms:W3CDTF">2023-05-05T02:36:00Z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0x0101006A7429DB1FD26E439CEE3435123E437C</vt:lpwstr>
  </property>
</Properties>
</file>