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930A4"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64007FCF" wp14:editId="02340544">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104590F"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5E8BF877" w14:textId="77777777" w:rsidR="00656C9D" w:rsidRPr="00F94F2C" w:rsidRDefault="00656C9D" w:rsidP="00656C9D">
      <w:pPr>
        <w:tabs>
          <w:tab w:val="left" w:pos="9026"/>
        </w:tabs>
        <w:spacing w:before="2"/>
        <w:ind w:right="-46"/>
        <w:rPr>
          <w:rFonts w:ascii="Arial" w:hAnsi="Arial" w:cs="Arial"/>
          <w:b/>
        </w:rPr>
      </w:pPr>
    </w:p>
    <w:p w14:paraId="3AC7D4DB" w14:textId="77777777" w:rsidR="00656C9D" w:rsidRPr="00F94F2C" w:rsidRDefault="00177281" w:rsidP="00656C9D">
      <w:pPr>
        <w:tabs>
          <w:tab w:val="left" w:pos="9026"/>
        </w:tabs>
        <w:spacing w:before="2"/>
        <w:ind w:right="-46"/>
        <w:rPr>
          <w:rFonts w:ascii="Arial" w:hAnsi="Arial" w:cs="Arial"/>
        </w:rPr>
      </w:pPr>
      <w:r>
        <w:rPr>
          <w:rFonts w:ascii="Arial" w:hAnsi="Arial" w:cs="Arial"/>
        </w:rPr>
        <w:t>Council</w:t>
      </w:r>
    </w:p>
    <w:p w14:paraId="1F3DB76B" w14:textId="77777777" w:rsidR="00151611" w:rsidRDefault="00151611" w:rsidP="00656C9D">
      <w:pPr>
        <w:tabs>
          <w:tab w:val="left" w:pos="9026"/>
        </w:tabs>
        <w:spacing w:before="2"/>
        <w:ind w:right="-46"/>
        <w:rPr>
          <w:rFonts w:ascii="Arial" w:hAnsi="Arial" w:cs="Arial"/>
        </w:rPr>
      </w:pPr>
    </w:p>
    <w:p w14:paraId="1DB23FE4" w14:textId="77777777" w:rsidR="00103B50" w:rsidRPr="00F94F2C" w:rsidRDefault="00103B50" w:rsidP="00656C9D">
      <w:pPr>
        <w:tabs>
          <w:tab w:val="left" w:pos="9026"/>
        </w:tabs>
        <w:spacing w:before="2"/>
        <w:ind w:right="-46"/>
        <w:rPr>
          <w:rFonts w:ascii="Arial" w:hAnsi="Arial" w:cs="Arial"/>
        </w:rPr>
      </w:pPr>
    </w:p>
    <w:p w14:paraId="5A49D442" w14:textId="77777777" w:rsidR="00656C9D" w:rsidRPr="00F94F2C" w:rsidRDefault="009E73EF"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5D60DE49"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20BAA5BF" wp14:editId="33755207">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EE4E58"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5BAD518B" w14:textId="43FD22F0" w:rsidR="00952823" w:rsidRDefault="007A368B" w:rsidP="007A368B">
      <w:pPr>
        <w:tabs>
          <w:tab w:val="left" w:pos="9026"/>
        </w:tabs>
        <w:spacing w:before="2"/>
        <w:ind w:right="-46"/>
        <w:rPr>
          <w:rFonts w:ascii="Arial" w:hAnsi="Arial" w:cs="Arial"/>
        </w:rPr>
      </w:pPr>
      <w:r w:rsidRPr="007A368B">
        <w:rPr>
          <w:rFonts w:ascii="Arial" w:hAnsi="Arial" w:cs="Arial"/>
        </w:rPr>
        <w:t>The aim of the policy is to:</w:t>
      </w:r>
    </w:p>
    <w:p w14:paraId="5BD4C6C9" w14:textId="77777777" w:rsidR="007A368B" w:rsidRDefault="007A368B" w:rsidP="007A368B">
      <w:pPr>
        <w:tabs>
          <w:tab w:val="left" w:pos="9026"/>
        </w:tabs>
        <w:spacing w:before="2"/>
        <w:ind w:right="-46"/>
        <w:rPr>
          <w:rFonts w:ascii="Arial" w:hAnsi="Arial" w:cs="Arial"/>
        </w:rPr>
      </w:pPr>
    </w:p>
    <w:p w14:paraId="353E9903" w14:textId="369D6B69" w:rsidR="007D41B0" w:rsidRDefault="007D41B0" w:rsidP="007D41B0">
      <w:pPr>
        <w:tabs>
          <w:tab w:val="left" w:pos="851"/>
          <w:tab w:val="left" w:pos="9026"/>
        </w:tabs>
        <w:spacing w:before="2"/>
        <w:ind w:left="851" w:right="-46" w:hanging="851"/>
        <w:rPr>
          <w:rFonts w:ascii="Arial" w:hAnsi="Arial" w:cs="Arial"/>
        </w:rPr>
      </w:pPr>
      <w:r w:rsidRPr="007D41B0">
        <w:rPr>
          <w:rFonts w:ascii="Arial" w:hAnsi="Arial" w:cs="Arial"/>
        </w:rPr>
        <w:t>(1</w:t>
      </w:r>
      <w:r>
        <w:rPr>
          <w:rFonts w:ascii="Arial" w:hAnsi="Arial" w:cs="Arial"/>
        </w:rPr>
        <w:t>)</w:t>
      </w:r>
      <w:r>
        <w:rPr>
          <w:rFonts w:ascii="Arial" w:hAnsi="Arial" w:cs="Arial"/>
        </w:rPr>
        <w:tab/>
        <w:t xml:space="preserve">Ensure that the City of Cockburn’s common seal is used and documents are executed in accordance with the </w:t>
      </w:r>
      <w:r>
        <w:rPr>
          <w:rFonts w:ascii="Arial" w:hAnsi="Arial" w:cs="Arial"/>
          <w:i/>
          <w:iCs/>
        </w:rPr>
        <w:t>Local Government Act 1995</w:t>
      </w:r>
      <w:r>
        <w:rPr>
          <w:rFonts w:ascii="Arial" w:hAnsi="Arial" w:cs="Arial"/>
        </w:rPr>
        <w:t xml:space="preserve"> (the Act);</w:t>
      </w:r>
    </w:p>
    <w:p w14:paraId="21E0327F" w14:textId="77777777" w:rsidR="007D41B0" w:rsidRDefault="007D41B0" w:rsidP="007D41B0">
      <w:pPr>
        <w:tabs>
          <w:tab w:val="left" w:pos="851"/>
          <w:tab w:val="left" w:pos="9026"/>
        </w:tabs>
        <w:spacing w:before="2"/>
        <w:ind w:left="851" w:right="-46" w:hanging="851"/>
        <w:rPr>
          <w:rFonts w:ascii="Arial" w:hAnsi="Arial" w:cs="Arial"/>
        </w:rPr>
      </w:pPr>
    </w:p>
    <w:p w14:paraId="19AEAF12" w14:textId="6D931640" w:rsidR="007D41B0" w:rsidRDefault="007D41B0" w:rsidP="007D41B0">
      <w:pPr>
        <w:tabs>
          <w:tab w:val="left" w:pos="851"/>
          <w:tab w:val="left" w:pos="9026"/>
        </w:tabs>
        <w:spacing w:before="2"/>
        <w:ind w:left="851" w:right="-46" w:hanging="851"/>
        <w:rPr>
          <w:rFonts w:ascii="Arial" w:hAnsi="Arial" w:cs="Arial"/>
        </w:rPr>
      </w:pPr>
      <w:r>
        <w:rPr>
          <w:rFonts w:ascii="Arial" w:hAnsi="Arial" w:cs="Arial"/>
        </w:rPr>
        <w:t>(2)</w:t>
      </w:r>
      <w:r>
        <w:rPr>
          <w:rFonts w:ascii="Arial" w:hAnsi="Arial" w:cs="Arial"/>
        </w:rPr>
        <w:tab/>
        <w:t>Establish protocols for the use of the City of Cockburn’s common seal; and</w:t>
      </w:r>
    </w:p>
    <w:p w14:paraId="545DCCFF" w14:textId="77777777" w:rsidR="007D41B0" w:rsidRDefault="007D41B0" w:rsidP="007D41B0">
      <w:pPr>
        <w:tabs>
          <w:tab w:val="left" w:pos="851"/>
          <w:tab w:val="left" w:pos="9026"/>
        </w:tabs>
        <w:spacing w:before="2"/>
        <w:ind w:left="851" w:right="-46" w:hanging="851"/>
        <w:rPr>
          <w:rFonts w:ascii="Arial" w:hAnsi="Arial" w:cs="Arial"/>
        </w:rPr>
      </w:pPr>
    </w:p>
    <w:p w14:paraId="42BD30F3" w14:textId="1ADAFDA0" w:rsidR="007D41B0" w:rsidRDefault="007D41B0" w:rsidP="007D41B0">
      <w:pPr>
        <w:tabs>
          <w:tab w:val="left" w:pos="851"/>
          <w:tab w:val="left" w:pos="9026"/>
        </w:tabs>
        <w:spacing w:before="2"/>
        <w:ind w:left="851" w:right="-46" w:hanging="851"/>
        <w:rPr>
          <w:rFonts w:ascii="Arial" w:hAnsi="Arial" w:cs="Arial"/>
        </w:rPr>
      </w:pPr>
      <w:r>
        <w:rPr>
          <w:rFonts w:ascii="Arial" w:hAnsi="Arial" w:cs="Arial"/>
        </w:rPr>
        <w:t>(3)</w:t>
      </w:r>
      <w:r>
        <w:rPr>
          <w:rFonts w:ascii="Arial" w:hAnsi="Arial" w:cs="Arial"/>
        </w:rPr>
        <w:tab/>
        <w:t xml:space="preserve">Authorise the </w:t>
      </w:r>
      <w:r w:rsidR="007A299A">
        <w:rPr>
          <w:rFonts w:ascii="Arial" w:hAnsi="Arial" w:cs="Arial"/>
        </w:rPr>
        <w:t>Chief Executive Officer (</w:t>
      </w:r>
      <w:r>
        <w:rPr>
          <w:rFonts w:ascii="Arial" w:hAnsi="Arial" w:cs="Arial"/>
        </w:rPr>
        <w:t>CEO</w:t>
      </w:r>
      <w:r w:rsidR="007A299A">
        <w:rPr>
          <w:rFonts w:ascii="Arial" w:hAnsi="Arial" w:cs="Arial"/>
        </w:rPr>
        <w:t>)</w:t>
      </w:r>
      <w:r>
        <w:rPr>
          <w:rFonts w:ascii="Arial" w:hAnsi="Arial" w:cs="Arial"/>
        </w:rPr>
        <w:t xml:space="preserve"> and other employees to execute documents on behalf of the City of Cockburn.</w:t>
      </w:r>
    </w:p>
    <w:p w14:paraId="68D1B922" w14:textId="77777777" w:rsidR="007D41B0" w:rsidRDefault="007D41B0" w:rsidP="007D41B0">
      <w:pPr>
        <w:tabs>
          <w:tab w:val="left" w:pos="851"/>
          <w:tab w:val="left" w:pos="9026"/>
        </w:tabs>
        <w:spacing w:before="2"/>
        <w:ind w:left="851" w:right="-46" w:hanging="851"/>
        <w:rPr>
          <w:rFonts w:ascii="Arial" w:hAnsi="Arial" w:cs="Arial"/>
        </w:rPr>
      </w:pPr>
    </w:p>
    <w:p w14:paraId="47480BFE" w14:textId="0949718E" w:rsidR="007D41B0" w:rsidRPr="007D41B0" w:rsidRDefault="007D41B0" w:rsidP="007A299A">
      <w:pPr>
        <w:tabs>
          <w:tab w:val="left" w:pos="851"/>
          <w:tab w:val="left" w:pos="9026"/>
        </w:tabs>
        <w:spacing w:before="2"/>
        <w:ind w:right="-46"/>
        <w:rPr>
          <w:rFonts w:ascii="Arial" w:hAnsi="Arial" w:cs="Arial"/>
        </w:rPr>
      </w:pPr>
      <w:r>
        <w:rPr>
          <w:rFonts w:ascii="Arial" w:hAnsi="Arial" w:cs="Arial"/>
        </w:rPr>
        <w:t xml:space="preserve">This policy applies </w:t>
      </w:r>
      <w:r w:rsidR="007A299A">
        <w:rPr>
          <w:rFonts w:ascii="Arial" w:hAnsi="Arial" w:cs="Arial"/>
        </w:rPr>
        <w:t>to all Elected Members the CEO and employees of the City of Cockburn (City).</w:t>
      </w:r>
    </w:p>
    <w:p w14:paraId="231E2FF1" w14:textId="77777777" w:rsidR="00952823" w:rsidRPr="00C10B8E" w:rsidRDefault="00952823" w:rsidP="00151611">
      <w:pPr>
        <w:tabs>
          <w:tab w:val="left" w:pos="9026"/>
        </w:tabs>
        <w:spacing w:before="2"/>
        <w:ind w:right="-46"/>
        <w:rPr>
          <w:rFonts w:ascii="Arial" w:hAnsi="Arial" w:cs="Arial"/>
        </w:rPr>
      </w:pPr>
    </w:p>
    <w:p w14:paraId="58220059" w14:textId="77777777" w:rsidR="00F27427" w:rsidRPr="00C10B8E" w:rsidRDefault="00F27427" w:rsidP="00151611">
      <w:pPr>
        <w:tabs>
          <w:tab w:val="left" w:pos="9026"/>
        </w:tabs>
        <w:spacing w:before="2"/>
        <w:ind w:right="-46"/>
        <w:rPr>
          <w:rFonts w:ascii="Arial" w:hAnsi="Arial" w:cs="Arial"/>
        </w:rPr>
      </w:pPr>
    </w:p>
    <w:p w14:paraId="2B744155" w14:textId="77777777" w:rsidR="00656C9D" w:rsidRPr="00C10B8E" w:rsidRDefault="009E73EF"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C10B8E">
          <w:rPr>
            <w:rStyle w:val="Hyperlink"/>
            <w:rFonts w:cs="Arial"/>
            <w:b/>
            <w:bCs/>
          </w:rPr>
          <w:t>Policy Statement</w:t>
        </w:r>
      </w:hyperlink>
    </w:p>
    <w:p w14:paraId="25FB1C0B" w14:textId="77777777" w:rsidR="00656C9D" w:rsidRPr="00C10B8E" w:rsidRDefault="009A0A01" w:rsidP="00BA0F37">
      <w:pPr>
        <w:rPr>
          <w:rFonts w:ascii="Arial" w:hAnsi="Arial" w:cs="Arial"/>
          <w:b/>
        </w:rPr>
      </w:pPr>
      <w:r w:rsidRPr="00C10B8E">
        <w:rPr>
          <w:rFonts w:ascii="Arial" w:hAnsi="Arial" w:cs="Arial"/>
          <w:noProof/>
        </w:rPr>
        <mc:AlternateContent>
          <mc:Choice Requires="wps">
            <w:drawing>
              <wp:anchor distT="4294967295" distB="4294967295" distL="114300" distR="114300" simplePos="0" relativeHeight="251657728" behindDoc="0" locked="0" layoutInCell="1" allowOverlap="1" wp14:anchorId="36D8A585" wp14:editId="3052A407">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F75EBB"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261CEF33" w14:textId="4B975A0D" w:rsidR="006210AC" w:rsidRDefault="006210AC" w:rsidP="006210AC">
      <w:pPr>
        <w:tabs>
          <w:tab w:val="left" w:pos="851"/>
          <w:tab w:val="left" w:pos="9026"/>
        </w:tabs>
        <w:spacing w:after="240"/>
        <w:ind w:right="-43"/>
        <w:rPr>
          <w:rFonts w:ascii="Arial" w:hAnsi="Arial" w:cs="Arial"/>
        </w:rPr>
      </w:pPr>
      <w:r>
        <w:rPr>
          <w:rFonts w:ascii="Arial" w:hAnsi="Arial" w:cs="Arial"/>
        </w:rPr>
        <w:t>(1)</w:t>
      </w:r>
      <w:r>
        <w:rPr>
          <w:rFonts w:ascii="Arial" w:hAnsi="Arial" w:cs="Arial"/>
        </w:rPr>
        <w:tab/>
        <w:t>Introduction</w:t>
      </w:r>
    </w:p>
    <w:p w14:paraId="6045BE25" w14:textId="6215DC21" w:rsidR="006210AC" w:rsidRDefault="00D21607" w:rsidP="00D21607">
      <w:pPr>
        <w:tabs>
          <w:tab w:val="left" w:pos="851"/>
          <w:tab w:val="left" w:pos="1701"/>
          <w:tab w:val="left" w:pos="9026"/>
        </w:tabs>
        <w:spacing w:after="240"/>
        <w:ind w:left="1701" w:right="-43" w:hanging="850"/>
        <w:rPr>
          <w:rFonts w:ascii="Arial" w:hAnsi="Arial" w:cs="Arial"/>
        </w:rPr>
      </w:pPr>
      <w:r>
        <w:rPr>
          <w:rFonts w:ascii="Arial" w:hAnsi="Arial" w:cs="Arial"/>
        </w:rPr>
        <w:t>1.1</w:t>
      </w:r>
      <w:r>
        <w:rPr>
          <w:rFonts w:ascii="Arial" w:hAnsi="Arial" w:cs="Arial"/>
        </w:rPr>
        <w:tab/>
        <w:t>Documents executed by the City must be executed in accordance with the Act and the provision set out in this policy.</w:t>
      </w:r>
    </w:p>
    <w:p w14:paraId="63D31E37" w14:textId="0C375AB9" w:rsidR="00D21607" w:rsidRDefault="00D21607" w:rsidP="00D21607">
      <w:pPr>
        <w:tabs>
          <w:tab w:val="left" w:pos="851"/>
          <w:tab w:val="left" w:pos="1701"/>
          <w:tab w:val="left" w:pos="9026"/>
        </w:tabs>
        <w:spacing w:after="240"/>
        <w:ind w:left="1701" w:right="-43" w:hanging="850"/>
        <w:rPr>
          <w:rFonts w:ascii="Arial" w:hAnsi="Arial" w:cs="Arial"/>
        </w:rPr>
      </w:pPr>
      <w:r>
        <w:rPr>
          <w:rFonts w:ascii="Arial" w:hAnsi="Arial" w:cs="Arial"/>
        </w:rPr>
        <w:t>1.2</w:t>
      </w:r>
      <w:r>
        <w:rPr>
          <w:rFonts w:ascii="Arial" w:hAnsi="Arial" w:cs="Arial"/>
        </w:rPr>
        <w:tab/>
        <w:t>Section 9.49A(1) of the Act provides that a document is considered duly executed by a local government if:</w:t>
      </w:r>
    </w:p>
    <w:p w14:paraId="14DFA493" w14:textId="63E5507F" w:rsidR="00D21607" w:rsidRDefault="00D21607" w:rsidP="00D21607">
      <w:pPr>
        <w:tabs>
          <w:tab w:val="left" w:pos="851"/>
          <w:tab w:val="left" w:pos="1701"/>
          <w:tab w:val="left" w:pos="9026"/>
        </w:tabs>
        <w:spacing w:after="240"/>
        <w:ind w:left="2551" w:right="-43" w:hanging="850"/>
        <w:rPr>
          <w:rFonts w:ascii="Arial" w:hAnsi="Arial" w:cs="Arial"/>
        </w:rPr>
      </w:pPr>
      <w:r>
        <w:rPr>
          <w:rFonts w:ascii="Arial" w:hAnsi="Arial" w:cs="Arial"/>
        </w:rPr>
        <w:t>1.2.1</w:t>
      </w:r>
      <w:r>
        <w:rPr>
          <w:rFonts w:ascii="Arial" w:hAnsi="Arial" w:cs="Arial"/>
        </w:rPr>
        <w:tab/>
      </w:r>
      <w:r w:rsidR="007F0051">
        <w:rPr>
          <w:rFonts w:ascii="Arial" w:hAnsi="Arial" w:cs="Arial"/>
        </w:rPr>
        <w:t>the common seal is validly affixed to it in accordance with section 9.49A(2) and 9.49A(3) of the Act; or</w:t>
      </w:r>
    </w:p>
    <w:p w14:paraId="1EF7D696" w14:textId="5E76BB59" w:rsidR="007F0051" w:rsidRDefault="007F0051" w:rsidP="00D21607">
      <w:pPr>
        <w:tabs>
          <w:tab w:val="left" w:pos="851"/>
          <w:tab w:val="left" w:pos="1701"/>
          <w:tab w:val="left" w:pos="9026"/>
        </w:tabs>
        <w:spacing w:after="240"/>
        <w:ind w:left="2551" w:right="-43" w:hanging="850"/>
        <w:rPr>
          <w:rFonts w:ascii="Arial" w:hAnsi="Arial" w:cs="Arial"/>
        </w:rPr>
      </w:pPr>
      <w:r>
        <w:rPr>
          <w:rFonts w:ascii="Arial" w:hAnsi="Arial" w:cs="Arial"/>
        </w:rPr>
        <w:t>1.2.2</w:t>
      </w:r>
      <w:r>
        <w:rPr>
          <w:rFonts w:ascii="Arial" w:hAnsi="Arial" w:cs="Arial"/>
        </w:rPr>
        <w:tab/>
        <w:t>it is signed by an officer authorised by the Council to do so in accordance with section 9.49A(4) of the A</w:t>
      </w:r>
      <w:r w:rsidR="00486528">
        <w:rPr>
          <w:rFonts w:ascii="Arial" w:hAnsi="Arial" w:cs="Arial"/>
        </w:rPr>
        <w:t>ct.</w:t>
      </w:r>
    </w:p>
    <w:p w14:paraId="31DE8B8D" w14:textId="5B0FF1D2" w:rsidR="00486528" w:rsidRDefault="00486528" w:rsidP="00486528">
      <w:pPr>
        <w:tabs>
          <w:tab w:val="left" w:pos="851"/>
          <w:tab w:val="left" w:pos="1701"/>
          <w:tab w:val="left" w:pos="9026"/>
        </w:tabs>
        <w:spacing w:after="240"/>
        <w:ind w:left="1701" w:right="-43" w:hanging="850"/>
        <w:rPr>
          <w:rFonts w:ascii="Arial" w:hAnsi="Arial" w:cs="Arial"/>
        </w:rPr>
      </w:pPr>
      <w:r>
        <w:rPr>
          <w:rFonts w:ascii="Arial" w:hAnsi="Arial" w:cs="Arial"/>
        </w:rPr>
        <w:t>1.3</w:t>
      </w:r>
      <w:r>
        <w:rPr>
          <w:rFonts w:ascii="Arial" w:hAnsi="Arial" w:cs="Arial"/>
        </w:rPr>
        <w:tab/>
        <w:t>Pursuant to section 9.49A(4) of the Act, a local government may, by resolution, authorise the CEO, another employee or an agent of the local government to sign documents on behalf of the local government, either generally or subject to conditions or restrictions specified in the authorisation.</w:t>
      </w:r>
    </w:p>
    <w:p w14:paraId="038D93C0" w14:textId="21DA15ED" w:rsidR="002223B6" w:rsidRDefault="002223B6" w:rsidP="002223B6">
      <w:pPr>
        <w:tabs>
          <w:tab w:val="left" w:pos="851"/>
          <w:tab w:val="left" w:pos="1701"/>
          <w:tab w:val="left" w:pos="9026"/>
        </w:tabs>
        <w:spacing w:after="240"/>
        <w:ind w:left="850" w:right="-43" w:hanging="850"/>
        <w:rPr>
          <w:rFonts w:ascii="Arial" w:hAnsi="Arial" w:cs="Arial"/>
        </w:rPr>
      </w:pPr>
      <w:r>
        <w:rPr>
          <w:rFonts w:ascii="Arial" w:hAnsi="Arial" w:cs="Arial"/>
        </w:rPr>
        <w:t>(2)</w:t>
      </w:r>
      <w:r>
        <w:rPr>
          <w:rFonts w:ascii="Arial" w:hAnsi="Arial" w:cs="Arial"/>
        </w:rPr>
        <w:tab/>
        <w:t>Implementation</w:t>
      </w:r>
    </w:p>
    <w:p w14:paraId="04538A75" w14:textId="167DE512" w:rsidR="002223B6" w:rsidRDefault="002223B6" w:rsidP="002223B6">
      <w:pPr>
        <w:tabs>
          <w:tab w:val="left" w:pos="851"/>
          <w:tab w:val="left" w:pos="1701"/>
          <w:tab w:val="left" w:pos="9026"/>
        </w:tabs>
        <w:spacing w:after="240"/>
        <w:ind w:left="1700" w:right="-43" w:hanging="850"/>
        <w:rPr>
          <w:rFonts w:ascii="Arial" w:hAnsi="Arial" w:cs="Arial"/>
        </w:rPr>
      </w:pPr>
      <w:r>
        <w:rPr>
          <w:rFonts w:ascii="Arial" w:hAnsi="Arial" w:cs="Arial"/>
        </w:rPr>
        <w:t>2.1</w:t>
      </w:r>
      <w:r>
        <w:rPr>
          <w:rFonts w:ascii="Arial" w:hAnsi="Arial" w:cs="Arial"/>
        </w:rPr>
        <w:tab/>
        <w:t>For the purpose of this policy, documents are classified into three categories:</w:t>
      </w:r>
    </w:p>
    <w:p w14:paraId="2E7CA895" w14:textId="258B98E7" w:rsidR="002223B6" w:rsidRDefault="002223B6" w:rsidP="002223B6">
      <w:pPr>
        <w:tabs>
          <w:tab w:val="left" w:pos="851"/>
          <w:tab w:val="left" w:pos="1701"/>
          <w:tab w:val="left" w:pos="9026"/>
        </w:tabs>
        <w:spacing w:after="240"/>
        <w:ind w:left="2550" w:right="-43" w:hanging="850"/>
        <w:rPr>
          <w:rFonts w:ascii="Arial" w:hAnsi="Arial" w:cs="Arial"/>
        </w:rPr>
      </w:pPr>
      <w:r>
        <w:rPr>
          <w:rFonts w:ascii="Arial" w:hAnsi="Arial" w:cs="Arial"/>
        </w:rPr>
        <w:t>2.1.1</w:t>
      </w:r>
      <w:r>
        <w:rPr>
          <w:rFonts w:ascii="Arial" w:hAnsi="Arial" w:cs="Arial"/>
        </w:rPr>
        <w:tab/>
      </w:r>
      <w:r w:rsidR="00C166DB">
        <w:rPr>
          <w:rFonts w:ascii="Arial" w:hAnsi="Arial" w:cs="Arial"/>
        </w:rPr>
        <w:t>documents requiring the common seal and a Council resolution (Category 1(A)</w:t>
      </w:r>
      <w:r w:rsidR="008F2F07">
        <w:rPr>
          <w:rFonts w:ascii="Arial" w:hAnsi="Arial" w:cs="Arial"/>
        </w:rPr>
        <w:t xml:space="preserve"> documents);</w:t>
      </w:r>
    </w:p>
    <w:p w14:paraId="1DE41626" w14:textId="77777777" w:rsidR="00CE42E3" w:rsidRDefault="00CE42E3" w:rsidP="002223B6">
      <w:pPr>
        <w:tabs>
          <w:tab w:val="left" w:pos="851"/>
          <w:tab w:val="left" w:pos="1701"/>
          <w:tab w:val="left" w:pos="9026"/>
        </w:tabs>
        <w:spacing w:after="240"/>
        <w:ind w:left="2550" w:right="-43" w:hanging="850"/>
        <w:rPr>
          <w:rFonts w:ascii="Arial" w:hAnsi="Arial" w:cs="Arial"/>
        </w:rPr>
      </w:pPr>
    </w:p>
    <w:p w14:paraId="74162E7F" w14:textId="7D8693E1" w:rsidR="008F2F07" w:rsidRDefault="008F2F07" w:rsidP="002223B6">
      <w:pPr>
        <w:tabs>
          <w:tab w:val="left" w:pos="851"/>
          <w:tab w:val="left" w:pos="1701"/>
          <w:tab w:val="left" w:pos="9026"/>
        </w:tabs>
        <w:spacing w:after="240"/>
        <w:ind w:left="2550" w:right="-43" w:hanging="850"/>
        <w:rPr>
          <w:rFonts w:ascii="Arial" w:hAnsi="Arial" w:cs="Arial"/>
        </w:rPr>
      </w:pPr>
      <w:r>
        <w:rPr>
          <w:rFonts w:ascii="Arial" w:hAnsi="Arial" w:cs="Arial"/>
        </w:rPr>
        <w:t>2.1.2</w:t>
      </w:r>
      <w:r>
        <w:rPr>
          <w:rFonts w:ascii="Arial" w:hAnsi="Arial" w:cs="Arial"/>
        </w:rPr>
        <w:tab/>
        <w:t>documents requiring the common seal without a specific Council resolution (Category</w:t>
      </w:r>
      <w:r w:rsidR="009429CE">
        <w:rPr>
          <w:rFonts w:ascii="Arial" w:hAnsi="Arial" w:cs="Arial"/>
        </w:rPr>
        <w:t>1(b) documents); and</w:t>
      </w:r>
    </w:p>
    <w:p w14:paraId="7DA6D633" w14:textId="2FADE51F" w:rsidR="009429CE" w:rsidRDefault="009429CE" w:rsidP="002223B6">
      <w:pPr>
        <w:tabs>
          <w:tab w:val="left" w:pos="851"/>
          <w:tab w:val="left" w:pos="1701"/>
          <w:tab w:val="left" w:pos="9026"/>
        </w:tabs>
        <w:spacing w:after="240"/>
        <w:ind w:left="2550" w:right="-43" w:hanging="850"/>
        <w:rPr>
          <w:rFonts w:ascii="Arial" w:hAnsi="Arial" w:cs="Arial"/>
        </w:rPr>
      </w:pPr>
      <w:r>
        <w:rPr>
          <w:rFonts w:ascii="Arial" w:hAnsi="Arial" w:cs="Arial"/>
        </w:rPr>
        <w:t>2.1.3</w:t>
      </w:r>
      <w:r>
        <w:rPr>
          <w:rFonts w:ascii="Arial" w:hAnsi="Arial" w:cs="Arial"/>
        </w:rPr>
        <w:tab/>
        <w:t>documents not requiring the common seal (Category 2 documents)</w:t>
      </w:r>
    </w:p>
    <w:p w14:paraId="32870DA8" w14:textId="059F7002" w:rsidR="009429CE" w:rsidRDefault="002272A5" w:rsidP="002272A5">
      <w:pPr>
        <w:tabs>
          <w:tab w:val="left" w:pos="851"/>
          <w:tab w:val="left" w:pos="1701"/>
          <w:tab w:val="left" w:pos="9026"/>
        </w:tabs>
        <w:spacing w:after="240"/>
        <w:ind w:left="850" w:right="-43" w:hanging="850"/>
        <w:rPr>
          <w:rFonts w:ascii="Arial" w:hAnsi="Arial" w:cs="Arial"/>
        </w:rPr>
      </w:pPr>
      <w:r>
        <w:rPr>
          <w:rFonts w:ascii="Arial" w:hAnsi="Arial" w:cs="Arial"/>
        </w:rPr>
        <w:t>(3)</w:t>
      </w:r>
      <w:r>
        <w:rPr>
          <w:rFonts w:ascii="Arial" w:hAnsi="Arial" w:cs="Arial"/>
        </w:rPr>
        <w:tab/>
        <w:t>Category 1(A) documents</w:t>
      </w:r>
    </w:p>
    <w:p w14:paraId="0E58D94C" w14:textId="6EA9C172" w:rsidR="002272A5" w:rsidRDefault="002272A5" w:rsidP="002272A5">
      <w:pPr>
        <w:tabs>
          <w:tab w:val="left" w:pos="851"/>
          <w:tab w:val="left" w:pos="1701"/>
          <w:tab w:val="left" w:pos="9026"/>
        </w:tabs>
        <w:spacing w:after="240"/>
        <w:ind w:left="1700" w:right="-43" w:hanging="850"/>
        <w:rPr>
          <w:rFonts w:ascii="Arial" w:hAnsi="Arial" w:cs="Arial"/>
        </w:rPr>
      </w:pPr>
      <w:r>
        <w:rPr>
          <w:rFonts w:ascii="Arial" w:hAnsi="Arial" w:cs="Arial"/>
        </w:rPr>
        <w:t>3.1</w:t>
      </w:r>
      <w:r>
        <w:rPr>
          <w:rFonts w:ascii="Arial" w:hAnsi="Arial" w:cs="Arial"/>
        </w:rPr>
        <w:tab/>
      </w:r>
      <w:r w:rsidR="00626AA7">
        <w:rPr>
          <w:rFonts w:ascii="Arial" w:hAnsi="Arial" w:cs="Arial"/>
        </w:rPr>
        <w:t>T</w:t>
      </w:r>
      <w:r>
        <w:rPr>
          <w:rFonts w:ascii="Arial" w:hAnsi="Arial" w:cs="Arial"/>
        </w:rPr>
        <w:t>he following documents are Category 1A documents, being documents that require a specific council resolution to affix the common seal:</w:t>
      </w:r>
    </w:p>
    <w:p w14:paraId="319BC642" w14:textId="63F26C16" w:rsidR="005D521C" w:rsidRDefault="005D521C" w:rsidP="005D521C">
      <w:pPr>
        <w:tabs>
          <w:tab w:val="left" w:pos="851"/>
          <w:tab w:val="left" w:pos="1701"/>
          <w:tab w:val="left" w:pos="9026"/>
        </w:tabs>
        <w:spacing w:after="240"/>
        <w:ind w:left="2550" w:right="-43" w:hanging="850"/>
        <w:rPr>
          <w:rFonts w:ascii="Arial" w:hAnsi="Arial" w:cs="Arial"/>
        </w:rPr>
      </w:pPr>
      <w:r>
        <w:rPr>
          <w:rFonts w:ascii="Arial" w:hAnsi="Arial" w:cs="Arial"/>
        </w:rPr>
        <w:t>3.1.1</w:t>
      </w:r>
      <w:r>
        <w:rPr>
          <w:rFonts w:ascii="Arial" w:hAnsi="Arial" w:cs="Arial"/>
        </w:rPr>
        <w:tab/>
        <w:t>local laws;</w:t>
      </w:r>
    </w:p>
    <w:p w14:paraId="5CFCB5A7" w14:textId="00731D67" w:rsidR="005D521C" w:rsidRDefault="005D521C" w:rsidP="005D521C">
      <w:pPr>
        <w:tabs>
          <w:tab w:val="left" w:pos="851"/>
          <w:tab w:val="left" w:pos="1701"/>
          <w:tab w:val="left" w:pos="9026"/>
        </w:tabs>
        <w:spacing w:after="240"/>
        <w:ind w:left="2550" w:right="-43" w:hanging="850"/>
        <w:rPr>
          <w:rFonts w:ascii="Arial" w:hAnsi="Arial" w:cs="Arial"/>
        </w:rPr>
      </w:pPr>
      <w:r>
        <w:rPr>
          <w:rFonts w:ascii="Arial" w:hAnsi="Arial" w:cs="Arial"/>
        </w:rPr>
        <w:t>3.1.2</w:t>
      </w:r>
      <w:r>
        <w:rPr>
          <w:rFonts w:ascii="Arial" w:hAnsi="Arial" w:cs="Arial"/>
        </w:rPr>
        <w:tab/>
        <w:t>local planning schemes (including amendments and repeals);</w:t>
      </w:r>
    </w:p>
    <w:p w14:paraId="180DE699" w14:textId="6647C60A" w:rsidR="005D521C" w:rsidRDefault="005D521C" w:rsidP="005D521C">
      <w:pPr>
        <w:tabs>
          <w:tab w:val="left" w:pos="851"/>
          <w:tab w:val="left" w:pos="1701"/>
          <w:tab w:val="left" w:pos="9026"/>
        </w:tabs>
        <w:spacing w:after="240"/>
        <w:ind w:left="2550" w:right="-43" w:hanging="850"/>
        <w:rPr>
          <w:rFonts w:ascii="Arial" w:hAnsi="Arial" w:cs="Arial"/>
        </w:rPr>
      </w:pPr>
      <w:r>
        <w:rPr>
          <w:rFonts w:ascii="Arial" w:hAnsi="Arial" w:cs="Arial"/>
        </w:rPr>
        <w:t>3.1.3</w:t>
      </w:r>
      <w:r>
        <w:rPr>
          <w:rFonts w:ascii="Arial" w:hAnsi="Arial" w:cs="Arial"/>
        </w:rPr>
        <w:tab/>
        <w:t>documents of a ceremonial nature (eg. Sister city agreements);</w:t>
      </w:r>
    </w:p>
    <w:p w14:paraId="1935BA8D" w14:textId="04343265" w:rsidR="005D521C" w:rsidRDefault="005D521C" w:rsidP="005D521C">
      <w:pPr>
        <w:tabs>
          <w:tab w:val="left" w:pos="851"/>
          <w:tab w:val="left" w:pos="1701"/>
          <w:tab w:val="left" w:pos="9026"/>
        </w:tabs>
        <w:spacing w:after="240"/>
        <w:ind w:left="2550" w:right="-43" w:hanging="850"/>
        <w:rPr>
          <w:rFonts w:ascii="Arial" w:hAnsi="Arial" w:cs="Arial"/>
        </w:rPr>
      </w:pPr>
      <w:r>
        <w:rPr>
          <w:rFonts w:ascii="Arial" w:hAnsi="Arial" w:cs="Arial"/>
        </w:rPr>
        <w:t>3.1.4</w:t>
      </w:r>
      <w:r>
        <w:rPr>
          <w:rFonts w:ascii="Arial" w:hAnsi="Arial" w:cs="Arial"/>
        </w:rPr>
        <w:tab/>
      </w:r>
      <w:r w:rsidR="0066761A">
        <w:rPr>
          <w:rFonts w:ascii="Arial" w:hAnsi="Arial" w:cs="Arial"/>
        </w:rPr>
        <w:t>mortgages and loan/debenture documents;</w:t>
      </w:r>
    </w:p>
    <w:p w14:paraId="3BBC2D91" w14:textId="1B539F2E" w:rsidR="0066761A" w:rsidRDefault="0066761A" w:rsidP="005D521C">
      <w:pPr>
        <w:tabs>
          <w:tab w:val="left" w:pos="851"/>
          <w:tab w:val="left" w:pos="1701"/>
          <w:tab w:val="left" w:pos="9026"/>
        </w:tabs>
        <w:spacing w:after="240"/>
        <w:ind w:left="2550" w:right="-43" w:hanging="850"/>
        <w:rPr>
          <w:rFonts w:ascii="Arial" w:hAnsi="Arial" w:cs="Arial"/>
        </w:rPr>
      </w:pPr>
      <w:r>
        <w:rPr>
          <w:rFonts w:ascii="Arial" w:hAnsi="Arial" w:cs="Arial"/>
        </w:rPr>
        <w:t>3.1.5</w:t>
      </w:r>
      <w:r>
        <w:rPr>
          <w:rFonts w:ascii="Arial" w:hAnsi="Arial" w:cs="Arial"/>
        </w:rPr>
        <w:tab/>
        <w:t>leases of real property granted by the City, pursuant to a Council resolution;</w:t>
      </w:r>
    </w:p>
    <w:p w14:paraId="5764A195" w14:textId="663C5A43" w:rsidR="0066761A" w:rsidRDefault="0066761A" w:rsidP="005D521C">
      <w:pPr>
        <w:tabs>
          <w:tab w:val="left" w:pos="851"/>
          <w:tab w:val="left" w:pos="1701"/>
          <w:tab w:val="left" w:pos="9026"/>
        </w:tabs>
        <w:spacing w:after="240"/>
        <w:ind w:left="2550" w:right="-43" w:hanging="850"/>
        <w:rPr>
          <w:rFonts w:ascii="Arial" w:hAnsi="Arial" w:cs="Arial"/>
        </w:rPr>
      </w:pPr>
      <w:r>
        <w:rPr>
          <w:rFonts w:ascii="Arial" w:hAnsi="Arial" w:cs="Arial"/>
        </w:rPr>
        <w:t>3.1.6</w:t>
      </w:r>
      <w:r>
        <w:rPr>
          <w:rFonts w:ascii="Arial" w:hAnsi="Arial" w:cs="Arial"/>
        </w:rPr>
        <w:tab/>
      </w:r>
      <w:r w:rsidR="0007391A">
        <w:rPr>
          <w:rFonts w:ascii="Arial" w:hAnsi="Arial" w:cs="Arial"/>
        </w:rPr>
        <w:t xml:space="preserve">any agreement, consent, Notice of Intention to Take Order or Taking Order under Part 9 of the </w:t>
      </w:r>
      <w:r w:rsidR="0007391A">
        <w:rPr>
          <w:rFonts w:ascii="Arial" w:hAnsi="Arial" w:cs="Arial"/>
          <w:i/>
          <w:iCs/>
        </w:rPr>
        <w:t>Land Administration Act 19976</w:t>
      </w:r>
      <w:r w:rsidR="0007391A">
        <w:rPr>
          <w:rFonts w:ascii="Arial" w:hAnsi="Arial" w:cs="Arial"/>
        </w:rPr>
        <w:t>; and</w:t>
      </w:r>
    </w:p>
    <w:p w14:paraId="52F44A2A" w14:textId="24830AD1" w:rsidR="0007391A" w:rsidRDefault="0007391A" w:rsidP="005D521C">
      <w:pPr>
        <w:tabs>
          <w:tab w:val="left" w:pos="851"/>
          <w:tab w:val="left" w:pos="1701"/>
          <w:tab w:val="left" w:pos="9026"/>
        </w:tabs>
        <w:spacing w:after="240"/>
        <w:ind w:left="2550" w:right="-43" w:hanging="850"/>
        <w:rPr>
          <w:rFonts w:ascii="Arial" w:hAnsi="Arial" w:cs="Arial"/>
        </w:rPr>
      </w:pPr>
      <w:r>
        <w:rPr>
          <w:rFonts w:ascii="Arial" w:hAnsi="Arial" w:cs="Arial"/>
        </w:rPr>
        <w:t>3.1.7</w:t>
      </w:r>
      <w:r>
        <w:rPr>
          <w:rFonts w:ascii="Arial" w:hAnsi="Arial" w:cs="Arial"/>
        </w:rPr>
        <w:tab/>
        <w:t>Power of Attorney to act for the City.</w:t>
      </w:r>
    </w:p>
    <w:p w14:paraId="6547879E" w14:textId="4A00DC29" w:rsidR="0007391A" w:rsidRDefault="0007391A" w:rsidP="0007391A">
      <w:pPr>
        <w:tabs>
          <w:tab w:val="left" w:pos="851"/>
          <w:tab w:val="left" w:pos="1701"/>
          <w:tab w:val="left" w:pos="9026"/>
        </w:tabs>
        <w:spacing w:after="240"/>
        <w:ind w:left="850" w:right="-43" w:hanging="850"/>
        <w:rPr>
          <w:rFonts w:ascii="Arial" w:hAnsi="Arial" w:cs="Arial"/>
        </w:rPr>
      </w:pPr>
      <w:r>
        <w:rPr>
          <w:rFonts w:ascii="Arial" w:hAnsi="Arial" w:cs="Arial"/>
        </w:rPr>
        <w:t>(4)</w:t>
      </w:r>
      <w:r>
        <w:rPr>
          <w:rFonts w:ascii="Arial" w:hAnsi="Arial" w:cs="Arial"/>
        </w:rPr>
        <w:tab/>
        <w:t>Category 1(B) documents</w:t>
      </w:r>
    </w:p>
    <w:p w14:paraId="27069B80" w14:textId="62EC4556" w:rsidR="00626AA7" w:rsidRDefault="00626AA7" w:rsidP="00626AA7">
      <w:pPr>
        <w:tabs>
          <w:tab w:val="left" w:pos="851"/>
          <w:tab w:val="left" w:pos="1701"/>
          <w:tab w:val="left" w:pos="9026"/>
        </w:tabs>
        <w:spacing w:after="240"/>
        <w:ind w:left="1700" w:right="-43" w:hanging="850"/>
        <w:rPr>
          <w:rFonts w:ascii="Arial" w:hAnsi="Arial" w:cs="Arial"/>
        </w:rPr>
      </w:pPr>
      <w:r>
        <w:rPr>
          <w:rFonts w:ascii="Arial" w:hAnsi="Arial" w:cs="Arial"/>
        </w:rPr>
        <w:t>4.1</w:t>
      </w:r>
      <w:r>
        <w:rPr>
          <w:rFonts w:ascii="Arial" w:hAnsi="Arial" w:cs="Arial"/>
        </w:rPr>
        <w:tab/>
        <w:t xml:space="preserve">The following documents are Category 1B documents, being classes of documents </w:t>
      </w:r>
      <w:r w:rsidR="00104DDD">
        <w:rPr>
          <w:rFonts w:ascii="Arial" w:hAnsi="Arial" w:cs="Arial"/>
        </w:rPr>
        <w:t>authorised by Council to be executed under common seal without a specific Council resolution</w:t>
      </w:r>
      <w:r>
        <w:rPr>
          <w:rFonts w:ascii="Arial" w:hAnsi="Arial" w:cs="Arial"/>
        </w:rPr>
        <w:t>:</w:t>
      </w:r>
    </w:p>
    <w:p w14:paraId="681A6A51" w14:textId="3AAA5EA7" w:rsidR="000E7BFC" w:rsidRPr="000E7BFC" w:rsidRDefault="00104DDD" w:rsidP="000E7BFC">
      <w:pPr>
        <w:tabs>
          <w:tab w:val="left" w:pos="851"/>
          <w:tab w:val="left" w:pos="1701"/>
          <w:tab w:val="left" w:pos="9026"/>
        </w:tabs>
        <w:spacing w:after="240"/>
        <w:ind w:left="2550" w:right="-43" w:hanging="850"/>
        <w:rPr>
          <w:rFonts w:ascii="Arial" w:hAnsi="Arial" w:cs="Arial"/>
        </w:rPr>
      </w:pPr>
      <w:r>
        <w:rPr>
          <w:rFonts w:ascii="Arial" w:hAnsi="Arial" w:cs="Arial"/>
        </w:rPr>
        <w:t>4.1.1</w:t>
      </w:r>
      <w:r>
        <w:rPr>
          <w:rFonts w:ascii="Arial" w:hAnsi="Arial" w:cs="Arial"/>
        </w:rPr>
        <w:tab/>
      </w:r>
      <w:r w:rsidR="000E7BFC" w:rsidRPr="000E7BFC">
        <w:rPr>
          <w:rFonts w:ascii="Arial" w:hAnsi="Arial" w:cs="Arial"/>
        </w:rPr>
        <w:t>variations, assignment, novation, extension or surrender of a lease agreement approved by Council, where the lessee requires that the agreement be signed under seal;</w:t>
      </w:r>
    </w:p>
    <w:p w14:paraId="586D80D6" w14:textId="77777777" w:rsidR="000E7BFC" w:rsidRPr="000E7BFC" w:rsidRDefault="000E7BFC" w:rsidP="000E7BFC">
      <w:pPr>
        <w:tabs>
          <w:tab w:val="left" w:pos="851"/>
          <w:tab w:val="left" w:pos="1701"/>
          <w:tab w:val="left" w:pos="9026"/>
        </w:tabs>
        <w:spacing w:after="240"/>
        <w:ind w:left="2550" w:right="-43" w:hanging="850"/>
        <w:rPr>
          <w:rFonts w:ascii="Arial" w:hAnsi="Arial" w:cs="Arial"/>
        </w:rPr>
      </w:pPr>
      <w:r w:rsidRPr="000E7BFC">
        <w:rPr>
          <w:rFonts w:ascii="Arial" w:hAnsi="Arial" w:cs="Arial"/>
        </w:rPr>
        <w:t>4.1.2</w:t>
      </w:r>
      <w:r w:rsidRPr="000E7BFC">
        <w:rPr>
          <w:rFonts w:ascii="Arial" w:hAnsi="Arial" w:cs="Arial"/>
        </w:rPr>
        <w:tab/>
        <w:t>easements or covenants under the Land Administration Act 1997, Strata Titles Act 1985 or Community Titles Act 2018;</w:t>
      </w:r>
    </w:p>
    <w:p w14:paraId="7BF482A8" w14:textId="77777777" w:rsidR="000E7BFC" w:rsidRPr="000E7BFC" w:rsidRDefault="000E7BFC" w:rsidP="000E7BFC">
      <w:pPr>
        <w:tabs>
          <w:tab w:val="left" w:pos="851"/>
          <w:tab w:val="left" w:pos="1701"/>
          <w:tab w:val="left" w:pos="9026"/>
        </w:tabs>
        <w:spacing w:after="240"/>
        <w:ind w:left="2550" w:right="-43" w:hanging="850"/>
        <w:rPr>
          <w:rFonts w:ascii="Arial" w:hAnsi="Arial" w:cs="Arial"/>
        </w:rPr>
      </w:pPr>
      <w:r w:rsidRPr="000E7BFC">
        <w:rPr>
          <w:rFonts w:ascii="Arial" w:hAnsi="Arial" w:cs="Arial"/>
        </w:rPr>
        <w:t>4.1.3</w:t>
      </w:r>
      <w:r w:rsidRPr="000E7BFC">
        <w:rPr>
          <w:rFonts w:ascii="Arial" w:hAnsi="Arial" w:cs="Arial"/>
        </w:rPr>
        <w:tab/>
        <w:t>notifications, covenants, easements and caveats under the Transfer of Land Act 1893;</w:t>
      </w:r>
    </w:p>
    <w:p w14:paraId="6E455CF7" w14:textId="77777777" w:rsidR="000E7BFC" w:rsidRPr="000E7BFC" w:rsidRDefault="000E7BFC" w:rsidP="000E7BFC">
      <w:pPr>
        <w:tabs>
          <w:tab w:val="left" w:pos="851"/>
          <w:tab w:val="left" w:pos="1701"/>
          <w:tab w:val="left" w:pos="9026"/>
        </w:tabs>
        <w:spacing w:after="240"/>
        <w:ind w:left="2550" w:right="-43" w:hanging="850"/>
        <w:rPr>
          <w:rFonts w:ascii="Arial" w:hAnsi="Arial" w:cs="Arial"/>
        </w:rPr>
      </w:pPr>
      <w:r w:rsidRPr="000E7BFC">
        <w:rPr>
          <w:rFonts w:ascii="Arial" w:hAnsi="Arial" w:cs="Arial"/>
        </w:rPr>
        <w:t>4.1.4</w:t>
      </w:r>
      <w:r w:rsidRPr="000E7BFC">
        <w:rPr>
          <w:rFonts w:ascii="Arial" w:hAnsi="Arial" w:cs="Arial"/>
        </w:rPr>
        <w:tab/>
        <w:t>State and Commonwealth Funding Agreements; and</w:t>
      </w:r>
    </w:p>
    <w:p w14:paraId="760C6C55" w14:textId="77777777" w:rsidR="000E7BFC" w:rsidRPr="000E7BFC" w:rsidRDefault="000E7BFC" w:rsidP="000E7BFC">
      <w:pPr>
        <w:tabs>
          <w:tab w:val="left" w:pos="851"/>
          <w:tab w:val="left" w:pos="1701"/>
          <w:tab w:val="left" w:pos="9026"/>
        </w:tabs>
        <w:spacing w:after="240"/>
        <w:ind w:left="2550" w:right="-43" w:hanging="850"/>
        <w:rPr>
          <w:rFonts w:ascii="Arial" w:hAnsi="Arial" w:cs="Arial"/>
        </w:rPr>
      </w:pPr>
      <w:r w:rsidRPr="000E7BFC">
        <w:rPr>
          <w:rFonts w:ascii="Arial" w:hAnsi="Arial" w:cs="Arial"/>
        </w:rPr>
        <w:t>4.1.5</w:t>
      </w:r>
      <w:r w:rsidRPr="000E7BFC">
        <w:rPr>
          <w:rFonts w:ascii="Arial" w:hAnsi="Arial" w:cs="Arial"/>
        </w:rPr>
        <w:tab/>
        <w:t>any other documents requested to be duly executed under seal.</w:t>
      </w:r>
    </w:p>
    <w:p w14:paraId="5E82A3EA" w14:textId="55A4FBC7" w:rsidR="00104DDD" w:rsidRPr="0007391A" w:rsidRDefault="000E7BFC" w:rsidP="00CE42E3">
      <w:pPr>
        <w:tabs>
          <w:tab w:val="left" w:pos="851"/>
          <w:tab w:val="left" w:pos="1701"/>
          <w:tab w:val="left" w:pos="9026"/>
        </w:tabs>
        <w:spacing w:after="240"/>
        <w:ind w:left="1700" w:right="-43" w:hanging="850"/>
        <w:rPr>
          <w:rFonts w:ascii="Arial" w:hAnsi="Arial" w:cs="Arial"/>
        </w:rPr>
      </w:pPr>
      <w:r w:rsidRPr="000E7BFC">
        <w:rPr>
          <w:rFonts w:ascii="Arial" w:hAnsi="Arial" w:cs="Arial"/>
        </w:rPr>
        <w:t>4.2</w:t>
      </w:r>
      <w:r w:rsidRPr="000E7BFC">
        <w:rPr>
          <w:rFonts w:ascii="Arial" w:hAnsi="Arial" w:cs="Arial"/>
        </w:rPr>
        <w:tab/>
        <w:t>A Category 1(B) document does not need to be executed by common seal. It may be executed under signature by those officers listed in Schedule 1.</w:t>
      </w:r>
    </w:p>
    <w:p w14:paraId="705A4EC0" w14:textId="11F4E82C" w:rsidR="005C754F" w:rsidRPr="005C754F" w:rsidRDefault="00F1520A" w:rsidP="005C754F">
      <w:pPr>
        <w:tabs>
          <w:tab w:val="left" w:pos="851"/>
          <w:tab w:val="left" w:pos="1701"/>
          <w:tab w:val="left" w:pos="9026"/>
        </w:tabs>
        <w:spacing w:after="240"/>
        <w:ind w:left="850" w:right="-43" w:hanging="850"/>
        <w:rPr>
          <w:rFonts w:ascii="Arial" w:hAnsi="Arial" w:cs="Arial"/>
        </w:rPr>
      </w:pPr>
      <w:r>
        <w:rPr>
          <w:rFonts w:ascii="Arial" w:hAnsi="Arial" w:cs="Arial"/>
        </w:rPr>
        <w:lastRenderedPageBreak/>
        <w:t>(5)</w:t>
      </w:r>
      <w:r>
        <w:rPr>
          <w:rFonts w:ascii="Arial" w:hAnsi="Arial" w:cs="Arial"/>
        </w:rPr>
        <w:tab/>
      </w:r>
      <w:r w:rsidR="005C754F" w:rsidRPr="005C754F">
        <w:rPr>
          <w:rFonts w:ascii="Arial" w:hAnsi="Arial" w:cs="Arial"/>
        </w:rPr>
        <w:t>Category 2 documents</w:t>
      </w:r>
    </w:p>
    <w:p w14:paraId="538C06BF" w14:textId="77777777" w:rsidR="005C754F" w:rsidRPr="005C754F" w:rsidRDefault="005C754F" w:rsidP="005C754F">
      <w:pPr>
        <w:tabs>
          <w:tab w:val="left" w:pos="851"/>
          <w:tab w:val="left" w:pos="1701"/>
          <w:tab w:val="left" w:pos="9026"/>
        </w:tabs>
        <w:spacing w:after="240"/>
        <w:ind w:left="1700" w:right="-43" w:hanging="850"/>
        <w:rPr>
          <w:rFonts w:ascii="Arial" w:hAnsi="Arial" w:cs="Arial"/>
        </w:rPr>
      </w:pPr>
      <w:r w:rsidRPr="005C754F">
        <w:rPr>
          <w:rFonts w:ascii="Arial" w:hAnsi="Arial" w:cs="Arial"/>
        </w:rPr>
        <w:t>5.1</w:t>
      </w:r>
      <w:r w:rsidRPr="005C754F">
        <w:rPr>
          <w:rFonts w:ascii="Arial" w:hAnsi="Arial" w:cs="Arial"/>
        </w:rPr>
        <w:tab/>
        <w:t>The following documents are Category 2 documents, being classes of documents that Council authorises the CEO and other officers listed in Schedule 1 to execute without affixing the common seal:</w:t>
      </w:r>
    </w:p>
    <w:p w14:paraId="3DEBB5EA" w14:textId="39D8F987" w:rsidR="005C754F" w:rsidRPr="005C754F" w:rsidRDefault="005C754F" w:rsidP="00B87C79">
      <w:pPr>
        <w:tabs>
          <w:tab w:val="left" w:pos="851"/>
          <w:tab w:val="left" w:pos="1701"/>
          <w:tab w:val="left" w:pos="9026"/>
        </w:tabs>
        <w:spacing w:after="240"/>
        <w:ind w:left="2550" w:right="-43" w:hanging="850"/>
        <w:rPr>
          <w:rFonts w:ascii="Arial" w:hAnsi="Arial" w:cs="Arial"/>
        </w:rPr>
      </w:pPr>
      <w:r w:rsidRPr="005C754F">
        <w:rPr>
          <w:rFonts w:ascii="Arial" w:hAnsi="Arial" w:cs="Arial"/>
        </w:rPr>
        <w:t>5.1.1</w:t>
      </w:r>
      <w:r w:rsidRPr="005C754F">
        <w:rPr>
          <w:rFonts w:ascii="Arial" w:hAnsi="Arial" w:cs="Arial"/>
        </w:rPr>
        <w:tab/>
      </w:r>
      <w:r w:rsidR="00B87C79">
        <w:rPr>
          <w:rFonts w:ascii="Arial" w:hAnsi="Arial" w:cs="Arial"/>
        </w:rPr>
        <w:t>l</w:t>
      </w:r>
      <w:r w:rsidRPr="005C754F">
        <w:rPr>
          <w:rFonts w:ascii="Arial" w:hAnsi="Arial" w:cs="Arial"/>
        </w:rPr>
        <w:t>eases, licenses and hire agreements concerning City property, other than those specified in clause 3.1.5 above;</w:t>
      </w:r>
    </w:p>
    <w:p w14:paraId="16AE9466" w14:textId="77777777" w:rsidR="005C754F" w:rsidRPr="005C754F" w:rsidRDefault="005C754F" w:rsidP="00B87C79">
      <w:pPr>
        <w:tabs>
          <w:tab w:val="left" w:pos="851"/>
          <w:tab w:val="left" w:pos="1701"/>
          <w:tab w:val="left" w:pos="9026"/>
        </w:tabs>
        <w:spacing w:after="240"/>
        <w:ind w:left="2550" w:right="-43" w:hanging="850"/>
        <w:rPr>
          <w:rFonts w:ascii="Arial" w:hAnsi="Arial" w:cs="Arial"/>
        </w:rPr>
      </w:pPr>
      <w:r w:rsidRPr="005C754F">
        <w:rPr>
          <w:rFonts w:ascii="Arial" w:hAnsi="Arial" w:cs="Arial"/>
        </w:rPr>
        <w:t>5.1.2</w:t>
      </w:r>
      <w:r w:rsidRPr="005C754F">
        <w:rPr>
          <w:rFonts w:ascii="Arial" w:hAnsi="Arial" w:cs="Arial"/>
        </w:rPr>
        <w:tab/>
        <w:t>variation, assignment, novation, extension or surrender of a lease, license or hire agreement, where the lessee does not require the agreement to be signed under seal;</w:t>
      </w:r>
    </w:p>
    <w:p w14:paraId="427FBDFC" w14:textId="77777777" w:rsidR="005C754F" w:rsidRPr="005C754F" w:rsidRDefault="005C754F" w:rsidP="00B87C79">
      <w:pPr>
        <w:tabs>
          <w:tab w:val="left" w:pos="851"/>
          <w:tab w:val="left" w:pos="1701"/>
          <w:tab w:val="left" w:pos="9026"/>
        </w:tabs>
        <w:spacing w:after="240"/>
        <w:ind w:left="2550" w:right="-43" w:hanging="850"/>
        <w:rPr>
          <w:rFonts w:ascii="Arial" w:hAnsi="Arial" w:cs="Arial"/>
        </w:rPr>
      </w:pPr>
      <w:r w:rsidRPr="005C754F">
        <w:rPr>
          <w:rFonts w:ascii="Arial" w:hAnsi="Arial" w:cs="Arial"/>
        </w:rPr>
        <w:t>5.1.3</w:t>
      </w:r>
      <w:r w:rsidRPr="005C754F">
        <w:rPr>
          <w:rFonts w:ascii="Arial" w:hAnsi="Arial" w:cs="Arial"/>
        </w:rPr>
        <w:tab/>
        <w:t>variation, withdrawal or surrender of notifications, covenants, easements and caveats;</w:t>
      </w:r>
    </w:p>
    <w:p w14:paraId="39A8377A" w14:textId="77777777" w:rsidR="005C754F" w:rsidRPr="005C754F" w:rsidRDefault="005C754F" w:rsidP="00B87C79">
      <w:pPr>
        <w:tabs>
          <w:tab w:val="left" w:pos="851"/>
          <w:tab w:val="left" w:pos="1701"/>
          <w:tab w:val="left" w:pos="9026"/>
        </w:tabs>
        <w:spacing w:after="240"/>
        <w:ind w:left="2550" w:right="-43" w:hanging="850"/>
        <w:rPr>
          <w:rFonts w:ascii="Arial" w:hAnsi="Arial" w:cs="Arial"/>
        </w:rPr>
      </w:pPr>
      <w:r w:rsidRPr="005C754F">
        <w:rPr>
          <w:rFonts w:ascii="Arial" w:hAnsi="Arial" w:cs="Arial"/>
        </w:rPr>
        <w:t>5.1.4</w:t>
      </w:r>
      <w:r w:rsidRPr="005C754F">
        <w:rPr>
          <w:rFonts w:ascii="Arial" w:hAnsi="Arial" w:cs="Arial"/>
        </w:rPr>
        <w:tab/>
        <w:t>lodgement, modification and withdrawal of memorials;</w:t>
      </w:r>
    </w:p>
    <w:p w14:paraId="05650F60" w14:textId="77777777" w:rsidR="005C754F" w:rsidRPr="005C754F" w:rsidRDefault="005C754F" w:rsidP="00B87C79">
      <w:pPr>
        <w:tabs>
          <w:tab w:val="left" w:pos="851"/>
          <w:tab w:val="left" w:pos="1701"/>
          <w:tab w:val="left" w:pos="9026"/>
        </w:tabs>
        <w:spacing w:after="240"/>
        <w:ind w:left="2550" w:right="-43" w:hanging="850"/>
        <w:rPr>
          <w:rFonts w:ascii="Arial" w:hAnsi="Arial" w:cs="Arial"/>
        </w:rPr>
      </w:pPr>
      <w:r w:rsidRPr="005C754F">
        <w:rPr>
          <w:rFonts w:ascii="Arial" w:hAnsi="Arial" w:cs="Arial"/>
        </w:rPr>
        <w:t>5.1.5</w:t>
      </w:r>
      <w:r w:rsidRPr="005C754F">
        <w:rPr>
          <w:rFonts w:ascii="Arial" w:hAnsi="Arial" w:cs="Arial"/>
        </w:rPr>
        <w:tab/>
        <w:t>contracts for the sale or purchase of real property;</w:t>
      </w:r>
    </w:p>
    <w:p w14:paraId="110B975E" w14:textId="77777777" w:rsidR="005C754F" w:rsidRPr="005C754F" w:rsidRDefault="005C754F" w:rsidP="00B87C79">
      <w:pPr>
        <w:tabs>
          <w:tab w:val="left" w:pos="851"/>
          <w:tab w:val="left" w:pos="1701"/>
          <w:tab w:val="left" w:pos="9026"/>
        </w:tabs>
        <w:spacing w:after="240"/>
        <w:ind w:left="2550" w:right="-43" w:hanging="850"/>
        <w:rPr>
          <w:rFonts w:ascii="Arial" w:hAnsi="Arial" w:cs="Arial"/>
        </w:rPr>
      </w:pPr>
      <w:r w:rsidRPr="005C754F">
        <w:rPr>
          <w:rFonts w:ascii="Arial" w:hAnsi="Arial" w:cs="Arial"/>
        </w:rPr>
        <w:t>5.1.6</w:t>
      </w:r>
      <w:r w:rsidRPr="005C754F">
        <w:rPr>
          <w:rFonts w:ascii="Arial" w:hAnsi="Arial" w:cs="Arial"/>
        </w:rPr>
        <w:tab/>
        <w:t>transfer of land documents and forms;</w:t>
      </w:r>
    </w:p>
    <w:p w14:paraId="04BA9B30" w14:textId="77777777" w:rsidR="005C754F" w:rsidRPr="005C754F" w:rsidRDefault="005C754F" w:rsidP="00B87C79">
      <w:pPr>
        <w:tabs>
          <w:tab w:val="left" w:pos="851"/>
          <w:tab w:val="left" w:pos="1701"/>
          <w:tab w:val="left" w:pos="9026"/>
        </w:tabs>
        <w:spacing w:after="240"/>
        <w:ind w:left="2550" w:right="-43" w:hanging="850"/>
        <w:rPr>
          <w:rFonts w:ascii="Arial" w:hAnsi="Arial" w:cs="Arial"/>
        </w:rPr>
      </w:pPr>
      <w:r w:rsidRPr="005C754F">
        <w:rPr>
          <w:rFonts w:ascii="Arial" w:hAnsi="Arial" w:cs="Arial"/>
        </w:rPr>
        <w:t>5.1.7</w:t>
      </w:r>
      <w:r w:rsidRPr="005C754F">
        <w:rPr>
          <w:rFonts w:ascii="Arial" w:hAnsi="Arial" w:cs="Arial"/>
        </w:rPr>
        <w:tab/>
        <w:t>planning, building or subdivision application forms for development of land owned or managed by the City;</w:t>
      </w:r>
    </w:p>
    <w:p w14:paraId="05E03019" w14:textId="77777777" w:rsidR="005C754F" w:rsidRPr="005C754F" w:rsidRDefault="005C754F" w:rsidP="00B87C79">
      <w:pPr>
        <w:tabs>
          <w:tab w:val="left" w:pos="851"/>
          <w:tab w:val="left" w:pos="1701"/>
          <w:tab w:val="left" w:pos="9026"/>
        </w:tabs>
        <w:spacing w:after="240"/>
        <w:ind w:left="2550" w:right="-43" w:hanging="850"/>
        <w:rPr>
          <w:rFonts w:ascii="Arial" w:hAnsi="Arial" w:cs="Arial"/>
        </w:rPr>
      </w:pPr>
      <w:r w:rsidRPr="005C754F">
        <w:rPr>
          <w:rFonts w:ascii="Arial" w:hAnsi="Arial" w:cs="Arial"/>
        </w:rPr>
        <w:t>5.1.8</w:t>
      </w:r>
      <w:r w:rsidRPr="005C754F">
        <w:rPr>
          <w:rFonts w:ascii="Arial" w:hAnsi="Arial" w:cs="Arial"/>
        </w:rPr>
        <w:tab/>
        <w:t>grants, funding or sponsorship agreements, other than those specified in clause 4.1.4 above;</w:t>
      </w:r>
    </w:p>
    <w:p w14:paraId="04A1D047" w14:textId="77777777" w:rsidR="005C754F" w:rsidRPr="005C754F" w:rsidRDefault="005C754F" w:rsidP="00B87C79">
      <w:pPr>
        <w:tabs>
          <w:tab w:val="left" w:pos="851"/>
          <w:tab w:val="left" w:pos="1701"/>
          <w:tab w:val="left" w:pos="9026"/>
        </w:tabs>
        <w:spacing w:after="240"/>
        <w:ind w:left="2550" w:right="-43" w:hanging="850"/>
        <w:rPr>
          <w:rFonts w:ascii="Arial" w:hAnsi="Arial" w:cs="Arial"/>
        </w:rPr>
      </w:pPr>
      <w:r w:rsidRPr="005C754F">
        <w:rPr>
          <w:rFonts w:ascii="Arial" w:hAnsi="Arial" w:cs="Arial"/>
        </w:rPr>
        <w:t>5.1.9</w:t>
      </w:r>
      <w:r w:rsidRPr="005C754F">
        <w:rPr>
          <w:rFonts w:ascii="Arial" w:hAnsi="Arial" w:cs="Arial"/>
        </w:rPr>
        <w:tab/>
        <w:t>Memorandums of Understanding (MOUs);</w:t>
      </w:r>
    </w:p>
    <w:p w14:paraId="4EBFF92D" w14:textId="77777777" w:rsidR="005C754F" w:rsidRPr="005C754F" w:rsidRDefault="005C754F" w:rsidP="00B87C79">
      <w:pPr>
        <w:tabs>
          <w:tab w:val="left" w:pos="851"/>
          <w:tab w:val="left" w:pos="1701"/>
          <w:tab w:val="left" w:pos="9026"/>
        </w:tabs>
        <w:spacing w:after="240"/>
        <w:ind w:left="2550" w:right="-43" w:hanging="850"/>
        <w:rPr>
          <w:rFonts w:ascii="Arial" w:hAnsi="Arial" w:cs="Arial"/>
        </w:rPr>
      </w:pPr>
      <w:r w:rsidRPr="005C754F">
        <w:rPr>
          <w:rFonts w:ascii="Arial" w:hAnsi="Arial" w:cs="Arial"/>
        </w:rPr>
        <w:t>5.1.10</w:t>
      </w:r>
      <w:r w:rsidRPr="005C754F">
        <w:rPr>
          <w:rFonts w:ascii="Arial" w:hAnsi="Arial" w:cs="Arial"/>
        </w:rPr>
        <w:tab/>
        <w:t>deeds of any description;</w:t>
      </w:r>
    </w:p>
    <w:p w14:paraId="35C714D5" w14:textId="77777777" w:rsidR="005C754F" w:rsidRPr="005C754F" w:rsidRDefault="005C754F" w:rsidP="00B87C79">
      <w:pPr>
        <w:tabs>
          <w:tab w:val="left" w:pos="851"/>
          <w:tab w:val="left" w:pos="1701"/>
          <w:tab w:val="left" w:pos="9026"/>
        </w:tabs>
        <w:spacing w:after="240"/>
        <w:ind w:left="2550" w:right="-43" w:hanging="850"/>
        <w:rPr>
          <w:rFonts w:ascii="Arial" w:hAnsi="Arial" w:cs="Arial"/>
        </w:rPr>
      </w:pPr>
      <w:r w:rsidRPr="005C754F">
        <w:rPr>
          <w:rFonts w:ascii="Arial" w:hAnsi="Arial" w:cs="Arial"/>
        </w:rPr>
        <w:t>5.1.11</w:t>
      </w:r>
      <w:r w:rsidRPr="005C754F">
        <w:rPr>
          <w:rFonts w:ascii="Arial" w:hAnsi="Arial" w:cs="Arial"/>
        </w:rPr>
        <w:tab/>
        <w:t>contracts for the supply of goods and services;</w:t>
      </w:r>
    </w:p>
    <w:p w14:paraId="3176EEEB" w14:textId="77777777" w:rsidR="005C754F" w:rsidRPr="005C754F" w:rsidRDefault="005C754F" w:rsidP="00B87C79">
      <w:pPr>
        <w:tabs>
          <w:tab w:val="left" w:pos="851"/>
          <w:tab w:val="left" w:pos="1701"/>
          <w:tab w:val="left" w:pos="9026"/>
        </w:tabs>
        <w:spacing w:after="240"/>
        <w:ind w:left="2550" w:right="-43" w:hanging="850"/>
        <w:rPr>
          <w:rFonts w:ascii="Arial" w:hAnsi="Arial" w:cs="Arial"/>
        </w:rPr>
      </w:pPr>
      <w:r w:rsidRPr="005C754F">
        <w:rPr>
          <w:rFonts w:ascii="Arial" w:hAnsi="Arial" w:cs="Arial"/>
        </w:rPr>
        <w:t>5.1.12</w:t>
      </w:r>
      <w:r w:rsidRPr="005C754F">
        <w:rPr>
          <w:rFonts w:ascii="Arial" w:hAnsi="Arial" w:cs="Arial"/>
        </w:rPr>
        <w:tab/>
        <w:t>communications on behalf of the City with Federal or State Ministers, Agencies, and peak industry bodies;</w:t>
      </w:r>
    </w:p>
    <w:p w14:paraId="3AB88869" w14:textId="77777777" w:rsidR="005C754F" w:rsidRPr="005C754F" w:rsidRDefault="005C754F" w:rsidP="00B87C79">
      <w:pPr>
        <w:tabs>
          <w:tab w:val="left" w:pos="851"/>
          <w:tab w:val="left" w:pos="1701"/>
          <w:tab w:val="left" w:pos="9026"/>
        </w:tabs>
        <w:spacing w:after="240"/>
        <w:ind w:left="2550" w:right="-43" w:hanging="850"/>
        <w:rPr>
          <w:rFonts w:ascii="Arial" w:hAnsi="Arial" w:cs="Arial"/>
        </w:rPr>
      </w:pPr>
      <w:r w:rsidRPr="005C754F">
        <w:rPr>
          <w:rFonts w:ascii="Arial" w:hAnsi="Arial" w:cs="Arial"/>
        </w:rPr>
        <w:t>5.1.13</w:t>
      </w:r>
      <w:r w:rsidRPr="005C754F">
        <w:rPr>
          <w:rFonts w:ascii="Arial" w:hAnsi="Arial" w:cs="Arial"/>
        </w:rPr>
        <w:tab/>
        <w:t>all other documents required to enact a decision of Council; and</w:t>
      </w:r>
    </w:p>
    <w:p w14:paraId="5455F238" w14:textId="77777777" w:rsidR="005C754F" w:rsidRPr="005C754F" w:rsidRDefault="005C754F" w:rsidP="00B87C79">
      <w:pPr>
        <w:tabs>
          <w:tab w:val="left" w:pos="851"/>
          <w:tab w:val="left" w:pos="1701"/>
          <w:tab w:val="left" w:pos="9026"/>
        </w:tabs>
        <w:spacing w:after="240"/>
        <w:ind w:left="2550" w:right="-43" w:hanging="850"/>
        <w:rPr>
          <w:rFonts w:ascii="Arial" w:hAnsi="Arial" w:cs="Arial"/>
        </w:rPr>
      </w:pPr>
      <w:r w:rsidRPr="005C754F">
        <w:rPr>
          <w:rFonts w:ascii="Arial" w:hAnsi="Arial" w:cs="Arial"/>
        </w:rPr>
        <w:t>5.1.14</w:t>
      </w:r>
      <w:r w:rsidRPr="005C754F">
        <w:rPr>
          <w:rFonts w:ascii="Arial" w:hAnsi="Arial" w:cs="Arial"/>
        </w:rPr>
        <w:tab/>
        <w:t>all other agreements or contracts not already specified.</w:t>
      </w:r>
    </w:p>
    <w:p w14:paraId="003A3287" w14:textId="77777777" w:rsidR="005C754F" w:rsidRPr="005C754F" w:rsidRDefault="005C754F" w:rsidP="00B87C79">
      <w:pPr>
        <w:tabs>
          <w:tab w:val="left" w:pos="851"/>
          <w:tab w:val="left" w:pos="1701"/>
          <w:tab w:val="left" w:pos="9026"/>
        </w:tabs>
        <w:spacing w:after="240"/>
        <w:ind w:left="1700" w:right="-43" w:hanging="850"/>
        <w:rPr>
          <w:rFonts w:ascii="Arial" w:hAnsi="Arial" w:cs="Arial"/>
        </w:rPr>
      </w:pPr>
      <w:r w:rsidRPr="005C754F">
        <w:rPr>
          <w:rFonts w:ascii="Arial" w:hAnsi="Arial" w:cs="Arial"/>
        </w:rPr>
        <w:t>5.2</w:t>
      </w:r>
      <w:r w:rsidRPr="005C754F">
        <w:rPr>
          <w:rFonts w:ascii="Arial" w:hAnsi="Arial" w:cs="Arial"/>
        </w:rPr>
        <w:tab/>
        <w:t>For the avoidance of doubt, where the CEO or other officer:</w:t>
      </w:r>
    </w:p>
    <w:p w14:paraId="53B112E6" w14:textId="77777777" w:rsidR="005C754F" w:rsidRPr="005C754F" w:rsidRDefault="005C754F" w:rsidP="00B87C79">
      <w:pPr>
        <w:tabs>
          <w:tab w:val="left" w:pos="851"/>
          <w:tab w:val="left" w:pos="1701"/>
          <w:tab w:val="left" w:pos="9026"/>
        </w:tabs>
        <w:spacing w:after="240"/>
        <w:ind w:left="2550" w:right="-43" w:hanging="850"/>
        <w:rPr>
          <w:rFonts w:ascii="Arial" w:hAnsi="Arial" w:cs="Arial"/>
        </w:rPr>
      </w:pPr>
      <w:r w:rsidRPr="005C754F">
        <w:rPr>
          <w:rFonts w:ascii="Arial" w:hAnsi="Arial" w:cs="Arial"/>
        </w:rPr>
        <w:t>5.2.1</w:t>
      </w:r>
      <w:r w:rsidRPr="005C754F">
        <w:rPr>
          <w:rFonts w:ascii="Arial" w:hAnsi="Arial" w:cs="Arial"/>
        </w:rPr>
        <w:tab/>
        <w:t>has delegation or authorisation to make a decision or do any thing - that person does not require a specific Council authority to execute documents which give effect to that decision or are necessary for them to do that thing; or</w:t>
      </w:r>
    </w:p>
    <w:p w14:paraId="79D8D91B" w14:textId="4B2EE1B0" w:rsidR="006210AC" w:rsidRDefault="005C754F" w:rsidP="00B87C79">
      <w:pPr>
        <w:tabs>
          <w:tab w:val="left" w:pos="851"/>
          <w:tab w:val="left" w:pos="1701"/>
          <w:tab w:val="left" w:pos="9026"/>
        </w:tabs>
        <w:spacing w:after="240"/>
        <w:ind w:left="2550" w:right="-43" w:hanging="850"/>
        <w:rPr>
          <w:rFonts w:ascii="Arial" w:hAnsi="Arial" w:cs="Arial"/>
        </w:rPr>
      </w:pPr>
      <w:r w:rsidRPr="005C754F">
        <w:rPr>
          <w:rFonts w:ascii="Arial" w:hAnsi="Arial" w:cs="Arial"/>
        </w:rPr>
        <w:t>5.2.2</w:t>
      </w:r>
      <w:r w:rsidRPr="005C754F">
        <w:rPr>
          <w:rFonts w:ascii="Arial" w:hAnsi="Arial" w:cs="Arial"/>
        </w:rPr>
        <w:tab/>
        <w:t>is conferred powers or duties directly under any written law or Council policy - that person is authorised to execute any document necessary for the exercise of those powers or duties.</w:t>
      </w:r>
    </w:p>
    <w:p w14:paraId="0CED338C" w14:textId="3C0EA910" w:rsidR="006210AC" w:rsidRDefault="004025E2" w:rsidP="004025E2">
      <w:pPr>
        <w:tabs>
          <w:tab w:val="left" w:pos="851"/>
          <w:tab w:val="left" w:pos="1701"/>
          <w:tab w:val="left" w:pos="9026"/>
        </w:tabs>
        <w:spacing w:after="240"/>
        <w:ind w:left="850" w:right="-43" w:hanging="850"/>
        <w:rPr>
          <w:rFonts w:ascii="Arial" w:hAnsi="Arial" w:cs="Arial"/>
        </w:rPr>
      </w:pPr>
      <w:r>
        <w:rPr>
          <w:rFonts w:ascii="Arial" w:hAnsi="Arial" w:cs="Arial"/>
        </w:rPr>
        <w:lastRenderedPageBreak/>
        <w:t>(6)</w:t>
      </w:r>
      <w:r>
        <w:rPr>
          <w:rFonts w:ascii="Arial" w:hAnsi="Arial" w:cs="Arial"/>
        </w:rPr>
        <w:tab/>
        <w:t>Limits on authorisation</w:t>
      </w:r>
    </w:p>
    <w:p w14:paraId="5704952D" w14:textId="77777777" w:rsidR="009F5038" w:rsidRPr="009F5038" w:rsidRDefault="009F5038" w:rsidP="009F5038">
      <w:pPr>
        <w:tabs>
          <w:tab w:val="left" w:pos="851"/>
          <w:tab w:val="left" w:pos="1701"/>
          <w:tab w:val="left" w:pos="9026"/>
        </w:tabs>
        <w:spacing w:after="240"/>
        <w:ind w:left="1700" w:right="-43" w:hanging="850"/>
        <w:rPr>
          <w:rFonts w:ascii="Arial" w:hAnsi="Arial" w:cs="Arial"/>
        </w:rPr>
      </w:pPr>
      <w:r w:rsidRPr="009F5038">
        <w:rPr>
          <w:rFonts w:ascii="Arial" w:hAnsi="Arial" w:cs="Arial"/>
        </w:rPr>
        <w:t>6.1</w:t>
      </w:r>
      <w:r w:rsidRPr="009F5038">
        <w:rPr>
          <w:rFonts w:ascii="Arial" w:hAnsi="Arial" w:cs="Arial"/>
        </w:rPr>
        <w:tab/>
        <w:t>The CEO and other officers authorised under clause 5.1 may only execute a document where:</w:t>
      </w:r>
    </w:p>
    <w:p w14:paraId="65DBC001" w14:textId="77777777" w:rsidR="009F5038" w:rsidRPr="009F5038" w:rsidRDefault="009F5038" w:rsidP="00D2350B">
      <w:pPr>
        <w:tabs>
          <w:tab w:val="left" w:pos="851"/>
          <w:tab w:val="left" w:pos="1701"/>
          <w:tab w:val="left" w:pos="9026"/>
        </w:tabs>
        <w:spacing w:after="240"/>
        <w:ind w:left="2550" w:right="-43" w:hanging="850"/>
        <w:rPr>
          <w:rFonts w:ascii="Arial" w:hAnsi="Arial" w:cs="Arial"/>
        </w:rPr>
      </w:pPr>
      <w:r w:rsidRPr="009F5038">
        <w:rPr>
          <w:rFonts w:ascii="Arial" w:hAnsi="Arial" w:cs="Arial"/>
        </w:rPr>
        <w:t>6.1.1</w:t>
      </w:r>
      <w:r w:rsidRPr="009F5038">
        <w:rPr>
          <w:rFonts w:ascii="Arial" w:hAnsi="Arial" w:cs="Arial"/>
        </w:rPr>
        <w:tab/>
        <w:t>any total financial liability created by the document is equal to or less than that person’s purchasing authorisation limit, unless the expenditure is authorised in advance by a Council resolution;</w:t>
      </w:r>
    </w:p>
    <w:p w14:paraId="3A61CC57" w14:textId="77777777" w:rsidR="009F5038" w:rsidRPr="009F5038" w:rsidRDefault="009F5038" w:rsidP="00D2350B">
      <w:pPr>
        <w:tabs>
          <w:tab w:val="left" w:pos="851"/>
          <w:tab w:val="left" w:pos="1701"/>
          <w:tab w:val="left" w:pos="9026"/>
        </w:tabs>
        <w:spacing w:after="240"/>
        <w:ind w:left="2550" w:right="-43" w:hanging="850"/>
        <w:rPr>
          <w:rFonts w:ascii="Arial" w:hAnsi="Arial" w:cs="Arial"/>
        </w:rPr>
      </w:pPr>
      <w:r w:rsidRPr="009F5038">
        <w:rPr>
          <w:rFonts w:ascii="Arial" w:hAnsi="Arial" w:cs="Arial"/>
        </w:rPr>
        <w:t>6.1.2</w:t>
      </w:r>
      <w:r w:rsidRPr="009F5038">
        <w:rPr>
          <w:rFonts w:ascii="Arial" w:hAnsi="Arial" w:cs="Arial"/>
        </w:rPr>
        <w:tab/>
        <w:t>in the event of a contract, agreement or MOU, the term does not exceed 3 years unless approved in advance by the CEO or a Director;</w:t>
      </w:r>
    </w:p>
    <w:p w14:paraId="54E9079C" w14:textId="77777777" w:rsidR="009F5038" w:rsidRPr="009F5038" w:rsidRDefault="009F5038" w:rsidP="00D2350B">
      <w:pPr>
        <w:tabs>
          <w:tab w:val="left" w:pos="851"/>
          <w:tab w:val="left" w:pos="1701"/>
          <w:tab w:val="left" w:pos="9026"/>
        </w:tabs>
        <w:spacing w:after="240"/>
        <w:ind w:left="2550" w:right="-43" w:hanging="850"/>
        <w:rPr>
          <w:rFonts w:ascii="Arial" w:hAnsi="Arial" w:cs="Arial"/>
        </w:rPr>
      </w:pPr>
      <w:r w:rsidRPr="009F5038">
        <w:rPr>
          <w:rFonts w:ascii="Arial" w:hAnsi="Arial" w:cs="Arial"/>
        </w:rPr>
        <w:t>6.1.3</w:t>
      </w:r>
      <w:r w:rsidRPr="009F5038">
        <w:rPr>
          <w:rFonts w:ascii="Arial" w:hAnsi="Arial" w:cs="Arial"/>
        </w:rPr>
        <w:tab/>
        <w:t>for employees who are not the CEO, the document relates to the matters within their scope of authority, or for Directors and Managers, the matter relates to matters within the scope of their directorate/business unit; and</w:t>
      </w:r>
    </w:p>
    <w:p w14:paraId="4517C36B" w14:textId="28946FB6" w:rsidR="004025E2" w:rsidRDefault="009F5038" w:rsidP="00D2350B">
      <w:pPr>
        <w:tabs>
          <w:tab w:val="left" w:pos="851"/>
          <w:tab w:val="left" w:pos="1701"/>
          <w:tab w:val="left" w:pos="9026"/>
        </w:tabs>
        <w:spacing w:after="240"/>
        <w:ind w:left="2550" w:right="-43" w:hanging="850"/>
        <w:rPr>
          <w:rFonts w:ascii="Arial" w:hAnsi="Arial" w:cs="Arial"/>
        </w:rPr>
      </w:pPr>
      <w:r w:rsidRPr="009F5038">
        <w:rPr>
          <w:rFonts w:ascii="Arial" w:hAnsi="Arial" w:cs="Arial"/>
        </w:rPr>
        <w:t>6.1.4</w:t>
      </w:r>
      <w:r w:rsidRPr="009F5038">
        <w:rPr>
          <w:rFonts w:ascii="Arial" w:hAnsi="Arial" w:cs="Arial"/>
        </w:rPr>
        <w:tab/>
        <w:t>the document is first executed by the other party, unless a written law or standard convention requires it to be signed by the City first, or it is not practicable or appropriate for the City to sign it first</w:t>
      </w:r>
      <w:r w:rsidR="00D2350B">
        <w:rPr>
          <w:rFonts w:ascii="Arial" w:hAnsi="Arial" w:cs="Arial"/>
        </w:rPr>
        <w:t>.</w:t>
      </w:r>
    </w:p>
    <w:p w14:paraId="57B196D5" w14:textId="03C38FA4" w:rsidR="00EA42D6" w:rsidRDefault="00EA42D6" w:rsidP="00C835B5">
      <w:pPr>
        <w:tabs>
          <w:tab w:val="left" w:pos="9026"/>
        </w:tabs>
        <w:ind w:right="-43"/>
        <w:rPr>
          <w:rFonts w:ascii="Arial" w:hAnsi="Arial" w:cs="Arial"/>
        </w:rPr>
      </w:pPr>
    </w:p>
    <w:p w14:paraId="3FA51796" w14:textId="77777777" w:rsidR="009C0978" w:rsidRDefault="009C0978" w:rsidP="00C835B5">
      <w:pPr>
        <w:tabs>
          <w:tab w:val="left" w:pos="9026"/>
        </w:tabs>
        <w:ind w:right="-43"/>
        <w:rPr>
          <w:rFonts w:ascii="Arial" w:hAnsi="Arial" w:cs="Arial"/>
        </w:rPr>
        <w:sectPr w:rsidR="009C0978" w:rsidSect="00623C8C">
          <w:headerReference w:type="default" r:id="rId8"/>
          <w:footerReference w:type="default" r:id="rId9"/>
          <w:pgSz w:w="11906" w:h="16838" w:code="9"/>
          <w:pgMar w:top="2098" w:right="1134" w:bottom="567" w:left="1134" w:header="284" w:footer="567" w:gutter="0"/>
          <w:cols w:space="708"/>
          <w:docGrid w:linePitch="360"/>
        </w:sectPr>
      </w:pPr>
    </w:p>
    <w:p w14:paraId="006A2A79" w14:textId="2A283AE5" w:rsidR="009C0978" w:rsidRPr="00ED422C" w:rsidRDefault="009C0978" w:rsidP="00C835B5">
      <w:pPr>
        <w:tabs>
          <w:tab w:val="left" w:pos="9026"/>
        </w:tabs>
        <w:ind w:right="-43"/>
        <w:rPr>
          <w:rFonts w:ascii="Arial" w:hAnsi="Arial" w:cs="Arial"/>
          <w:b/>
          <w:bCs/>
          <w:u w:val="single"/>
        </w:rPr>
      </w:pPr>
      <w:bookmarkStart w:id="0" w:name="Schedule1"/>
      <w:bookmarkEnd w:id="0"/>
      <w:r w:rsidRPr="00ED422C">
        <w:rPr>
          <w:rFonts w:ascii="Arial" w:hAnsi="Arial" w:cs="Arial"/>
          <w:b/>
          <w:bCs/>
          <w:u w:val="single"/>
        </w:rPr>
        <w:lastRenderedPageBreak/>
        <w:t>Schedule 1</w:t>
      </w:r>
      <w:r w:rsidR="003660AC">
        <w:rPr>
          <w:rFonts w:ascii="Arial" w:hAnsi="Arial" w:cs="Arial"/>
          <w:b/>
          <w:bCs/>
          <w:u w:val="single"/>
        </w:rPr>
        <w:t xml:space="preserve"> – Document</w:t>
      </w:r>
      <w:r w:rsidR="00147C1F">
        <w:rPr>
          <w:rFonts w:ascii="Arial" w:hAnsi="Arial" w:cs="Arial"/>
          <w:b/>
          <w:bCs/>
          <w:u w:val="single"/>
        </w:rPr>
        <w:t xml:space="preserve"> Categories</w:t>
      </w:r>
    </w:p>
    <w:p w14:paraId="7819771F" w14:textId="03FBEABC" w:rsidR="009C0978" w:rsidRDefault="009C0978" w:rsidP="00C835B5">
      <w:pPr>
        <w:tabs>
          <w:tab w:val="left" w:pos="9026"/>
        </w:tabs>
        <w:ind w:right="-43"/>
        <w:rPr>
          <w:rFonts w:ascii="Arial" w:hAnsi="Arial" w:cs="Arial"/>
        </w:rPr>
      </w:pPr>
    </w:p>
    <w:tbl>
      <w:tblPr>
        <w:tblStyle w:val="TableGrid"/>
        <w:tblW w:w="9889"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4700"/>
        <w:gridCol w:w="1259"/>
        <w:gridCol w:w="1271"/>
        <w:gridCol w:w="1272"/>
        <w:gridCol w:w="1387"/>
      </w:tblGrid>
      <w:tr w:rsidR="00E90081" w:rsidRPr="00D2350B" w14:paraId="2420032C" w14:textId="77777777" w:rsidTr="00C02271">
        <w:trPr>
          <w:tblHeader/>
        </w:trPr>
        <w:tc>
          <w:tcPr>
            <w:tcW w:w="4786" w:type="dxa"/>
            <w:tcBorders>
              <w:top w:val="double" w:sz="4" w:space="0" w:color="auto"/>
              <w:bottom w:val="double" w:sz="4" w:space="0" w:color="auto"/>
            </w:tcBorders>
            <w:vAlign w:val="center"/>
          </w:tcPr>
          <w:p w14:paraId="245C1016" w14:textId="62045E69" w:rsidR="00E90081" w:rsidRPr="00D2350B" w:rsidRDefault="00E90081" w:rsidP="00704E87">
            <w:pPr>
              <w:tabs>
                <w:tab w:val="left" w:pos="9026"/>
              </w:tabs>
              <w:ind w:right="-43"/>
              <w:jc w:val="center"/>
              <w:rPr>
                <w:rFonts w:ascii="Arial" w:hAnsi="Arial" w:cs="Arial"/>
                <w:b/>
                <w:bCs/>
              </w:rPr>
            </w:pPr>
            <w:r w:rsidRPr="00D2350B">
              <w:rPr>
                <w:rFonts w:ascii="Arial" w:hAnsi="Arial" w:cs="Arial"/>
                <w:b/>
                <w:bCs/>
              </w:rPr>
              <w:t>Document Type</w:t>
            </w:r>
          </w:p>
        </w:tc>
        <w:tc>
          <w:tcPr>
            <w:tcW w:w="1276" w:type="dxa"/>
            <w:tcBorders>
              <w:top w:val="double" w:sz="4" w:space="0" w:color="auto"/>
              <w:bottom w:val="double" w:sz="4" w:space="0" w:color="auto"/>
            </w:tcBorders>
            <w:vAlign w:val="center"/>
          </w:tcPr>
          <w:p w14:paraId="1FA180DC" w14:textId="3B647FF8" w:rsidR="00E90081" w:rsidRPr="00D2350B" w:rsidRDefault="00E90081" w:rsidP="00704E87">
            <w:pPr>
              <w:tabs>
                <w:tab w:val="left" w:pos="9026"/>
              </w:tabs>
              <w:ind w:right="-43"/>
              <w:jc w:val="center"/>
              <w:rPr>
                <w:rFonts w:ascii="Arial" w:hAnsi="Arial" w:cs="Arial"/>
                <w:b/>
                <w:bCs/>
              </w:rPr>
            </w:pPr>
            <w:r w:rsidRPr="00D2350B">
              <w:rPr>
                <w:rFonts w:ascii="Arial" w:hAnsi="Arial" w:cs="Arial"/>
                <w:b/>
                <w:bCs/>
              </w:rPr>
              <w:t>CEO</w:t>
            </w:r>
          </w:p>
        </w:tc>
        <w:tc>
          <w:tcPr>
            <w:tcW w:w="1276" w:type="dxa"/>
            <w:tcBorders>
              <w:top w:val="double" w:sz="4" w:space="0" w:color="auto"/>
              <w:bottom w:val="double" w:sz="4" w:space="0" w:color="auto"/>
            </w:tcBorders>
            <w:vAlign w:val="center"/>
          </w:tcPr>
          <w:p w14:paraId="513B852E" w14:textId="1DDB48BC" w:rsidR="00E90081" w:rsidRPr="00D2350B" w:rsidRDefault="00E90081" w:rsidP="00704E87">
            <w:pPr>
              <w:tabs>
                <w:tab w:val="left" w:pos="9026"/>
              </w:tabs>
              <w:ind w:right="-43"/>
              <w:jc w:val="center"/>
              <w:rPr>
                <w:rFonts w:ascii="Arial" w:hAnsi="Arial" w:cs="Arial"/>
                <w:b/>
                <w:bCs/>
              </w:rPr>
            </w:pPr>
            <w:r w:rsidRPr="00D2350B">
              <w:rPr>
                <w:rFonts w:ascii="Arial" w:hAnsi="Arial" w:cs="Arial"/>
                <w:b/>
                <w:bCs/>
              </w:rPr>
              <w:t>Director</w:t>
            </w:r>
          </w:p>
        </w:tc>
        <w:tc>
          <w:tcPr>
            <w:tcW w:w="1275" w:type="dxa"/>
            <w:tcBorders>
              <w:top w:val="double" w:sz="4" w:space="0" w:color="auto"/>
              <w:bottom w:val="double" w:sz="4" w:space="0" w:color="auto"/>
            </w:tcBorders>
            <w:vAlign w:val="center"/>
          </w:tcPr>
          <w:p w14:paraId="7371079B" w14:textId="25E3A743" w:rsidR="00E90081" w:rsidRPr="00D2350B" w:rsidRDefault="00C02271" w:rsidP="00704E87">
            <w:pPr>
              <w:tabs>
                <w:tab w:val="left" w:pos="9026"/>
              </w:tabs>
              <w:ind w:right="-43"/>
              <w:jc w:val="center"/>
              <w:rPr>
                <w:rFonts w:ascii="Arial" w:hAnsi="Arial" w:cs="Arial"/>
                <w:b/>
                <w:bCs/>
              </w:rPr>
            </w:pPr>
            <w:r w:rsidRPr="00D2350B">
              <w:rPr>
                <w:rFonts w:ascii="Arial" w:hAnsi="Arial" w:cs="Arial"/>
                <w:b/>
                <w:bCs/>
              </w:rPr>
              <w:t>Manager</w:t>
            </w:r>
          </w:p>
        </w:tc>
        <w:tc>
          <w:tcPr>
            <w:tcW w:w="1276" w:type="dxa"/>
            <w:tcBorders>
              <w:top w:val="double" w:sz="4" w:space="0" w:color="auto"/>
              <w:bottom w:val="double" w:sz="4" w:space="0" w:color="auto"/>
            </w:tcBorders>
            <w:vAlign w:val="center"/>
          </w:tcPr>
          <w:p w14:paraId="523DB39A" w14:textId="07A36B75" w:rsidR="00E90081" w:rsidRPr="00D2350B" w:rsidRDefault="00E90081" w:rsidP="00704E87">
            <w:pPr>
              <w:tabs>
                <w:tab w:val="left" w:pos="9026"/>
              </w:tabs>
              <w:ind w:right="-43"/>
              <w:rPr>
                <w:rFonts w:ascii="Arial" w:hAnsi="Arial" w:cs="Arial"/>
                <w:b/>
                <w:bCs/>
              </w:rPr>
            </w:pPr>
            <w:r w:rsidRPr="00D2350B">
              <w:rPr>
                <w:rFonts w:ascii="Arial" w:hAnsi="Arial" w:cs="Arial"/>
                <w:b/>
                <w:bCs/>
              </w:rPr>
              <w:t>Lead or Equivalent</w:t>
            </w:r>
          </w:p>
        </w:tc>
      </w:tr>
      <w:tr w:rsidR="00916CA4" w:rsidRPr="00D2350B" w14:paraId="3A11557C" w14:textId="77777777" w:rsidTr="00916CA4">
        <w:trPr>
          <w:trHeight w:val="481"/>
        </w:trPr>
        <w:tc>
          <w:tcPr>
            <w:tcW w:w="4786" w:type="dxa"/>
          </w:tcPr>
          <w:p w14:paraId="09D656D5" w14:textId="77BDB45B" w:rsidR="00916CA4" w:rsidRPr="009E73EF" w:rsidRDefault="00916CA4" w:rsidP="00704E87">
            <w:pPr>
              <w:tabs>
                <w:tab w:val="left" w:pos="9026"/>
              </w:tabs>
              <w:ind w:right="-43"/>
              <w:rPr>
                <w:rFonts w:ascii="Arial" w:hAnsi="Arial" w:cs="Arial"/>
              </w:rPr>
            </w:pPr>
            <w:r w:rsidRPr="009E73EF">
              <w:rPr>
                <w:rFonts w:ascii="Arial" w:hAnsi="Arial" w:cs="Arial"/>
              </w:rPr>
              <w:t>Category 1(B) documents</w:t>
            </w:r>
          </w:p>
        </w:tc>
        <w:tc>
          <w:tcPr>
            <w:tcW w:w="1276" w:type="dxa"/>
            <w:vAlign w:val="center"/>
          </w:tcPr>
          <w:p w14:paraId="7ECDE35F" w14:textId="38B64819" w:rsidR="00916CA4" w:rsidRPr="00D2350B" w:rsidRDefault="009E73EF" w:rsidP="00704E87">
            <w:pPr>
              <w:tabs>
                <w:tab w:val="left" w:pos="9026"/>
              </w:tabs>
              <w:ind w:right="-43"/>
              <w:jc w:val="center"/>
              <w:rPr>
                <w:rFonts w:ascii="Arial" w:hAnsi="Arial" w:cs="Arial"/>
              </w:rPr>
            </w:pPr>
            <w:r>
              <w:rPr>
                <w:rFonts w:ascii="Arial" w:hAnsi="Arial" w:cs="Arial"/>
              </w:rPr>
              <w:t>X</w:t>
            </w:r>
          </w:p>
        </w:tc>
        <w:tc>
          <w:tcPr>
            <w:tcW w:w="1276" w:type="dxa"/>
            <w:vAlign w:val="center"/>
          </w:tcPr>
          <w:p w14:paraId="3B98A3FB" w14:textId="43F8C425" w:rsidR="00916CA4" w:rsidRPr="00D2350B" w:rsidRDefault="009E73EF" w:rsidP="00704E87">
            <w:pPr>
              <w:tabs>
                <w:tab w:val="left" w:pos="9026"/>
              </w:tabs>
              <w:ind w:right="-43"/>
              <w:jc w:val="center"/>
              <w:rPr>
                <w:rFonts w:ascii="Arial" w:hAnsi="Arial" w:cs="Arial"/>
              </w:rPr>
            </w:pPr>
            <w:r>
              <w:rPr>
                <w:rFonts w:ascii="Arial" w:hAnsi="Arial" w:cs="Arial"/>
              </w:rPr>
              <w:t>X</w:t>
            </w:r>
          </w:p>
        </w:tc>
        <w:tc>
          <w:tcPr>
            <w:tcW w:w="1275" w:type="dxa"/>
            <w:vAlign w:val="center"/>
          </w:tcPr>
          <w:p w14:paraId="69D7A062" w14:textId="77777777" w:rsidR="00916CA4" w:rsidRPr="00D2350B" w:rsidRDefault="00916CA4" w:rsidP="00704E87">
            <w:pPr>
              <w:tabs>
                <w:tab w:val="left" w:pos="9026"/>
              </w:tabs>
              <w:ind w:right="-43"/>
              <w:jc w:val="center"/>
              <w:rPr>
                <w:rFonts w:ascii="Arial" w:hAnsi="Arial" w:cs="Arial"/>
              </w:rPr>
            </w:pPr>
          </w:p>
        </w:tc>
        <w:tc>
          <w:tcPr>
            <w:tcW w:w="1276" w:type="dxa"/>
            <w:vAlign w:val="center"/>
          </w:tcPr>
          <w:p w14:paraId="1030C564" w14:textId="77777777" w:rsidR="00916CA4" w:rsidRPr="00D2350B" w:rsidRDefault="00916CA4" w:rsidP="00704E87">
            <w:pPr>
              <w:tabs>
                <w:tab w:val="left" w:pos="9026"/>
              </w:tabs>
              <w:ind w:right="-43"/>
              <w:jc w:val="center"/>
              <w:rPr>
                <w:rFonts w:ascii="Arial" w:hAnsi="Arial" w:cs="Arial"/>
              </w:rPr>
            </w:pPr>
          </w:p>
        </w:tc>
      </w:tr>
      <w:tr w:rsidR="006C79DA" w:rsidRPr="00D2350B" w14:paraId="7131876E" w14:textId="77777777" w:rsidTr="00C02271">
        <w:tc>
          <w:tcPr>
            <w:tcW w:w="4786" w:type="dxa"/>
          </w:tcPr>
          <w:p w14:paraId="674FFDE8" w14:textId="77777777" w:rsidR="006C79DA" w:rsidRDefault="006C79DA" w:rsidP="00704E87">
            <w:pPr>
              <w:tabs>
                <w:tab w:val="left" w:pos="9026"/>
              </w:tabs>
              <w:ind w:right="-43"/>
              <w:rPr>
                <w:rFonts w:ascii="Arial" w:hAnsi="Arial" w:cs="Arial"/>
              </w:rPr>
            </w:pPr>
            <w:r w:rsidRPr="00D2350B">
              <w:rPr>
                <w:rFonts w:ascii="Arial" w:hAnsi="Arial" w:cs="Arial"/>
              </w:rPr>
              <w:t>Leases, licenses and hire agreements, other than those specified as a Category 1(B) document</w:t>
            </w:r>
          </w:p>
          <w:p w14:paraId="500FAD55" w14:textId="67B28AC6" w:rsidR="00D2350B" w:rsidRPr="00D2350B" w:rsidRDefault="00D2350B" w:rsidP="00704E87">
            <w:pPr>
              <w:tabs>
                <w:tab w:val="left" w:pos="9026"/>
              </w:tabs>
              <w:ind w:right="-43"/>
              <w:rPr>
                <w:rFonts w:ascii="Arial" w:hAnsi="Arial" w:cs="Arial"/>
              </w:rPr>
            </w:pPr>
          </w:p>
        </w:tc>
        <w:tc>
          <w:tcPr>
            <w:tcW w:w="1276" w:type="dxa"/>
            <w:vAlign w:val="center"/>
          </w:tcPr>
          <w:p w14:paraId="047967B4" w14:textId="227C639B" w:rsidR="006C79DA" w:rsidRPr="00D2350B" w:rsidRDefault="00385484" w:rsidP="00704E87">
            <w:pPr>
              <w:tabs>
                <w:tab w:val="left" w:pos="9026"/>
              </w:tabs>
              <w:ind w:right="-43"/>
              <w:jc w:val="center"/>
              <w:rPr>
                <w:rFonts w:ascii="Arial" w:hAnsi="Arial" w:cs="Arial"/>
              </w:rPr>
            </w:pPr>
            <w:r w:rsidRPr="00D2350B">
              <w:rPr>
                <w:rFonts w:ascii="Arial" w:hAnsi="Arial" w:cs="Arial"/>
              </w:rPr>
              <w:t>X</w:t>
            </w:r>
          </w:p>
        </w:tc>
        <w:tc>
          <w:tcPr>
            <w:tcW w:w="1276" w:type="dxa"/>
            <w:vAlign w:val="center"/>
          </w:tcPr>
          <w:p w14:paraId="408C255B" w14:textId="4440EC05" w:rsidR="006C79DA" w:rsidRPr="00D2350B" w:rsidRDefault="00385484" w:rsidP="00704E87">
            <w:pPr>
              <w:tabs>
                <w:tab w:val="left" w:pos="9026"/>
              </w:tabs>
              <w:ind w:right="-43"/>
              <w:jc w:val="center"/>
              <w:rPr>
                <w:rFonts w:ascii="Arial" w:hAnsi="Arial" w:cs="Arial"/>
              </w:rPr>
            </w:pPr>
            <w:r w:rsidRPr="00D2350B">
              <w:rPr>
                <w:rFonts w:ascii="Arial" w:hAnsi="Arial" w:cs="Arial"/>
              </w:rPr>
              <w:t>X</w:t>
            </w:r>
          </w:p>
        </w:tc>
        <w:tc>
          <w:tcPr>
            <w:tcW w:w="1275" w:type="dxa"/>
            <w:vAlign w:val="center"/>
          </w:tcPr>
          <w:p w14:paraId="5B81DA0A" w14:textId="339C524C" w:rsidR="006C79DA" w:rsidRPr="00D2350B" w:rsidRDefault="00385484" w:rsidP="00704E87">
            <w:pPr>
              <w:tabs>
                <w:tab w:val="left" w:pos="9026"/>
              </w:tabs>
              <w:ind w:right="-43"/>
              <w:jc w:val="center"/>
              <w:rPr>
                <w:rFonts w:ascii="Arial" w:hAnsi="Arial" w:cs="Arial"/>
              </w:rPr>
            </w:pPr>
            <w:r w:rsidRPr="00D2350B">
              <w:rPr>
                <w:rFonts w:ascii="Arial" w:hAnsi="Arial" w:cs="Arial"/>
              </w:rPr>
              <w:t>X</w:t>
            </w:r>
          </w:p>
        </w:tc>
        <w:tc>
          <w:tcPr>
            <w:tcW w:w="1276" w:type="dxa"/>
            <w:vAlign w:val="center"/>
          </w:tcPr>
          <w:p w14:paraId="1F96A480" w14:textId="77777777" w:rsidR="006C79DA" w:rsidRPr="00D2350B" w:rsidRDefault="006C79DA" w:rsidP="00704E87">
            <w:pPr>
              <w:tabs>
                <w:tab w:val="left" w:pos="9026"/>
              </w:tabs>
              <w:ind w:right="-43"/>
              <w:jc w:val="center"/>
              <w:rPr>
                <w:rFonts w:ascii="Arial" w:hAnsi="Arial" w:cs="Arial"/>
              </w:rPr>
            </w:pPr>
          </w:p>
        </w:tc>
      </w:tr>
      <w:tr w:rsidR="00084F2F" w:rsidRPr="00D2350B" w14:paraId="7311351C" w14:textId="77777777" w:rsidTr="00C02271">
        <w:tc>
          <w:tcPr>
            <w:tcW w:w="4786" w:type="dxa"/>
          </w:tcPr>
          <w:p w14:paraId="09CDB4F3" w14:textId="77777777" w:rsidR="00084F2F" w:rsidRDefault="00084F2F" w:rsidP="00084F2F">
            <w:pPr>
              <w:tabs>
                <w:tab w:val="left" w:pos="9026"/>
              </w:tabs>
              <w:ind w:right="-43"/>
              <w:rPr>
                <w:rFonts w:ascii="Arial" w:hAnsi="Arial" w:cs="Arial"/>
              </w:rPr>
            </w:pPr>
            <w:r w:rsidRPr="00D2350B">
              <w:rPr>
                <w:rFonts w:ascii="Arial" w:hAnsi="Arial" w:cs="Arial"/>
              </w:rPr>
              <w:t>Variation, assignment, novation, extension or surrender of a lease, license or hire agreement</w:t>
            </w:r>
          </w:p>
          <w:p w14:paraId="1218315F" w14:textId="1D0444F8" w:rsidR="00D2350B" w:rsidRPr="00D2350B" w:rsidRDefault="00D2350B" w:rsidP="00084F2F">
            <w:pPr>
              <w:tabs>
                <w:tab w:val="left" w:pos="9026"/>
              </w:tabs>
              <w:ind w:right="-43"/>
              <w:rPr>
                <w:rFonts w:ascii="Arial" w:hAnsi="Arial" w:cs="Arial"/>
              </w:rPr>
            </w:pPr>
          </w:p>
        </w:tc>
        <w:tc>
          <w:tcPr>
            <w:tcW w:w="1276" w:type="dxa"/>
            <w:vAlign w:val="center"/>
          </w:tcPr>
          <w:p w14:paraId="003B7083" w14:textId="778EF3E8" w:rsidR="00084F2F" w:rsidRPr="00D2350B" w:rsidRDefault="005D658C" w:rsidP="00084F2F">
            <w:pPr>
              <w:tabs>
                <w:tab w:val="left" w:pos="9026"/>
              </w:tabs>
              <w:ind w:right="-43"/>
              <w:jc w:val="center"/>
              <w:rPr>
                <w:rFonts w:ascii="Arial" w:hAnsi="Arial" w:cs="Arial"/>
              </w:rPr>
            </w:pPr>
            <w:r w:rsidRPr="00D2350B">
              <w:rPr>
                <w:rFonts w:ascii="Arial" w:hAnsi="Arial" w:cs="Arial"/>
              </w:rPr>
              <w:t>X</w:t>
            </w:r>
          </w:p>
        </w:tc>
        <w:tc>
          <w:tcPr>
            <w:tcW w:w="1276" w:type="dxa"/>
            <w:vAlign w:val="center"/>
          </w:tcPr>
          <w:p w14:paraId="0DB10944" w14:textId="1E18AF96" w:rsidR="00084F2F" w:rsidRPr="00D2350B" w:rsidRDefault="005D658C" w:rsidP="00084F2F">
            <w:pPr>
              <w:tabs>
                <w:tab w:val="left" w:pos="9026"/>
              </w:tabs>
              <w:ind w:right="-43"/>
              <w:jc w:val="center"/>
              <w:rPr>
                <w:rFonts w:ascii="Arial" w:hAnsi="Arial" w:cs="Arial"/>
              </w:rPr>
            </w:pPr>
            <w:r w:rsidRPr="00D2350B">
              <w:rPr>
                <w:rFonts w:ascii="Arial" w:hAnsi="Arial" w:cs="Arial"/>
              </w:rPr>
              <w:t>X</w:t>
            </w:r>
          </w:p>
        </w:tc>
        <w:tc>
          <w:tcPr>
            <w:tcW w:w="1275" w:type="dxa"/>
            <w:vAlign w:val="center"/>
          </w:tcPr>
          <w:p w14:paraId="5BBD2030" w14:textId="08316FA5" w:rsidR="00084F2F" w:rsidRPr="00D2350B" w:rsidRDefault="005D658C" w:rsidP="00084F2F">
            <w:pPr>
              <w:tabs>
                <w:tab w:val="left" w:pos="9026"/>
              </w:tabs>
              <w:ind w:right="-43"/>
              <w:jc w:val="center"/>
              <w:rPr>
                <w:rFonts w:ascii="Arial" w:hAnsi="Arial" w:cs="Arial"/>
              </w:rPr>
            </w:pPr>
            <w:r w:rsidRPr="00D2350B">
              <w:rPr>
                <w:rFonts w:ascii="Arial" w:hAnsi="Arial" w:cs="Arial"/>
              </w:rPr>
              <w:t>X</w:t>
            </w:r>
          </w:p>
        </w:tc>
        <w:tc>
          <w:tcPr>
            <w:tcW w:w="1276" w:type="dxa"/>
            <w:vAlign w:val="center"/>
          </w:tcPr>
          <w:p w14:paraId="0188AAE8" w14:textId="77777777" w:rsidR="00084F2F" w:rsidRPr="00D2350B" w:rsidRDefault="00084F2F" w:rsidP="00084F2F">
            <w:pPr>
              <w:tabs>
                <w:tab w:val="left" w:pos="9026"/>
              </w:tabs>
              <w:ind w:right="-43"/>
              <w:jc w:val="center"/>
              <w:rPr>
                <w:rFonts w:ascii="Arial" w:hAnsi="Arial" w:cs="Arial"/>
              </w:rPr>
            </w:pPr>
          </w:p>
        </w:tc>
      </w:tr>
      <w:tr w:rsidR="00D86D4C" w:rsidRPr="00D2350B" w14:paraId="5375BA66" w14:textId="77777777" w:rsidTr="00C02271">
        <w:tc>
          <w:tcPr>
            <w:tcW w:w="4786" w:type="dxa"/>
          </w:tcPr>
          <w:p w14:paraId="22AA1B4E" w14:textId="77777777" w:rsidR="00D86D4C" w:rsidRDefault="00D86D4C" w:rsidP="00D86D4C">
            <w:pPr>
              <w:tabs>
                <w:tab w:val="left" w:pos="9026"/>
              </w:tabs>
              <w:ind w:right="-43"/>
              <w:rPr>
                <w:rFonts w:ascii="Arial" w:hAnsi="Arial" w:cs="Arial"/>
              </w:rPr>
            </w:pPr>
            <w:r w:rsidRPr="00D2350B">
              <w:rPr>
                <w:rFonts w:ascii="Arial" w:hAnsi="Arial" w:cs="Arial"/>
              </w:rPr>
              <w:t>Variation, withdraw or surrender of notifications, covenants, easements and caveats</w:t>
            </w:r>
          </w:p>
          <w:p w14:paraId="762F612A" w14:textId="24D4B8B3" w:rsidR="00D2350B" w:rsidRPr="00D2350B" w:rsidRDefault="00D2350B" w:rsidP="00D86D4C">
            <w:pPr>
              <w:tabs>
                <w:tab w:val="left" w:pos="9026"/>
              </w:tabs>
              <w:ind w:right="-43"/>
              <w:rPr>
                <w:rFonts w:ascii="Arial" w:hAnsi="Arial" w:cs="Arial"/>
              </w:rPr>
            </w:pPr>
          </w:p>
        </w:tc>
        <w:tc>
          <w:tcPr>
            <w:tcW w:w="1276" w:type="dxa"/>
            <w:vAlign w:val="center"/>
          </w:tcPr>
          <w:p w14:paraId="09C1D0D1" w14:textId="7C7E9D35" w:rsidR="00D86D4C" w:rsidRPr="00D2350B" w:rsidRDefault="00157661" w:rsidP="00D86D4C">
            <w:pPr>
              <w:tabs>
                <w:tab w:val="left" w:pos="9026"/>
              </w:tabs>
              <w:ind w:right="-43"/>
              <w:jc w:val="center"/>
              <w:rPr>
                <w:rFonts w:ascii="Arial" w:hAnsi="Arial" w:cs="Arial"/>
              </w:rPr>
            </w:pPr>
            <w:r w:rsidRPr="00D2350B">
              <w:rPr>
                <w:rFonts w:ascii="Arial" w:hAnsi="Arial" w:cs="Arial"/>
              </w:rPr>
              <w:t>X</w:t>
            </w:r>
          </w:p>
        </w:tc>
        <w:tc>
          <w:tcPr>
            <w:tcW w:w="1276" w:type="dxa"/>
            <w:vAlign w:val="center"/>
          </w:tcPr>
          <w:p w14:paraId="6FFF5A85" w14:textId="6046818C" w:rsidR="00D86D4C" w:rsidRPr="00D2350B" w:rsidRDefault="00157661" w:rsidP="00D86D4C">
            <w:pPr>
              <w:tabs>
                <w:tab w:val="left" w:pos="9026"/>
              </w:tabs>
              <w:ind w:right="-43"/>
              <w:jc w:val="center"/>
              <w:rPr>
                <w:rFonts w:ascii="Arial" w:hAnsi="Arial" w:cs="Arial"/>
              </w:rPr>
            </w:pPr>
            <w:r w:rsidRPr="00D2350B">
              <w:rPr>
                <w:rFonts w:ascii="Arial" w:hAnsi="Arial" w:cs="Arial"/>
              </w:rPr>
              <w:t>X</w:t>
            </w:r>
          </w:p>
        </w:tc>
        <w:tc>
          <w:tcPr>
            <w:tcW w:w="1275" w:type="dxa"/>
            <w:vAlign w:val="center"/>
          </w:tcPr>
          <w:p w14:paraId="3240A1A5" w14:textId="247275DE" w:rsidR="00D86D4C" w:rsidRPr="00D2350B" w:rsidRDefault="00157661" w:rsidP="00D86D4C">
            <w:pPr>
              <w:tabs>
                <w:tab w:val="left" w:pos="9026"/>
              </w:tabs>
              <w:ind w:right="-43"/>
              <w:jc w:val="center"/>
              <w:rPr>
                <w:rFonts w:ascii="Arial" w:hAnsi="Arial" w:cs="Arial"/>
              </w:rPr>
            </w:pPr>
            <w:r w:rsidRPr="00D2350B">
              <w:rPr>
                <w:rFonts w:ascii="Arial" w:hAnsi="Arial" w:cs="Arial"/>
              </w:rPr>
              <w:t>X</w:t>
            </w:r>
          </w:p>
        </w:tc>
        <w:tc>
          <w:tcPr>
            <w:tcW w:w="1276" w:type="dxa"/>
            <w:vAlign w:val="center"/>
          </w:tcPr>
          <w:p w14:paraId="7485FE32" w14:textId="77777777" w:rsidR="00D86D4C" w:rsidRPr="00D2350B" w:rsidRDefault="00D86D4C" w:rsidP="00D86D4C">
            <w:pPr>
              <w:tabs>
                <w:tab w:val="left" w:pos="9026"/>
              </w:tabs>
              <w:ind w:right="-43"/>
              <w:jc w:val="center"/>
              <w:rPr>
                <w:rFonts w:ascii="Arial" w:hAnsi="Arial" w:cs="Arial"/>
              </w:rPr>
            </w:pPr>
          </w:p>
        </w:tc>
      </w:tr>
      <w:tr w:rsidR="00D87B59" w:rsidRPr="00D2350B" w14:paraId="6E92901A" w14:textId="77777777" w:rsidTr="00C02271">
        <w:tc>
          <w:tcPr>
            <w:tcW w:w="4786" w:type="dxa"/>
          </w:tcPr>
          <w:p w14:paraId="069F4B90" w14:textId="77777777" w:rsidR="00D87B59" w:rsidRDefault="00D87B59" w:rsidP="00D87B59">
            <w:pPr>
              <w:tabs>
                <w:tab w:val="left" w:pos="9026"/>
              </w:tabs>
              <w:ind w:right="-43"/>
              <w:rPr>
                <w:rFonts w:ascii="Arial" w:hAnsi="Arial" w:cs="Arial"/>
              </w:rPr>
            </w:pPr>
            <w:r w:rsidRPr="00D2350B">
              <w:rPr>
                <w:rFonts w:ascii="Arial" w:hAnsi="Arial" w:cs="Arial"/>
              </w:rPr>
              <w:t>Lodgement, modification or withdrawal of memorials</w:t>
            </w:r>
          </w:p>
          <w:p w14:paraId="7DA37992" w14:textId="6CAE8B88" w:rsidR="00D2350B" w:rsidRPr="00D2350B" w:rsidRDefault="00D2350B" w:rsidP="00D87B59">
            <w:pPr>
              <w:tabs>
                <w:tab w:val="left" w:pos="9026"/>
              </w:tabs>
              <w:ind w:right="-43"/>
              <w:rPr>
                <w:rFonts w:ascii="Arial" w:hAnsi="Arial" w:cs="Arial"/>
              </w:rPr>
            </w:pPr>
          </w:p>
        </w:tc>
        <w:tc>
          <w:tcPr>
            <w:tcW w:w="1276" w:type="dxa"/>
            <w:vAlign w:val="center"/>
          </w:tcPr>
          <w:p w14:paraId="0696C735" w14:textId="20E0CFAE" w:rsidR="00D87B59" w:rsidRPr="00D2350B" w:rsidRDefault="009A4719" w:rsidP="00D87B59">
            <w:pPr>
              <w:tabs>
                <w:tab w:val="left" w:pos="9026"/>
              </w:tabs>
              <w:ind w:right="-43"/>
              <w:jc w:val="center"/>
              <w:rPr>
                <w:rFonts w:ascii="Arial" w:hAnsi="Arial" w:cs="Arial"/>
              </w:rPr>
            </w:pPr>
            <w:r w:rsidRPr="00D2350B">
              <w:rPr>
                <w:rFonts w:ascii="Arial" w:hAnsi="Arial" w:cs="Arial"/>
              </w:rPr>
              <w:t>X</w:t>
            </w:r>
          </w:p>
        </w:tc>
        <w:tc>
          <w:tcPr>
            <w:tcW w:w="1276" w:type="dxa"/>
            <w:vAlign w:val="center"/>
          </w:tcPr>
          <w:p w14:paraId="0F0E4ED1" w14:textId="1B3CDE29" w:rsidR="00D87B59" w:rsidRPr="00D2350B" w:rsidRDefault="009A4719" w:rsidP="00D87B59">
            <w:pPr>
              <w:tabs>
                <w:tab w:val="left" w:pos="9026"/>
              </w:tabs>
              <w:ind w:right="-43"/>
              <w:jc w:val="center"/>
              <w:rPr>
                <w:rFonts w:ascii="Arial" w:hAnsi="Arial" w:cs="Arial"/>
              </w:rPr>
            </w:pPr>
            <w:r w:rsidRPr="00D2350B">
              <w:rPr>
                <w:rFonts w:ascii="Arial" w:hAnsi="Arial" w:cs="Arial"/>
              </w:rPr>
              <w:t>X</w:t>
            </w:r>
          </w:p>
        </w:tc>
        <w:tc>
          <w:tcPr>
            <w:tcW w:w="1275" w:type="dxa"/>
            <w:vAlign w:val="center"/>
          </w:tcPr>
          <w:p w14:paraId="32F25C87" w14:textId="52C7E3C8" w:rsidR="00D87B59" w:rsidRPr="00D2350B" w:rsidRDefault="009A4719" w:rsidP="00D87B59">
            <w:pPr>
              <w:tabs>
                <w:tab w:val="left" w:pos="9026"/>
              </w:tabs>
              <w:ind w:right="-43"/>
              <w:jc w:val="center"/>
              <w:rPr>
                <w:rFonts w:ascii="Arial" w:hAnsi="Arial" w:cs="Arial"/>
              </w:rPr>
            </w:pPr>
            <w:r w:rsidRPr="00D2350B">
              <w:rPr>
                <w:rFonts w:ascii="Arial" w:hAnsi="Arial" w:cs="Arial"/>
              </w:rPr>
              <w:t>X</w:t>
            </w:r>
          </w:p>
        </w:tc>
        <w:tc>
          <w:tcPr>
            <w:tcW w:w="1276" w:type="dxa"/>
            <w:vAlign w:val="center"/>
          </w:tcPr>
          <w:p w14:paraId="16D46E27" w14:textId="64C64776" w:rsidR="00D87B59" w:rsidRPr="00D2350B" w:rsidRDefault="00D87B59" w:rsidP="00D87B59">
            <w:pPr>
              <w:tabs>
                <w:tab w:val="left" w:pos="9026"/>
              </w:tabs>
              <w:ind w:right="-43"/>
              <w:jc w:val="center"/>
              <w:rPr>
                <w:rFonts w:ascii="Arial" w:hAnsi="Arial" w:cs="Arial"/>
              </w:rPr>
            </w:pPr>
          </w:p>
        </w:tc>
      </w:tr>
      <w:tr w:rsidR="00522062" w:rsidRPr="00D2350B" w14:paraId="3406E797" w14:textId="77777777" w:rsidTr="00C02271">
        <w:tc>
          <w:tcPr>
            <w:tcW w:w="4786" w:type="dxa"/>
          </w:tcPr>
          <w:p w14:paraId="4F99C50E" w14:textId="77777777" w:rsidR="00522062" w:rsidRDefault="00522062" w:rsidP="00522062">
            <w:pPr>
              <w:tabs>
                <w:tab w:val="left" w:pos="9026"/>
              </w:tabs>
              <w:ind w:right="-43"/>
              <w:rPr>
                <w:rFonts w:ascii="Arial" w:hAnsi="Arial" w:cs="Arial"/>
              </w:rPr>
            </w:pPr>
            <w:r w:rsidRPr="00D2350B">
              <w:rPr>
                <w:rFonts w:ascii="Arial" w:hAnsi="Arial" w:cs="Arial"/>
              </w:rPr>
              <w:t>Contracts for the sale or purchase of real property</w:t>
            </w:r>
          </w:p>
          <w:p w14:paraId="42837EFA" w14:textId="1A302BEE" w:rsidR="00D2350B" w:rsidRPr="00D2350B" w:rsidRDefault="00D2350B" w:rsidP="00522062">
            <w:pPr>
              <w:tabs>
                <w:tab w:val="left" w:pos="9026"/>
              </w:tabs>
              <w:ind w:right="-43"/>
              <w:rPr>
                <w:rFonts w:ascii="Arial" w:hAnsi="Arial" w:cs="Arial"/>
              </w:rPr>
            </w:pPr>
          </w:p>
        </w:tc>
        <w:tc>
          <w:tcPr>
            <w:tcW w:w="1276" w:type="dxa"/>
            <w:vAlign w:val="center"/>
          </w:tcPr>
          <w:p w14:paraId="25695D5D" w14:textId="17D6C031" w:rsidR="00522062" w:rsidRPr="00D2350B" w:rsidRDefault="00522062" w:rsidP="00522062">
            <w:pPr>
              <w:tabs>
                <w:tab w:val="left" w:pos="9026"/>
              </w:tabs>
              <w:ind w:right="-43"/>
              <w:jc w:val="center"/>
              <w:rPr>
                <w:rFonts w:ascii="Arial" w:hAnsi="Arial" w:cs="Arial"/>
              </w:rPr>
            </w:pPr>
            <w:r w:rsidRPr="00D2350B">
              <w:rPr>
                <w:rFonts w:ascii="Arial" w:hAnsi="Arial" w:cs="Arial"/>
              </w:rPr>
              <w:t>X</w:t>
            </w:r>
          </w:p>
        </w:tc>
        <w:tc>
          <w:tcPr>
            <w:tcW w:w="1276" w:type="dxa"/>
            <w:vAlign w:val="center"/>
          </w:tcPr>
          <w:p w14:paraId="71CD4B92" w14:textId="1B1A27CA" w:rsidR="00522062" w:rsidRPr="00D2350B" w:rsidRDefault="00522062" w:rsidP="00522062">
            <w:pPr>
              <w:tabs>
                <w:tab w:val="left" w:pos="9026"/>
              </w:tabs>
              <w:ind w:right="-43"/>
              <w:jc w:val="center"/>
              <w:rPr>
                <w:rFonts w:ascii="Arial" w:hAnsi="Arial" w:cs="Arial"/>
              </w:rPr>
            </w:pPr>
          </w:p>
        </w:tc>
        <w:tc>
          <w:tcPr>
            <w:tcW w:w="1275" w:type="dxa"/>
            <w:vAlign w:val="center"/>
          </w:tcPr>
          <w:p w14:paraId="6BD91AB2" w14:textId="4C48ACCE" w:rsidR="00522062" w:rsidRPr="00D2350B" w:rsidRDefault="00522062" w:rsidP="00522062">
            <w:pPr>
              <w:tabs>
                <w:tab w:val="left" w:pos="9026"/>
              </w:tabs>
              <w:ind w:right="-43"/>
              <w:jc w:val="center"/>
              <w:rPr>
                <w:rFonts w:ascii="Arial" w:hAnsi="Arial" w:cs="Arial"/>
              </w:rPr>
            </w:pPr>
          </w:p>
        </w:tc>
        <w:tc>
          <w:tcPr>
            <w:tcW w:w="1276" w:type="dxa"/>
            <w:vAlign w:val="center"/>
          </w:tcPr>
          <w:p w14:paraId="02E205D8" w14:textId="78FAE5A4" w:rsidR="00522062" w:rsidRPr="00D2350B" w:rsidRDefault="00522062" w:rsidP="00522062">
            <w:pPr>
              <w:tabs>
                <w:tab w:val="left" w:pos="9026"/>
              </w:tabs>
              <w:ind w:right="-43"/>
              <w:jc w:val="center"/>
              <w:rPr>
                <w:rFonts w:ascii="Arial" w:hAnsi="Arial" w:cs="Arial"/>
              </w:rPr>
            </w:pPr>
          </w:p>
        </w:tc>
      </w:tr>
      <w:tr w:rsidR="00522062" w:rsidRPr="00D2350B" w14:paraId="063AA796" w14:textId="77777777" w:rsidTr="00C02271">
        <w:tc>
          <w:tcPr>
            <w:tcW w:w="4786" w:type="dxa"/>
          </w:tcPr>
          <w:p w14:paraId="2B169AD3" w14:textId="5D87EE91" w:rsidR="00522062" w:rsidRPr="00D2350B" w:rsidRDefault="00522062" w:rsidP="00522062">
            <w:pPr>
              <w:tabs>
                <w:tab w:val="left" w:pos="9026"/>
              </w:tabs>
              <w:ind w:right="-43"/>
              <w:rPr>
                <w:rFonts w:ascii="Arial" w:hAnsi="Arial" w:cs="Arial"/>
              </w:rPr>
            </w:pPr>
            <w:r w:rsidRPr="00D2350B">
              <w:rPr>
                <w:rFonts w:ascii="Arial" w:hAnsi="Arial" w:cs="Arial"/>
              </w:rPr>
              <w:t>Transfer of land documents and forms</w:t>
            </w:r>
          </w:p>
          <w:p w14:paraId="51416EFA" w14:textId="3C628860" w:rsidR="00522062" w:rsidRPr="00D2350B" w:rsidRDefault="00522062" w:rsidP="00522062">
            <w:pPr>
              <w:tabs>
                <w:tab w:val="left" w:pos="9026"/>
              </w:tabs>
              <w:ind w:right="-43"/>
              <w:rPr>
                <w:rFonts w:ascii="Arial" w:hAnsi="Arial" w:cs="Arial"/>
              </w:rPr>
            </w:pPr>
          </w:p>
        </w:tc>
        <w:tc>
          <w:tcPr>
            <w:tcW w:w="1276" w:type="dxa"/>
            <w:vAlign w:val="center"/>
          </w:tcPr>
          <w:p w14:paraId="55B9BEB7" w14:textId="25AA6EAE" w:rsidR="00522062" w:rsidRPr="00D2350B" w:rsidRDefault="00522062" w:rsidP="00522062">
            <w:pPr>
              <w:tabs>
                <w:tab w:val="left" w:pos="9026"/>
              </w:tabs>
              <w:ind w:right="-43"/>
              <w:jc w:val="center"/>
              <w:rPr>
                <w:rFonts w:ascii="Arial" w:hAnsi="Arial" w:cs="Arial"/>
              </w:rPr>
            </w:pPr>
            <w:r w:rsidRPr="00D2350B">
              <w:rPr>
                <w:rFonts w:ascii="Arial" w:hAnsi="Arial" w:cs="Arial"/>
              </w:rPr>
              <w:t>X</w:t>
            </w:r>
          </w:p>
        </w:tc>
        <w:tc>
          <w:tcPr>
            <w:tcW w:w="1276" w:type="dxa"/>
            <w:vAlign w:val="center"/>
          </w:tcPr>
          <w:p w14:paraId="0F6DA67D" w14:textId="7BFA3777" w:rsidR="00522062" w:rsidRPr="00D2350B" w:rsidRDefault="00522062" w:rsidP="00522062">
            <w:pPr>
              <w:tabs>
                <w:tab w:val="left" w:pos="9026"/>
              </w:tabs>
              <w:ind w:right="-43"/>
              <w:jc w:val="center"/>
              <w:rPr>
                <w:rFonts w:ascii="Arial" w:hAnsi="Arial" w:cs="Arial"/>
              </w:rPr>
            </w:pPr>
          </w:p>
        </w:tc>
        <w:tc>
          <w:tcPr>
            <w:tcW w:w="1275" w:type="dxa"/>
            <w:vAlign w:val="center"/>
          </w:tcPr>
          <w:p w14:paraId="7C98CC51" w14:textId="2628881B" w:rsidR="00522062" w:rsidRPr="00D2350B" w:rsidRDefault="00522062" w:rsidP="00522062">
            <w:pPr>
              <w:tabs>
                <w:tab w:val="left" w:pos="9026"/>
              </w:tabs>
              <w:ind w:right="-43"/>
              <w:jc w:val="center"/>
              <w:rPr>
                <w:rFonts w:ascii="Arial" w:hAnsi="Arial" w:cs="Arial"/>
              </w:rPr>
            </w:pPr>
          </w:p>
        </w:tc>
        <w:tc>
          <w:tcPr>
            <w:tcW w:w="1276" w:type="dxa"/>
            <w:vAlign w:val="center"/>
          </w:tcPr>
          <w:p w14:paraId="0CE34780" w14:textId="0D0F7C84" w:rsidR="00522062" w:rsidRPr="00D2350B" w:rsidRDefault="00522062" w:rsidP="00522062">
            <w:pPr>
              <w:tabs>
                <w:tab w:val="left" w:pos="9026"/>
              </w:tabs>
              <w:ind w:right="-43"/>
              <w:jc w:val="center"/>
              <w:rPr>
                <w:rFonts w:ascii="Arial" w:hAnsi="Arial" w:cs="Arial"/>
              </w:rPr>
            </w:pPr>
          </w:p>
        </w:tc>
      </w:tr>
      <w:tr w:rsidR="00522062" w:rsidRPr="00D2350B" w14:paraId="4A51BF60" w14:textId="77777777" w:rsidTr="00C02271">
        <w:tc>
          <w:tcPr>
            <w:tcW w:w="4786" w:type="dxa"/>
          </w:tcPr>
          <w:p w14:paraId="19875C65" w14:textId="5541EBF5" w:rsidR="00522062" w:rsidRPr="00D2350B" w:rsidRDefault="00BA1E13" w:rsidP="00522062">
            <w:pPr>
              <w:tabs>
                <w:tab w:val="left" w:pos="9026"/>
              </w:tabs>
              <w:ind w:right="-43"/>
              <w:rPr>
                <w:rFonts w:ascii="Arial" w:hAnsi="Arial" w:cs="Arial"/>
              </w:rPr>
            </w:pPr>
            <w:r w:rsidRPr="00D2350B">
              <w:rPr>
                <w:rFonts w:ascii="Arial" w:hAnsi="Arial" w:cs="Arial"/>
              </w:rPr>
              <w:t>Planning, building or subdivision application forms for development of land owned or managed by the City</w:t>
            </w:r>
          </w:p>
          <w:p w14:paraId="7702C110" w14:textId="01C9106A" w:rsidR="00522062" w:rsidRPr="00D2350B" w:rsidRDefault="00522062" w:rsidP="00522062">
            <w:pPr>
              <w:tabs>
                <w:tab w:val="left" w:pos="9026"/>
              </w:tabs>
              <w:ind w:right="-43"/>
              <w:rPr>
                <w:rFonts w:ascii="Arial" w:hAnsi="Arial" w:cs="Arial"/>
              </w:rPr>
            </w:pPr>
          </w:p>
        </w:tc>
        <w:tc>
          <w:tcPr>
            <w:tcW w:w="1276" w:type="dxa"/>
            <w:vAlign w:val="center"/>
          </w:tcPr>
          <w:p w14:paraId="080957CE" w14:textId="6F74A09B" w:rsidR="00522062" w:rsidRPr="00D2350B" w:rsidRDefault="00BA1E13" w:rsidP="00522062">
            <w:pPr>
              <w:tabs>
                <w:tab w:val="left" w:pos="9026"/>
              </w:tabs>
              <w:ind w:right="-43"/>
              <w:jc w:val="center"/>
              <w:rPr>
                <w:rFonts w:ascii="Arial" w:hAnsi="Arial" w:cs="Arial"/>
              </w:rPr>
            </w:pPr>
            <w:r w:rsidRPr="00D2350B">
              <w:rPr>
                <w:rFonts w:ascii="Arial" w:hAnsi="Arial" w:cs="Arial"/>
              </w:rPr>
              <w:t>X</w:t>
            </w:r>
          </w:p>
        </w:tc>
        <w:tc>
          <w:tcPr>
            <w:tcW w:w="1276" w:type="dxa"/>
            <w:vAlign w:val="center"/>
          </w:tcPr>
          <w:p w14:paraId="0EEF5628" w14:textId="4D3DC1D5" w:rsidR="00522062" w:rsidRPr="00D2350B" w:rsidRDefault="00BA1E13" w:rsidP="00522062">
            <w:pPr>
              <w:tabs>
                <w:tab w:val="left" w:pos="9026"/>
              </w:tabs>
              <w:ind w:right="-43"/>
              <w:jc w:val="center"/>
              <w:rPr>
                <w:rFonts w:ascii="Arial" w:hAnsi="Arial" w:cs="Arial"/>
              </w:rPr>
            </w:pPr>
            <w:r w:rsidRPr="00D2350B">
              <w:rPr>
                <w:rFonts w:ascii="Arial" w:hAnsi="Arial" w:cs="Arial"/>
              </w:rPr>
              <w:t>X</w:t>
            </w:r>
          </w:p>
        </w:tc>
        <w:tc>
          <w:tcPr>
            <w:tcW w:w="1275" w:type="dxa"/>
            <w:vAlign w:val="center"/>
          </w:tcPr>
          <w:p w14:paraId="0EC8FFD2" w14:textId="46557391" w:rsidR="00522062" w:rsidRPr="00D2350B" w:rsidRDefault="00522062" w:rsidP="00522062">
            <w:pPr>
              <w:tabs>
                <w:tab w:val="left" w:pos="9026"/>
              </w:tabs>
              <w:ind w:right="-43"/>
              <w:jc w:val="center"/>
              <w:rPr>
                <w:rFonts w:ascii="Arial" w:hAnsi="Arial" w:cs="Arial"/>
              </w:rPr>
            </w:pPr>
          </w:p>
        </w:tc>
        <w:tc>
          <w:tcPr>
            <w:tcW w:w="1276" w:type="dxa"/>
            <w:vAlign w:val="center"/>
          </w:tcPr>
          <w:p w14:paraId="500AD31C" w14:textId="241EA2BA" w:rsidR="00522062" w:rsidRPr="00D2350B" w:rsidRDefault="00522062" w:rsidP="00522062">
            <w:pPr>
              <w:tabs>
                <w:tab w:val="left" w:pos="9026"/>
              </w:tabs>
              <w:ind w:right="-43"/>
              <w:jc w:val="center"/>
              <w:rPr>
                <w:rFonts w:ascii="Arial" w:hAnsi="Arial" w:cs="Arial"/>
              </w:rPr>
            </w:pPr>
          </w:p>
        </w:tc>
      </w:tr>
      <w:tr w:rsidR="00522062" w:rsidRPr="00D2350B" w14:paraId="3DDDF75E" w14:textId="77777777" w:rsidTr="00C02271">
        <w:tc>
          <w:tcPr>
            <w:tcW w:w="4786" w:type="dxa"/>
          </w:tcPr>
          <w:p w14:paraId="28A5AD8C" w14:textId="77777777" w:rsidR="00522062" w:rsidRDefault="00901D82" w:rsidP="00522062">
            <w:pPr>
              <w:tabs>
                <w:tab w:val="left" w:pos="9026"/>
              </w:tabs>
              <w:ind w:right="-43"/>
              <w:rPr>
                <w:rFonts w:ascii="Arial" w:hAnsi="Arial" w:cs="Arial"/>
              </w:rPr>
            </w:pPr>
            <w:r w:rsidRPr="00D2350B">
              <w:rPr>
                <w:rFonts w:ascii="Arial" w:hAnsi="Arial" w:cs="Arial"/>
              </w:rPr>
              <w:t xml:space="preserve">Grants, funding or sponsorship agreements, other than those specified as a Category 1(B) document </w:t>
            </w:r>
          </w:p>
          <w:p w14:paraId="5D2C7B9B" w14:textId="799D29C0" w:rsidR="00D2350B" w:rsidRPr="00D2350B" w:rsidRDefault="00D2350B" w:rsidP="00522062">
            <w:pPr>
              <w:tabs>
                <w:tab w:val="left" w:pos="9026"/>
              </w:tabs>
              <w:ind w:right="-43"/>
              <w:rPr>
                <w:rFonts w:ascii="Arial" w:hAnsi="Arial" w:cs="Arial"/>
              </w:rPr>
            </w:pPr>
          </w:p>
        </w:tc>
        <w:tc>
          <w:tcPr>
            <w:tcW w:w="1276" w:type="dxa"/>
            <w:vAlign w:val="center"/>
          </w:tcPr>
          <w:p w14:paraId="197A6099" w14:textId="1C8AED5B" w:rsidR="00522062" w:rsidRPr="00D2350B" w:rsidRDefault="00901D82" w:rsidP="00522062">
            <w:pPr>
              <w:tabs>
                <w:tab w:val="left" w:pos="9026"/>
              </w:tabs>
              <w:ind w:right="-43"/>
              <w:jc w:val="center"/>
              <w:rPr>
                <w:rFonts w:ascii="Arial" w:hAnsi="Arial" w:cs="Arial"/>
              </w:rPr>
            </w:pPr>
            <w:r w:rsidRPr="00D2350B">
              <w:rPr>
                <w:rFonts w:ascii="Arial" w:hAnsi="Arial" w:cs="Arial"/>
              </w:rPr>
              <w:t>X</w:t>
            </w:r>
          </w:p>
        </w:tc>
        <w:tc>
          <w:tcPr>
            <w:tcW w:w="1276" w:type="dxa"/>
            <w:vAlign w:val="center"/>
          </w:tcPr>
          <w:p w14:paraId="270D5FE6" w14:textId="18C07049" w:rsidR="00522062" w:rsidRPr="00D2350B" w:rsidRDefault="00901D82" w:rsidP="00522062">
            <w:pPr>
              <w:tabs>
                <w:tab w:val="left" w:pos="9026"/>
              </w:tabs>
              <w:ind w:right="-43"/>
              <w:jc w:val="center"/>
              <w:rPr>
                <w:rFonts w:ascii="Arial" w:hAnsi="Arial" w:cs="Arial"/>
              </w:rPr>
            </w:pPr>
            <w:r w:rsidRPr="00D2350B">
              <w:rPr>
                <w:rFonts w:ascii="Arial" w:hAnsi="Arial" w:cs="Arial"/>
              </w:rPr>
              <w:t>X</w:t>
            </w:r>
          </w:p>
        </w:tc>
        <w:tc>
          <w:tcPr>
            <w:tcW w:w="1275" w:type="dxa"/>
            <w:vAlign w:val="center"/>
          </w:tcPr>
          <w:p w14:paraId="4724BB98" w14:textId="29A06B26" w:rsidR="00522062" w:rsidRPr="00D2350B" w:rsidRDefault="00901D82" w:rsidP="00522062">
            <w:pPr>
              <w:tabs>
                <w:tab w:val="left" w:pos="9026"/>
              </w:tabs>
              <w:ind w:right="-43"/>
              <w:jc w:val="center"/>
              <w:rPr>
                <w:rFonts w:ascii="Arial" w:hAnsi="Arial" w:cs="Arial"/>
              </w:rPr>
            </w:pPr>
            <w:r w:rsidRPr="00D2350B">
              <w:rPr>
                <w:rFonts w:ascii="Arial" w:hAnsi="Arial" w:cs="Arial"/>
              </w:rPr>
              <w:t>X</w:t>
            </w:r>
          </w:p>
        </w:tc>
        <w:tc>
          <w:tcPr>
            <w:tcW w:w="1276" w:type="dxa"/>
            <w:vAlign w:val="center"/>
          </w:tcPr>
          <w:p w14:paraId="673D832B" w14:textId="02DCFE7B" w:rsidR="00522062" w:rsidRPr="00D2350B" w:rsidRDefault="00522062" w:rsidP="00522062">
            <w:pPr>
              <w:tabs>
                <w:tab w:val="left" w:pos="9026"/>
              </w:tabs>
              <w:ind w:right="-43"/>
              <w:jc w:val="center"/>
              <w:rPr>
                <w:rFonts w:ascii="Arial" w:hAnsi="Arial" w:cs="Arial"/>
              </w:rPr>
            </w:pPr>
          </w:p>
        </w:tc>
      </w:tr>
      <w:tr w:rsidR="00522062" w:rsidRPr="00D2350B" w14:paraId="7D0E7219" w14:textId="77777777" w:rsidTr="00C02271">
        <w:tc>
          <w:tcPr>
            <w:tcW w:w="4786" w:type="dxa"/>
          </w:tcPr>
          <w:p w14:paraId="3D6C42A3" w14:textId="3C40725B" w:rsidR="00522062" w:rsidRPr="00D2350B" w:rsidRDefault="00901D82" w:rsidP="00522062">
            <w:pPr>
              <w:tabs>
                <w:tab w:val="left" w:pos="9026"/>
              </w:tabs>
              <w:ind w:right="-43"/>
              <w:rPr>
                <w:rFonts w:ascii="Arial" w:hAnsi="Arial" w:cs="Arial"/>
              </w:rPr>
            </w:pPr>
            <w:r w:rsidRPr="00D2350B">
              <w:rPr>
                <w:rFonts w:ascii="Arial" w:hAnsi="Arial" w:cs="Arial"/>
              </w:rPr>
              <w:t>Memorandums of Understanding (MOUs)</w:t>
            </w:r>
          </w:p>
          <w:p w14:paraId="27B7A903" w14:textId="597D77DD" w:rsidR="00522062" w:rsidRPr="00D2350B" w:rsidRDefault="00522062" w:rsidP="00522062">
            <w:pPr>
              <w:tabs>
                <w:tab w:val="left" w:pos="9026"/>
              </w:tabs>
              <w:ind w:right="-43"/>
              <w:rPr>
                <w:rFonts w:ascii="Arial" w:hAnsi="Arial" w:cs="Arial"/>
              </w:rPr>
            </w:pPr>
          </w:p>
        </w:tc>
        <w:tc>
          <w:tcPr>
            <w:tcW w:w="1276" w:type="dxa"/>
            <w:vAlign w:val="center"/>
          </w:tcPr>
          <w:p w14:paraId="31ADB00C" w14:textId="51B6A31E" w:rsidR="00522062" w:rsidRPr="00D2350B" w:rsidRDefault="00901D82" w:rsidP="00522062">
            <w:pPr>
              <w:tabs>
                <w:tab w:val="left" w:pos="9026"/>
              </w:tabs>
              <w:ind w:right="-43"/>
              <w:jc w:val="center"/>
              <w:rPr>
                <w:rFonts w:ascii="Arial" w:hAnsi="Arial" w:cs="Arial"/>
              </w:rPr>
            </w:pPr>
            <w:r w:rsidRPr="00D2350B">
              <w:rPr>
                <w:rFonts w:ascii="Arial" w:hAnsi="Arial" w:cs="Arial"/>
              </w:rPr>
              <w:t>X</w:t>
            </w:r>
          </w:p>
        </w:tc>
        <w:tc>
          <w:tcPr>
            <w:tcW w:w="1276" w:type="dxa"/>
            <w:vAlign w:val="center"/>
          </w:tcPr>
          <w:p w14:paraId="60DD77D4" w14:textId="1304C883" w:rsidR="00522062" w:rsidRPr="00D2350B" w:rsidRDefault="00901D82" w:rsidP="00522062">
            <w:pPr>
              <w:tabs>
                <w:tab w:val="left" w:pos="9026"/>
              </w:tabs>
              <w:ind w:right="-43"/>
              <w:jc w:val="center"/>
              <w:rPr>
                <w:rFonts w:ascii="Arial" w:hAnsi="Arial" w:cs="Arial"/>
              </w:rPr>
            </w:pPr>
            <w:r w:rsidRPr="00D2350B">
              <w:rPr>
                <w:rFonts w:ascii="Arial" w:hAnsi="Arial" w:cs="Arial"/>
              </w:rPr>
              <w:t>X</w:t>
            </w:r>
          </w:p>
        </w:tc>
        <w:tc>
          <w:tcPr>
            <w:tcW w:w="1275" w:type="dxa"/>
            <w:vAlign w:val="center"/>
          </w:tcPr>
          <w:p w14:paraId="2B4AE15A" w14:textId="333F1B59" w:rsidR="00522062" w:rsidRPr="00D2350B" w:rsidRDefault="00901D82" w:rsidP="00522062">
            <w:pPr>
              <w:tabs>
                <w:tab w:val="left" w:pos="9026"/>
              </w:tabs>
              <w:ind w:right="-43"/>
              <w:jc w:val="center"/>
              <w:rPr>
                <w:rFonts w:ascii="Arial" w:hAnsi="Arial" w:cs="Arial"/>
              </w:rPr>
            </w:pPr>
            <w:r w:rsidRPr="00D2350B">
              <w:rPr>
                <w:rFonts w:ascii="Arial" w:hAnsi="Arial" w:cs="Arial"/>
              </w:rPr>
              <w:t>X</w:t>
            </w:r>
          </w:p>
        </w:tc>
        <w:tc>
          <w:tcPr>
            <w:tcW w:w="1276" w:type="dxa"/>
            <w:vAlign w:val="center"/>
          </w:tcPr>
          <w:p w14:paraId="72B3F6C2" w14:textId="735F1012" w:rsidR="00522062" w:rsidRPr="00D2350B" w:rsidRDefault="00522062" w:rsidP="00522062">
            <w:pPr>
              <w:tabs>
                <w:tab w:val="left" w:pos="9026"/>
              </w:tabs>
              <w:ind w:right="-43"/>
              <w:jc w:val="center"/>
              <w:rPr>
                <w:rFonts w:ascii="Arial" w:hAnsi="Arial" w:cs="Arial"/>
              </w:rPr>
            </w:pPr>
          </w:p>
        </w:tc>
      </w:tr>
      <w:tr w:rsidR="00522062" w:rsidRPr="00D2350B" w14:paraId="424B0792" w14:textId="77777777" w:rsidTr="00C02271">
        <w:tc>
          <w:tcPr>
            <w:tcW w:w="4786" w:type="dxa"/>
          </w:tcPr>
          <w:p w14:paraId="619FF7AF" w14:textId="77777777" w:rsidR="00522062" w:rsidRDefault="009979C7" w:rsidP="00522062">
            <w:pPr>
              <w:tabs>
                <w:tab w:val="left" w:pos="9026"/>
              </w:tabs>
              <w:ind w:right="-43"/>
              <w:rPr>
                <w:rFonts w:ascii="Arial" w:hAnsi="Arial" w:cs="Arial"/>
              </w:rPr>
            </w:pPr>
            <w:r w:rsidRPr="00D2350B">
              <w:rPr>
                <w:rFonts w:ascii="Arial" w:hAnsi="Arial" w:cs="Arial"/>
              </w:rPr>
              <w:t>Deeds of any description</w:t>
            </w:r>
          </w:p>
          <w:p w14:paraId="4CB16BED" w14:textId="60053604" w:rsidR="003A1971" w:rsidRPr="00D2350B" w:rsidRDefault="003A1971" w:rsidP="00522062">
            <w:pPr>
              <w:tabs>
                <w:tab w:val="left" w:pos="9026"/>
              </w:tabs>
              <w:ind w:right="-43"/>
              <w:rPr>
                <w:rFonts w:ascii="Arial" w:hAnsi="Arial" w:cs="Arial"/>
              </w:rPr>
            </w:pPr>
          </w:p>
        </w:tc>
        <w:tc>
          <w:tcPr>
            <w:tcW w:w="1276" w:type="dxa"/>
            <w:vAlign w:val="center"/>
          </w:tcPr>
          <w:p w14:paraId="68B3DF76" w14:textId="797C2D1F" w:rsidR="00522062" w:rsidRPr="00D2350B" w:rsidRDefault="009979C7" w:rsidP="00522062">
            <w:pPr>
              <w:tabs>
                <w:tab w:val="left" w:pos="9026"/>
              </w:tabs>
              <w:ind w:right="-43"/>
              <w:jc w:val="center"/>
              <w:rPr>
                <w:rFonts w:ascii="Arial" w:hAnsi="Arial" w:cs="Arial"/>
              </w:rPr>
            </w:pPr>
            <w:r w:rsidRPr="00D2350B">
              <w:rPr>
                <w:rFonts w:ascii="Arial" w:hAnsi="Arial" w:cs="Arial"/>
              </w:rPr>
              <w:t>X</w:t>
            </w:r>
          </w:p>
        </w:tc>
        <w:tc>
          <w:tcPr>
            <w:tcW w:w="1276" w:type="dxa"/>
            <w:vAlign w:val="center"/>
          </w:tcPr>
          <w:p w14:paraId="2DDFBBB3" w14:textId="336890EB" w:rsidR="00522062" w:rsidRPr="00D2350B" w:rsidRDefault="009979C7" w:rsidP="00522062">
            <w:pPr>
              <w:tabs>
                <w:tab w:val="left" w:pos="9026"/>
              </w:tabs>
              <w:ind w:right="-43"/>
              <w:jc w:val="center"/>
              <w:rPr>
                <w:rFonts w:ascii="Arial" w:hAnsi="Arial" w:cs="Arial"/>
              </w:rPr>
            </w:pPr>
            <w:r w:rsidRPr="00D2350B">
              <w:rPr>
                <w:rFonts w:ascii="Arial" w:hAnsi="Arial" w:cs="Arial"/>
              </w:rPr>
              <w:t>X</w:t>
            </w:r>
          </w:p>
        </w:tc>
        <w:tc>
          <w:tcPr>
            <w:tcW w:w="1275" w:type="dxa"/>
            <w:vAlign w:val="center"/>
          </w:tcPr>
          <w:p w14:paraId="7B308EAD" w14:textId="51F7FE71" w:rsidR="00522062" w:rsidRPr="00D2350B" w:rsidRDefault="00522062" w:rsidP="00522062">
            <w:pPr>
              <w:tabs>
                <w:tab w:val="left" w:pos="9026"/>
              </w:tabs>
              <w:ind w:right="-43"/>
              <w:jc w:val="center"/>
              <w:rPr>
                <w:rFonts w:ascii="Arial" w:hAnsi="Arial" w:cs="Arial"/>
              </w:rPr>
            </w:pPr>
          </w:p>
        </w:tc>
        <w:tc>
          <w:tcPr>
            <w:tcW w:w="1276" w:type="dxa"/>
            <w:vAlign w:val="center"/>
          </w:tcPr>
          <w:p w14:paraId="10DE7C16" w14:textId="29DD8F6D" w:rsidR="00522062" w:rsidRPr="00D2350B" w:rsidRDefault="00522062" w:rsidP="00522062">
            <w:pPr>
              <w:tabs>
                <w:tab w:val="left" w:pos="9026"/>
              </w:tabs>
              <w:ind w:right="-43"/>
              <w:jc w:val="center"/>
              <w:rPr>
                <w:rFonts w:ascii="Arial" w:hAnsi="Arial" w:cs="Arial"/>
              </w:rPr>
            </w:pPr>
          </w:p>
        </w:tc>
      </w:tr>
      <w:tr w:rsidR="00522062" w:rsidRPr="00D2350B" w14:paraId="02205813" w14:textId="77777777" w:rsidTr="00C02271">
        <w:tc>
          <w:tcPr>
            <w:tcW w:w="4786" w:type="dxa"/>
          </w:tcPr>
          <w:p w14:paraId="02AD2389" w14:textId="020BC6D3" w:rsidR="00522062" w:rsidRPr="00D2350B" w:rsidRDefault="009979C7" w:rsidP="00522062">
            <w:pPr>
              <w:tabs>
                <w:tab w:val="left" w:pos="9026"/>
              </w:tabs>
              <w:ind w:right="-43"/>
              <w:rPr>
                <w:rFonts w:ascii="Arial" w:hAnsi="Arial" w:cs="Arial"/>
              </w:rPr>
            </w:pPr>
            <w:r w:rsidRPr="00D2350B">
              <w:rPr>
                <w:rFonts w:ascii="Arial" w:hAnsi="Arial" w:cs="Arial"/>
              </w:rPr>
              <w:t>Contracts for the supply of goods and services</w:t>
            </w:r>
          </w:p>
          <w:p w14:paraId="0E3511A6" w14:textId="4738E2A9" w:rsidR="00522062" w:rsidRPr="00D2350B" w:rsidRDefault="00522062" w:rsidP="00522062">
            <w:pPr>
              <w:tabs>
                <w:tab w:val="left" w:pos="9026"/>
              </w:tabs>
              <w:ind w:right="-43"/>
              <w:rPr>
                <w:rFonts w:ascii="Arial" w:hAnsi="Arial" w:cs="Arial"/>
              </w:rPr>
            </w:pPr>
          </w:p>
        </w:tc>
        <w:tc>
          <w:tcPr>
            <w:tcW w:w="1276" w:type="dxa"/>
            <w:vAlign w:val="center"/>
          </w:tcPr>
          <w:p w14:paraId="78ED93A0" w14:textId="6446882D" w:rsidR="00522062" w:rsidRPr="00D2350B" w:rsidRDefault="009979C7" w:rsidP="00522062">
            <w:pPr>
              <w:tabs>
                <w:tab w:val="left" w:pos="9026"/>
              </w:tabs>
              <w:ind w:right="-43"/>
              <w:jc w:val="center"/>
              <w:rPr>
                <w:rFonts w:ascii="Arial" w:hAnsi="Arial" w:cs="Arial"/>
              </w:rPr>
            </w:pPr>
            <w:r w:rsidRPr="00D2350B">
              <w:rPr>
                <w:rFonts w:ascii="Arial" w:hAnsi="Arial" w:cs="Arial"/>
              </w:rPr>
              <w:t>X</w:t>
            </w:r>
          </w:p>
        </w:tc>
        <w:tc>
          <w:tcPr>
            <w:tcW w:w="1276" w:type="dxa"/>
            <w:vAlign w:val="center"/>
          </w:tcPr>
          <w:p w14:paraId="2B37BAA4" w14:textId="174AA3B6" w:rsidR="00522062" w:rsidRPr="00D2350B" w:rsidRDefault="009979C7" w:rsidP="00522062">
            <w:pPr>
              <w:tabs>
                <w:tab w:val="left" w:pos="9026"/>
              </w:tabs>
              <w:ind w:right="-43"/>
              <w:jc w:val="center"/>
              <w:rPr>
                <w:rFonts w:ascii="Arial" w:hAnsi="Arial" w:cs="Arial"/>
              </w:rPr>
            </w:pPr>
            <w:r w:rsidRPr="00D2350B">
              <w:rPr>
                <w:rFonts w:ascii="Arial" w:hAnsi="Arial" w:cs="Arial"/>
              </w:rPr>
              <w:t>X</w:t>
            </w:r>
          </w:p>
        </w:tc>
        <w:tc>
          <w:tcPr>
            <w:tcW w:w="1275" w:type="dxa"/>
            <w:vAlign w:val="center"/>
          </w:tcPr>
          <w:p w14:paraId="13FFF920" w14:textId="3BDA0B15" w:rsidR="00522062" w:rsidRPr="00D2350B" w:rsidRDefault="009979C7" w:rsidP="00522062">
            <w:pPr>
              <w:tabs>
                <w:tab w:val="left" w:pos="9026"/>
              </w:tabs>
              <w:ind w:right="-43"/>
              <w:jc w:val="center"/>
              <w:rPr>
                <w:rFonts w:ascii="Arial" w:hAnsi="Arial" w:cs="Arial"/>
              </w:rPr>
            </w:pPr>
            <w:r w:rsidRPr="00D2350B">
              <w:rPr>
                <w:rFonts w:ascii="Arial" w:hAnsi="Arial" w:cs="Arial"/>
              </w:rPr>
              <w:t>X</w:t>
            </w:r>
          </w:p>
        </w:tc>
        <w:tc>
          <w:tcPr>
            <w:tcW w:w="1276" w:type="dxa"/>
            <w:vAlign w:val="center"/>
          </w:tcPr>
          <w:p w14:paraId="5E050868" w14:textId="3B7F6B52" w:rsidR="00522062" w:rsidRPr="00D2350B" w:rsidRDefault="009979C7" w:rsidP="00522062">
            <w:pPr>
              <w:tabs>
                <w:tab w:val="left" w:pos="9026"/>
              </w:tabs>
              <w:ind w:right="-43"/>
              <w:jc w:val="center"/>
              <w:rPr>
                <w:rFonts w:ascii="Arial" w:hAnsi="Arial" w:cs="Arial"/>
              </w:rPr>
            </w:pPr>
            <w:r w:rsidRPr="00D2350B">
              <w:rPr>
                <w:rFonts w:ascii="Arial" w:hAnsi="Arial" w:cs="Arial"/>
              </w:rPr>
              <w:t>X</w:t>
            </w:r>
          </w:p>
        </w:tc>
      </w:tr>
      <w:tr w:rsidR="00522062" w:rsidRPr="00D2350B" w14:paraId="513F8143" w14:textId="77777777" w:rsidTr="00C02271">
        <w:tc>
          <w:tcPr>
            <w:tcW w:w="4786" w:type="dxa"/>
          </w:tcPr>
          <w:p w14:paraId="1E4A1135" w14:textId="5DE9AE67" w:rsidR="00522062" w:rsidRPr="00D2350B" w:rsidRDefault="00A2267D" w:rsidP="00522062">
            <w:pPr>
              <w:tabs>
                <w:tab w:val="left" w:pos="9026"/>
              </w:tabs>
              <w:ind w:right="-43"/>
              <w:rPr>
                <w:rFonts w:ascii="Arial" w:hAnsi="Arial" w:cs="Arial"/>
              </w:rPr>
            </w:pPr>
            <w:r w:rsidRPr="00D2350B">
              <w:rPr>
                <w:rFonts w:ascii="Arial" w:hAnsi="Arial" w:cs="Arial"/>
              </w:rPr>
              <w:t>Communication on behalf of the City with Federal or State Ministers, Agencies and peak industry bodies</w:t>
            </w:r>
          </w:p>
          <w:p w14:paraId="4BCD1282" w14:textId="5F501532" w:rsidR="00522062" w:rsidRPr="00D2350B" w:rsidRDefault="00522062" w:rsidP="00522062">
            <w:pPr>
              <w:tabs>
                <w:tab w:val="left" w:pos="9026"/>
              </w:tabs>
              <w:ind w:right="-43"/>
              <w:rPr>
                <w:rFonts w:ascii="Arial" w:hAnsi="Arial" w:cs="Arial"/>
              </w:rPr>
            </w:pPr>
          </w:p>
        </w:tc>
        <w:tc>
          <w:tcPr>
            <w:tcW w:w="1276" w:type="dxa"/>
            <w:vAlign w:val="center"/>
          </w:tcPr>
          <w:p w14:paraId="7E2C81FD" w14:textId="053C135E" w:rsidR="00522062" w:rsidRPr="00D2350B" w:rsidRDefault="00A2267D" w:rsidP="00522062">
            <w:pPr>
              <w:tabs>
                <w:tab w:val="left" w:pos="9026"/>
              </w:tabs>
              <w:ind w:right="-43"/>
              <w:jc w:val="center"/>
              <w:rPr>
                <w:rFonts w:ascii="Arial" w:hAnsi="Arial" w:cs="Arial"/>
              </w:rPr>
            </w:pPr>
            <w:r w:rsidRPr="00D2350B">
              <w:rPr>
                <w:rFonts w:ascii="Arial" w:hAnsi="Arial" w:cs="Arial"/>
              </w:rPr>
              <w:t>X</w:t>
            </w:r>
          </w:p>
        </w:tc>
        <w:tc>
          <w:tcPr>
            <w:tcW w:w="1276" w:type="dxa"/>
            <w:vAlign w:val="center"/>
          </w:tcPr>
          <w:p w14:paraId="5F3E594F" w14:textId="05D44DCF" w:rsidR="00522062" w:rsidRPr="00D2350B" w:rsidRDefault="00A2267D" w:rsidP="00522062">
            <w:pPr>
              <w:tabs>
                <w:tab w:val="left" w:pos="9026"/>
              </w:tabs>
              <w:ind w:right="-43"/>
              <w:jc w:val="center"/>
              <w:rPr>
                <w:rFonts w:ascii="Arial" w:hAnsi="Arial" w:cs="Arial"/>
              </w:rPr>
            </w:pPr>
            <w:r w:rsidRPr="00D2350B">
              <w:rPr>
                <w:rFonts w:ascii="Arial" w:hAnsi="Arial" w:cs="Arial"/>
              </w:rPr>
              <w:t>X</w:t>
            </w:r>
          </w:p>
        </w:tc>
        <w:tc>
          <w:tcPr>
            <w:tcW w:w="1275" w:type="dxa"/>
            <w:vAlign w:val="center"/>
          </w:tcPr>
          <w:p w14:paraId="75F516B2" w14:textId="483EA9A7" w:rsidR="00522062" w:rsidRPr="00D2350B" w:rsidRDefault="00A2267D" w:rsidP="00522062">
            <w:pPr>
              <w:tabs>
                <w:tab w:val="left" w:pos="9026"/>
              </w:tabs>
              <w:ind w:right="-43"/>
              <w:jc w:val="center"/>
              <w:rPr>
                <w:rFonts w:ascii="Arial" w:hAnsi="Arial" w:cs="Arial"/>
              </w:rPr>
            </w:pPr>
            <w:r w:rsidRPr="00D2350B">
              <w:rPr>
                <w:rFonts w:ascii="Arial" w:hAnsi="Arial" w:cs="Arial"/>
              </w:rPr>
              <w:t>X</w:t>
            </w:r>
          </w:p>
        </w:tc>
        <w:tc>
          <w:tcPr>
            <w:tcW w:w="1276" w:type="dxa"/>
            <w:vAlign w:val="center"/>
          </w:tcPr>
          <w:p w14:paraId="56749330" w14:textId="6B2CFA5B" w:rsidR="00522062" w:rsidRPr="00D2350B" w:rsidRDefault="00522062" w:rsidP="00522062">
            <w:pPr>
              <w:tabs>
                <w:tab w:val="left" w:pos="9026"/>
              </w:tabs>
              <w:ind w:right="-43"/>
              <w:jc w:val="center"/>
              <w:rPr>
                <w:rFonts w:ascii="Arial" w:hAnsi="Arial" w:cs="Arial"/>
              </w:rPr>
            </w:pPr>
          </w:p>
        </w:tc>
      </w:tr>
      <w:tr w:rsidR="00522062" w:rsidRPr="00D2350B" w14:paraId="04FDF1D9" w14:textId="77777777" w:rsidTr="00C02271">
        <w:tc>
          <w:tcPr>
            <w:tcW w:w="4786" w:type="dxa"/>
          </w:tcPr>
          <w:p w14:paraId="51CEDF3E" w14:textId="6B5DC7BE" w:rsidR="00522062" w:rsidRDefault="007B4AA1" w:rsidP="00522062">
            <w:pPr>
              <w:tabs>
                <w:tab w:val="left" w:pos="9026"/>
              </w:tabs>
              <w:ind w:right="-43"/>
              <w:rPr>
                <w:rFonts w:ascii="Arial" w:hAnsi="Arial" w:cs="Arial"/>
              </w:rPr>
            </w:pPr>
            <w:r w:rsidRPr="00D2350B">
              <w:rPr>
                <w:rFonts w:ascii="Arial" w:hAnsi="Arial" w:cs="Arial"/>
              </w:rPr>
              <w:t>All other documents required to enact a decision of Council</w:t>
            </w:r>
          </w:p>
          <w:p w14:paraId="3AD294C6" w14:textId="1A82E344" w:rsidR="003A1971" w:rsidRPr="00D2350B" w:rsidRDefault="003A1971" w:rsidP="00522062">
            <w:pPr>
              <w:tabs>
                <w:tab w:val="left" w:pos="9026"/>
              </w:tabs>
              <w:ind w:right="-43"/>
              <w:rPr>
                <w:rFonts w:ascii="Arial" w:hAnsi="Arial" w:cs="Arial"/>
              </w:rPr>
            </w:pPr>
          </w:p>
        </w:tc>
        <w:tc>
          <w:tcPr>
            <w:tcW w:w="1276" w:type="dxa"/>
            <w:vAlign w:val="center"/>
          </w:tcPr>
          <w:p w14:paraId="7B41C963" w14:textId="27287AC9" w:rsidR="00522062" w:rsidRPr="00D2350B" w:rsidRDefault="007B4AA1" w:rsidP="00522062">
            <w:pPr>
              <w:tabs>
                <w:tab w:val="left" w:pos="9026"/>
              </w:tabs>
              <w:ind w:right="-43"/>
              <w:jc w:val="center"/>
              <w:rPr>
                <w:rFonts w:ascii="Arial" w:hAnsi="Arial" w:cs="Arial"/>
              </w:rPr>
            </w:pPr>
            <w:r w:rsidRPr="00D2350B">
              <w:rPr>
                <w:rFonts w:ascii="Arial" w:hAnsi="Arial" w:cs="Arial"/>
              </w:rPr>
              <w:t>X</w:t>
            </w:r>
          </w:p>
        </w:tc>
        <w:tc>
          <w:tcPr>
            <w:tcW w:w="1276" w:type="dxa"/>
            <w:vAlign w:val="center"/>
          </w:tcPr>
          <w:p w14:paraId="703CF5B3" w14:textId="4E073409" w:rsidR="00522062" w:rsidRPr="00D2350B" w:rsidRDefault="007B4AA1" w:rsidP="00522062">
            <w:pPr>
              <w:tabs>
                <w:tab w:val="left" w:pos="9026"/>
              </w:tabs>
              <w:ind w:right="-43"/>
              <w:jc w:val="center"/>
              <w:rPr>
                <w:rFonts w:ascii="Arial" w:hAnsi="Arial" w:cs="Arial"/>
              </w:rPr>
            </w:pPr>
            <w:r w:rsidRPr="00D2350B">
              <w:rPr>
                <w:rFonts w:ascii="Arial" w:hAnsi="Arial" w:cs="Arial"/>
              </w:rPr>
              <w:t>X</w:t>
            </w:r>
          </w:p>
        </w:tc>
        <w:tc>
          <w:tcPr>
            <w:tcW w:w="1275" w:type="dxa"/>
            <w:vAlign w:val="center"/>
          </w:tcPr>
          <w:p w14:paraId="6DAAC40B" w14:textId="7D5F4CAF" w:rsidR="00522062" w:rsidRPr="00D2350B" w:rsidRDefault="007B4AA1" w:rsidP="00522062">
            <w:pPr>
              <w:tabs>
                <w:tab w:val="left" w:pos="9026"/>
              </w:tabs>
              <w:ind w:right="-43"/>
              <w:jc w:val="center"/>
              <w:rPr>
                <w:rFonts w:ascii="Arial" w:hAnsi="Arial" w:cs="Arial"/>
              </w:rPr>
            </w:pPr>
            <w:r w:rsidRPr="00D2350B">
              <w:rPr>
                <w:rFonts w:ascii="Arial" w:hAnsi="Arial" w:cs="Arial"/>
              </w:rPr>
              <w:t>X</w:t>
            </w:r>
          </w:p>
        </w:tc>
        <w:tc>
          <w:tcPr>
            <w:tcW w:w="1276" w:type="dxa"/>
            <w:vAlign w:val="center"/>
          </w:tcPr>
          <w:p w14:paraId="4B2FD4A7" w14:textId="196AF3CB" w:rsidR="00522062" w:rsidRPr="00D2350B" w:rsidRDefault="00522062" w:rsidP="00522062">
            <w:pPr>
              <w:tabs>
                <w:tab w:val="left" w:pos="9026"/>
              </w:tabs>
              <w:ind w:right="-43"/>
              <w:jc w:val="center"/>
              <w:rPr>
                <w:rFonts w:ascii="Arial" w:hAnsi="Arial" w:cs="Arial"/>
              </w:rPr>
            </w:pPr>
          </w:p>
        </w:tc>
      </w:tr>
      <w:tr w:rsidR="00522062" w:rsidRPr="00D2350B" w14:paraId="469A3683" w14:textId="77777777" w:rsidTr="00C02271">
        <w:tc>
          <w:tcPr>
            <w:tcW w:w="4786" w:type="dxa"/>
          </w:tcPr>
          <w:p w14:paraId="409ABE05" w14:textId="04D93D43" w:rsidR="00522062" w:rsidRPr="00D2350B" w:rsidRDefault="007B4AA1" w:rsidP="003A1971">
            <w:pPr>
              <w:tabs>
                <w:tab w:val="left" w:pos="9026"/>
              </w:tabs>
              <w:ind w:right="-43"/>
              <w:rPr>
                <w:rFonts w:ascii="Arial" w:hAnsi="Arial" w:cs="Arial"/>
              </w:rPr>
            </w:pPr>
            <w:r w:rsidRPr="00D2350B">
              <w:rPr>
                <w:rFonts w:ascii="Arial" w:hAnsi="Arial" w:cs="Arial"/>
              </w:rPr>
              <w:t xml:space="preserve">All other agreements or contracts not </w:t>
            </w:r>
            <w:r w:rsidRPr="00D2350B">
              <w:rPr>
                <w:rFonts w:ascii="Arial" w:hAnsi="Arial" w:cs="Arial"/>
              </w:rPr>
              <w:lastRenderedPageBreak/>
              <w:t xml:space="preserve">already specified </w:t>
            </w:r>
          </w:p>
        </w:tc>
        <w:tc>
          <w:tcPr>
            <w:tcW w:w="1276" w:type="dxa"/>
            <w:vAlign w:val="center"/>
          </w:tcPr>
          <w:p w14:paraId="691F44B6" w14:textId="4BD1F354" w:rsidR="00522062" w:rsidRPr="00D2350B" w:rsidRDefault="007B4AA1" w:rsidP="00522062">
            <w:pPr>
              <w:tabs>
                <w:tab w:val="left" w:pos="9026"/>
              </w:tabs>
              <w:ind w:right="-43"/>
              <w:jc w:val="center"/>
              <w:rPr>
                <w:rFonts w:ascii="Arial" w:hAnsi="Arial" w:cs="Arial"/>
              </w:rPr>
            </w:pPr>
            <w:r w:rsidRPr="00D2350B">
              <w:rPr>
                <w:rFonts w:ascii="Arial" w:hAnsi="Arial" w:cs="Arial"/>
              </w:rPr>
              <w:lastRenderedPageBreak/>
              <w:t>X</w:t>
            </w:r>
          </w:p>
        </w:tc>
        <w:tc>
          <w:tcPr>
            <w:tcW w:w="1276" w:type="dxa"/>
            <w:vAlign w:val="center"/>
          </w:tcPr>
          <w:p w14:paraId="2BD9F7E4" w14:textId="53969B12" w:rsidR="00522062" w:rsidRPr="00D2350B" w:rsidRDefault="007B4AA1" w:rsidP="00522062">
            <w:pPr>
              <w:tabs>
                <w:tab w:val="left" w:pos="9026"/>
              </w:tabs>
              <w:ind w:right="-43"/>
              <w:jc w:val="center"/>
              <w:rPr>
                <w:rFonts w:ascii="Arial" w:hAnsi="Arial" w:cs="Arial"/>
              </w:rPr>
            </w:pPr>
            <w:r w:rsidRPr="00D2350B">
              <w:rPr>
                <w:rFonts w:ascii="Arial" w:hAnsi="Arial" w:cs="Arial"/>
              </w:rPr>
              <w:t>X</w:t>
            </w:r>
          </w:p>
        </w:tc>
        <w:tc>
          <w:tcPr>
            <w:tcW w:w="1275" w:type="dxa"/>
            <w:vAlign w:val="center"/>
          </w:tcPr>
          <w:p w14:paraId="6407C177" w14:textId="37419FBC" w:rsidR="00522062" w:rsidRPr="00D2350B" w:rsidRDefault="007B4AA1" w:rsidP="00522062">
            <w:pPr>
              <w:tabs>
                <w:tab w:val="left" w:pos="9026"/>
              </w:tabs>
              <w:ind w:right="-43"/>
              <w:jc w:val="center"/>
              <w:rPr>
                <w:rFonts w:ascii="Arial" w:hAnsi="Arial" w:cs="Arial"/>
              </w:rPr>
            </w:pPr>
            <w:r w:rsidRPr="00D2350B">
              <w:rPr>
                <w:rFonts w:ascii="Arial" w:hAnsi="Arial" w:cs="Arial"/>
              </w:rPr>
              <w:t>X</w:t>
            </w:r>
          </w:p>
        </w:tc>
        <w:tc>
          <w:tcPr>
            <w:tcW w:w="1276" w:type="dxa"/>
            <w:vAlign w:val="center"/>
          </w:tcPr>
          <w:p w14:paraId="1895D1B1" w14:textId="02BE2CD1" w:rsidR="00522062" w:rsidRPr="00D2350B" w:rsidRDefault="000270F6" w:rsidP="00522062">
            <w:pPr>
              <w:tabs>
                <w:tab w:val="left" w:pos="9026"/>
              </w:tabs>
              <w:ind w:right="-43"/>
              <w:jc w:val="center"/>
              <w:rPr>
                <w:rFonts w:ascii="Arial" w:hAnsi="Arial" w:cs="Arial"/>
              </w:rPr>
            </w:pPr>
            <w:r w:rsidRPr="00D2350B">
              <w:rPr>
                <w:rFonts w:ascii="Arial" w:hAnsi="Arial" w:cs="Arial"/>
              </w:rPr>
              <w:t>X</w:t>
            </w:r>
          </w:p>
        </w:tc>
      </w:tr>
    </w:tbl>
    <w:p w14:paraId="5039C8CF" w14:textId="77777777" w:rsidR="003660AC" w:rsidRDefault="003660AC" w:rsidP="00BC0EC9">
      <w:pPr>
        <w:pStyle w:val="ListParagraph"/>
        <w:ind w:left="0"/>
      </w:pPr>
    </w:p>
    <w:p w14:paraId="22F7B538" w14:textId="77777777" w:rsidR="002C51C6" w:rsidRPr="00721265" w:rsidRDefault="002C51C6" w:rsidP="00BA0F37">
      <w:pPr>
        <w:rPr>
          <w:rFonts w:ascii="Arial" w:hAnsi="Arial" w:cs="Arial"/>
          <w:b/>
          <w:color w:val="FFFFFF"/>
          <w:sz w:val="4"/>
          <w:szCs w:val="4"/>
        </w:rPr>
      </w:pPr>
      <w:bookmarkStart w:id="1"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76A1811E"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13EFDEBE"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sidR="00F94F2C">
              <w:rPr>
                <w:rFonts w:ascii="Arial" w:hAnsi="Arial" w:cs="Arial"/>
              </w:rPr>
              <w:t>:</w:t>
            </w:r>
          </w:p>
        </w:tc>
        <w:tc>
          <w:tcPr>
            <w:tcW w:w="6177" w:type="dxa"/>
            <w:shd w:val="clear" w:color="auto" w:fill="auto"/>
            <w:vAlign w:val="center"/>
          </w:tcPr>
          <w:p w14:paraId="7440D7BE" w14:textId="77777777" w:rsidR="00122F79" w:rsidRPr="00F94F2C" w:rsidRDefault="00D66A44" w:rsidP="0016654E">
            <w:pPr>
              <w:rPr>
                <w:rFonts w:ascii="Arial" w:hAnsi="Arial" w:cs="Arial"/>
              </w:rPr>
            </w:pPr>
            <w:r>
              <w:rPr>
                <w:rFonts w:ascii="Arial" w:hAnsi="Arial" w:cs="Arial"/>
              </w:rPr>
              <w:t>Corporate Governance Framework</w:t>
            </w:r>
          </w:p>
        </w:tc>
      </w:tr>
      <w:tr w:rsidR="000E59C0" w:rsidRPr="00F94F2C" w14:paraId="7DEF6CE5"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CE347B9" w14:textId="77777777" w:rsidR="00122F79" w:rsidRPr="00F94F2C" w:rsidRDefault="009E73EF"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6177" w:type="dxa"/>
            <w:shd w:val="clear" w:color="auto" w:fill="auto"/>
            <w:vAlign w:val="center"/>
          </w:tcPr>
          <w:p w14:paraId="2643465F" w14:textId="77777777" w:rsidR="00122F79" w:rsidRPr="00F94F2C" w:rsidRDefault="00D66A44" w:rsidP="00BA0F37">
            <w:pPr>
              <w:rPr>
                <w:rFonts w:ascii="Arial" w:hAnsi="Arial" w:cs="Arial"/>
              </w:rPr>
            </w:pPr>
            <w:r>
              <w:rPr>
                <w:rFonts w:ascii="Arial" w:hAnsi="Arial" w:cs="Arial"/>
              </w:rPr>
              <w:t>Governance</w:t>
            </w:r>
          </w:p>
        </w:tc>
      </w:tr>
      <w:tr w:rsidR="000E59C0" w:rsidRPr="00F94F2C" w14:paraId="3123F1C4"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5318AD8" w14:textId="77777777" w:rsidR="00122F79" w:rsidRPr="00F94F2C" w:rsidRDefault="009E73EF"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14:paraId="38A871D6" w14:textId="32350A5E" w:rsidR="00122F79" w:rsidRPr="00F94F2C" w:rsidRDefault="009861F0" w:rsidP="00BA0F37">
            <w:pPr>
              <w:rPr>
                <w:rFonts w:ascii="Arial" w:hAnsi="Arial" w:cs="Arial"/>
              </w:rPr>
            </w:pPr>
            <w:r>
              <w:rPr>
                <w:rFonts w:ascii="Arial" w:hAnsi="Arial" w:cs="Arial"/>
              </w:rPr>
              <w:t>Legal</w:t>
            </w:r>
            <w:r w:rsidR="003F5EFF">
              <w:rPr>
                <w:rFonts w:ascii="Arial" w:hAnsi="Arial" w:cs="Arial"/>
              </w:rPr>
              <w:t xml:space="preserve"> and Compliance</w:t>
            </w:r>
          </w:p>
        </w:tc>
      </w:tr>
      <w:tr w:rsidR="000E59C0" w:rsidRPr="00F94F2C" w14:paraId="31A9A4C4"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4AFEA992" w14:textId="77777777" w:rsidR="00F94F2C" w:rsidRDefault="009E73EF"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14:paraId="26BC16D0"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14:paraId="18C3FC10" w14:textId="77777777" w:rsidR="00122F79" w:rsidRPr="00F94F2C" w:rsidRDefault="00D66A44" w:rsidP="00BA0F37">
            <w:pPr>
              <w:rPr>
                <w:rFonts w:ascii="Arial" w:hAnsi="Arial" w:cs="Arial"/>
              </w:rPr>
            </w:pPr>
            <w:r>
              <w:rPr>
                <w:rFonts w:ascii="Arial" w:hAnsi="Arial" w:cs="Arial"/>
              </w:rPr>
              <w:t>No</w:t>
            </w:r>
          </w:p>
        </w:tc>
      </w:tr>
      <w:tr w:rsidR="000E59C0" w:rsidRPr="00F94F2C" w14:paraId="7D2F2287"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422BA76" w14:textId="77777777" w:rsidR="00F94F2C" w:rsidRDefault="009E73EF"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535810BD"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14:paraId="748714A0" w14:textId="7B1807BE" w:rsidR="00122F79" w:rsidRPr="00F94F2C" w:rsidRDefault="00125F75" w:rsidP="00BA0F37">
            <w:pPr>
              <w:rPr>
                <w:rFonts w:ascii="Arial" w:hAnsi="Arial" w:cs="Arial"/>
              </w:rPr>
            </w:pPr>
            <w:r>
              <w:rPr>
                <w:rFonts w:ascii="Arial" w:hAnsi="Arial" w:cs="Arial"/>
              </w:rPr>
              <w:t>8 July 2025</w:t>
            </w:r>
          </w:p>
        </w:tc>
      </w:tr>
      <w:tr w:rsidR="000E59C0" w:rsidRPr="00F94F2C" w14:paraId="7DA84944"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44C7E2C" w14:textId="77777777" w:rsidR="00F94F2C" w:rsidRDefault="009E73EF"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55910B77"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14:paraId="3871B7E3" w14:textId="1F5F655D" w:rsidR="00122F79" w:rsidRPr="00F94F2C" w:rsidRDefault="00125F75" w:rsidP="00BA0F37">
            <w:pPr>
              <w:rPr>
                <w:rFonts w:ascii="Arial" w:hAnsi="Arial" w:cs="Arial"/>
              </w:rPr>
            </w:pPr>
            <w:r>
              <w:rPr>
                <w:rFonts w:ascii="Arial" w:hAnsi="Arial" w:cs="Arial"/>
              </w:rPr>
              <w:t>July 2027</w:t>
            </w:r>
          </w:p>
        </w:tc>
      </w:tr>
      <w:tr w:rsidR="000E59C0" w:rsidRPr="00F94F2C" w14:paraId="08FF906B"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3C0FB2AF" w14:textId="77777777" w:rsidR="00F94F2C" w:rsidRDefault="009E73EF"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4146BC84"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51BADEBB" w14:textId="77777777" w:rsidR="00122F79" w:rsidRPr="00F94F2C" w:rsidRDefault="009F0E59" w:rsidP="00BA0F37">
            <w:pPr>
              <w:rPr>
                <w:rFonts w:ascii="Arial" w:hAnsi="Arial" w:cs="Arial"/>
              </w:rPr>
            </w:pPr>
            <w:r w:rsidRPr="009F0E59">
              <w:rPr>
                <w:rFonts w:ascii="Arial" w:hAnsi="Arial" w:cs="Arial"/>
              </w:rPr>
              <w:t>8030199</w:t>
            </w:r>
          </w:p>
        </w:tc>
      </w:tr>
    </w:tbl>
    <w:p w14:paraId="4F53FC3D" w14:textId="77777777" w:rsidR="00721265" w:rsidRPr="008816A0" w:rsidRDefault="00721265" w:rsidP="00F94F2C"/>
    <w:sectPr w:rsidR="00721265" w:rsidRPr="008816A0" w:rsidSect="00623C8C">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FF9B6" w14:textId="77777777" w:rsidR="00083C36" w:rsidRDefault="00083C36">
      <w:r>
        <w:separator/>
      </w:r>
    </w:p>
  </w:endnote>
  <w:endnote w:type="continuationSeparator" w:id="0">
    <w:p w14:paraId="49C8DDCE" w14:textId="77777777" w:rsidR="00083C36" w:rsidRDefault="0008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083E7BE1"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923CCB">
          <w:rPr>
            <w:rFonts w:ascii="Arial" w:hAnsi="Arial" w:cs="Arial"/>
            <w:noProof/>
          </w:rPr>
          <w:t>6</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8A026" w14:textId="77777777" w:rsidR="00083C36" w:rsidRDefault="00083C36">
      <w:r>
        <w:separator/>
      </w:r>
    </w:p>
  </w:footnote>
  <w:footnote w:type="continuationSeparator" w:id="0">
    <w:p w14:paraId="3FE6EBDA" w14:textId="77777777" w:rsidR="00083C36" w:rsidRDefault="00083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7570E03D" w14:textId="77777777" w:rsidTr="00623C8C">
      <w:trPr>
        <w:trHeight w:val="340"/>
        <w:tblCellSpacing w:w="20" w:type="dxa"/>
      </w:trPr>
      <w:tc>
        <w:tcPr>
          <w:tcW w:w="2088" w:type="dxa"/>
          <w:shd w:val="clear" w:color="auto" w:fill="auto"/>
          <w:vAlign w:val="center"/>
        </w:tcPr>
        <w:p w14:paraId="5891D56F"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6DB5E075" w14:textId="77777777" w:rsidR="00623C8C" w:rsidRPr="00F94F2C" w:rsidRDefault="009A0A01" w:rsidP="00623C8C">
          <w:pPr>
            <w:pStyle w:val="Header"/>
            <w:rPr>
              <w:rFonts w:ascii="Arial Bold" w:hAnsi="Arial Bold" w:cs="Arial"/>
              <w:b/>
              <w:caps/>
            </w:rPr>
          </w:pPr>
          <w:r w:rsidRPr="00F94F2C">
            <w:rPr>
              <w:rFonts w:ascii="Arial Bold" w:hAnsi="Arial Bold" w:cs="Arial"/>
              <w:b/>
              <w:caps/>
              <w:noProof/>
            </w:rPr>
            <w:drawing>
              <wp:anchor distT="0" distB="0" distL="114300" distR="114300" simplePos="0" relativeHeight="251657216" behindDoc="0" locked="0" layoutInCell="1" allowOverlap="1" wp14:anchorId="463A5DA6" wp14:editId="48278E28">
                <wp:simplePos x="0" y="0"/>
                <wp:positionH relativeFrom="column">
                  <wp:posOffset>3449320</wp:posOffset>
                </wp:positionH>
                <wp:positionV relativeFrom="paragraph">
                  <wp:posOffset>-301625</wp:posOffset>
                </wp:positionV>
                <wp:extent cx="1975485" cy="1603375"/>
                <wp:effectExtent l="0" t="0" r="571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C0EC9">
            <w:rPr>
              <w:rFonts w:ascii="Arial Bold" w:hAnsi="Arial Bold" w:cs="Arial"/>
              <w:b/>
            </w:rPr>
            <w:t>Execution of Documents</w:t>
          </w:r>
        </w:p>
      </w:tc>
    </w:tr>
  </w:tbl>
  <w:p w14:paraId="06576831"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E6744"/>
    <w:multiLevelType w:val="hybridMultilevel"/>
    <w:tmpl w:val="D4A67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A03A22"/>
    <w:multiLevelType w:val="hybridMultilevel"/>
    <w:tmpl w:val="EFDA2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D5F8B"/>
    <w:multiLevelType w:val="hybridMultilevel"/>
    <w:tmpl w:val="48E83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DA30BD"/>
    <w:multiLevelType w:val="hybridMultilevel"/>
    <w:tmpl w:val="E312A3C4"/>
    <w:lvl w:ilvl="0" w:tplc="CAA80F6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5D95AF8"/>
    <w:multiLevelType w:val="hybridMultilevel"/>
    <w:tmpl w:val="6D0AA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0629FE"/>
    <w:multiLevelType w:val="hybridMultilevel"/>
    <w:tmpl w:val="BDB8EEF8"/>
    <w:lvl w:ilvl="0" w:tplc="CAA80F68">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7944C99"/>
    <w:multiLevelType w:val="hybridMultilevel"/>
    <w:tmpl w:val="A858A46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1BD91C2A"/>
    <w:multiLevelType w:val="hybridMultilevel"/>
    <w:tmpl w:val="5BFAF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E52497"/>
    <w:multiLevelType w:val="hybridMultilevel"/>
    <w:tmpl w:val="D1900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3AE1623"/>
    <w:multiLevelType w:val="hybridMultilevel"/>
    <w:tmpl w:val="624467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4CB443F"/>
    <w:multiLevelType w:val="hybridMultilevel"/>
    <w:tmpl w:val="D250E264"/>
    <w:lvl w:ilvl="0" w:tplc="CAA80F68">
      <w:start w:val="1"/>
      <w:numFmt w:val="lowerLetter"/>
      <w:lvlText w:val="(%1)"/>
      <w:lvlJc w:val="left"/>
      <w:pPr>
        <w:ind w:left="720" w:hanging="360"/>
      </w:pPr>
      <w:rPr>
        <w:rFonts w:hint="default"/>
      </w:rPr>
    </w:lvl>
    <w:lvl w:ilvl="1" w:tplc="A59E3EC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B4660D"/>
    <w:multiLevelType w:val="hybridMultilevel"/>
    <w:tmpl w:val="70980E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376F30"/>
    <w:multiLevelType w:val="hybridMultilevel"/>
    <w:tmpl w:val="F9C81444"/>
    <w:lvl w:ilvl="0" w:tplc="450E87BE">
      <w:start w:val="1"/>
      <w:numFmt w:val="lowerRoman"/>
      <w:lvlText w:val="(%1)"/>
      <w:lvlJc w:val="left"/>
      <w:pPr>
        <w:ind w:left="1817" w:hanging="720"/>
      </w:pPr>
      <w:rPr>
        <w:rFonts w:hint="default"/>
      </w:r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16" w15:restartNumberingAfterBreak="0">
    <w:nsid w:val="29E03D43"/>
    <w:multiLevelType w:val="hybridMultilevel"/>
    <w:tmpl w:val="08F84CC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BE704AE"/>
    <w:multiLevelType w:val="hybridMultilevel"/>
    <w:tmpl w:val="915CE0A2"/>
    <w:lvl w:ilvl="0" w:tplc="7D4067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B6743B"/>
    <w:multiLevelType w:val="hybridMultilevel"/>
    <w:tmpl w:val="9B1E4F76"/>
    <w:lvl w:ilvl="0" w:tplc="CAA80F68">
      <w:start w:val="1"/>
      <w:numFmt w:val="lowerLetter"/>
      <w:lvlText w:val="(%1)"/>
      <w:lvlJc w:val="left"/>
      <w:pPr>
        <w:ind w:left="720" w:hanging="360"/>
      </w:pPr>
      <w:rPr>
        <w:rFonts w:hint="default"/>
      </w:rPr>
    </w:lvl>
    <w:lvl w:ilvl="1" w:tplc="CAA80F6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7A4C01"/>
    <w:multiLevelType w:val="hybridMultilevel"/>
    <w:tmpl w:val="EC0C1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AA7C56"/>
    <w:multiLevelType w:val="hybridMultilevel"/>
    <w:tmpl w:val="A0BAB114"/>
    <w:lvl w:ilvl="0" w:tplc="450E87BE">
      <w:start w:val="1"/>
      <w:numFmt w:val="lowerRoman"/>
      <w:lvlText w:val="(%1)"/>
      <w:lvlJc w:val="left"/>
      <w:pPr>
        <w:ind w:left="1080" w:hanging="360"/>
      </w:pPr>
      <w:rPr>
        <w:rFonts w:hint="default"/>
      </w:rPr>
    </w:lvl>
    <w:lvl w:ilvl="1" w:tplc="0E704E2A">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BEC16F4"/>
    <w:multiLevelType w:val="hybridMultilevel"/>
    <w:tmpl w:val="B41638E8"/>
    <w:lvl w:ilvl="0" w:tplc="5D76D17A">
      <w:start w:val="1"/>
      <w:numFmt w:val="lowerRoman"/>
      <w:lvlText w:val="(%1)"/>
      <w:lvlJc w:val="left"/>
      <w:pPr>
        <w:ind w:left="1675" w:hanging="720"/>
      </w:pPr>
      <w:rPr>
        <w:rFonts w:hint="default"/>
      </w:rPr>
    </w:lvl>
    <w:lvl w:ilvl="1" w:tplc="0C090019" w:tentative="1">
      <w:start w:val="1"/>
      <w:numFmt w:val="lowerLetter"/>
      <w:lvlText w:val="%2."/>
      <w:lvlJc w:val="left"/>
      <w:pPr>
        <w:ind w:left="2035" w:hanging="360"/>
      </w:pPr>
    </w:lvl>
    <w:lvl w:ilvl="2" w:tplc="0C09001B" w:tentative="1">
      <w:start w:val="1"/>
      <w:numFmt w:val="lowerRoman"/>
      <w:lvlText w:val="%3."/>
      <w:lvlJc w:val="right"/>
      <w:pPr>
        <w:ind w:left="2755" w:hanging="180"/>
      </w:pPr>
    </w:lvl>
    <w:lvl w:ilvl="3" w:tplc="0C09000F" w:tentative="1">
      <w:start w:val="1"/>
      <w:numFmt w:val="decimal"/>
      <w:lvlText w:val="%4."/>
      <w:lvlJc w:val="left"/>
      <w:pPr>
        <w:ind w:left="3475" w:hanging="360"/>
      </w:pPr>
    </w:lvl>
    <w:lvl w:ilvl="4" w:tplc="0C090019" w:tentative="1">
      <w:start w:val="1"/>
      <w:numFmt w:val="lowerLetter"/>
      <w:lvlText w:val="%5."/>
      <w:lvlJc w:val="left"/>
      <w:pPr>
        <w:ind w:left="4195" w:hanging="360"/>
      </w:pPr>
    </w:lvl>
    <w:lvl w:ilvl="5" w:tplc="0C09001B" w:tentative="1">
      <w:start w:val="1"/>
      <w:numFmt w:val="lowerRoman"/>
      <w:lvlText w:val="%6."/>
      <w:lvlJc w:val="right"/>
      <w:pPr>
        <w:ind w:left="4915" w:hanging="180"/>
      </w:pPr>
    </w:lvl>
    <w:lvl w:ilvl="6" w:tplc="0C09000F" w:tentative="1">
      <w:start w:val="1"/>
      <w:numFmt w:val="decimal"/>
      <w:lvlText w:val="%7."/>
      <w:lvlJc w:val="left"/>
      <w:pPr>
        <w:ind w:left="5635" w:hanging="360"/>
      </w:pPr>
    </w:lvl>
    <w:lvl w:ilvl="7" w:tplc="0C090019" w:tentative="1">
      <w:start w:val="1"/>
      <w:numFmt w:val="lowerLetter"/>
      <w:lvlText w:val="%8."/>
      <w:lvlJc w:val="left"/>
      <w:pPr>
        <w:ind w:left="6355" w:hanging="360"/>
      </w:pPr>
    </w:lvl>
    <w:lvl w:ilvl="8" w:tplc="0C09001B" w:tentative="1">
      <w:start w:val="1"/>
      <w:numFmt w:val="lowerRoman"/>
      <w:lvlText w:val="%9."/>
      <w:lvlJc w:val="right"/>
      <w:pPr>
        <w:ind w:left="7075" w:hanging="180"/>
      </w:pPr>
    </w:lvl>
  </w:abstractNum>
  <w:abstractNum w:abstractNumId="23" w15:restartNumberingAfterBreak="0">
    <w:nsid w:val="3F6555A2"/>
    <w:multiLevelType w:val="hybridMultilevel"/>
    <w:tmpl w:val="F808EF98"/>
    <w:lvl w:ilvl="0" w:tplc="199485CA">
      <w:start w:val="1"/>
      <w:numFmt w:val="lowerLetter"/>
      <w:lvlText w:val="(%1)"/>
      <w:lvlJc w:val="left"/>
      <w:pPr>
        <w:ind w:left="1080" w:hanging="360"/>
      </w:pPr>
      <w:rPr>
        <w:rFonts w:hint="default"/>
      </w:rPr>
    </w:lvl>
    <w:lvl w:ilvl="1" w:tplc="0E704E2A">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F6C58A9"/>
    <w:multiLevelType w:val="hybridMultilevel"/>
    <w:tmpl w:val="4B042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C5440F"/>
    <w:multiLevelType w:val="hybridMultilevel"/>
    <w:tmpl w:val="E188CB5E"/>
    <w:lvl w:ilvl="0" w:tplc="70CCD49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5B57934"/>
    <w:multiLevelType w:val="hybridMultilevel"/>
    <w:tmpl w:val="49C45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28" w15:restartNumberingAfterBreak="0">
    <w:nsid w:val="4BCD2BC6"/>
    <w:multiLevelType w:val="hybridMultilevel"/>
    <w:tmpl w:val="FB766276"/>
    <w:lvl w:ilvl="0" w:tplc="199485CA">
      <w:start w:val="1"/>
      <w:numFmt w:val="lowerLetter"/>
      <w:lvlText w:val="(%1)"/>
      <w:lvlJc w:val="left"/>
      <w:pPr>
        <w:ind w:left="1817" w:hanging="720"/>
      </w:pPr>
      <w:rPr>
        <w:rFonts w:hint="default"/>
      </w:r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29" w15:restartNumberingAfterBreak="0">
    <w:nsid w:val="4C97057D"/>
    <w:multiLevelType w:val="hybridMultilevel"/>
    <w:tmpl w:val="55587D1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0" w15:restartNumberingAfterBreak="0">
    <w:nsid w:val="51544917"/>
    <w:multiLevelType w:val="hybridMultilevel"/>
    <w:tmpl w:val="72F0F110"/>
    <w:lvl w:ilvl="0" w:tplc="6EAC2F20">
      <w:start w:val="1"/>
      <w:numFmt w:val="lowerLetter"/>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5547525F"/>
    <w:multiLevelType w:val="hybridMultilevel"/>
    <w:tmpl w:val="6BEA5F3C"/>
    <w:lvl w:ilvl="0" w:tplc="020AB3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5E33597"/>
    <w:multiLevelType w:val="hybridMultilevel"/>
    <w:tmpl w:val="29587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71E517F"/>
    <w:multiLevelType w:val="hybridMultilevel"/>
    <w:tmpl w:val="8C982E10"/>
    <w:lvl w:ilvl="0" w:tplc="FAD446AC">
      <w:start w:val="2"/>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57AD6324"/>
    <w:multiLevelType w:val="hybridMultilevel"/>
    <w:tmpl w:val="5D8E9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1854B6"/>
    <w:multiLevelType w:val="hybridMultilevel"/>
    <w:tmpl w:val="8A321A9C"/>
    <w:lvl w:ilvl="0" w:tplc="FAD446AC">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C242112"/>
    <w:multiLevelType w:val="hybridMultilevel"/>
    <w:tmpl w:val="B372B3BE"/>
    <w:lvl w:ilvl="0" w:tplc="199485C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0363098"/>
    <w:multiLevelType w:val="hybridMultilevel"/>
    <w:tmpl w:val="9C5A9CB0"/>
    <w:lvl w:ilvl="0" w:tplc="1472B1BA">
      <w:start w:val="1"/>
      <w:numFmt w:val="lowerRoman"/>
      <w:lvlText w:val="(%1)"/>
      <w:lvlJc w:val="left"/>
      <w:pPr>
        <w:ind w:left="1675" w:hanging="720"/>
      </w:pPr>
      <w:rPr>
        <w:rFonts w:hint="default"/>
      </w:rPr>
    </w:lvl>
    <w:lvl w:ilvl="1" w:tplc="0C090019" w:tentative="1">
      <w:start w:val="1"/>
      <w:numFmt w:val="lowerLetter"/>
      <w:lvlText w:val="%2."/>
      <w:lvlJc w:val="left"/>
      <w:pPr>
        <w:ind w:left="2035" w:hanging="360"/>
      </w:pPr>
    </w:lvl>
    <w:lvl w:ilvl="2" w:tplc="0C09001B" w:tentative="1">
      <w:start w:val="1"/>
      <w:numFmt w:val="lowerRoman"/>
      <w:lvlText w:val="%3."/>
      <w:lvlJc w:val="right"/>
      <w:pPr>
        <w:ind w:left="2755" w:hanging="180"/>
      </w:pPr>
    </w:lvl>
    <w:lvl w:ilvl="3" w:tplc="0C09000F" w:tentative="1">
      <w:start w:val="1"/>
      <w:numFmt w:val="decimal"/>
      <w:lvlText w:val="%4."/>
      <w:lvlJc w:val="left"/>
      <w:pPr>
        <w:ind w:left="3475" w:hanging="360"/>
      </w:pPr>
    </w:lvl>
    <w:lvl w:ilvl="4" w:tplc="0C090019" w:tentative="1">
      <w:start w:val="1"/>
      <w:numFmt w:val="lowerLetter"/>
      <w:lvlText w:val="%5."/>
      <w:lvlJc w:val="left"/>
      <w:pPr>
        <w:ind w:left="4195" w:hanging="360"/>
      </w:pPr>
    </w:lvl>
    <w:lvl w:ilvl="5" w:tplc="0C09001B" w:tentative="1">
      <w:start w:val="1"/>
      <w:numFmt w:val="lowerRoman"/>
      <w:lvlText w:val="%6."/>
      <w:lvlJc w:val="right"/>
      <w:pPr>
        <w:ind w:left="4915" w:hanging="180"/>
      </w:pPr>
    </w:lvl>
    <w:lvl w:ilvl="6" w:tplc="0C09000F" w:tentative="1">
      <w:start w:val="1"/>
      <w:numFmt w:val="decimal"/>
      <w:lvlText w:val="%7."/>
      <w:lvlJc w:val="left"/>
      <w:pPr>
        <w:ind w:left="5635" w:hanging="360"/>
      </w:pPr>
    </w:lvl>
    <w:lvl w:ilvl="7" w:tplc="0C090019" w:tentative="1">
      <w:start w:val="1"/>
      <w:numFmt w:val="lowerLetter"/>
      <w:lvlText w:val="%8."/>
      <w:lvlJc w:val="left"/>
      <w:pPr>
        <w:ind w:left="6355" w:hanging="360"/>
      </w:pPr>
    </w:lvl>
    <w:lvl w:ilvl="8" w:tplc="0C09001B" w:tentative="1">
      <w:start w:val="1"/>
      <w:numFmt w:val="lowerRoman"/>
      <w:lvlText w:val="%9."/>
      <w:lvlJc w:val="right"/>
      <w:pPr>
        <w:ind w:left="7075" w:hanging="180"/>
      </w:pPr>
    </w:lvl>
  </w:abstractNum>
  <w:abstractNum w:abstractNumId="39"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4945D52"/>
    <w:multiLevelType w:val="hybridMultilevel"/>
    <w:tmpl w:val="CEE4A526"/>
    <w:lvl w:ilvl="0" w:tplc="0C09000F">
      <w:start w:val="1"/>
      <w:numFmt w:val="decimal"/>
      <w:lvlText w:val="%1."/>
      <w:lvlJc w:val="left"/>
      <w:pPr>
        <w:ind w:left="1080" w:hanging="360"/>
      </w:pPr>
    </w:lvl>
    <w:lvl w:ilvl="1" w:tplc="0E704E2A">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6EDC3D38"/>
    <w:multiLevelType w:val="hybridMultilevel"/>
    <w:tmpl w:val="781A169E"/>
    <w:lvl w:ilvl="0" w:tplc="450E87BE">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EEB7E70"/>
    <w:multiLevelType w:val="multilevel"/>
    <w:tmpl w:val="A992B278"/>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567"/>
        </w:tabs>
        <w:ind w:left="567" w:hanging="56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13004EB"/>
    <w:multiLevelType w:val="hybridMultilevel"/>
    <w:tmpl w:val="C556086C"/>
    <w:lvl w:ilvl="0" w:tplc="CAA80F6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64C11CF"/>
    <w:multiLevelType w:val="hybridMultilevel"/>
    <w:tmpl w:val="EFA2AA82"/>
    <w:lvl w:ilvl="0" w:tplc="CAA80F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7280AA2"/>
    <w:multiLevelType w:val="hybridMultilevel"/>
    <w:tmpl w:val="3932A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E8D2C2E"/>
    <w:multiLevelType w:val="hybridMultilevel"/>
    <w:tmpl w:val="2E561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F540021"/>
    <w:multiLevelType w:val="hybridMultilevel"/>
    <w:tmpl w:val="26F4D018"/>
    <w:lvl w:ilvl="0" w:tplc="CAA80F6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980160470">
    <w:abstractNumId w:val="27"/>
  </w:num>
  <w:num w:numId="2" w16cid:durableId="35660732">
    <w:abstractNumId w:val="12"/>
  </w:num>
  <w:num w:numId="3" w16cid:durableId="101537302">
    <w:abstractNumId w:val="10"/>
  </w:num>
  <w:num w:numId="4" w16cid:durableId="721175201">
    <w:abstractNumId w:val="33"/>
  </w:num>
  <w:num w:numId="5" w16cid:durableId="2143882669">
    <w:abstractNumId w:val="21"/>
  </w:num>
  <w:num w:numId="6" w16cid:durableId="765729792">
    <w:abstractNumId w:val="39"/>
  </w:num>
  <w:num w:numId="7" w16cid:durableId="887641643">
    <w:abstractNumId w:val="46"/>
  </w:num>
  <w:num w:numId="8" w16cid:durableId="2060978702">
    <w:abstractNumId w:val="0"/>
  </w:num>
  <w:num w:numId="9" w16cid:durableId="385182624">
    <w:abstractNumId w:val="31"/>
  </w:num>
  <w:num w:numId="10" w16cid:durableId="1001736763">
    <w:abstractNumId w:val="11"/>
  </w:num>
  <w:num w:numId="11" w16cid:durableId="1105805906">
    <w:abstractNumId w:val="14"/>
  </w:num>
  <w:num w:numId="12" w16cid:durableId="3675712">
    <w:abstractNumId w:val="44"/>
  </w:num>
  <w:num w:numId="13" w16cid:durableId="1386299133">
    <w:abstractNumId w:val="40"/>
  </w:num>
  <w:num w:numId="14" w16cid:durableId="312100712">
    <w:abstractNumId w:val="13"/>
  </w:num>
  <w:num w:numId="15" w16cid:durableId="1173910644">
    <w:abstractNumId w:val="36"/>
  </w:num>
  <w:num w:numId="16" w16cid:durableId="416631091">
    <w:abstractNumId w:val="16"/>
  </w:num>
  <w:num w:numId="17" w16cid:durableId="2092702728">
    <w:abstractNumId w:val="34"/>
  </w:num>
  <w:num w:numId="18" w16cid:durableId="1632860686">
    <w:abstractNumId w:val="6"/>
  </w:num>
  <w:num w:numId="19" w16cid:durableId="1010716733">
    <w:abstractNumId w:val="4"/>
  </w:num>
  <w:num w:numId="20" w16cid:durableId="948925047">
    <w:abstractNumId w:val="48"/>
  </w:num>
  <w:num w:numId="21" w16cid:durableId="1200246559">
    <w:abstractNumId w:val="43"/>
  </w:num>
  <w:num w:numId="22" w16cid:durableId="729115784">
    <w:abstractNumId w:val="18"/>
  </w:num>
  <w:num w:numId="23" w16cid:durableId="1317371337">
    <w:abstractNumId w:val="2"/>
  </w:num>
  <w:num w:numId="24" w16cid:durableId="264658447">
    <w:abstractNumId w:val="25"/>
  </w:num>
  <w:num w:numId="25" w16cid:durableId="2052075616">
    <w:abstractNumId w:val="15"/>
  </w:num>
  <w:num w:numId="26" w16cid:durableId="1817993637">
    <w:abstractNumId w:val="42"/>
  </w:num>
  <w:num w:numId="27" w16cid:durableId="934823787">
    <w:abstractNumId w:val="38"/>
  </w:num>
  <w:num w:numId="28" w16cid:durableId="1972860087">
    <w:abstractNumId w:val="20"/>
  </w:num>
  <w:num w:numId="29" w16cid:durableId="1880046762">
    <w:abstractNumId w:val="22"/>
  </w:num>
  <w:num w:numId="30" w16cid:durableId="2020354016">
    <w:abstractNumId w:val="41"/>
  </w:num>
  <w:num w:numId="31" w16cid:durableId="1373189775">
    <w:abstractNumId w:val="37"/>
  </w:num>
  <w:num w:numId="32" w16cid:durableId="271667817">
    <w:abstractNumId w:val="28"/>
  </w:num>
  <w:num w:numId="33" w16cid:durableId="1666012845">
    <w:abstractNumId w:val="23"/>
  </w:num>
  <w:num w:numId="34" w16cid:durableId="192151769">
    <w:abstractNumId w:val="29"/>
  </w:num>
  <w:num w:numId="35" w16cid:durableId="273827293">
    <w:abstractNumId w:val="7"/>
  </w:num>
  <w:num w:numId="36" w16cid:durableId="66459347">
    <w:abstractNumId w:val="45"/>
  </w:num>
  <w:num w:numId="37" w16cid:durableId="1321885590">
    <w:abstractNumId w:val="3"/>
  </w:num>
  <w:num w:numId="38" w16cid:durableId="1755281558">
    <w:abstractNumId w:val="8"/>
  </w:num>
  <w:num w:numId="39" w16cid:durableId="642269589">
    <w:abstractNumId w:val="24"/>
  </w:num>
  <w:num w:numId="40" w16cid:durableId="607469314">
    <w:abstractNumId w:val="35"/>
  </w:num>
  <w:num w:numId="41" w16cid:durableId="446851496">
    <w:abstractNumId w:val="32"/>
  </w:num>
  <w:num w:numId="42" w16cid:durableId="183329669">
    <w:abstractNumId w:val="5"/>
  </w:num>
  <w:num w:numId="43" w16cid:durableId="1859544200">
    <w:abstractNumId w:val="9"/>
  </w:num>
  <w:num w:numId="44" w16cid:durableId="305165327">
    <w:abstractNumId w:val="19"/>
  </w:num>
  <w:num w:numId="45" w16cid:durableId="1505969877">
    <w:abstractNumId w:val="1"/>
  </w:num>
  <w:num w:numId="46" w16cid:durableId="916597381">
    <w:abstractNumId w:val="26"/>
  </w:num>
  <w:num w:numId="47" w16cid:durableId="848103956">
    <w:abstractNumId w:val="47"/>
  </w:num>
  <w:num w:numId="48" w16cid:durableId="1833911086">
    <w:abstractNumId w:val="30"/>
  </w:num>
  <w:num w:numId="49" w16cid:durableId="11894905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7281"/>
    <w:rsid w:val="00007BBC"/>
    <w:rsid w:val="00017BC9"/>
    <w:rsid w:val="00023FB9"/>
    <w:rsid w:val="000270F6"/>
    <w:rsid w:val="00050B36"/>
    <w:rsid w:val="00050F8B"/>
    <w:rsid w:val="00052969"/>
    <w:rsid w:val="0005413B"/>
    <w:rsid w:val="00055B3A"/>
    <w:rsid w:val="0006039A"/>
    <w:rsid w:val="00061AFB"/>
    <w:rsid w:val="0006383C"/>
    <w:rsid w:val="0007391A"/>
    <w:rsid w:val="00075196"/>
    <w:rsid w:val="00083C36"/>
    <w:rsid w:val="00084F2F"/>
    <w:rsid w:val="00085E10"/>
    <w:rsid w:val="00087A96"/>
    <w:rsid w:val="00094E6D"/>
    <w:rsid w:val="000A0634"/>
    <w:rsid w:val="000A1799"/>
    <w:rsid w:val="000A5CAC"/>
    <w:rsid w:val="000B002D"/>
    <w:rsid w:val="000B2264"/>
    <w:rsid w:val="000B32E7"/>
    <w:rsid w:val="000B5111"/>
    <w:rsid w:val="000B7DD0"/>
    <w:rsid w:val="000C34CC"/>
    <w:rsid w:val="000C607F"/>
    <w:rsid w:val="000C6F2F"/>
    <w:rsid w:val="000D2B31"/>
    <w:rsid w:val="000D7BF5"/>
    <w:rsid w:val="000E1BF6"/>
    <w:rsid w:val="000E2527"/>
    <w:rsid w:val="000E59C0"/>
    <w:rsid w:val="000E62B5"/>
    <w:rsid w:val="000E7BFC"/>
    <w:rsid w:val="000F29F7"/>
    <w:rsid w:val="000F5278"/>
    <w:rsid w:val="000F5739"/>
    <w:rsid w:val="00103203"/>
    <w:rsid w:val="00103B50"/>
    <w:rsid w:val="00104DDD"/>
    <w:rsid w:val="0010602B"/>
    <w:rsid w:val="00116A63"/>
    <w:rsid w:val="00122F79"/>
    <w:rsid w:val="00123731"/>
    <w:rsid w:val="00125F75"/>
    <w:rsid w:val="00133F68"/>
    <w:rsid w:val="00140FC9"/>
    <w:rsid w:val="00145FD3"/>
    <w:rsid w:val="0014646E"/>
    <w:rsid w:val="00147C1F"/>
    <w:rsid w:val="00151611"/>
    <w:rsid w:val="00154CB0"/>
    <w:rsid w:val="00157661"/>
    <w:rsid w:val="0016013C"/>
    <w:rsid w:val="00162621"/>
    <w:rsid w:val="00164E5A"/>
    <w:rsid w:val="0016654E"/>
    <w:rsid w:val="00166692"/>
    <w:rsid w:val="00167FA1"/>
    <w:rsid w:val="00170EF8"/>
    <w:rsid w:val="00170F21"/>
    <w:rsid w:val="001716D1"/>
    <w:rsid w:val="00177281"/>
    <w:rsid w:val="001857FE"/>
    <w:rsid w:val="00186387"/>
    <w:rsid w:val="001930F4"/>
    <w:rsid w:val="00195107"/>
    <w:rsid w:val="001A067B"/>
    <w:rsid w:val="001B366F"/>
    <w:rsid w:val="001B65F9"/>
    <w:rsid w:val="001B6F3A"/>
    <w:rsid w:val="001B74CE"/>
    <w:rsid w:val="001C0E71"/>
    <w:rsid w:val="001C3192"/>
    <w:rsid w:val="001C34A2"/>
    <w:rsid w:val="001C4ABB"/>
    <w:rsid w:val="001D08BD"/>
    <w:rsid w:val="001D223C"/>
    <w:rsid w:val="001D36B6"/>
    <w:rsid w:val="001D4005"/>
    <w:rsid w:val="001D49E6"/>
    <w:rsid w:val="001E0AE9"/>
    <w:rsid w:val="001E3ACA"/>
    <w:rsid w:val="001E483C"/>
    <w:rsid w:val="001F2365"/>
    <w:rsid w:val="0020055F"/>
    <w:rsid w:val="00202D8A"/>
    <w:rsid w:val="0020753E"/>
    <w:rsid w:val="002120AA"/>
    <w:rsid w:val="0021293A"/>
    <w:rsid w:val="00214EFD"/>
    <w:rsid w:val="002223B6"/>
    <w:rsid w:val="00223555"/>
    <w:rsid w:val="002272A5"/>
    <w:rsid w:val="00227AA7"/>
    <w:rsid w:val="00230298"/>
    <w:rsid w:val="00241191"/>
    <w:rsid w:val="00241BB2"/>
    <w:rsid w:val="00246105"/>
    <w:rsid w:val="002511E6"/>
    <w:rsid w:val="0025176B"/>
    <w:rsid w:val="0026482F"/>
    <w:rsid w:val="00264967"/>
    <w:rsid w:val="00265F19"/>
    <w:rsid w:val="00266155"/>
    <w:rsid w:val="0026753C"/>
    <w:rsid w:val="00267AB7"/>
    <w:rsid w:val="00273A3A"/>
    <w:rsid w:val="00275596"/>
    <w:rsid w:val="002824FA"/>
    <w:rsid w:val="0029436A"/>
    <w:rsid w:val="00294A30"/>
    <w:rsid w:val="002950B9"/>
    <w:rsid w:val="002B0A72"/>
    <w:rsid w:val="002B5251"/>
    <w:rsid w:val="002C27B9"/>
    <w:rsid w:val="002C387F"/>
    <w:rsid w:val="002C51BC"/>
    <w:rsid w:val="002C51C6"/>
    <w:rsid w:val="002E0A79"/>
    <w:rsid w:val="002F0A79"/>
    <w:rsid w:val="002F511F"/>
    <w:rsid w:val="002F65BA"/>
    <w:rsid w:val="00305976"/>
    <w:rsid w:val="00307F54"/>
    <w:rsid w:val="0031442E"/>
    <w:rsid w:val="003207CC"/>
    <w:rsid w:val="0032191D"/>
    <w:rsid w:val="003226D2"/>
    <w:rsid w:val="003233E4"/>
    <w:rsid w:val="00326A3C"/>
    <w:rsid w:val="00327188"/>
    <w:rsid w:val="00327F35"/>
    <w:rsid w:val="00346FF8"/>
    <w:rsid w:val="00347EFF"/>
    <w:rsid w:val="0035098A"/>
    <w:rsid w:val="00352199"/>
    <w:rsid w:val="0035547E"/>
    <w:rsid w:val="00357873"/>
    <w:rsid w:val="003660AC"/>
    <w:rsid w:val="00366EF2"/>
    <w:rsid w:val="00370298"/>
    <w:rsid w:val="00383400"/>
    <w:rsid w:val="00383752"/>
    <w:rsid w:val="00384A9A"/>
    <w:rsid w:val="00385484"/>
    <w:rsid w:val="0039050F"/>
    <w:rsid w:val="0039128B"/>
    <w:rsid w:val="00393627"/>
    <w:rsid w:val="003939FD"/>
    <w:rsid w:val="00394C98"/>
    <w:rsid w:val="003970C1"/>
    <w:rsid w:val="0039726B"/>
    <w:rsid w:val="003A1971"/>
    <w:rsid w:val="003A51B4"/>
    <w:rsid w:val="003B222D"/>
    <w:rsid w:val="003B2296"/>
    <w:rsid w:val="003B33D7"/>
    <w:rsid w:val="003B3B58"/>
    <w:rsid w:val="003C04E9"/>
    <w:rsid w:val="003D202F"/>
    <w:rsid w:val="003D45D8"/>
    <w:rsid w:val="003D4DA6"/>
    <w:rsid w:val="003D5BF8"/>
    <w:rsid w:val="003D7F20"/>
    <w:rsid w:val="003E4C0A"/>
    <w:rsid w:val="003E60BC"/>
    <w:rsid w:val="003F5EFF"/>
    <w:rsid w:val="003F7ABB"/>
    <w:rsid w:val="003F7C35"/>
    <w:rsid w:val="004025E2"/>
    <w:rsid w:val="00406C52"/>
    <w:rsid w:val="00413583"/>
    <w:rsid w:val="004161B1"/>
    <w:rsid w:val="00430A6F"/>
    <w:rsid w:val="00430BCE"/>
    <w:rsid w:val="00431825"/>
    <w:rsid w:val="00435319"/>
    <w:rsid w:val="004402BD"/>
    <w:rsid w:val="00440902"/>
    <w:rsid w:val="00445781"/>
    <w:rsid w:val="0045580F"/>
    <w:rsid w:val="00457AB2"/>
    <w:rsid w:val="00464286"/>
    <w:rsid w:val="00464623"/>
    <w:rsid w:val="0047440F"/>
    <w:rsid w:val="0047543E"/>
    <w:rsid w:val="00476373"/>
    <w:rsid w:val="004826C8"/>
    <w:rsid w:val="00482B85"/>
    <w:rsid w:val="00486528"/>
    <w:rsid w:val="004A2680"/>
    <w:rsid w:val="004A30B6"/>
    <w:rsid w:val="004A46E4"/>
    <w:rsid w:val="004A4986"/>
    <w:rsid w:val="004B22CA"/>
    <w:rsid w:val="004C166C"/>
    <w:rsid w:val="004C5929"/>
    <w:rsid w:val="004C6466"/>
    <w:rsid w:val="004D5FB7"/>
    <w:rsid w:val="004D7DC6"/>
    <w:rsid w:val="004E0BF9"/>
    <w:rsid w:val="004F5C70"/>
    <w:rsid w:val="0050018B"/>
    <w:rsid w:val="00500D65"/>
    <w:rsid w:val="005029E0"/>
    <w:rsid w:val="0050448D"/>
    <w:rsid w:val="005110B4"/>
    <w:rsid w:val="0051575B"/>
    <w:rsid w:val="00522062"/>
    <w:rsid w:val="005232D2"/>
    <w:rsid w:val="005247D3"/>
    <w:rsid w:val="00526C27"/>
    <w:rsid w:val="00542300"/>
    <w:rsid w:val="00543075"/>
    <w:rsid w:val="00544179"/>
    <w:rsid w:val="00547404"/>
    <w:rsid w:val="00557041"/>
    <w:rsid w:val="0056355E"/>
    <w:rsid w:val="00563963"/>
    <w:rsid w:val="00565CA4"/>
    <w:rsid w:val="005673FC"/>
    <w:rsid w:val="0056768C"/>
    <w:rsid w:val="00572703"/>
    <w:rsid w:val="0058025A"/>
    <w:rsid w:val="00581A82"/>
    <w:rsid w:val="0058202F"/>
    <w:rsid w:val="005848AB"/>
    <w:rsid w:val="00584DA2"/>
    <w:rsid w:val="005862F3"/>
    <w:rsid w:val="00587AC3"/>
    <w:rsid w:val="00592B54"/>
    <w:rsid w:val="005940FA"/>
    <w:rsid w:val="005944ED"/>
    <w:rsid w:val="00596BA1"/>
    <w:rsid w:val="005A0F9E"/>
    <w:rsid w:val="005A6067"/>
    <w:rsid w:val="005A7267"/>
    <w:rsid w:val="005B22DB"/>
    <w:rsid w:val="005C1008"/>
    <w:rsid w:val="005C54F0"/>
    <w:rsid w:val="005C754F"/>
    <w:rsid w:val="005D521C"/>
    <w:rsid w:val="005D5E98"/>
    <w:rsid w:val="005D658C"/>
    <w:rsid w:val="005D75EE"/>
    <w:rsid w:val="005E11CC"/>
    <w:rsid w:val="005E4CCF"/>
    <w:rsid w:val="005E6063"/>
    <w:rsid w:val="005E7982"/>
    <w:rsid w:val="00606E6A"/>
    <w:rsid w:val="0061074B"/>
    <w:rsid w:val="0061091B"/>
    <w:rsid w:val="00611DBC"/>
    <w:rsid w:val="00613067"/>
    <w:rsid w:val="00620D57"/>
    <w:rsid w:val="006210AC"/>
    <w:rsid w:val="006222BD"/>
    <w:rsid w:val="00622B74"/>
    <w:rsid w:val="00623C8C"/>
    <w:rsid w:val="00626AA7"/>
    <w:rsid w:val="00650938"/>
    <w:rsid w:val="00651F5C"/>
    <w:rsid w:val="00652E76"/>
    <w:rsid w:val="00653F1D"/>
    <w:rsid w:val="00656C9D"/>
    <w:rsid w:val="0066761A"/>
    <w:rsid w:val="00671A66"/>
    <w:rsid w:val="00676101"/>
    <w:rsid w:val="006820FD"/>
    <w:rsid w:val="00682CCF"/>
    <w:rsid w:val="00682F33"/>
    <w:rsid w:val="00695397"/>
    <w:rsid w:val="0069563F"/>
    <w:rsid w:val="00697659"/>
    <w:rsid w:val="00697939"/>
    <w:rsid w:val="006A651B"/>
    <w:rsid w:val="006A6C9F"/>
    <w:rsid w:val="006B6503"/>
    <w:rsid w:val="006C06AC"/>
    <w:rsid w:val="006C167C"/>
    <w:rsid w:val="006C38A1"/>
    <w:rsid w:val="006C79DA"/>
    <w:rsid w:val="006D14CC"/>
    <w:rsid w:val="006D46D3"/>
    <w:rsid w:val="006F2288"/>
    <w:rsid w:val="0070012F"/>
    <w:rsid w:val="00704E87"/>
    <w:rsid w:val="00706378"/>
    <w:rsid w:val="00710DC8"/>
    <w:rsid w:val="0071634F"/>
    <w:rsid w:val="007166EF"/>
    <w:rsid w:val="00717FB2"/>
    <w:rsid w:val="00721265"/>
    <w:rsid w:val="00726CD7"/>
    <w:rsid w:val="00735119"/>
    <w:rsid w:val="00746471"/>
    <w:rsid w:val="00747C9E"/>
    <w:rsid w:val="00750725"/>
    <w:rsid w:val="00754B55"/>
    <w:rsid w:val="00755DED"/>
    <w:rsid w:val="0076353B"/>
    <w:rsid w:val="007637E4"/>
    <w:rsid w:val="00765305"/>
    <w:rsid w:val="007726D2"/>
    <w:rsid w:val="00772BAA"/>
    <w:rsid w:val="00773928"/>
    <w:rsid w:val="007818A3"/>
    <w:rsid w:val="00787D7D"/>
    <w:rsid w:val="007A299A"/>
    <w:rsid w:val="007A2F6D"/>
    <w:rsid w:val="007A368B"/>
    <w:rsid w:val="007A446A"/>
    <w:rsid w:val="007B053D"/>
    <w:rsid w:val="007B0E95"/>
    <w:rsid w:val="007B2051"/>
    <w:rsid w:val="007B4AA1"/>
    <w:rsid w:val="007B6760"/>
    <w:rsid w:val="007C2854"/>
    <w:rsid w:val="007C3826"/>
    <w:rsid w:val="007C5207"/>
    <w:rsid w:val="007C6378"/>
    <w:rsid w:val="007D41B0"/>
    <w:rsid w:val="007D47C2"/>
    <w:rsid w:val="007E5C21"/>
    <w:rsid w:val="007E7468"/>
    <w:rsid w:val="007E760F"/>
    <w:rsid w:val="007F0051"/>
    <w:rsid w:val="007F1B1C"/>
    <w:rsid w:val="007F2630"/>
    <w:rsid w:val="007F70E8"/>
    <w:rsid w:val="00801368"/>
    <w:rsid w:val="00803D54"/>
    <w:rsid w:val="00805D3D"/>
    <w:rsid w:val="008119A4"/>
    <w:rsid w:val="00812C3D"/>
    <w:rsid w:val="00816275"/>
    <w:rsid w:val="008201E8"/>
    <w:rsid w:val="00820D16"/>
    <w:rsid w:val="00821F54"/>
    <w:rsid w:val="00831AC7"/>
    <w:rsid w:val="00831DE6"/>
    <w:rsid w:val="00835AAD"/>
    <w:rsid w:val="008405CC"/>
    <w:rsid w:val="00840DCB"/>
    <w:rsid w:val="0084361F"/>
    <w:rsid w:val="008451F8"/>
    <w:rsid w:val="00846234"/>
    <w:rsid w:val="00850D34"/>
    <w:rsid w:val="00851349"/>
    <w:rsid w:val="008816A0"/>
    <w:rsid w:val="00884C40"/>
    <w:rsid w:val="0089223F"/>
    <w:rsid w:val="008926B0"/>
    <w:rsid w:val="0089314E"/>
    <w:rsid w:val="00896B8A"/>
    <w:rsid w:val="00897D89"/>
    <w:rsid w:val="008A2B7E"/>
    <w:rsid w:val="008A56DD"/>
    <w:rsid w:val="008A7361"/>
    <w:rsid w:val="008B288B"/>
    <w:rsid w:val="008C3FF1"/>
    <w:rsid w:val="008C42D8"/>
    <w:rsid w:val="008C4977"/>
    <w:rsid w:val="008C52AA"/>
    <w:rsid w:val="008C5628"/>
    <w:rsid w:val="008D1C90"/>
    <w:rsid w:val="008D6D1F"/>
    <w:rsid w:val="008E049D"/>
    <w:rsid w:val="008E591E"/>
    <w:rsid w:val="008E6C9A"/>
    <w:rsid w:val="008E7228"/>
    <w:rsid w:val="008E7DAC"/>
    <w:rsid w:val="008F2920"/>
    <w:rsid w:val="008F2F07"/>
    <w:rsid w:val="008F61EC"/>
    <w:rsid w:val="009001CF"/>
    <w:rsid w:val="00901D82"/>
    <w:rsid w:val="00903E7F"/>
    <w:rsid w:val="00905A5B"/>
    <w:rsid w:val="00910CB5"/>
    <w:rsid w:val="00911AA3"/>
    <w:rsid w:val="009123B9"/>
    <w:rsid w:val="00913220"/>
    <w:rsid w:val="00916CA4"/>
    <w:rsid w:val="0092179C"/>
    <w:rsid w:val="00923CCB"/>
    <w:rsid w:val="0093222B"/>
    <w:rsid w:val="00934339"/>
    <w:rsid w:val="009429CE"/>
    <w:rsid w:val="00943C72"/>
    <w:rsid w:val="009521B4"/>
    <w:rsid w:val="00952823"/>
    <w:rsid w:val="009546A3"/>
    <w:rsid w:val="0096549B"/>
    <w:rsid w:val="009725CD"/>
    <w:rsid w:val="00974C3B"/>
    <w:rsid w:val="00974D13"/>
    <w:rsid w:val="00975604"/>
    <w:rsid w:val="00975E58"/>
    <w:rsid w:val="00976124"/>
    <w:rsid w:val="00981F38"/>
    <w:rsid w:val="009861F0"/>
    <w:rsid w:val="0099253F"/>
    <w:rsid w:val="009979C7"/>
    <w:rsid w:val="009A0A01"/>
    <w:rsid w:val="009A0FB1"/>
    <w:rsid w:val="009A4719"/>
    <w:rsid w:val="009A77AC"/>
    <w:rsid w:val="009B3F72"/>
    <w:rsid w:val="009B5837"/>
    <w:rsid w:val="009C01D1"/>
    <w:rsid w:val="009C0978"/>
    <w:rsid w:val="009E25EF"/>
    <w:rsid w:val="009E4B91"/>
    <w:rsid w:val="009E4E13"/>
    <w:rsid w:val="009E5977"/>
    <w:rsid w:val="009E73EF"/>
    <w:rsid w:val="009F0E59"/>
    <w:rsid w:val="009F4508"/>
    <w:rsid w:val="009F45A1"/>
    <w:rsid w:val="009F5038"/>
    <w:rsid w:val="00A016E1"/>
    <w:rsid w:val="00A02B87"/>
    <w:rsid w:val="00A10F22"/>
    <w:rsid w:val="00A132C6"/>
    <w:rsid w:val="00A13A64"/>
    <w:rsid w:val="00A143E9"/>
    <w:rsid w:val="00A1445F"/>
    <w:rsid w:val="00A2267D"/>
    <w:rsid w:val="00A23AC7"/>
    <w:rsid w:val="00A25754"/>
    <w:rsid w:val="00A34E8C"/>
    <w:rsid w:val="00A375C7"/>
    <w:rsid w:val="00A4031A"/>
    <w:rsid w:val="00A4400E"/>
    <w:rsid w:val="00A44E27"/>
    <w:rsid w:val="00A7179D"/>
    <w:rsid w:val="00A74318"/>
    <w:rsid w:val="00A7696B"/>
    <w:rsid w:val="00A84CD3"/>
    <w:rsid w:val="00A9008C"/>
    <w:rsid w:val="00A918DC"/>
    <w:rsid w:val="00AA3E86"/>
    <w:rsid w:val="00AA4EB6"/>
    <w:rsid w:val="00AB1A42"/>
    <w:rsid w:val="00AB225D"/>
    <w:rsid w:val="00AB363A"/>
    <w:rsid w:val="00AB5559"/>
    <w:rsid w:val="00AC04AD"/>
    <w:rsid w:val="00AC46F6"/>
    <w:rsid w:val="00AD22B1"/>
    <w:rsid w:val="00AD2332"/>
    <w:rsid w:val="00AD2E46"/>
    <w:rsid w:val="00AD2E8B"/>
    <w:rsid w:val="00AD5A31"/>
    <w:rsid w:val="00AE2B7A"/>
    <w:rsid w:val="00AE2E19"/>
    <w:rsid w:val="00AE6B12"/>
    <w:rsid w:val="00B02BB0"/>
    <w:rsid w:val="00B115E3"/>
    <w:rsid w:val="00B12E2C"/>
    <w:rsid w:val="00B14CD3"/>
    <w:rsid w:val="00B2008C"/>
    <w:rsid w:val="00B216B0"/>
    <w:rsid w:val="00B21BD5"/>
    <w:rsid w:val="00B3044A"/>
    <w:rsid w:val="00B33703"/>
    <w:rsid w:val="00B34BA7"/>
    <w:rsid w:val="00B36FFB"/>
    <w:rsid w:val="00B41400"/>
    <w:rsid w:val="00B41629"/>
    <w:rsid w:val="00B45B0E"/>
    <w:rsid w:val="00B462FD"/>
    <w:rsid w:val="00B46674"/>
    <w:rsid w:val="00B472C6"/>
    <w:rsid w:val="00B60317"/>
    <w:rsid w:val="00B63D67"/>
    <w:rsid w:val="00B64DAE"/>
    <w:rsid w:val="00B678E5"/>
    <w:rsid w:val="00B830AA"/>
    <w:rsid w:val="00B85451"/>
    <w:rsid w:val="00B85BAF"/>
    <w:rsid w:val="00B87C79"/>
    <w:rsid w:val="00B90377"/>
    <w:rsid w:val="00B9080D"/>
    <w:rsid w:val="00B962FF"/>
    <w:rsid w:val="00B96A1A"/>
    <w:rsid w:val="00BA093F"/>
    <w:rsid w:val="00BA0F37"/>
    <w:rsid w:val="00BA1E13"/>
    <w:rsid w:val="00BA333D"/>
    <w:rsid w:val="00BA62CA"/>
    <w:rsid w:val="00BA660B"/>
    <w:rsid w:val="00BA67BD"/>
    <w:rsid w:val="00BB2FD9"/>
    <w:rsid w:val="00BB7735"/>
    <w:rsid w:val="00BC0EC9"/>
    <w:rsid w:val="00BC1113"/>
    <w:rsid w:val="00BD0158"/>
    <w:rsid w:val="00BD109B"/>
    <w:rsid w:val="00BD245B"/>
    <w:rsid w:val="00BD297C"/>
    <w:rsid w:val="00BE4A70"/>
    <w:rsid w:val="00BF2A99"/>
    <w:rsid w:val="00C00CD9"/>
    <w:rsid w:val="00C01C1A"/>
    <w:rsid w:val="00C02271"/>
    <w:rsid w:val="00C02A6D"/>
    <w:rsid w:val="00C06A59"/>
    <w:rsid w:val="00C10B8E"/>
    <w:rsid w:val="00C14A8A"/>
    <w:rsid w:val="00C166DB"/>
    <w:rsid w:val="00C216FF"/>
    <w:rsid w:val="00C21C64"/>
    <w:rsid w:val="00C2394E"/>
    <w:rsid w:val="00C272A2"/>
    <w:rsid w:val="00C45D80"/>
    <w:rsid w:val="00C51328"/>
    <w:rsid w:val="00C64AD8"/>
    <w:rsid w:val="00C64C03"/>
    <w:rsid w:val="00C67FAD"/>
    <w:rsid w:val="00C723E2"/>
    <w:rsid w:val="00C75BE0"/>
    <w:rsid w:val="00C835B5"/>
    <w:rsid w:val="00C837E5"/>
    <w:rsid w:val="00CA351A"/>
    <w:rsid w:val="00CA4438"/>
    <w:rsid w:val="00CB1800"/>
    <w:rsid w:val="00CB6BF7"/>
    <w:rsid w:val="00CC03FB"/>
    <w:rsid w:val="00CC10B8"/>
    <w:rsid w:val="00CC47C3"/>
    <w:rsid w:val="00CD057A"/>
    <w:rsid w:val="00CD2F0C"/>
    <w:rsid w:val="00CD3C0A"/>
    <w:rsid w:val="00CD4391"/>
    <w:rsid w:val="00CE1737"/>
    <w:rsid w:val="00CE4083"/>
    <w:rsid w:val="00CE42E3"/>
    <w:rsid w:val="00CE4CBE"/>
    <w:rsid w:val="00CE54E3"/>
    <w:rsid w:val="00CE5B50"/>
    <w:rsid w:val="00CF30CE"/>
    <w:rsid w:val="00CF6B08"/>
    <w:rsid w:val="00D10ADC"/>
    <w:rsid w:val="00D120E3"/>
    <w:rsid w:val="00D1320C"/>
    <w:rsid w:val="00D13686"/>
    <w:rsid w:val="00D13FCD"/>
    <w:rsid w:val="00D21607"/>
    <w:rsid w:val="00D2350B"/>
    <w:rsid w:val="00D2524E"/>
    <w:rsid w:val="00D278FD"/>
    <w:rsid w:val="00D27C32"/>
    <w:rsid w:val="00D30679"/>
    <w:rsid w:val="00D338A7"/>
    <w:rsid w:val="00D373E0"/>
    <w:rsid w:val="00D402C4"/>
    <w:rsid w:val="00D417D4"/>
    <w:rsid w:val="00D45D18"/>
    <w:rsid w:val="00D45F33"/>
    <w:rsid w:val="00D46B3E"/>
    <w:rsid w:val="00D520DC"/>
    <w:rsid w:val="00D62F7F"/>
    <w:rsid w:val="00D6607A"/>
    <w:rsid w:val="00D66A44"/>
    <w:rsid w:val="00D67BE0"/>
    <w:rsid w:val="00D70583"/>
    <w:rsid w:val="00D7285D"/>
    <w:rsid w:val="00D7501B"/>
    <w:rsid w:val="00D86D4C"/>
    <w:rsid w:val="00D87B59"/>
    <w:rsid w:val="00D90BC5"/>
    <w:rsid w:val="00D92410"/>
    <w:rsid w:val="00DA0B0C"/>
    <w:rsid w:val="00DA2C3D"/>
    <w:rsid w:val="00DA2F4F"/>
    <w:rsid w:val="00DA6E3F"/>
    <w:rsid w:val="00DA72DE"/>
    <w:rsid w:val="00DD4CAE"/>
    <w:rsid w:val="00DD69FD"/>
    <w:rsid w:val="00DD6ABD"/>
    <w:rsid w:val="00DD71F6"/>
    <w:rsid w:val="00DE7C61"/>
    <w:rsid w:val="00DF2D94"/>
    <w:rsid w:val="00DF32B7"/>
    <w:rsid w:val="00E029F2"/>
    <w:rsid w:val="00E04766"/>
    <w:rsid w:val="00E15966"/>
    <w:rsid w:val="00E24AA7"/>
    <w:rsid w:val="00E26A11"/>
    <w:rsid w:val="00E26A66"/>
    <w:rsid w:val="00E3320D"/>
    <w:rsid w:val="00E40789"/>
    <w:rsid w:val="00E47800"/>
    <w:rsid w:val="00E628B9"/>
    <w:rsid w:val="00E63239"/>
    <w:rsid w:val="00E636A3"/>
    <w:rsid w:val="00E71F5F"/>
    <w:rsid w:val="00E72FD1"/>
    <w:rsid w:val="00E7354A"/>
    <w:rsid w:val="00E759DD"/>
    <w:rsid w:val="00E84F7D"/>
    <w:rsid w:val="00E90081"/>
    <w:rsid w:val="00E9114A"/>
    <w:rsid w:val="00E91D16"/>
    <w:rsid w:val="00E94A41"/>
    <w:rsid w:val="00EA42D6"/>
    <w:rsid w:val="00EA58D1"/>
    <w:rsid w:val="00EA6528"/>
    <w:rsid w:val="00EA765A"/>
    <w:rsid w:val="00EB379E"/>
    <w:rsid w:val="00ED422C"/>
    <w:rsid w:val="00EE029F"/>
    <w:rsid w:val="00EE71DC"/>
    <w:rsid w:val="00EF2E56"/>
    <w:rsid w:val="00EF39FE"/>
    <w:rsid w:val="00EF6619"/>
    <w:rsid w:val="00F028AE"/>
    <w:rsid w:val="00F067F9"/>
    <w:rsid w:val="00F06F73"/>
    <w:rsid w:val="00F073E8"/>
    <w:rsid w:val="00F07D96"/>
    <w:rsid w:val="00F10236"/>
    <w:rsid w:val="00F1520A"/>
    <w:rsid w:val="00F24F6B"/>
    <w:rsid w:val="00F27427"/>
    <w:rsid w:val="00F31FEA"/>
    <w:rsid w:val="00F3799C"/>
    <w:rsid w:val="00F43819"/>
    <w:rsid w:val="00F4480C"/>
    <w:rsid w:val="00F51BB0"/>
    <w:rsid w:val="00F601D1"/>
    <w:rsid w:val="00F60BE1"/>
    <w:rsid w:val="00F65C79"/>
    <w:rsid w:val="00F65E0F"/>
    <w:rsid w:val="00F66DDC"/>
    <w:rsid w:val="00F673C3"/>
    <w:rsid w:val="00F94F2C"/>
    <w:rsid w:val="00F95225"/>
    <w:rsid w:val="00FA3853"/>
    <w:rsid w:val="00FB327A"/>
    <w:rsid w:val="00FB46BB"/>
    <w:rsid w:val="00FD01B1"/>
    <w:rsid w:val="00FD75BC"/>
    <w:rsid w:val="00FF004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B6A3DB"/>
  <w15:docId w15:val="{1AAC3799-E9CB-407C-82FC-F0462C3A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customStyle="1" w:styleId="Default">
    <w:name w:val="Default"/>
    <w:rsid w:val="0039050F"/>
    <w:pPr>
      <w:autoSpaceDE w:val="0"/>
      <w:autoSpaceDN w:val="0"/>
      <w:adjustRightInd w:val="0"/>
    </w:pPr>
    <w:rPr>
      <w:rFonts w:ascii="Arial" w:hAnsi="Arial" w:cs="Arial"/>
      <w:color w:val="000000"/>
      <w:sz w:val="24"/>
      <w:szCs w:val="24"/>
    </w:rPr>
  </w:style>
  <w:style w:type="paragraph" w:customStyle="1" w:styleId="ICTOC1MINSC">
    <w:name w:val="IC_TOC_1_MINS_C"/>
    <w:basedOn w:val="Normal"/>
    <w:qFormat/>
    <w:rsid w:val="00B85451"/>
    <w:pPr>
      <w:keepNext/>
      <w:spacing w:before="480" w:after="240"/>
      <w:ind w:left="720" w:hanging="720"/>
      <w:outlineLvl w:val="0"/>
    </w:pPr>
    <w:rPr>
      <w:rFonts w:ascii="Arial Bold" w:hAnsi="Arial Bold"/>
      <w:b/>
      <w:caps/>
      <w:sz w:val="28"/>
      <w:szCs w:val="32"/>
      <w:lang w:eastAsia="en-US"/>
    </w:rPr>
  </w:style>
  <w:style w:type="character" w:styleId="UnresolvedMention">
    <w:name w:val="Unresolved Mention"/>
    <w:basedOn w:val="DefaultParagraphFont"/>
    <w:uiPriority w:val="99"/>
    <w:semiHidden/>
    <w:unhideWhenUsed/>
    <w:rsid w:val="00223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96B1C-C17E-4919-A57C-16BBDB74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6</Pages>
  <Words>1486</Words>
  <Characters>7778</Characters>
  <Application>Microsoft Office Word</Application>
  <DocSecurity>0</DocSecurity>
  <Lines>338</Lines>
  <Paragraphs>205</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9059</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James Ngoroyemoto</dc:creator>
  <cp:lastModifiedBy>Tara Hardmeier</cp:lastModifiedBy>
  <cp:revision>66</cp:revision>
  <cp:lastPrinted>2021-05-13T09:30:00Z</cp:lastPrinted>
  <dcterms:created xsi:type="dcterms:W3CDTF">2021-05-13T04:07:00Z</dcterms:created>
  <dcterms:modified xsi:type="dcterms:W3CDTF">2025-07-17T06:48:00Z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