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6DDB7310" w:rsidR="002C77C7" w:rsidRPr="005A2837" w:rsidRDefault="005A2837" w:rsidP="008A0C84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DE7F74">
              <w:rPr>
                <w:rFonts w:ascii="Arial" w:hAnsi="Arial" w:cs="Arial"/>
                <w:b/>
                <w:bCs/>
              </w:rPr>
              <w:t>1</w:t>
            </w:r>
            <w:r w:rsidR="00E9596E">
              <w:rPr>
                <w:rFonts w:ascii="Arial" w:hAnsi="Arial" w:cs="Arial"/>
                <w:b/>
                <w:bCs/>
              </w:rPr>
              <w:t>6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E9596E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ROCK REVETMENT &amp; EDGE WALL REPAIRS (Port Coogee Breakwater &amp; Catherine Point </w:t>
            </w:r>
            <w:proofErr w:type="spellStart"/>
            <w:r w:rsidR="00E9596E">
              <w:rPr>
                <w:rFonts w:ascii="Arial" w:hAnsi="Arial" w:cs="Arial"/>
                <w:b/>
                <w:bCs/>
                <w:color w:val="000000"/>
                <w:lang w:eastAsia="en-AU"/>
              </w:rPr>
              <w:t>Groyne</w:t>
            </w:r>
            <w:proofErr w:type="spellEnd"/>
            <w:r w:rsidR="00E9596E">
              <w:rPr>
                <w:rFonts w:ascii="Arial" w:hAnsi="Arial" w:cs="Arial"/>
                <w:b/>
                <w:bCs/>
                <w:color w:val="000000"/>
                <w:lang w:eastAsia="en-AU"/>
              </w:rPr>
              <w:t>)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CF4443A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DE7F74">
              <w:rPr>
                <w:rFonts w:ascii="Arial" w:hAnsi="Arial" w:cs="Arial"/>
              </w:rPr>
              <w:t>0</w:t>
            </w:r>
            <w:r w:rsidR="00E9596E">
              <w:rPr>
                <w:rFonts w:ascii="Arial" w:hAnsi="Arial" w:cs="Arial"/>
              </w:rPr>
              <w:t>800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2C6FD455" w14:textId="301721C9" w:rsidR="00E9596E" w:rsidRPr="00E9596E" w:rsidRDefault="00E9596E" w:rsidP="00E9596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9596E">
              <w:rPr>
                <w:rFonts w:ascii="Arial" w:hAnsi="Arial" w:cs="Arial"/>
              </w:rPr>
              <w:t>The City of Cockburn (The Principal) is seeking a suitably qualified and experienced contractor for the revetment and edge wall repairs in Port Coogee Marina as per the supplied reference design and specifications.</w:t>
            </w:r>
          </w:p>
          <w:p w14:paraId="7C6349DE" w14:textId="5931804E" w:rsidR="002C77C7" w:rsidRPr="00C37FDF" w:rsidRDefault="00E9596E" w:rsidP="00E9596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E9596E">
              <w:rPr>
                <w:rFonts w:ascii="Arial" w:hAnsi="Arial" w:cs="Arial"/>
              </w:rPr>
              <w:t>The works are required to ensure the existing breakwaters are maintained to a standard that ensures the breakwater integrity is sufficient to protect infrastructure within Port Coogee.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67AF947C" w:rsidR="00E75B49" w:rsidRPr="00123DA7" w:rsidRDefault="00E75B49" w:rsidP="00E9596E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E9596E">
              <w:rPr>
                <w:rFonts w:ascii="Arial" w:hAnsi="Arial" w:cs="Arial"/>
                <w:bCs/>
              </w:rPr>
              <w:t>Director Planning and Sustainability</w:t>
            </w:r>
          </w:p>
          <w:p w14:paraId="1119F6F9" w14:textId="4C8208BA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9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9596E">
                  <w:rPr>
                    <w:rFonts w:ascii="Arial" w:hAnsi="Arial" w:cs="Arial"/>
                  </w:rPr>
                  <w:t>Wednesday, 11 September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3FB06979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10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9596E">
                  <w:rPr>
                    <w:rFonts w:ascii="Arial" w:hAnsi="Arial" w:cs="Arial"/>
                    <w:bCs/>
                  </w:rPr>
                  <w:t>Thursday, 10 October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5D576DA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10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9596E">
                  <w:rPr>
                    <w:rFonts w:ascii="Arial" w:hAnsi="Arial" w:cs="Arial"/>
                    <w:bCs/>
                  </w:rPr>
                  <w:t>Thursday, 10 October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0F41F8FE" w:rsidR="000F4AEB" w:rsidRPr="00A65DBB" w:rsidRDefault="00E9596E" w:rsidP="000F4AEB">
            <w:pPr>
              <w:spacing w:before="120" w:after="120"/>
              <w:rPr>
                <w:rFonts w:ascii="Arial" w:hAnsi="Arial" w:cs="Arial"/>
                <w:bCs/>
              </w:rPr>
            </w:pPr>
            <w:r w:rsidRPr="00E9596E">
              <w:rPr>
                <w:rFonts w:ascii="Arial" w:hAnsi="Arial" w:cs="Arial"/>
                <w:bCs/>
              </w:rPr>
              <w:t>Italia Stone Group Pty Ltd t/as Italia Stone Group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57A27697" w:rsidR="000F4AEB" w:rsidRPr="00C37FDF" w:rsidRDefault="00E9596E" w:rsidP="000F4AEB">
            <w:pPr>
              <w:spacing w:before="120" w:after="120"/>
              <w:rPr>
                <w:rFonts w:ascii="Arial" w:hAnsi="Arial" w:cs="Arial"/>
              </w:rPr>
            </w:pPr>
            <w:r w:rsidRPr="00E9596E">
              <w:rPr>
                <w:rFonts w:ascii="Arial" w:hAnsi="Arial" w:cs="Arial"/>
              </w:rPr>
              <w:t>O’Brien Civil Pty Ltd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4107E3DB" w:rsidR="000F4AEB" w:rsidRPr="00C37FDF" w:rsidRDefault="00E9596E" w:rsidP="000F4AEB">
            <w:pPr>
              <w:spacing w:before="120" w:after="120"/>
              <w:rPr>
                <w:rFonts w:ascii="Arial" w:hAnsi="Arial" w:cs="Arial"/>
              </w:rPr>
            </w:pPr>
            <w:r w:rsidRPr="00E9596E">
              <w:rPr>
                <w:rFonts w:ascii="Arial" w:hAnsi="Arial" w:cs="Arial"/>
              </w:rPr>
              <w:t>WA Limestone</w:t>
            </w:r>
            <w:r w:rsidR="00C8693E">
              <w:rPr>
                <w:rFonts w:ascii="Arial" w:hAnsi="Arial" w:cs="Arial"/>
              </w:rPr>
              <w:t xml:space="preserve"> Pty Ltd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50C9E73D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34237EF2" w:rsidR="00CA01CA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01F59D3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47909134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7C791A9A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6BE920" w14:textId="6901BA52" w:rsidR="008A0C84" w:rsidRPr="008A0C84" w:rsidRDefault="00DE7F74" w:rsidP="00DE7F74">
      <w:pPr>
        <w:tabs>
          <w:tab w:val="left" w:pos="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5F7B64E9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65320">
              <w:rPr>
                <w:rFonts w:ascii="Arial" w:hAnsi="Arial" w:cs="Arial"/>
              </w:rPr>
              <w:t xml:space="preserve">Saturday </w:t>
            </w:r>
            <w:r w:rsidR="00DE7F74">
              <w:rPr>
                <w:rFonts w:ascii="Arial" w:hAnsi="Arial" w:cs="Arial"/>
              </w:rPr>
              <w:t>1</w:t>
            </w:r>
            <w:r w:rsidR="00E9596E">
              <w:rPr>
                <w:rFonts w:ascii="Arial" w:hAnsi="Arial" w:cs="Arial"/>
              </w:rPr>
              <w:t>8</w:t>
            </w:r>
            <w:r w:rsidR="00CA6EC9" w:rsidRPr="00CA6EC9">
              <w:rPr>
                <w:rFonts w:ascii="Arial" w:hAnsi="Arial" w:cs="Arial"/>
                <w:vertAlign w:val="superscript"/>
              </w:rPr>
              <w:t>th</w:t>
            </w:r>
            <w:r w:rsidR="00CA6EC9">
              <w:rPr>
                <w:rFonts w:ascii="Arial" w:hAnsi="Arial" w:cs="Arial"/>
              </w:rPr>
              <w:t xml:space="preserve"> </w:t>
            </w:r>
            <w:r w:rsidR="00E9596E">
              <w:rPr>
                <w:rFonts w:ascii="Arial" w:hAnsi="Arial" w:cs="Arial"/>
              </w:rPr>
              <w:t>September</w:t>
            </w:r>
            <w:r w:rsidR="008A0C84">
              <w:rPr>
                <w:rFonts w:ascii="Arial" w:hAnsi="Arial" w:cs="Arial"/>
              </w:rPr>
              <w:t xml:space="preserve"> </w:t>
            </w:r>
            <w:r w:rsidR="00065320">
              <w:rPr>
                <w:rFonts w:ascii="Arial" w:hAnsi="Arial" w:cs="Arial"/>
              </w:rPr>
              <w:t>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76B95EA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1562E2DD" w:rsidR="002446CD" w:rsidRDefault="00C8693E" w:rsidP="00B8269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A12433" wp14:editId="1D2C6598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265430</wp:posOffset>
                  </wp:positionV>
                  <wp:extent cx="1485900" cy="5168265"/>
                  <wp:effectExtent l="0" t="0" r="0" b="0"/>
                  <wp:wrapTight wrapText="bothSides">
                    <wp:wrapPolygon edited="0">
                      <wp:start x="0" y="0"/>
                      <wp:lineTo x="0" y="21496"/>
                      <wp:lineTo x="21323" y="21496"/>
                      <wp:lineTo x="21323" y="0"/>
                      <wp:lineTo x="0" y="0"/>
                    </wp:wrapPolygon>
                  </wp:wrapTight>
                  <wp:docPr id="257009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092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16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70CD0D" w14:textId="0F0C3259" w:rsidR="005D3CFE" w:rsidRPr="00C37FDF" w:rsidRDefault="005D3CFE" w:rsidP="005D3CF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2C07FC47" w14:textId="1ADC6565" w:rsidR="00065320" w:rsidRDefault="00CA6EC9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p w14:paraId="6256C921" w14:textId="77777777" w:rsidR="00E9596E" w:rsidRDefault="00E9596E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58D1B2B3" w14:textId="46994657" w:rsidR="00E9596E" w:rsidRDefault="00E9596E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Planning and Sustainability</w:t>
            </w:r>
          </w:p>
          <w:p w14:paraId="360EE141" w14:textId="77777777" w:rsidR="00E9596E" w:rsidRPr="00C37FDF" w:rsidRDefault="00E9596E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11A1BD62" w:rsidR="00CA6EC9" w:rsidRPr="00C37FDF" w:rsidRDefault="00DE7F74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DE7F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  <w:r w:rsidR="00CA6EC9">
              <w:rPr>
                <w:rFonts w:ascii="Arial" w:hAnsi="Arial" w:cs="Arial"/>
              </w:rPr>
              <w:t xml:space="preserve"> 2024</w:t>
            </w: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54BDC07C" w:rsidR="00065320" w:rsidRPr="00C37FDF" w:rsidRDefault="00CA6EC9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3E871EC8" w:rsidR="006C1665" w:rsidRPr="00C37FDF" w:rsidRDefault="00E9596E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 Stone Group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6156AA0D" w:rsidR="006C1665" w:rsidRPr="00C37FDF" w:rsidRDefault="008A0C8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9596E">
              <w:rPr>
                <w:rFonts w:ascii="Arial" w:hAnsi="Arial" w:cs="Arial"/>
              </w:rPr>
              <w:t>508,000.62 Lump Sum Amount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C6B" w14:textId="77777777" w:rsidR="00A160CC" w:rsidRDefault="00A160CC" w:rsidP="00855090">
      <w:r>
        <w:separator/>
      </w:r>
    </w:p>
  </w:endnote>
  <w:endnote w:type="continuationSeparator" w:id="0">
    <w:p w14:paraId="2E789CDA" w14:textId="77777777" w:rsidR="00A160CC" w:rsidRDefault="00A160CC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F310496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DE7F74">
      <w:rPr>
        <w:rFonts w:ascii="Arial" w:hAnsi="Arial" w:cs="Arial"/>
      </w:rPr>
      <w:t>1</w:t>
    </w:r>
    <w:r w:rsidR="00E9596E">
      <w:rPr>
        <w:rFonts w:ascii="Arial" w:hAnsi="Arial" w:cs="Arial"/>
      </w:rPr>
      <w:t>6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AFC" w14:textId="77777777" w:rsidR="00A160CC" w:rsidRDefault="00A160CC" w:rsidP="00855090">
      <w:r>
        <w:separator/>
      </w:r>
    </w:p>
  </w:footnote>
  <w:footnote w:type="continuationSeparator" w:id="0">
    <w:p w14:paraId="43A33BE0" w14:textId="77777777" w:rsidR="00A160CC" w:rsidRDefault="00A160CC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5D3CFE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0C84"/>
    <w:rsid w:val="008A2972"/>
    <w:rsid w:val="008D221F"/>
    <w:rsid w:val="008D549B"/>
    <w:rsid w:val="009954DD"/>
    <w:rsid w:val="00A073D6"/>
    <w:rsid w:val="00A160CC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81BA1"/>
    <w:rsid w:val="00C8693E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DE7F74"/>
    <w:rsid w:val="00E2377A"/>
    <w:rsid w:val="00E44452"/>
    <w:rsid w:val="00E62BDC"/>
    <w:rsid w:val="00E75573"/>
    <w:rsid w:val="00E75B49"/>
    <w:rsid w:val="00E9596E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2025-01-21T07:29:00Z</dcterms:created>
  <dcterms:modified xsi:type="dcterms:W3CDTF">2025-01-21T07:29:00Z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