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4B093CCB" w14:textId="77777777" w:rsidR="00834ED2" w:rsidRDefault="00834ED2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09/2020</w:t>
            </w:r>
          </w:p>
          <w:p w14:paraId="0125E803" w14:textId="5F80B9BF" w:rsidR="002C77C7" w:rsidRPr="00C37FDF" w:rsidRDefault="00E06864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Construction Services, Operation Centre (Stage 2)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3C6E0DEA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4D941A87" w:rsidR="002C77C7" w:rsidRPr="00C37FDF" w:rsidRDefault="00E75573" w:rsidP="00834ED2">
            <w:pPr>
              <w:spacing w:before="120" w:after="120"/>
              <w:rPr>
                <w:rFonts w:ascii="Arial" w:hAnsi="Arial" w:cs="Arial"/>
              </w:rPr>
            </w:pPr>
            <w:r w:rsidRPr="00C964FE">
              <w:rPr>
                <w:rFonts w:ascii="Arial" w:hAnsi="Arial" w:cs="Arial"/>
              </w:rPr>
              <w:fldChar w:fldCharType="begin"/>
            </w:r>
            <w:r w:rsidRPr="00C964FE">
              <w:rPr>
                <w:rFonts w:ascii="Arial" w:hAnsi="Arial" w:cs="Arial"/>
              </w:rPr>
              <w:instrText xml:space="preserve"> AUTOTEXTLIST    \* MERGEFORMAT </w:instrText>
            </w:r>
            <w:r w:rsidRPr="00C964FE">
              <w:rPr>
                <w:rFonts w:ascii="Arial" w:hAnsi="Arial" w:cs="Arial"/>
              </w:rPr>
              <w:fldChar w:fldCharType="separate"/>
            </w:r>
            <w:r w:rsidR="00834ED2">
              <w:rPr>
                <w:rFonts w:ascii="Arial" w:hAnsi="Arial" w:cs="Arial"/>
              </w:rPr>
              <w:t>36272</w:t>
            </w:r>
            <w:r w:rsidRPr="00C964FE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40857C2B" w:rsidR="002C77C7" w:rsidRPr="00C37FDF" w:rsidRDefault="00834ED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of the Principal’s Operation Centre (Stage 2) Redevelopment located at 52 Wellard Street, Bibra Lake.  Project includes:  redevelopment, relocation, extension, and construction.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0469E067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834ED2">
                  <w:rPr>
                    <w:rFonts w:ascii="Arial" w:hAnsi="Arial" w:cs="Arial"/>
                  </w:rPr>
                  <w:t>Director of Engineering &amp; Works</w:t>
                </w:r>
              </w:sdtContent>
            </w:sdt>
          </w:p>
          <w:p w14:paraId="1119F6F9" w14:textId="6DCAF8C8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6-2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34ED2">
                  <w:rPr>
                    <w:rFonts w:ascii="Arial" w:hAnsi="Arial" w:cs="Arial"/>
                  </w:rPr>
                  <w:t>Thursday, 25 June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3F2AF8D4" w:rsidR="00523EA4" w:rsidRPr="00C964FE" w:rsidRDefault="00523EA4" w:rsidP="00184115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184115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10-0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84115">
                  <w:rPr>
                    <w:rFonts w:ascii="Arial" w:hAnsi="Arial" w:cs="Arial"/>
                    <w:b/>
                  </w:rPr>
                  <w:t>Thursday, 8 October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2BADC7B8" w:rsidR="00523EA4" w:rsidRPr="00C37FDF" w:rsidRDefault="00523EA4" w:rsidP="00184115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184115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10-0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84115">
                  <w:rPr>
                    <w:rFonts w:ascii="Arial" w:hAnsi="Arial" w:cs="Arial"/>
                    <w:b/>
                  </w:rPr>
                  <w:t>Thursday, 8 October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184115" w:rsidRPr="00C37FDF" w14:paraId="3D5FD580" w14:textId="77777777" w:rsidTr="00444845">
        <w:tc>
          <w:tcPr>
            <w:tcW w:w="738" w:type="dxa"/>
          </w:tcPr>
          <w:p w14:paraId="1E41AB04" w14:textId="77777777" w:rsidR="00184115" w:rsidRPr="00C37FDF" w:rsidRDefault="00184115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41386C24" w:rsidR="00184115" w:rsidRPr="00C37FDF" w:rsidRDefault="00184115" w:rsidP="00F72D13">
            <w:pPr>
              <w:spacing w:before="120" w:after="120"/>
              <w:rPr>
                <w:rFonts w:ascii="Arial" w:hAnsi="Arial" w:cs="Arial"/>
                <w:b/>
              </w:rPr>
            </w:pPr>
            <w:r>
              <w:t>BISEL CONSTRUCTION PTY LTD</w:t>
            </w:r>
          </w:p>
        </w:tc>
      </w:tr>
      <w:tr w:rsidR="00184115" w:rsidRPr="00C37FDF" w14:paraId="7417FE61" w14:textId="77777777" w:rsidTr="00444845">
        <w:tc>
          <w:tcPr>
            <w:tcW w:w="738" w:type="dxa"/>
          </w:tcPr>
          <w:p w14:paraId="208E5EED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2C996BB5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GEARED CONSTUCTION PTY LTD</w:t>
            </w:r>
          </w:p>
        </w:tc>
      </w:tr>
      <w:tr w:rsidR="00184115" w:rsidRPr="00C37FDF" w14:paraId="772DEA6C" w14:textId="77777777" w:rsidTr="00444845">
        <w:tc>
          <w:tcPr>
            <w:tcW w:w="738" w:type="dxa"/>
          </w:tcPr>
          <w:p w14:paraId="5786B61D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14C5D54D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SHELFORD CONSTRUCTION PTY LTD</w:t>
            </w:r>
          </w:p>
        </w:tc>
      </w:tr>
      <w:tr w:rsidR="00184115" w:rsidRPr="00C37FDF" w14:paraId="04EE5D7C" w14:textId="77777777" w:rsidTr="00444845">
        <w:tc>
          <w:tcPr>
            <w:tcW w:w="738" w:type="dxa"/>
          </w:tcPr>
          <w:p w14:paraId="3787162A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04949696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BE PROJECTS (WA) PTY LTD</w:t>
            </w:r>
          </w:p>
        </w:tc>
      </w:tr>
      <w:tr w:rsidR="00184115" w:rsidRPr="00C37FDF" w14:paraId="2D2CAF1E" w14:textId="77777777" w:rsidTr="00444845">
        <w:tc>
          <w:tcPr>
            <w:tcW w:w="738" w:type="dxa"/>
          </w:tcPr>
          <w:p w14:paraId="478512DF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  <w:vAlign w:val="center"/>
          </w:tcPr>
          <w:p w14:paraId="5731D106" w14:textId="5361A107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MCCORKELL CONSTRUCTIONS (WA) PTY LTD</w:t>
            </w:r>
          </w:p>
        </w:tc>
      </w:tr>
      <w:tr w:rsidR="00184115" w:rsidRPr="00C37FDF" w14:paraId="52B04A60" w14:textId="77777777" w:rsidTr="00444845">
        <w:tc>
          <w:tcPr>
            <w:tcW w:w="738" w:type="dxa"/>
          </w:tcPr>
          <w:p w14:paraId="2646E6DE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  <w:vAlign w:val="center"/>
          </w:tcPr>
          <w:p w14:paraId="0913ABBE" w14:textId="636B6DA5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CASL CONSTRUCTIONS (WA) PTY LTD</w:t>
            </w:r>
          </w:p>
        </w:tc>
      </w:tr>
      <w:tr w:rsidR="00184115" w:rsidRPr="00C37FDF" w14:paraId="37A2020F" w14:textId="77777777" w:rsidTr="00444845">
        <w:tc>
          <w:tcPr>
            <w:tcW w:w="738" w:type="dxa"/>
          </w:tcPr>
          <w:p w14:paraId="5022211C" w14:textId="77777777" w:rsidR="00184115" w:rsidRPr="00C37FDF" w:rsidRDefault="00184115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  <w:vAlign w:val="center"/>
          </w:tcPr>
          <w:p w14:paraId="485D2004" w14:textId="2B5A468F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BYTE CONSTRUCT PTY LTD</w:t>
            </w:r>
          </w:p>
        </w:tc>
      </w:tr>
      <w:tr w:rsidR="00184115" w:rsidRPr="00C37FDF" w14:paraId="7FAB256D" w14:textId="77777777" w:rsidTr="00444845">
        <w:tc>
          <w:tcPr>
            <w:tcW w:w="738" w:type="dxa"/>
          </w:tcPr>
          <w:p w14:paraId="5D35D3A9" w14:textId="77777777" w:rsidR="00184115" w:rsidRPr="00C37FDF" w:rsidRDefault="00184115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  <w:vAlign w:val="center"/>
          </w:tcPr>
          <w:p w14:paraId="7505EEE8" w14:textId="415199D7" w:rsidR="00184115" w:rsidRPr="00C37FDF" w:rsidRDefault="00184115" w:rsidP="00F72D13">
            <w:pPr>
              <w:spacing w:before="120" w:after="120"/>
              <w:rPr>
                <w:rFonts w:ascii="Arial" w:hAnsi="Arial" w:cs="Arial"/>
              </w:rPr>
            </w:pPr>
            <w:r>
              <w:t>CPMSTRICT 360 PTY LTD</w:t>
            </w: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6862C527" w14:textId="77777777" w:rsidR="00E06864" w:rsidRDefault="00E06864" w:rsidP="002C77C7">
      <w:pPr>
        <w:rPr>
          <w:rFonts w:ascii="Arial" w:hAnsi="Arial" w:cs="Arial"/>
        </w:rPr>
      </w:pPr>
      <w:bookmarkStart w:id="0" w:name="_GoBack"/>
      <w:bookmarkEnd w:id="0"/>
    </w:p>
    <w:p w14:paraId="1700E2B6" w14:textId="77777777" w:rsidR="00183188" w:rsidRPr="00C37FDF" w:rsidRDefault="00183188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lastRenderedPageBreak/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6759BC37" w:rsidR="00ED2759" w:rsidRPr="00C37FDF" w:rsidRDefault="00ED2759" w:rsidP="00184115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184115">
              <w:rPr>
                <w:rFonts w:ascii="Arial" w:hAnsi="Arial" w:cs="Arial"/>
                <w:bCs/>
              </w:rPr>
              <w:t>City of Cockburn</w:t>
            </w:r>
          </w:p>
        </w:tc>
        <w:tc>
          <w:tcPr>
            <w:tcW w:w="4281" w:type="dxa"/>
          </w:tcPr>
          <w:p w14:paraId="122B3F21" w14:textId="78BAED8E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 xml:space="preserve"> :</w:t>
            </w:r>
            <w:r w:rsidR="00C964FE">
              <w:rPr>
                <w:rFonts w:ascii="Arial" w:hAnsi="Arial" w:cs="Arial"/>
              </w:rPr>
              <w:t xml:space="preserve"> </w:t>
            </w:r>
            <w:r w:rsidR="00184115">
              <w:rPr>
                <w:rFonts w:ascii="Arial" w:hAnsi="Arial" w:cs="Arial"/>
                <w:bCs/>
              </w:rPr>
              <w:t>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3E9F2F8" w14:textId="2C367383" w:rsidR="00ED2759" w:rsidRPr="00C37FDF" w:rsidRDefault="00ED2759" w:rsidP="00184115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77777777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7777777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FC1B9F" w14:textId="77777777" w:rsidR="007D0A4C" w:rsidRPr="00C37FDF" w:rsidRDefault="007D0A4C" w:rsidP="007D0A4C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DISCARDED BEFORE ADVERT COULD BE OBTAINED</w:t>
            </w:r>
          </w:p>
          <w:p w14:paraId="230CB930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5ADF67C9" w:rsidR="00C964FE" w:rsidRPr="00C37FDF" w:rsidRDefault="007D0A4C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OCM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1466420659"/>
              <w:placeholder>
                <w:docPart w:val="5E4EE619DCEC4653B6CFD52394BC1514"/>
              </w:placeholder>
              <w:showingPlcHdr/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07997C19" w14:textId="77777777" w:rsidR="00E75573" w:rsidRDefault="00E75573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0-10-08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28798DBD" w:rsidR="00E75573" w:rsidRDefault="007D0A4C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8 October 2020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FBD160F" w14:textId="77777777" w:rsidR="007D0A4C" w:rsidRDefault="007D0A4C" w:rsidP="007D0A4C">
            <w:pPr>
              <w:spacing w:before="240" w:after="240"/>
              <w:rPr>
                <w:rFonts w:ascii="Arial" w:hAnsi="Arial" w:cs="Arial"/>
              </w:rPr>
            </w:pPr>
          </w:p>
          <w:p w14:paraId="1D3FD9F9" w14:textId="78273F1B" w:rsidR="007D0A4C" w:rsidRPr="00C37FDF" w:rsidRDefault="00E06864" w:rsidP="007D0A4C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99166867"/>
                <w:placeholder>
                  <w:docPart w:val="B8DB77DD047348849BFE7F761C1A4B14"/>
                </w:placeholder>
                <w:date w:fullDate="2020-10-08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D0A4C">
                  <w:rPr>
                    <w:rFonts w:ascii="Arial" w:hAnsi="Arial" w:cs="Arial"/>
                    <w:lang w:val="en-AU"/>
                  </w:rPr>
                  <w:t>Thursday, 8 October 2020</w:t>
                </w:r>
              </w:sdtContent>
            </w:sdt>
          </w:p>
          <w:p w14:paraId="3599D45D" w14:textId="51FE468D" w:rsidR="007D0A4C" w:rsidRDefault="00E06864" w:rsidP="007D0A4C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3F97E7FAFB03474CB1605DD7E05B3E94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7D0A4C">
                  <w:rPr>
                    <w:rFonts w:ascii="Arial" w:hAnsi="Arial" w:cs="Arial"/>
                  </w:rPr>
                  <w:t xml:space="preserve">Minutes: </w:t>
                </w:r>
              </w:sdtContent>
            </w:sdt>
            <w:r w:rsidR="007D0A4C">
              <w:rPr>
                <w:rFonts w:ascii="Arial" w:hAnsi="Arial" w:cs="Arial"/>
              </w:rPr>
              <w:tab/>
              <w:t>0215</w:t>
            </w:r>
          </w:p>
          <w:p w14:paraId="7E369350" w14:textId="5CABFAF2" w:rsidR="00ED2759" w:rsidRPr="00C37FDF" w:rsidRDefault="007D0A4C" w:rsidP="007D0A4C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No:             16.2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3521E50E" w:rsidR="00A45A0E" w:rsidRPr="00C37FDF" w:rsidRDefault="007D0A4C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proofErr w:type="spellStart"/>
            <w:r w:rsidRPr="0078599F">
              <w:rPr>
                <w:rStyle w:val="PlaceholderText"/>
                <w:rFonts w:ascii="Arial" w:eastAsiaTheme="minorHAnsi" w:hAnsi="Arial" w:cs="Arial"/>
                <w:color w:val="auto"/>
              </w:rPr>
              <w:t>Shelford</w:t>
            </w:r>
            <w:proofErr w:type="spellEnd"/>
            <w:r w:rsidRPr="0078599F">
              <w:rPr>
                <w:rStyle w:val="PlaceholderText"/>
                <w:rFonts w:ascii="Arial" w:eastAsiaTheme="minorHAnsi" w:hAnsi="Arial" w:cs="Arial"/>
                <w:color w:val="auto"/>
              </w:rPr>
              <w:t xml:space="preserve"> Construction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462776D8" w:rsidR="00A45A0E" w:rsidRPr="00C37FDF" w:rsidRDefault="007D0A4C" w:rsidP="00A45A0E">
            <w:pPr>
              <w:spacing w:before="120" w:after="120"/>
              <w:rPr>
                <w:rFonts w:ascii="Arial" w:hAnsi="Arial" w:cs="Arial"/>
              </w:rPr>
            </w:pPr>
            <w:r w:rsidRPr="0078599F">
              <w:rPr>
                <w:rStyle w:val="PlaceholderText"/>
                <w:rFonts w:ascii="Arial" w:eastAsiaTheme="minorHAnsi" w:hAnsi="Arial" w:cs="Arial"/>
                <w:color w:val="auto"/>
              </w:rPr>
              <w:t>$2,309,272.33</w:t>
            </w:r>
          </w:p>
        </w:tc>
      </w:tr>
    </w:tbl>
    <w:p w14:paraId="73664489" w14:textId="77777777" w:rsidR="00E97863" w:rsidRPr="00C37FDF" w:rsidRDefault="00E06864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23C03285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115">
      <w:rPr>
        <w:rFonts w:ascii="Arial" w:hAnsi="Arial" w:cs="Arial"/>
      </w:rPr>
      <w:t>RFT 09-2020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5F78833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115">
      <w:rPr>
        <w:rFonts w:ascii="Arial" w:hAnsi="Arial" w:cs="Arial"/>
      </w:rPr>
      <w:t>RFT 09-2020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F217C"/>
    <w:rsid w:val="001052B5"/>
    <w:rsid w:val="00183188"/>
    <w:rsid w:val="00184115"/>
    <w:rsid w:val="001D461A"/>
    <w:rsid w:val="001D5F81"/>
    <w:rsid w:val="002A38F4"/>
    <w:rsid w:val="002C77C7"/>
    <w:rsid w:val="002E25E3"/>
    <w:rsid w:val="003C696B"/>
    <w:rsid w:val="00416434"/>
    <w:rsid w:val="004617B8"/>
    <w:rsid w:val="00523EA4"/>
    <w:rsid w:val="0060508E"/>
    <w:rsid w:val="00731EC1"/>
    <w:rsid w:val="00732E86"/>
    <w:rsid w:val="00734F9B"/>
    <w:rsid w:val="00764DEA"/>
    <w:rsid w:val="007B79E0"/>
    <w:rsid w:val="007C0FAF"/>
    <w:rsid w:val="007D0A4C"/>
    <w:rsid w:val="00834ED2"/>
    <w:rsid w:val="00855090"/>
    <w:rsid w:val="00895A6C"/>
    <w:rsid w:val="00897B82"/>
    <w:rsid w:val="008A2972"/>
    <w:rsid w:val="008E7077"/>
    <w:rsid w:val="009954DD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06864"/>
    <w:rsid w:val="00E75573"/>
    <w:rsid w:val="00E75B49"/>
    <w:rsid w:val="00ED2759"/>
    <w:rsid w:val="00F106D0"/>
    <w:rsid w:val="00F61A46"/>
    <w:rsid w:val="00F7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E4EE619DCEC4653B6CFD52394BC1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62183-8983-4C06-8ED7-F9E067D44391}"/>
      </w:docPartPr>
      <w:docPartBody>
        <w:p w:rsidR="00F63CD9" w:rsidRDefault="001F5A48" w:rsidP="001F5A48">
          <w:pPr>
            <w:pStyle w:val="5E4EE619DCEC4653B6CFD52394BC151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F63CD9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B8DB77DD047348849BFE7F761C1A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DF56-F868-4696-95B2-CDDC8C0DCE50}"/>
      </w:docPartPr>
      <w:docPartBody>
        <w:p w:rsidR="0090480B" w:rsidRDefault="004400CA" w:rsidP="004400CA">
          <w:pPr>
            <w:pStyle w:val="B8DB77DD047348849BFE7F761C1A4B14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F97E7FAFB03474CB1605DD7E05B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EFB4-5246-49AB-A4EA-0D108311CF34}"/>
      </w:docPartPr>
      <w:docPartBody>
        <w:p w:rsidR="0090480B" w:rsidRDefault="004400CA" w:rsidP="004400CA">
          <w:pPr>
            <w:pStyle w:val="3F97E7FAFB03474CB1605DD7E05B3E94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1F5A48"/>
    <w:rsid w:val="004400CA"/>
    <w:rsid w:val="005226C6"/>
    <w:rsid w:val="0090480B"/>
    <w:rsid w:val="00915B0C"/>
    <w:rsid w:val="00926CF5"/>
    <w:rsid w:val="009D0462"/>
    <w:rsid w:val="00A025DA"/>
    <w:rsid w:val="00C46689"/>
    <w:rsid w:val="00D16C86"/>
    <w:rsid w:val="00D3058F"/>
    <w:rsid w:val="00D61CD2"/>
    <w:rsid w:val="00F07285"/>
    <w:rsid w:val="00F6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4400CA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  <w:style w:type="paragraph" w:customStyle="1" w:styleId="B8DB77DD047348849BFE7F761C1A4B14">
    <w:name w:val="B8DB77DD047348849BFE7F761C1A4B14"/>
    <w:rsid w:val="004400CA"/>
  </w:style>
  <w:style w:type="paragraph" w:customStyle="1" w:styleId="3F97E7FAFB03474CB1605DD7E05B3E94">
    <w:name w:val="3F97E7FAFB03474CB1605DD7E05B3E94"/>
    <w:rsid w:val="004400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4400CA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5E4EE619DCEC4653B6CFD52394BC1514">
    <w:name w:val="5E4EE619DCEC4653B6CFD52394BC1514"/>
    <w:rsid w:val="001F5A48"/>
  </w:style>
  <w:style w:type="paragraph" w:customStyle="1" w:styleId="612E8E977298486C8DD9229FBAABA26E">
    <w:name w:val="612E8E977298486C8DD9229FBAABA26E"/>
    <w:rsid w:val="001F5A48"/>
  </w:style>
  <w:style w:type="paragraph" w:customStyle="1" w:styleId="B8DB77DD047348849BFE7F761C1A4B14">
    <w:name w:val="B8DB77DD047348849BFE7F761C1A4B14"/>
    <w:rsid w:val="004400CA"/>
  </w:style>
  <w:style w:type="paragraph" w:customStyle="1" w:styleId="3F97E7FAFB03474CB1605DD7E05B3E94">
    <w:name w:val="3F97E7FAFB03474CB1605DD7E05B3E94"/>
    <w:rsid w:val="00440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41CE-9728-43EA-A4E3-80831504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6</cp:revision>
  <dcterms:created xsi:type="dcterms:W3CDTF">2021-03-12T04:16:00Z</dcterms:created>
  <dcterms:modified xsi:type="dcterms:W3CDTF">2021-04-08T02:04:00Z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