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0DB2" w14:textId="77777777" w:rsidR="00E4502D" w:rsidRDefault="00E4502D" w:rsidP="00E4502D">
      <w:r>
        <w:rPr>
          <w:noProof/>
        </w:rPr>
        <w:drawing>
          <wp:inline distT="0" distB="0" distL="0" distR="0" wp14:anchorId="05A115E6" wp14:editId="4C54AE57">
            <wp:extent cx="1823085" cy="1219200"/>
            <wp:effectExtent l="0" t="0" r="5715" b="0"/>
            <wp:docPr id="1" name="Picture 1" descr="City of Cockburn logo with tagline: wetlands to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823085" cy="1219200"/>
                    </a:xfrm>
                    <a:prstGeom prst="rect">
                      <a:avLst/>
                    </a:prstGeom>
                    <a:noFill/>
                  </pic:spPr>
                </pic:pic>
              </a:graphicData>
            </a:graphic>
          </wp:inline>
        </w:drawing>
      </w:r>
    </w:p>
    <w:p w14:paraId="20FA2B6D" w14:textId="77777777" w:rsidR="00E4502D" w:rsidRPr="00666F63" w:rsidRDefault="00E4502D" w:rsidP="00E4502D">
      <w:pPr>
        <w:pStyle w:val="Subtitle"/>
        <w:rPr>
          <w:color w:val="002060"/>
        </w:rPr>
      </w:pPr>
      <w:r w:rsidRPr="00666F63">
        <w:rPr>
          <w:color w:val="002060"/>
        </w:rPr>
        <w:t xml:space="preserve">City of Cockburn </w:t>
      </w:r>
      <w:proofErr w:type="spellStart"/>
      <w:r w:rsidRPr="00666F63">
        <w:rPr>
          <w:b w:val="0"/>
          <w:color w:val="002060"/>
        </w:rPr>
        <w:t>Whadjuk</w:t>
      </w:r>
      <w:proofErr w:type="spellEnd"/>
      <w:r w:rsidRPr="00666F63">
        <w:rPr>
          <w:b w:val="0"/>
          <w:color w:val="002060"/>
        </w:rPr>
        <w:t xml:space="preserve"> </w:t>
      </w:r>
      <w:proofErr w:type="spellStart"/>
      <w:r w:rsidRPr="00666F63">
        <w:rPr>
          <w:b w:val="0"/>
          <w:color w:val="002060"/>
        </w:rPr>
        <w:t>Boodja</w:t>
      </w:r>
      <w:proofErr w:type="spellEnd"/>
    </w:p>
    <w:p w14:paraId="3860AC32" w14:textId="77777777" w:rsidR="00E4502D" w:rsidRDefault="00E4502D" w:rsidP="00E4502D">
      <w:pPr>
        <w:pStyle w:val="Title"/>
        <w:rPr>
          <w:color w:val="002060"/>
          <w:sz w:val="76"/>
          <w:szCs w:val="76"/>
        </w:rPr>
      </w:pPr>
      <w:bookmarkStart w:id="0" w:name="_Toc154155367"/>
      <w:r w:rsidRPr="00666F63">
        <w:rPr>
          <w:color w:val="002060"/>
          <w:sz w:val="76"/>
          <w:szCs w:val="76"/>
        </w:rPr>
        <w:t>Annual Report 2022-2023</w:t>
      </w:r>
      <w:bookmarkEnd w:id="0"/>
    </w:p>
    <w:p w14:paraId="6FBACB75" w14:textId="2DD8DC66" w:rsidR="00E4502D" w:rsidRPr="00BD0634" w:rsidRDefault="00670F58" w:rsidP="00E4502D">
      <w:r>
        <w:rPr>
          <w:noProof/>
          <w14:ligatures w14:val="standardContextual"/>
        </w:rPr>
        <w:drawing>
          <wp:inline distT="0" distB="0" distL="0" distR="0" wp14:anchorId="738C10D7" wp14:editId="4679DE5F">
            <wp:extent cx="5731510" cy="3813175"/>
            <wp:effectExtent l="0" t="0" r="2540" b="0"/>
            <wp:docPr id="1098250144" name="Picture 6" descr="Female Aboriginal dancers performing at an outdoo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50144" name="Picture 6" descr="Female Aboriginal dancers performing at an outdoor event."/>
                    <pic:cNvPicPr/>
                  </pic:nvPicPr>
                  <pic:blipFill>
                    <a:blip r:embed="rId9" cstate="screen">
                      <a:extLst>
                        <a:ext uri="{28A0092B-C50C-407E-A947-70E740481C1C}">
                          <a14:useLocalDpi xmlns:a14="http://schemas.microsoft.com/office/drawing/2010/main"/>
                        </a:ext>
                      </a:extLst>
                    </a:blip>
                    <a:stretch>
                      <a:fillRect/>
                    </a:stretch>
                  </pic:blipFill>
                  <pic:spPr>
                    <a:xfrm>
                      <a:off x="0" y="0"/>
                      <a:ext cx="5731510" cy="3813175"/>
                    </a:xfrm>
                    <a:prstGeom prst="rect">
                      <a:avLst/>
                    </a:prstGeom>
                  </pic:spPr>
                </pic:pic>
              </a:graphicData>
            </a:graphic>
          </wp:inline>
        </w:drawing>
      </w:r>
    </w:p>
    <w:p w14:paraId="6C1C4AC7" w14:textId="77777777" w:rsidR="00E4502D" w:rsidRDefault="00E4502D" w:rsidP="00E4502D">
      <w:pPr>
        <w:pStyle w:val="Subtitle"/>
      </w:pPr>
      <w:r w:rsidRPr="00821A2F">
        <w:t>Cockburn, the best place to be</w:t>
      </w:r>
    </w:p>
    <w:p w14:paraId="146D9720" w14:textId="77777777" w:rsidR="00E4502D" w:rsidRDefault="00FF4FE8" w:rsidP="00E4502D">
      <w:hyperlink r:id="rId10" w:history="1">
        <w:r w:rsidR="00E4502D" w:rsidRPr="00821A2F">
          <w:rPr>
            <w:rStyle w:val="Hyperlink"/>
          </w:rPr>
          <w:t>City of Cockburn website: www.cockburn.wa.gov.au</w:t>
        </w:r>
      </w:hyperlink>
      <w:r w:rsidR="00E4502D">
        <w:t xml:space="preserve"> </w:t>
      </w:r>
      <w:r w:rsidR="00E4502D">
        <w:br w:type="page"/>
      </w:r>
    </w:p>
    <w:p w14:paraId="4B4B7094" w14:textId="77777777" w:rsidR="00E4502D" w:rsidRDefault="00E4502D" w:rsidP="00E4502D">
      <w:pPr>
        <w:pStyle w:val="Heading1"/>
      </w:pPr>
      <w:bookmarkStart w:id="1" w:name="_Toc154155368"/>
      <w:r>
        <w:lastRenderedPageBreak/>
        <w:t>Acknowledgement of Country</w:t>
      </w:r>
      <w:bookmarkEnd w:id="1"/>
    </w:p>
    <w:p w14:paraId="282AC252" w14:textId="77777777" w:rsidR="00E4502D" w:rsidRDefault="00E4502D" w:rsidP="00E4502D">
      <w:r>
        <w:t xml:space="preserve">The Mayor, Councillors and staff of the City of Cockburn acknowledge the </w:t>
      </w:r>
      <w:proofErr w:type="spellStart"/>
      <w:r>
        <w:t>Whadjuk</w:t>
      </w:r>
      <w:proofErr w:type="spellEnd"/>
      <w:r>
        <w:t xml:space="preserve"> Nyungar people of </w:t>
      </w:r>
      <w:proofErr w:type="spellStart"/>
      <w:r>
        <w:t>Beeliar</w:t>
      </w:r>
      <w:proofErr w:type="spellEnd"/>
      <w:r>
        <w:t xml:space="preserve"> </w:t>
      </w:r>
      <w:proofErr w:type="spellStart"/>
      <w:r>
        <w:t>boodja</w:t>
      </w:r>
      <w:proofErr w:type="spellEnd"/>
      <w:r>
        <w:t xml:space="preserve"> as the traditional custodians of this land. We pay our respect to the Elders, past and present.</w:t>
      </w:r>
    </w:p>
    <w:p w14:paraId="05E64AF1" w14:textId="4A7CEC3D" w:rsidR="00E4502D" w:rsidRPr="00C14097" w:rsidRDefault="00670F58" w:rsidP="00E4502D">
      <w:r>
        <w:rPr>
          <w:noProof/>
          <w14:ligatures w14:val="standardContextual"/>
        </w:rPr>
        <w:drawing>
          <wp:inline distT="0" distB="0" distL="0" distR="0" wp14:anchorId="4C1DA131" wp14:editId="0015236B">
            <wp:extent cx="5731510" cy="3820795"/>
            <wp:effectExtent l="0" t="0" r="2540" b="8255"/>
            <wp:docPr id="1233629499" name="Picture 7" descr="2 girls enjoy the fun and colour at the Cockburn NAIDOC Community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29499" name="Picture 7" descr="2 girls enjoy the fun and colour at the Cockburn NAIDOC Community Event."/>
                    <pic:cNvPicPr/>
                  </pic:nvPicPr>
                  <pic:blipFill>
                    <a:blip r:embed="rId11" cstate="screen">
                      <a:extLst>
                        <a:ext uri="{28A0092B-C50C-407E-A947-70E740481C1C}">
                          <a14:useLocalDpi xmlns:a14="http://schemas.microsoft.com/office/drawing/2010/main"/>
                        </a:ext>
                      </a:extLst>
                    </a:blip>
                    <a:stretch>
                      <a:fillRect/>
                    </a:stretch>
                  </pic:blipFill>
                  <pic:spPr>
                    <a:xfrm>
                      <a:off x="0" y="0"/>
                      <a:ext cx="5731510" cy="3820795"/>
                    </a:xfrm>
                    <a:prstGeom prst="rect">
                      <a:avLst/>
                    </a:prstGeom>
                  </pic:spPr>
                </pic:pic>
              </a:graphicData>
            </a:graphic>
          </wp:inline>
        </w:drawing>
      </w:r>
      <w:r w:rsidR="00E4502D">
        <w:br/>
      </w:r>
      <w:r w:rsidR="00E4502D" w:rsidRPr="00325EEC">
        <w:rPr>
          <w:b/>
          <w:color w:val="002060"/>
        </w:rPr>
        <w:t xml:space="preserve">Above: </w:t>
      </w:r>
      <w:r w:rsidR="00E4502D" w:rsidRPr="00325EEC">
        <w:rPr>
          <w:color w:val="002060"/>
        </w:rPr>
        <w:t>Cockburn NAIDOC Community Event - July 2022.</w:t>
      </w:r>
    </w:p>
    <w:p w14:paraId="6ED5B69F" w14:textId="77777777" w:rsidR="00E4502D" w:rsidRDefault="00E4502D" w:rsidP="00E4502D">
      <w:pPr>
        <w:rPr>
          <w:color w:val="002060"/>
        </w:rPr>
      </w:pPr>
      <w:r w:rsidRPr="00325EEC">
        <w:rPr>
          <w:b/>
          <w:color w:val="002060"/>
        </w:rPr>
        <w:t xml:space="preserve">Front Cover: </w:t>
      </w:r>
      <w:r w:rsidRPr="00325EEC">
        <w:rPr>
          <w:color w:val="002060"/>
        </w:rPr>
        <w:t xml:space="preserve">Australia Day Coogee Beach Festival 2023. </w:t>
      </w:r>
      <w:proofErr w:type="spellStart"/>
      <w:r w:rsidRPr="00325EEC">
        <w:rPr>
          <w:color w:val="002060"/>
        </w:rPr>
        <w:t>Binjareb</w:t>
      </w:r>
      <w:proofErr w:type="spellEnd"/>
      <w:r w:rsidRPr="00325EEC">
        <w:rPr>
          <w:color w:val="002060"/>
        </w:rPr>
        <w:t xml:space="preserve"> </w:t>
      </w:r>
      <w:proofErr w:type="spellStart"/>
      <w:r w:rsidRPr="00325EEC">
        <w:rPr>
          <w:color w:val="002060"/>
        </w:rPr>
        <w:t>Middars</w:t>
      </w:r>
      <w:proofErr w:type="spellEnd"/>
      <w:r w:rsidRPr="00325EEC">
        <w:rPr>
          <w:color w:val="002060"/>
        </w:rPr>
        <w:t xml:space="preserve"> Aboriginal dancers - January 2023.</w:t>
      </w:r>
    </w:p>
    <w:p w14:paraId="17CBDF03" w14:textId="77777777" w:rsidR="00E4502D" w:rsidRDefault="00E4502D" w:rsidP="00E4502D">
      <w:pPr>
        <w:spacing w:before="0" w:after="160" w:line="259" w:lineRule="auto"/>
      </w:pPr>
      <w:r>
        <w:br w:type="page"/>
      </w:r>
    </w:p>
    <w:p w14:paraId="03372347" w14:textId="77777777" w:rsidR="00E4502D" w:rsidRDefault="00E4502D" w:rsidP="00E4502D">
      <w:pPr>
        <w:pStyle w:val="Heading1"/>
      </w:pPr>
      <w:bookmarkStart w:id="2" w:name="_Toc154155369"/>
      <w:r>
        <w:t>Contents</w:t>
      </w:r>
      <w:bookmarkEnd w:id="2"/>
    </w:p>
    <w:p w14:paraId="54BED1B2" w14:textId="24C08390" w:rsidR="001E094E" w:rsidRDefault="00E4502D">
      <w:pPr>
        <w:pStyle w:val="TOC1"/>
        <w:tabs>
          <w:tab w:val="right" w:leader="dot" w:pos="9016"/>
        </w:tabs>
        <w:rPr>
          <w:rFonts w:asciiTheme="minorHAnsi" w:eastAsiaTheme="minorEastAsia" w:hAnsiTheme="minorHAnsi"/>
          <w:noProof/>
          <w:sz w:val="22"/>
          <w:lang w:eastAsia="en-AU"/>
        </w:rPr>
      </w:pPr>
      <w:r>
        <w:fldChar w:fldCharType="begin"/>
      </w:r>
      <w:r>
        <w:instrText xml:space="preserve"> TOC \o "1-1" \h \z \u </w:instrText>
      </w:r>
      <w:r>
        <w:fldChar w:fldCharType="separate"/>
      </w:r>
      <w:hyperlink w:anchor="_Toc154155367" w:history="1">
        <w:r w:rsidR="001E094E" w:rsidRPr="00D76D1E">
          <w:rPr>
            <w:rStyle w:val="Hyperlink"/>
            <w:noProof/>
          </w:rPr>
          <w:t>Annual Report 2022-2023</w:t>
        </w:r>
        <w:r w:rsidR="001E094E">
          <w:rPr>
            <w:noProof/>
            <w:webHidden/>
          </w:rPr>
          <w:tab/>
        </w:r>
        <w:r w:rsidR="001E094E">
          <w:rPr>
            <w:noProof/>
            <w:webHidden/>
          </w:rPr>
          <w:fldChar w:fldCharType="begin"/>
        </w:r>
        <w:r w:rsidR="001E094E">
          <w:rPr>
            <w:noProof/>
            <w:webHidden/>
          </w:rPr>
          <w:instrText xml:space="preserve"> PAGEREF _Toc154155367 \h </w:instrText>
        </w:r>
        <w:r w:rsidR="001E094E">
          <w:rPr>
            <w:noProof/>
            <w:webHidden/>
          </w:rPr>
        </w:r>
        <w:r w:rsidR="001E094E">
          <w:rPr>
            <w:noProof/>
            <w:webHidden/>
          </w:rPr>
          <w:fldChar w:fldCharType="separate"/>
        </w:r>
        <w:r w:rsidR="001E094E">
          <w:rPr>
            <w:noProof/>
            <w:webHidden/>
          </w:rPr>
          <w:t>1</w:t>
        </w:r>
        <w:r w:rsidR="001E094E">
          <w:rPr>
            <w:noProof/>
            <w:webHidden/>
          </w:rPr>
          <w:fldChar w:fldCharType="end"/>
        </w:r>
      </w:hyperlink>
    </w:p>
    <w:p w14:paraId="377F6C89" w14:textId="28744FC2" w:rsidR="001E094E" w:rsidRDefault="00FF4FE8">
      <w:pPr>
        <w:pStyle w:val="TOC1"/>
        <w:tabs>
          <w:tab w:val="right" w:leader="dot" w:pos="9016"/>
        </w:tabs>
        <w:rPr>
          <w:rFonts w:asciiTheme="minorHAnsi" w:eastAsiaTheme="minorEastAsia" w:hAnsiTheme="minorHAnsi"/>
          <w:noProof/>
          <w:sz w:val="22"/>
          <w:lang w:eastAsia="en-AU"/>
        </w:rPr>
      </w:pPr>
      <w:hyperlink w:anchor="_Toc154155368" w:history="1">
        <w:r w:rsidR="001E094E" w:rsidRPr="00D76D1E">
          <w:rPr>
            <w:rStyle w:val="Hyperlink"/>
            <w:noProof/>
          </w:rPr>
          <w:t>Acknowledgement of Country</w:t>
        </w:r>
        <w:r w:rsidR="001E094E">
          <w:rPr>
            <w:noProof/>
            <w:webHidden/>
          </w:rPr>
          <w:tab/>
        </w:r>
        <w:r w:rsidR="001E094E">
          <w:rPr>
            <w:noProof/>
            <w:webHidden/>
          </w:rPr>
          <w:fldChar w:fldCharType="begin"/>
        </w:r>
        <w:r w:rsidR="001E094E">
          <w:rPr>
            <w:noProof/>
            <w:webHidden/>
          </w:rPr>
          <w:instrText xml:space="preserve"> PAGEREF _Toc154155368 \h </w:instrText>
        </w:r>
        <w:r w:rsidR="001E094E">
          <w:rPr>
            <w:noProof/>
            <w:webHidden/>
          </w:rPr>
        </w:r>
        <w:r w:rsidR="001E094E">
          <w:rPr>
            <w:noProof/>
            <w:webHidden/>
          </w:rPr>
          <w:fldChar w:fldCharType="separate"/>
        </w:r>
        <w:r w:rsidR="001E094E">
          <w:rPr>
            <w:noProof/>
            <w:webHidden/>
          </w:rPr>
          <w:t>2</w:t>
        </w:r>
        <w:r w:rsidR="001E094E">
          <w:rPr>
            <w:noProof/>
            <w:webHidden/>
          </w:rPr>
          <w:fldChar w:fldCharType="end"/>
        </w:r>
      </w:hyperlink>
    </w:p>
    <w:p w14:paraId="2E739990" w14:textId="6029B8BC" w:rsidR="001E094E" w:rsidRDefault="00FF4FE8">
      <w:pPr>
        <w:pStyle w:val="TOC1"/>
        <w:tabs>
          <w:tab w:val="right" w:leader="dot" w:pos="9016"/>
        </w:tabs>
        <w:rPr>
          <w:rFonts w:asciiTheme="minorHAnsi" w:eastAsiaTheme="minorEastAsia" w:hAnsiTheme="minorHAnsi"/>
          <w:noProof/>
          <w:sz w:val="22"/>
          <w:lang w:eastAsia="en-AU"/>
        </w:rPr>
      </w:pPr>
      <w:hyperlink w:anchor="_Toc154155369" w:history="1">
        <w:r w:rsidR="001E094E" w:rsidRPr="00D76D1E">
          <w:rPr>
            <w:rStyle w:val="Hyperlink"/>
            <w:noProof/>
          </w:rPr>
          <w:t>Contents</w:t>
        </w:r>
        <w:r w:rsidR="001E094E">
          <w:rPr>
            <w:noProof/>
            <w:webHidden/>
          </w:rPr>
          <w:tab/>
        </w:r>
        <w:r w:rsidR="001E094E">
          <w:rPr>
            <w:noProof/>
            <w:webHidden/>
          </w:rPr>
          <w:fldChar w:fldCharType="begin"/>
        </w:r>
        <w:r w:rsidR="001E094E">
          <w:rPr>
            <w:noProof/>
            <w:webHidden/>
          </w:rPr>
          <w:instrText xml:space="preserve"> PAGEREF _Toc154155369 \h </w:instrText>
        </w:r>
        <w:r w:rsidR="001E094E">
          <w:rPr>
            <w:noProof/>
            <w:webHidden/>
          </w:rPr>
        </w:r>
        <w:r w:rsidR="001E094E">
          <w:rPr>
            <w:noProof/>
            <w:webHidden/>
          </w:rPr>
          <w:fldChar w:fldCharType="separate"/>
        </w:r>
        <w:r w:rsidR="001E094E">
          <w:rPr>
            <w:noProof/>
            <w:webHidden/>
          </w:rPr>
          <w:t>3</w:t>
        </w:r>
        <w:r w:rsidR="001E094E">
          <w:rPr>
            <w:noProof/>
            <w:webHidden/>
          </w:rPr>
          <w:fldChar w:fldCharType="end"/>
        </w:r>
      </w:hyperlink>
    </w:p>
    <w:p w14:paraId="23D70254" w14:textId="4C6001B7" w:rsidR="001E094E" w:rsidRDefault="00FF4FE8">
      <w:pPr>
        <w:pStyle w:val="TOC1"/>
        <w:tabs>
          <w:tab w:val="right" w:leader="dot" w:pos="9016"/>
        </w:tabs>
        <w:rPr>
          <w:rFonts w:asciiTheme="minorHAnsi" w:eastAsiaTheme="minorEastAsia" w:hAnsiTheme="minorHAnsi"/>
          <w:noProof/>
          <w:sz w:val="22"/>
          <w:lang w:eastAsia="en-AU"/>
        </w:rPr>
      </w:pPr>
      <w:hyperlink w:anchor="_Toc154155370" w:history="1">
        <w:r w:rsidR="001E094E" w:rsidRPr="00D76D1E">
          <w:rPr>
            <w:rStyle w:val="Hyperlink"/>
            <w:noProof/>
          </w:rPr>
          <w:t>About the Annual Report</w:t>
        </w:r>
        <w:r w:rsidR="001E094E">
          <w:rPr>
            <w:noProof/>
            <w:webHidden/>
          </w:rPr>
          <w:tab/>
        </w:r>
        <w:r w:rsidR="001E094E">
          <w:rPr>
            <w:noProof/>
            <w:webHidden/>
          </w:rPr>
          <w:fldChar w:fldCharType="begin"/>
        </w:r>
        <w:r w:rsidR="001E094E">
          <w:rPr>
            <w:noProof/>
            <w:webHidden/>
          </w:rPr>
          <w:instrText xml:space="preserve"> PAGEREF _Toc154155370 \h </w:instrText>
        </w:r>
        <w:r w:rsidR="001E094E">
          <w:rPr>
            <w:noProof/>
            <w:webHidden/>
          </w:rPr>
        </w:r>
        <w:r w:rsidR="001E094E">
          <w:rPr>
            <w:noProof/>
            <w:webHidden/>
          </w:rPr>
          <w:fldChar w:fldCharType="separate"/>
        </w:r>
        <w:r w:rsidR="001E094E">
          <w:rPr>
            <w:noProof/>
            <w:webHidden/>
          </w:rPr>
          <w:t>4</w:t>
        </w:r>
        <w:r w:rsidR="001E094E">
          <w:rPr>
            <w:noProof/>
            <w:webHidden/>
          </w:rPr>
          <w:fldChar w:fldCharType="end"/>
        </w:r>
      </w:hyperlink>
    </w:p>
    <w:p w14:paraId="0A812244" w14:textId="51333B01" w:rsidR="001E094E" w:rsidRDefault="00FF4FE8">
      <w:pPr>
        <w:pStyle w:val="TOC1"/>
        <w:tabs>
          <w:tab w:val="right" w:leader="dot" w:pos="9016"/>
        </w:tabs>
        <w:rPr>
          <w:rFonts w:asciiTheme="minorHAnsi" w:eastAsiaTheme="minorEastAsia" w:hAnsiTheme="minorHAnsi"/>
          <w:noProof/>
          <w:sz w:val="22"/>
          <w:lang w:eastAsia="en-AU"/>
        </w:rPr>
      </w:pPr>
      <w:hyperlink w:anchor="_Toc154155371" w:history="1">
        <w:r w:rsidR="001E094E" w:rsidRPr="00D76D1E">
          <w:rPr>
            <w:rStyle w:val="Hyperlink"/>
            <w:noProof/>
          </w:rPr>
          <w:t>Key Community Outcomes</w:t>
        </w:r>
        <w:r w:rsidR="001E094E">
          <w:rPr>
            <w:noProof/>
            <w:webHidden/>
          </w:rPr>
          <w:tab/>
        </w:r>
        <w:r w:rsidR="001E094E">
          <w:rPr>
            <w:noProof/>
            <w:webHidden/>
          </w:rPr>
          <w:fldChar w:fldCharType="begin"/>
        </w:r>
        <w:r w:rsidR="001E094E">
          <w:rPr>
            <w:noProof/>
            <w:webHidden/>
          </w:rPr>
          <w:instrText xml:space="preserve"> PAGEREF _Toc154155371 \h </w:instrText>
        </w:r>
        <w:r w:rsidR="001E094E">
          <w:rPr>
            <w:noProof/>
            <w:webHidden/>
          </w:rPr>
        </w:r>
        <w:r w:rsidR="001E094E">
          <w:rPr>
            <w:noProof/>
            <w:webHidden/>
          </w:rPr>
          <w:fldChar w:fldCharType="separate"/>
        </w:r>
        <w:r w:rsidR="001E094E">
          <w:rPr>
            <w:noProof/>
            <w:webHidden/>
          </w:rPr>
          <w:t>5</w:t>
        </w:r>
        <w:r w:rsidR="001E094E">
          <w:rPr>
            <w:noProof/>
            <w:webHidden/>
          </w:rPr>
          <w:fldChar w:fldCharType="end"/>
        </w:r>
      </w:hyperlink>
    </w:p>
    <w:p w14:paraId="170C44B3" w14:textId="0E407768" w:rsidR="001E094E" w:rsidRDefault="00FF4FE8">
      <w:pPr>
        <w:pStyle w:val="TOC1"/>
        <w:tabs>
          <w:tab w:val="right" w:leader="dot" w:pos="9016"/>
        </w:tabs>
        <w:rPr>
          <w:rFonts w:asciiTheme="minorHAnsi" w:eastAsiaTheme="minorEastAsia" w:hAnsiTheme="minorHAnsi"/>
          <w:noProof/>
          <w:sz w:val="22"/>
          <w:lang w:eastAsia="en-AU"/>
        </w:rPr>
      </w:pPr>
      <w:hyperlink w:anchor="_Toc154155372" w:history="1">
        <w:r w:rsidR="001E094E" w:rsidRPr="00D76D1E">
          <w:rPr>
            <w:rStyle w:val="Hyperlink"/>
            <w:noProof/>
          </w:rPr>
          <w:t>Mayor’s Report</w:t>
        </w:r>
        <w:r w:rsidR="001E094E">
          <w:rPr>
            <w:noProof/>
            <w:webHidden/>
          </w:rPr>
          <w:tab/>
        </w:r>
        <w:r w:rsidR="001E094E">
          <w:rPr>
            <w:noProof/>
            <w:webHidden/>
          </w:rPr>
          <w:fldChar w:fldCharType="begin"/>
        </w:r>
        <w:r w:rsidR="001E094E">
          <w:rPr>
            <w:noProof/>
            <w:webHidden/>
          </w:rPr>
          <w:instrText xml:space="preserve"> PAGEREF _Toc154155372 \h </w:instrText>
        </w:r>
        <w:r w:rsidR="001E094E">
          <w:rPr>
            <w:noProof/>
            <w:webHidden/>
          </w:rPr>
        </w:r>
        <w:r w:rsidR="001E094E">
          <w:rPr>
            <w:noProof/>
            <w:webHidden/>
          </w:rPr>
          <w:fldChar w:fldCharType="separate"/>
        </w:r>
        <w:r w:rsidR="001E094E">
          <w:rPr>
            <w:noProof/>
            <w:webHidden/>
          </w:rPr>
          <w:t>7</w:t>
        </w:r>
        <w:r w:rsidR="001E094E">
          <w:rPr>
            <w:noProof/>
            <w:webHidden/>
          </w:rPr>
          <w:fldChar w:fldCharType="end"/>
        </w:r>
      </w:hyperlink>
    </w:p>
    <w:p w14:paraId="4CB45122" w14:textId="3433AEF3" w:rsidR="001E094E" w:rsidRDefault="00FF4FE8">
      <w:pPr>
        <w:pStyle w:val="TOC1"/>
        <w:tabs>
          <w:tab w:val="right" w:leader="dot" w:pos="9016"/>
        </w:tabs>
        <w:rPr>
          <w:rFonts w:asciiTheme="minorHAnsi" w:eastAsiaTheme="minorEastAsia" w:hAnsiTheme="minorHAnsi"/>
          <w:noProof/>
          <w:sz w:val="22"/>
          <w:lang w:eastAsia="en-AU"/>
        </w:rPr>
      </w:pPr>
      <w:hyperlink w:anchor="_Toc154155373" w:history="1">
        <w:r w:rsidR="001E094E" w:rsidRPr="00D76D1E">
          <w:rPr>
            <w:rStyle w:val="Hyperlink"/>
            <w:noProof/>
          </w:rPr>
          <w:t>Chief Executive Officer’s Report</w:t>
        </w:r>
        <w:r w:rsidR="001E094E">
          <w:rPr>
            <w:noProof/>
            <w:webHidden/>
          </w:rPr>
          <w:tab/>
        </w:r>
        <w:r w:rsidR="001E094E">
          <w:rPr>
            <w:noProof/>
            <w:webHidden/>
          </w:rPr>
          <w:fldChar w:fldCharType="begin"/>
        </w:r>
        <w:r w:rsidR="001E094E">
          <w:rPr>
            <w:noProof/>
            <w:webHidden/>
          </w:rPr>
          <w:instrText xml:space="preserve"> PAGEREF _Toc154155373 \h </w:instrText>
        </w:r>
        <w:r w:rsidR="001E094E">
          <w:rPr>
            <w:noProof/>
            <w:webHidden/>
          </w:rPr>
        </w:r>
        <w:r w:rsidR="001E094E">
          <w:rPr>
            <w:noProof/>
            <w:webHidden/>
          </w:rPr>
          <w:fldChar w:fldCharType="separate"/>
        </w:r>
        <w:r w:rsidR="001E094E">
          <w:rPr>
            <w:noProof/>
            <w:webHidden/>
          </w:rPr>
          <w:t>9</w:t>
        </w:r>
        <w:r w:rsidR="001E094E">
          <w:rPr>
            <w:noProof/>
            <w:webHidden/>
          </w:rPr>
          <w:fldChar w:fldCharType="end"/>
        </w:r>
      </w:hyperlink>
    </w:p>
    <w:p w14:paraId="3C99517B" w14:textId="1AB580A3" w:rsidR="001E094E" w:rsidRDefault="00FF4FE8">
      <w:pPr>
        <w:pStyle w:val="TOC1"/>
        <w:tabs>
          <w:tab w:val="right" w:leader="dot" w:pos="9016"/>
        </w:tabs>
        <w:rPr>
          <w:rFonts w:asciiTheme="minorHAnsi" w:eastAsiaTheme="minorEastAsia" w:hAnsiTheme="minorHAnsi"/>
          <w:noProof/>
          <w:sz w:val="22"/>
          <w:lang w:eastAsia="en-AU"/>
        </w:rPr>
      </w:pPr>
      <w:hyperlink w:anchor="_Toc154155374" w:history="1">
        <w:r w:rsidR="001E094E" w:rsidRPr="00D76D1E">
          <w:rPr>
            <w:rStyle w:val="Hyperlink"/>
            <w:noProof/>
          </w:rPr>
          <w:t>A Snapshot of our City</w:t>
        </w:r>
        <w:r w:rsidR="001E094E">
          <w:rPr>
            <w:noProof/>
            <w:webHidden/>
          </w:rPr>
          <w:tab/>
        </w:r>
        <w:r w:rsidR="001E094E">
          <w:rPr>
            <w:noProof/>
            <w:webHidden/>
          </w:rPr>
          <w:fldChar w:fldCharType="begin"/>
        </w:r>
        <w:r w:rsidR="001E094E">
          <w:rPr>
            <w:noProof/>
            <w:webHidden/>
          </w:rPr>
          <w:instrText xml:space="preserve"> PAGEREF _Toc154155374 \h </w:instrText>
        </w:r>
        <w:r w:rsidR="001E094E">
          <w:rPr>
            <w:noProof/>
            <w:webHidden/>
          </w:rPr>
        </w:r>
        <w:r w:rsidR="001E094E">
          <w:rPr>
            <w:noProof/>
            <w:webHidden/>
          </w:rPr>
          <w:fldChar w:fldCharType="separate"/>
        </w:r>
        <w:r w:rsidR="001E094E">
          <w:rPr>
            <w:noProof/>
            <w:webHidden/>
          </w:rPr>
          <w:t>11</w:t>
        </w:r>
        <w:r w:rsidR="001E094E">
          <w:rPr>
            <w:noProof/>
            <w:webHidden/>
          </w:rPr>
          <w:fldChar w:fldCharType="end"/>
        </w:r>
      </w:hyperlink>
    </w:p>
    <w:p w14:paraId="60D7A423" w14:textId="1BF9E4D2" w:rsidR="001E094E" w:rsidRDefault="00FF4FE8">
      <w:pPr>
        <w:pStyle w:val="TOC1"/>
        <w:tabs>
          <w:tab w:val="right" w:leader="dot" w:pos="9016"/>
        </w:tabs>
        <w:rPr>
          <w:rFonts w:asciiTheme="minorHAnsi" w:eastAsiaTheme="minorEastAsia" w:hAnsiTheme="minorHAnsi"/>
          <w:noProof/>
          <w:sz w:val="22"/>
          <w:lang w:eastAsia="en-AU"/>
        </w:rPr>
      </w:pPr>
      <w:hyperlink w:anchor="_Toc154155375" w:history="1">
        <w:r w:rsidR="001E094E" w:rsidRPr="00D76D1E">
          <w:rPr>
            <w:rStyle w:val="Hyperlink"/>
            <w:noProof/>
          </w:rPr>
          <w:t>Cultural Diversity in Cockburn</w:t>
        </w:r>
        <w:r w:rsidR="001E094E">
          <w:rPr>
            <w:noProof/>
            <w:webHidden/>
          </w:rPr>
          <w:tab/>
        </w:r>
        <w:r w:rsidR="001E094E">
          <w:rPr>
            <w:noProof/>
            <w:webHidden/>
          </w:rPr>
          <w:fldChar w:fldCharType="begin"/>
        </w:r>
        <w:r w:rsidR="001E094E">
          <w:rPr>
            <w:noProof/>
            <w:webHidden/>
          </w:rPr>
          <w:instrText xml:space="preserve"> PAGEREF _Toc154155375 \h </w:instrText>
        </w:r>
        <w:r w:rsidR="001E094E">
          <w:rPr>
            <w:noProof/>
            <w:webHidden/>
          </w:rPr>
        </w:r>
        <w:r w:rsidR="001E094E">
          <w:rPr>
            <w:noProof/>
            <w:webHidden/>
          </w:rPr>
          <w:fldChar w:fldCharType="separate"/>
        </w:r>
        <w:r w:rsidR="001E094E">
          <w:rPr>
            <w:noProof/>
            <w:webHidden/>
          </w:rPr>
          <w:t>12</w:t>
        </w:r>
        <w:r w:rsidR="001E094E">
          <w:rPr>
            <w:noProof/>
            <w:webHidden/>
          </w:rPr>
          <w:fldChar w:fldCharType="end"/>
        </w:r>
      </w:hyperlink>
    </w:p>
    <w:p w14:paraId="4BC0C55B" w14:textId="09FBDE78" w:rsidR="001E094E" w:rsidRDefault="00FF4FE8">
      <w:pPr>
        <w:pStyle w:val="TOC1"/>
        <w:tabs>
          <w:tab w:val="right" w:leader="dot" w:pos="9016"/>
        </w:tabs>
        <w:rPr>
          <w:rFonts w:asciiTheme="minorHAnsi" w:eastAsiaTheme="minorEastAsia" w:hAnsiTheme="minorHAnsi"/>
          <w:noProof/>
          <w:sz w:val="22"/>
          <w:lang w:eastAsia="en-AU"/>
        </w:rPr>
      </w:pPr>
      <w:hyperlink w:anchor="_Toc154155376" w:history="1">
        <w:r w:rsidR="001E094E" w:rsidRPr="00D76D1E">
          <w:rPr>
            <w:rStyle w:val="Hyperlink"/>
            <w:noProof/>
          </w:rPr>
          <w:t>Elected Members</w:t>
        </w:r>
        <w:r w:rsidR="001E094E">
          <w:rPr>
            <w:noProof/>
            <w:webHidden/>
          </w:rPr>
          <w:tab/>
        </w:r>
        <w:r w:rsidR="001E094E">
          <w:rPr>
            <w:noProof/>
            <w:webHidden/>
          </w:rPr>
          <w:fldChar w:fldCharType="begin"/>
        </w:r>
        <w:r w:rsidR="001E094E">
          <w:rPr>
            <w:noProof/>
            <w:webHidden/>
          </w:rPr>
          <w:instrText xml:space="preserve"> PAGEREF _Toc154155376 \h </w:instrText>
        </w:r>
        <w:r w:rsidR="001E094E">
          <w:rPr>
            <w:noProof/>
            <w:webHidden/>
          </w:rPr>
        </w:r>
        <w:r w:rsidR="001E094E">
          <w:rPr>
            <w:noProof/>
            <w:webHidden/>
          </w:rPr>
          <w:fldChar w:fldCharType="separate"/>
        </w:r>
        <w:r w:rsidR="001E094E">
          <w:rPr>
            <w:noProof/>
            <w:webHidden/>
          </w:rPr>
          <w:t>14</w:t>
        </w:r>
        <w:r w:rsidR="001E094E">
          <w:rPr>
            <w:noProof/>
            <w:webHidden/>
          </w:rPr>
          <w:fldChar w:fldCharType="end"/>
        </w:r>
      </w:hyperlink>
    </w:p>
    <w:p w14:paraId="3D600A74" w14:textId="2F732C69" w:rsidR="001E094E" w:rsidRDefault="00FF4FE8">
      <w:pPr>
        <w:pStyle w:val="TOC1"/>
        <w:tabs>
          <w:tab w:val="right" w:leader="dot" w:pos="9016"/>
        </w:tabs>
        <w:rPr>
          <w:rFonts w:asciiTheme="minorHAnsi" w:eastAsiaTheme="minorEastAsia" w:hAnsiTheme="minorHAnsi"/>
          <w:noProof/>
          <w:sz w:val="22"/>
          <w:lang w:eastAsia="en-AU"/>
        </w:rPr>
      </w:pPr>
      <w:hyperlink w:anchor="_Toc154155377" w:history="1">
        <w:r w:rsidR="001E094E" w:rsidRPr="00D76D1E">
          <w:rPr>
            <w:rStyle w:val="Hyperlink"/>
            <w:noProof/>
          </w:rPr>
          <w:t>Elected Members Fees, Expenses and Allowances</w:t>
        </w:r>
        <w:r w:rsidR="001E094E">
          <w:rPr>
            <w:noProof/>
            <w:webHidden/>
          </w:rPr>
          <w:tab/>
        </w:r>
        <w:r w:rsidR="001E094E">
          <w:rPr>
            <w:noProof/>
            <w:webHidden/>
          </w:rPr>
          <w:fldChar w:fldCharType="begin"/>
        </w:r>
        <w:r w:rsidR="001E094E">
          <w:rPr>
            <w:noProof/>
            <w:webHidden/>
          </w:rPr>
          <w:instrText xml:space="preserve"> PAGEREF _Toc154155377 \h </w:instrText>
        </w:r>
        <w:r w:rsidR="001E094E">
          <w:rPr>
            <w:noProof/>
            <w:webHidden/>
          </w:rPr>
        </w:r>
        <w:r w:rsidR="001E094E">
          <w:rPr>
            <w:noProof/>
            <w:webHidden/>
          </w:rPr>
          <w:fldChar w:fldCharType="separate"/>
        </w:r>
        <w:r w:rsidR="001E094E">
          <w:rPr>
            <w:noProof/>
            <w:webHidden/>
          </w:rPr>
          <w:t>18</w:t>
        </w:r>
        <w:r w:rsidR="001E094E">
          <w:rPr>
            <w:noProof/>
            <w:webHidden/>
          </w:rPr>
          <w:fldChar w:fldCharType="end"/>
        </w:r>
      </w:hyperlink>
    </w:p>
    <w:p w14:paraId="287DC82D" w14:textId="1D884A90" w:rsidR="001E094E" w:rsidRDefault="00FF4FE8">
      <w:pPr>
        <w:pStyle w:val="TOC1"/>
        <w:tabs>
          <w:tab w:val="right" w:leader="dot" w:pos="9016"/>
        </w:tabs>
        <w:rPr>
          <w:rFonts w:asciiTheme="minorHAnsi" w:eastAsiaTheme="minorEastAsia" w:hAnsiTheme="minorHAnsi"/>
          <w:noProof/>
          <w:sz w:val="22"/>
          <w:lang w:eastAsia="en-AU"/>
        </w:rPr>
      </w:pPr>
      <w:hyperlink w:anchor="_Toc154155378" w:history="1">
        <w:r w:rsidR="001E094E" w:rsidRPr="00D76D1E">
          <w:rPr>
            <w:rStyle w:val="Hyperlink"/>
            <w:noProof/>
          </w:rPr>
          <w:t>Elected Members Meeting Attendance</w:t>
        </w:r>
        <w:r w:rsidR="001E094E">
          <w:rPr>
            <w:noProof/>
            <w:webHidden/>
          </w:rPr>
          <w:tab/>
        </w:r>
        <w:r w:rsidR="001E094E">
          <w:rPr>
            <w:noProof/>
            <w:webHidden/>
          </w:rPr>
          <w:fldChar w:fldCharType="begin"/>
        </w:r>
        <w:r w:rsidR="001E094E">
          <w:rPr>
            <w:noProof/>
            <w:webHidden/>
          </w:rPr>
          <w:instrText xml:space="preserve"> PAGEREF _Toc154155378 \h </w:instrText>
        </w:r>
        <w:r w:rsidR="001E094E">
          <w:rPr>
            <w:noProof/>
            <w:webHidden/>
          </w:rPr>
        </w:r>
        <w:r w:rsidR="001E094E">
          <w:rPr>
            <w:noProof/>
            <w:webHidden/>
          </w:rPr>
          <w:fldChar w:fldCharType="separate"/>
        </w:r>
        <w:r w:rsidR="001E094E">
          <w:rPr>
            <w:noProof/>
            <w:webHidden/>
          </w:rPr>
          <w:t>21</w:t>
        </w:r>
        <w:r w:rsidR="001E094E">
          <w:rPr>
            <w:noProof/>
            <w:webHidden/>
          </w:rPr>
          <w:fldChar w:fldCharType="end"/>
        </w:r>
      </w:hyperlink>
    </w:p>
    <w:p w14:paraId="7C753D7C" w14:textId="79600688" w:rsidR="001E094E" w:rsidRDefault="00FF4FE8">
      <w:pPr>
        <w:pStyle w:val="TOC1"/>
        <w:tabs>
          <w:tab w:val="right" w:leader="dot" w:pos="9016"/>
        </w:tabs>
        <w:rPr>
          <w:rFonts w:asciiTheme="minorHAnsi" w:eastAsiaTheme="minorEastAsia" w:hAnsiTheme="minorHAnsi"/>
          <w:noProof/>
          <w:sz w:val="22"/>
          <w:lang w:eastAsia="en-AU"/>
        </w:rPr>
      </w:pPr>
      <w:hyperlink w:anchor="_Toc154155379" w:history="1">
        <w:r w:rsidR="001E094E" w:rsidRPr="00D76D1E">
          <w:rPr>
            <w:rStyle w:val="Hyperlink"/>
            <w:noProof/>
          </w:rPr>
          <w:t>Our Administration</w:t>
        </w:r>
        <w:r w:rsidR="001E094E">
          <w:rPr>
            <w:noProof/>
            <w:webHidden/>
          </w:rPr>
          <w:tab/>
        </w:r>
        <w:r w:rsidR="001E094E">
          <w:rPr>
            <w:noProof/>
            <w:webHidden/>
          </w:rPr>
          <w:fldChar w:fldCharType="begin"/>
        </w:r>
        <w:r w:rsidR="001E094E">
          <w:rPr>
            <w:noProof/>
            <w:webHidden/>
          </w:rPr>
          <w:instrText xml:space="preserve"> PAGEREF _Toc154155379 \h </w:instrText>
        </w:r>
        <w:r w:rsidR="001E094E">
          <w:rPr>
            <w:noProof/>
            <w:webHidden/>
          </w:rPr>
        </w:r>
        <w:r w:rsidR="001E094E">
          <w:rPr>
            <w:noProof/>
            <w:webHidden/>
          </w:rPr>
          <w:fldChar w:fldCharType="separate"/>
        </w:r>
        <w:r w:rsidR="001E094E">
          <w:rPr>
            <w:noProof/>
            <w:webHidden/>
          </w:rPr>
          <w:t>24</w:t>
        </w:r>
        <w:r w:rsidR="001E094E">
          <w:rPr>
            <w:noProof/>
            <w:webHidden/>
          </w:rPr>
          <w:fldChar w:fldCharType="end"/>
        </w:r>
      </w:hyperlink>
    </w:p>
    <w:p w14:paraId="38C4C7C4" w14:textId="712B8D7E" w:rsidR="001E094E" w:rsidRDefault="00FF4FE8">
      <w:pPr>
        <w:pStyle w:val="TOC1"/>
        <w:tabs>
          <w:tab w:val="right" w:leader="dot" w:pos="9016"/>
        </w:tabs>
        <w:rPr>
          <w:rFonts w:asciiTheme="minorHAnsi" w:eastAsiaTheme="minorEastAsia" w:hAnsiTheme="minorHAnsi"/>
          <w:noProof/>
          <w:sz w:val="22"/>
          <w:lang w:eastAsia="en-AU"/>
        </w:rPr>
      </w:pPr>
      <w:hyperlink w:anchor="_Toc154155380" w:history="1">
        <w:r w:rsidR="001E094E" w:rsidRPr="00D76D1E">
          <w:rPr>
            <w:rStyle w:val="Hyperlink"/>
            <w:noProof/>
          </w:rPr>
          <w:t>Remuneration of Employees</w:t>
        </w:r>
        <w:r w:rsidR="001E094E">
          <w:rPr>
            <w:noProof/>
            <w:webHidden/>
          </w:rPr>
          <w:tab/>
        </w:r>
        <w:r w:rsidR="001E094E">
          <w:rPr>
            <w:noProof/>
            <w:webHidden/>
          </w:rPr>
          <w:fldChar w:fldCharType="begin"/>
        </w:r>
        <w:r w:rsidR="001E094E">
          <w:rPr>
            <w:noProof/>
            <w:webHidden/>
          </w:rPr>
          <w:instrText xml:space="preserve"> PAGEREF _Toc154155380 \h </w:instrText>
        </w:r>
        <w:r w:rsidR="001E094E">
          <w:rPr>
            <w:noProof/>
            <w:webHidden/>
          </w:rPr>
        </w:r>
        <w:r w:rsidR="001E094E">
          <w:rPr>
            <w:noProof/>
            <w:webHidden/>
          </w:rPr>
          <w:fldChar w:fldCharType="separate"/>
        </w:r>
        <w:r w:rsidR="001E094E">
          <w:rPr>
            <w:noProof/>
            <w:webHidden/>
          </w:rPr>
          <w:t>25</w:t>
        </w:r>
        <w:r w:rsidR="001E094E">
          <w:rPr>
            <w:noProof/>
            <w:webHidden/>
          </w:rPr>
          <w:fldChar w:fldCharType="end"/>
        </w:r>
      </w:hyperlink>
    </w:p>
    <w:p w14:paraId="70307EA5" w14:textId="6BC0DF9F" w:rsidR="001E094E" w:rsidRDefault="00FF4FE8">
      <w:pPr>
        <w:pStyle w:val="TOC1"/>
        <w:tabs>
          <w:tab w:val="right" w:leader="dot" w:pos="9016"/>
        </w:tabs>
        <w:rPr>
          <w:rFonts w:asciiTheme="minorHAnsi" w:eastAsiaTheme="minorEastAsia" w:hAnsiTheme="minorHAnsi"/>
          <w:noProof/>
          <w:sz w:val="22"/>
          <w:lang w:eastAsia="en-AU"/>
        </w:rPr>
      </w:pPr>
      <w:hyperlink w:anchor="_Toc154155381" w:history="1">
        <w:r w:rsidR="001E094E" w:rsidRPr="00D76D1E">
          <w:rPr>
            <w:rStyle w:val="Hyperlink"/>
            <w:noProof/>
          </w:rPr>
          <w:t>Organisational Structure</w:t>
        </w:r>
        <w:r w:rsidR="001E094E">
          <w:rPr>
            <w:noProof/>
            <w:webHidden/>
          </w:rPr>
          <w:tab/>
        </w:r>
        <w:r w:rsidR="001E094E">
          <w:rPr>
            <w:noProof/>
            <w:webHidden/>
          </w:rPr>
          <w:fldChar w:fldCharType="begin"/>
        </w:r>
        <w:r w:rsidR="001E094E">
          <w:rPr>
            <w:noProof/>
            <w:webHidden/>
          </w:rPr>
          <w:instrText xml:space="preserve"> PAGEREF _Toc154155381 \h </w:instrText>
        </w:r>
        <w:r w:rsidR="001E094E">
          <w:rPr>
            <w:noProof/>
            <w:webHidden/>
          </w:rPr>
        </w:r>
        <w:r w:rsidR="001E094E">
          <w:rPr>
            <w:noProof/>
            <w:webHidden/>
          </w:rPr>
          <w:fldChar w:fldCharType="separate"/>
        </w:r>
        <w:r w:rsidR="001E094E">
          <w:rPr>
            <w:noProof/>
            <w:webHidden/>
          </w:rPr>
          <w:t>27</w:t>
        </w:r>
        <w:r w:rsidR="001E094E">
          <w:rPr>
            <w:noProof/>
            <w:webHidden/>
          </w:rPr>
          <w:fldChar w:fldCharType="end"/>
        </w:r>
      </w:hyperlink>
    </w:p>
    <w:p w14:paraId="0F7774FC" w14:textId="08743054" w:rsidR="001E094E" w:rsidRDefault="00FF4FE8">
      <w:pPr>
        <w:pStyle w:val="TOC1"/>
        <w:tabs>
          <w:tab w:val="right" w:leader="dot" w:pos="9016"/>
        </w:tabs>
        <w:rPr>
          <w:rFonts w:asciiTheme="minorHAnsi" w:eastAsiaTheme="minorEastAsia" w:hAnsiTheme="minorHAnsi"/>
          <w:noProof/>
          <w:sz w:val="22"/>
          <w:lang w:eastAsia="en-AU"/>
        </w:rPr>
      </w:pPr>
      <w:hyperlink w:anchor="_Toc154155382" w:history="1">
        <w:r w:rsidR="001E094E" w:rsidRPr="00D76D1E">
          <w:rPr>
            <w:rStyle w:val="Hyperlink"/>
            <w:noProof/>
          </w:rPr>
          <w:t>Awards and Achievements</w:t>
        </w:r>
        <w:r w:rsidR="001E094E">
          <w:rPr>
            <w:noProof/>
            <w:webHidden/>
          </w:rPr>
          <w:tab/>
        </w:r>
        <w:r w:rsidR="001E094E">
          <w:rPr>
            <w:noProof/>
            <w:webHidden/>
          </w:rPr>
          <w:fldChar w:fldCharType="begin"/>
        </w:r>
        <w:r w:rsidR="001E094E">
          <w:rPr>
            <w:noProof/>
            <w:webHidden/>
          </w:rPr>
          <w:instrText xml:space="preserve"> PAGEREF _Toc154155382 \h </w:instrText>
        </w:r>
        <w:r w:rsidR="001E094E">
          <w:rPr>
            <w:noProof/>
            <w:webHidden/>
          </w:rPr>
        </w:r>
        <w:r w:rsidR="001E094E">
          <w:rPr>
            <w:noProof/>
            <w:webHidden/>
          </w:rPr>
          <w:fldChar w:fldCharType="separate"/>
        </w:r>
        <w:r w:rsidR="001E094E">
          <w:rPr>
            <w:noProof/>
            <w:webHidden/>
          </w:rPr>
          <w:t>32</w:t>
        </w:r>
        <w:r w:rsidR="001E094E">
          <w:rPr>
            <w:noProof/>
            <w:webHidden/>
          </w:rPr>
          <w:fldChar w:fldCharType="end"/>
        </w:r>
      </w:hyperlink>
    </w:p>
    <w:p w14:paraId="74CF9088" w14:textId="56FDB9B4" w:rsidR="001E094E" w:rsidRDefault="00FF4FE8">
      <w:pPr>
        <w:pStyle w:val="TOC1"/>
        <w:tabs>
          <w:tab w:val="right" w:leader="dot" w:pos="9016"/>
        </w:tabs>
        <w:rPr>
          <w:rFonts w:asciiTheme="minorHAnsi" w:eastAsiaTheme="minorEastAsia" w:hAnsiTheme="minorHAnsi"/>
          <w:noProof/>
          <w:sz w:val="22"/>
          <w:lang w:eastAsia="en-AU"/>
        </w:rPr>
      </w:pPr>
      <w:hyperlink w:anchor="_Toc154155383" w:history="1">
        <w:r w:rsidR="001E094E" w:rsidRPr="00D76D1E">
          <w:rPr>
            <w:rStyle w:val="Hyperlink"/>
            <w:noProof/>
          </w:rPr>
          <w:t>City Performance for the 2022-23 Financial Year</w:t>
        </w:r>
        <w:r w:rsidR="001E094E">
          <w:rPr>
            <w:noProof/>
            <w:webHidden/>
          </w:rPr>
          <w:tab/>
        </w:r>
        <w:r w:rsidR="001E094E">
          <w:rPr>
            <w:noProof/>
            <w:webHidden/>
          </w:rPr>
          <w:fldChar w:fldCharType="begin"/>
        </w:r>
        <w:r w:rsidR="001E094E">
          <w:rPr>
            <w:noProof/>
            <w:webHidden/>
          </w:rPr>
          <w:instrText xml:space="preserve"> PAGEREF _Toc154155383 \h </w:instrText>
        </w:r>
        <w:r w:rsidR="001E094E">
          <w:rPr>
            <w:noProof/>
            <w:webHidden/>
          </w:rPr>
        </w:r>
        <w:r w:rsidR="001E094E">
          <w:rPr>
            <w:noProof/>
            <w:webHidden/>
          </w:rPr>
          <w:fldChar w:fldCharType="separate"/>
        </w:r>
        <w:r w:rsidR="001E094E">
          <w:rPr>
            <w:noProof/>
            <w:webHidden/>
          </w:rPr>
          <w:t>35</w:t>
        </w:r>
        <w:r w:rsidR="001E094E">
          <w:rPr>
            <w:noProof/>
            <w:webHidden/>
          </w:rPr>
          <w:fldChar w:fldCharType="end"/>
        </w:r>
      </w:hyperlink>
    </w:p>
    <w:p w14:paraId="59E898F5" w14:textId="745BE5F3" w:rsidR="001E094E" w:rsidRDefault="00FF4FE8">
      <w:pPr>
        <w:pStyle w:val="TOC1"/>
        <w:tabs>
          <w:tab w:val="right" w:leader="dot" w:pos="9016"/>
        </w:tabs>
        <w:rPr>
          <w:rFonts w:asciiTheme="minorHAnsi" w:eastAsiaTheme="minorEastAsia" w:hAnsiTheme="minorHAnsi"/>
          <w:noProof/>
          <w:sz w:val="22"/>
          <w:lang w:eastAsia="en-AU"/>
        </w:rPr>
      </w:pPr>
      <w:hyperlink w:anchor="_Toc154155384" w:history="1">
        <w:r w:rsidR="001E094E" w:rsidRPr="00D76D1E">
          <w:rPr>
            <w:rStyle w:val="Hyperlink"/>
            <w:noProof/>
          </w:rPr>
          <w:t>Governance Report</w:t>
        </w:r>
        <w:r w:rsidR="001E094E">
          <w:rPr>
            <w:noProof/>
            <w:webHidden/>
          </w:rPr>
          <w:tab/>
        </w:r>
        <w:r w:rsidR="001E094E">
          <w:rPr>
            <w:noProof/>
            <w:webHidden/>
          </w:rPr>
          <w:fldChar w:fldCharType="begin"/>
        </w:r>
        <w:r w:rsidR="001E094E">
          <w:rPr>
            <w:noProof/>
            <w:webHidden/>
          </w:rPr>
          <w:instrText xml:space="preserve"> PAGEREF _Toc154155384 \h </w:instrText>
        </w:r>
        <w:r w:rsidR="001E094E">
          <w:rPr>
            <w:noProof/>
            <w:webHidden/>
          </w:rPr>
        </w:r>
        <w:r w:rsidR="001E094E">
          <w:rPr>
            <w:noProof/>
            <w:webHidden/>
          </w:rPr>
          <w:fldChar w:fldCharType="separate"/>
        </w:r>
        <w:r w:rsidR="001E094E">
          <w:rPr>
            <w:noProof/>
            <w:webHidden/>
          </w:rPr>
          <w:t>50</w:t>
        </w:r>
        <w:r w:rsidR="001E094E">
          <w:rPr>
            <w:noProof/>
            <w:webHidden/>
          </w:rPr>
          <w:fldChar w:fldCharType="end"/>
        </w:r>
      </w:hyperlink>
    </w:p>
    <w:p w14:paraId="4B40CA0B" w14:textId="3C482D26" w:rsidR="001E094E" w:rsidRDefault="00FF4FE8">
      <w:pPr>
        <w:pStyle w:val="TOC1"/>
        <w:tabs>
          <w:tab w:val="right" w:leader="dot" w:pos="9016"/>
        </w:tabs>
        <w:rPr>
          <w:rFonts w:asciiTheme="minorHAnsi" w:eastAsiaTheme="minorEastAsia" w:hAnsiTheme="minorHAnsi"/>
          <w:noProof/>
          <w:sz w:val="22"/>
          <w:lang w:eastAsia="en-AU"/>
        </w:rPr>
      </w:pPr>
      <w:hyperlink w:anchor="_Toc154155385" w:history="1">
        <w:r w:rsidR="001E094E" w:rsidRPr="00D76D1E">
          <w:rPr>
            <w:rStyle w:val="Hyperlink"/>
            <w:noProof/>
          </w:rPr>
          <w:t>Recordkeeping Compliance Report</w:t>
        </w:r>
        <w:r w:rsidR="001E094E">
          <w:rPr>
            <w:noProof/>
            <w:webHidden/>
          </w:rPr>
          <w:tab/>
        </w:r>
        <w:r w:rsidR="001E094E">
          <w:rPr>
            <w:noProof/>
            <w:webHidden/>
          </w:rPr>
          <w:fldChar w:fldCharType="begin"/>
        </w:r>
        <w:r w:rsidR="001E094E">
          <w:rPr>
            <w:noProof/>
            <w:webHidden/>
          </w:rPr>
          <w:instrText xml:space="preserve"> PAGEREF _Toc154155385 \h </w:instrText>
        </w:r>
        <w:r w:rsidR="001E094E">
          <w:rPr>
            <w:noProof/>
            <w:webHidden/>
          </w:rPr>
        </w:r>
        <w:r w:rsidR="001E094E">
          <w:rPr>
            <w:noProof/>
            <w:webHidden/>
          </w:rPr>
          <w:fldChar w:fldCharType="separate"/>
        </w:r>
        <w:r w:rsidR="001E094E">
          <w:rPr>
            <w:noProof/>
            <w:webHidden/>
          </w:rPr>
          <w:t>53</w:t>
        </w:r>
        <w:r w:rsidR="001E094E">
          <w:rPr>
            <w:noProof/>
            <w:webHidden/>
          </w:rPr>
          <w:fldChar w:fldCharType="end"/>
        </w:r>
      </w:hyperlink>
    </w:p>
    <w:p w14:paraId="0F93D613" w14:textId="2C3342E3" w:rsidR="001E094E" w:rsidRDefault="00FF4FE8">
      <w:pPr>
        <w:pStyle w:val="TOC1"/>
        <w:tabs>
          <w:tab w:val="right" w:leader="dot" w:pos="9016"/>
        </w:tabs>
        <w:rPr>
          <w:rFonts w:asciiTheme="minorHAnsi" w:eastAsiaTheme="minorEastAsia" w:hAnsiTheme="minorHAnsi"/>
          <w:noProof/>
          <w:sz w:val="22"/>
          <w:lang w:eastAsia="en-AU"/>
        </w:rPr>
      </w:pPr>
      <w:hyperlink w:anchor="_Toc154155386" w:history="1">
        <w:r w:rsidR="001E094E" w:rsidRPr="00D76D1E">
          <w:rPr>
            <w:rStyle w:val="Hyperlink"/>
            <w:noProof/>
          </w:rPr>
          <w:t>Breaches by Elected Members</w:t>
        </w:r>
        <w:r w:rsidR="001E094E">
          <w:rPr>
            <w:noProof/>
            <w:webHidden/>
          </w:rPr>
          <w:tab/>
        </w:r>
        <w:r w:rsidR="001E094E">
          <w:rPr>
            <w:noProof/>
            <w:webHidden/>
          </w:rPr>
          <w:fldChar w:fldCharType="begin"/>
        </w:r>
        <w:r w:rsidR="001E094E">
          <w:rPr>
            <w:noProof/>
            <w:webHidden/>
          </w:rPr>
          <w:instrText xml:space="preserve"> PAGEREF _Toc154155386 \h </w:instrText>
        </w:r>
        <w:r w:rsidR="001E094E">
          <w:rPr>
            <w:noProof/>
            <w:webHidden/>
          </w:rPr>
        </w:r>
        <w:r w:rsidR="001E094E">
          <w:rPr>
            <w:noProof/>
            <w:webHidden/>
          </w:rPr>
          <w:fldChar w:fldCharType="separate"/>
        </w:r>
        <w:r w:rsidR="001E094E">
          <w:rPr>
            <w:noProof/>
            <w:webHidden/>
          </w:rPr>
          <w:t>55</w:t>
        </w:r>
        <w:r w:rsidR="001E094E">
          <w:rPr>
            <w:noProof/>
            <w:webHidden/>
          </w:rPr>
          <w:fldChar w:fldCharType="end"/>
        </w:r>
      </w:hyperlink>
    </w:p>
    <w:p w14:paraId="358854B8" w14:textId="6CBC4869" w:rsidR="001E094E" w:rsidRDefault="00FF4FE8">
      <w:pPr>
        <w:pStyle w:val="TOC1"/>
        <w:tabs>
          <w:tab w:val="right" w:leader="dot" w:pos="9016"/>
        </w:tabs>
        <w:rPr>
          <w:rFonts w:asciiTheme="minorHAnsi" w:eastAsiaTheme="minorEastAsia" w:hAnsiTheme="minorHAnsi"/>
          <w:noProof/>
          <w:sz w:val="22"/>
          <w:lang w:eastAsia="en-AU"/>
        </w:rPr>
      </w:pPr>
      <w:hyperlink w:anchor="_Toc154155387" w:history="1">
        <w:r w:rsidR="001E094E" w:rsidRPr="00D76D1E">
          <w:rPr>
            <w:rStyle w:val="Hyperlink"/>
            <w:noProof/>
          </w:rPr>
          <w:t>Building and Development Applications Report</w:t>
        </w:r>
        <w:r w:rsidR="001E094E">
          <w:rPr>
            <w:noProof/>
            <w:webHidden/>
          </w:rPr>
          <w:tab/>
        </w:r>
        <w:r w:rsidR="001E094E">
          <w:rPr>
            <w:noProof/>
            <w:webHidden/>
          </w:rPr>
          <w:fldChar w:fldCharType="begin"/>
        </w:r>
        <w:r w:rsidR="001E094E">
          <w:rPr>
            <w:noProof/>
            <w:webHidden/>
          </w:rPr>
          <w:instrText xml:space="preserve"> PAGEREF _Toc154155387 \h </w:instrText>
        </w:r>
        <w:r w:rsidR="001E094E">
          <w:rPr>
            <w:noProof/>
            <w:webHidden/>
          </w:rPr>
        </w:r>
        <w:r w:rsidR="001E094E">
          <w:rPr>
            <w:noProof/>
            <w:webHidden/>
          </w:rPr>
          <w:fldChar w:fldCharType="separate"/>
        </w:r>
        <w:r w:rsidR="001E094E">
          <w:rPr>
            <w:noProof/>
            <w:webHidden/>
          </w:rPr>
          <w:t>56</w:t>
        </w:r>
        <w:r w:rsidR="001E094E">
          <w:rPr>
            <w:noProof/>
            <w:webHidden/>
          </w:rPr>
          <w:fldChar w:fldCharType="end"/>
        </w:r>
      </w:hyperlink>
    </w:p>
    <w:p w14:paraId="4A26EB10" w14:textId="2A45E00D" w:rsidR="001E094E" w:rsidRDefault="00FF4FE8">
      <w:pPr>
        <w:pStyle w:val="TOC1"/>
        <w:tabs>
          <w:tab w:val="right" w:leader="dot" w:pos="9016"/>
        </w:tabs>
        <w:rPr>
          <w:rFonts w:asciiTheme="minorHAnsi" w:eastAsiaTheme="minorEastAsia" w:hAnsiTheme="minorHAnsi"/>
          <w:noProof/>
          <w:sz w:val="22"/>
          <w:lang w:eastAsia="en-AU"/>
        </w:rPr>
      </w:pPr>
      <w:hyperlink w:anchor="_Toc154155388" w:history="1">
        <w:r w:rsidR="001E094E" w:rsidRPr="00D76D1E">
          <w:rPr>
            <w:rStyle w:val="Hyperlink"/>
            <w:noProof/>
          </w:rPr>
          <w:t>Community Engagement and Customer Satisfaction</w:t>
        </w:r>
        <w:r w:rsidR="001E094E">
          <w:rPr>
            <w:noProof/>
            <w:webHidden/>
          </w:rPr>
          <w:tab/>
        </w:r>
        <w:r w:rsidR="001E094E">
          <w:rPr>
            <w:noProof/>
            <w:webHidden/>
          </w:rPr>
          <w:fldChar w:fldCharType="begin"/>
        </w:r>
        <w:r w:rsidR="001E094E">
          <w:rPr>
            <w:noProof/>
            <w:webHidden/>
          </w:rPr>
          <w:instrText xml:space="preserve"> PAGEREF _Toc154155388 \h </w:instrText>
        </w:r>
        <w:r w:rsidR="001E094E">
          <w:rPr>
            <w:noProof/>
            <w:webHidden/>
          </w:rPr>
        </w:r>
        <w:r w:rsidR="001E094E">
          <w:rPr>
            <w:noProof/>
            <w:webHidden/>
          </w:rPr>
          <w:fldChar w:fldCharType="separate"/>
        </w:r>
        <w:r w:rsidR="001E094E">
          <w:rPr>
            <w:noProof/>
            <w:webHidden/>
          </w:rPr>
          <w:t>59</w:t>
        </w:r>
        <w:r w:rsidR="001E094E">
          <w:rPr>
            <w:noProof/>
            <w:webHidden/>
          </w:rPr>
          <w:fldChar w:fldCharType="end"/>
        </w:r>
      </w:hyperlink>
    </w:p>
    <w:p w14:paraId="5214A4F2" w14:textId="2E6D9B18" w:rsidR="001E094E" w:rsidRDefault="00FF4FE8">
      <w:pPr>
        <w:pStyle w:val="TOC1"/>
        <w:tabs>
          <w:tab w:val="right" w:leader="dot" w:pos="9016"/>
        </w:tabs>
        <w:rPr>
          <w:rFonts w:asciiTheme="minorHAnsi" w:eastAsiaTheme="minorEastAsia" w:hAnsiTheme="minorHAnsi"/>
          <w:noProof/>
          <w:sz w:val="22"/>
          <w:lang w:eastAsia="en-AU"/>
        </w:rPr>
      </w:pPr>
      <w:hyperlink w:anchor="_Toc154155389" w:history="1">
        <w:r w:rsidR="001E094E" w:rsidRPr="00D76D1E">
          <w:rPr>
            <w:rStyle w:val="Hyperlink"/>
            <w:noProof/>
          </w:rPr>
          <w:t>Climate Change and Sustainability Snapshot</w:t>
        </w:r>
        <w:r w:rsidR="001E094E">
          <w:rPr>
            <w:noProof/>
            <w:webHidden/>
          </w:rPr>
          <w:tab/>
        </w:r>
        <w:r w:rsidR="001E094E">
          <w:rPr>
            <w:noProof/>
            <w:webHidden/>
          </w:rPr>
          <w:fldChar w:fldCharType="begin"/>
        </w:r>
        <w:r w:rsidR="001E094E">
          <w:rPr>
            <w:noProof/>
            <w:webHidden/>
          </w:rPr>
          <w:instrText xml:space="preserve"> PAGEREF _Toc154155389 \h </w:instrText>
        </w:r>
        <w:r w:rsidR="001E094E">
          <w:rPr>
            <w:noProof/>
            <w:webHidden/>
          </w:rPr>
        </w:r>
        <w:r w:rsidR="001E094E">
          <w:rPr>
            <w:noProof/>
            <w:webHidden/>
          </w:rPr>
          <w:fldChar w:fldCharType="separate"/>
        </w:r>
        <w:r w:rsidR="001E094E">
          <w:rPr>
            <w:noProof/>
            <w:webHidden/>
          </w:rPr>
          <w:t>63</w:t>
        </w:r>
        <w:r w:rsidR="001E094E">
          <w:rPr>
            <w:noProof/>
            <w:webHidden/>
          </w:rPr>
          <w:fldChar w:fldCharType="end"/>
        </w:r>
      </w:hyperlink>
    </w:p>
    <w:p w14:paraId="7D08B379" w14:textId="035EC1E3" w:rsidR="001E094E" w:rsidRDefault="00FF4FE8">
      <w:pPr>
        <w:pStyle w:val="TOC1"/>
        <w:tabs>
          <w:tab w:val="right" w:leader="dot" w:pos="9016"/>
        </w:tabs>
        <w:rPr>
          <w:rFonts w:asciiTheme="minorHAnsi" w:eastAsiaTheme="minorEastAsia" w:hAnsiTheme="minorHAnsi"/>
          <w:noProof/>
          <w:sz w:val="22"/>
          <w:lang w:eastAsia="en-AU"/>
        </w:rPr>
      </w:pPr>
      <w:hyperlink w:anchor="_Toc154155390" w:history="1">
        <w:r w:rsidR="001E094E" w:rsidRPr="00D76D1E">
          <w:rPr>
            <w:rStyle w:val="Hyperlink"/>
            <w:noProof/>
          </w:rPr>
          <w:t>Disability Access and Inclusion Report</w:t>
        </w:r>
        <w:r w:rsidR="001E094E">
          <w:rPr>
            <w:noProof/>
            <w:webHidden/>
          </w:rPr>
          <w:tab/>
        </w:r>
        <w:r w:rsidR="001E094E">
          <w:rPr>
            <w:noProof/>
            <w:webHidden/>
          </w:rPr>
          <w:fldChar w:fldCharType="begin"/>
        </w:r>
        <w:r w:rsidR="001E094E">
          <w:rPr>
            <w:noProof/>
            <w:webHidden/>
          </w:rPr>
          <w:instrText xml:space="preserve"> PAGEREF _Toc154155390 \h </w:instrText>
        </w:r>
        <w:r w:rsidR="001E094E">
          <w:rPr>
            <w:noProof/>
            <w:webHidden/>
          </w:rPr>
        </w:r>
        <w:r w:rsidR="001E094E">
          <w:rPr>
            <w:noProof/>
            <w:webHidden/>
          </w:rPr>
          <w:fldChar w:fldCharType="separate"/>
        </w:r>
        <w:r w:rsidR="001E094E">
          <w:rPr>
            <w:noProof/>
            <w:webHidden/>
          </w:rPr>
          <w:t>69</w:t>
        </w:r>
        <w:r w:rsidR="001E094E">
          <w:rPr>
            <w:noProof/>
            <w:webHidden/>
          </w:rPr>
          <w:fldChar w:fldCharType="end"/>
        </w:r>
      </w:hyperlink>
    </w:p>
    <w:p w14:paraId="51DA27CF" w14:textId="3790A1BB" w:rsidR="001E094E" w:rsidRDefault="00FF4FE8">
      <w:pPr>
        <w:pStyle w:val="TOC1"/>
        <w:tabs>
          <w:tab w:val="right" w:leader="dot" w:pos="9016"/>
        </w:tabs>
        <w:rPr>
          <w:rFonts w:asciiTheme="minorHAnsi" w:eastAsiaTheme="minorEastAsia" w:hAnsiTheme="minorHAnsi"/>
          <w:noProof/>
          <w:sz w:val="22"/>
          <w:lang w:eastAsia="en-AU"/>
        </w:rPr>
      </w:pPr>
      <w:hyperlink w:anchor="_Toc154155391" w:history="1">
        <w:r w:rsidR="001E094E" w:rsidRPr="00D76D1E">
          <w:rPr>
            <w:rStyle w:val="Hyperlink"/>
            <w:noProof/>
          </w:rPr>
          <w:t>The Plan for the Future</w:t>
        </w:r>
        <w:r w:rsidR="001E094E">
          <w:rPr>
            <w:noProof/>
            <w:webHidden/>
          </w:rPr>
          <w:tab/>
        </w:r>
        <w:r w:rsidR="001E094E">
          <w:rPr>
            <w:noProof/>
            <w:webHidden/>
          </w:rPr>
          <w:fldChar w:fldCharType="begin"/>
        </w:r>
        <w:r w:rsidR="001E094E">
          <w:rPr>
            <w:noProof/>
            <w:webHidden/>
          </w:rPr>
          <w:instrText xml:space="preserve"> PAGEREF _Toc154155391 \h </w:instrText>
        </w:r>
        <w:r w:rsidR="001E094E">
          <w:rPr>
            <w:noProof/>
            <w:webHidden/>
          </w:rPr>
        </w:r>
        <w:r w:rsidR="001E094E">
          <w:rPr>
            <w:noProof/>
            <w:webHidden/>
          </w:rPr>
          <w:fldChar w:fldCharType="separate"/>
        </w:r>
        <w:r w:rsidR="001E094E">
          <w:rPr>
            <w:noProof/>
            <w:webHidden/>
          </w:rPr>
          <w:t>72</w:t>
        </w:r>
        <w:r w:rsidR="001E094E">
          <w:rPr>
            <w:noProof/>
            <w:webHidden/>
          </w:rPr>
          <w:fldChar w:fldCharType="end"/>
        </w:r>
      </w:hyperlink>
    </w:p>
    <w:p w14:paraId="39361DF8" w14:textId="403CB66A" w:rsidR="001E094E" w:rsidRDefault="00FF4FE8">
      <w:pPr>
        <w:pStyle w:val="TOC1"/>
        <w:tabs>
          <w:tab w:val="right" w:leader="dot" w:pos="9016"/>
        </w:tabs>
        <w:rPr>
          <w:rFonts w:asciiTheme="minorHAnsi" w:eastAsiaTheme="minorEastAsia" w:hAnsiTheme="minorHAnsi"/>
          <w:noProof/>
          <w:sz w:val="22"/>
          <w:lang w:eastAsia="en-AU"/>
        </w:rPr>
      </w:pPr>
      <w:hyperlink w:anchor="_Toc154155392" w:history="1">
        <w:r w:rsidR="001E094E" w:rsidRPr="00D76D1E">
          <w:rPr>
            <w:rStyle w:val="Hyperlink"/>
            <w:noProof/>
          </w:rPr>
          <w:t>Integrated Planning and Reporting Framework</w:t>
        </w:r>
        <w:r w:rsidR="001E094E">
          <w:rPr>
            <w:noProof/>
            <w:webHidden/>
          </w:rPr>
          <w:tab/>
        </w:r>
        <w:r w:rsidR="001E094E">
          <w:rPr>
            <w:noProof/>
            <w:webHidden/>
          </w:rPr>
          <w:fldChar w:fldCharType="begin"/>
        </w:r>
        <w:r w:rsidR="001E094E">
          <w:rPr>
            <w:noProof/>
            <w:webHidden/>
          </w:rPr>
          <w:instrText xml:space="preserve"> PAGEREF _Toc154155392 \h </w:instrText>
        </w:r>
        <w:r w:rsidR="001E094E">
          <w:rPr>
            <w:noProof/>
            <w:webHidden/>
          </w:rPr>
        </w:r>
        <w:r w:rsidR="001E094E">
          <w:rPr>
            <w:noProof/>
            <w:webHidden/>
          </w:rPr>
          <w:fldChar w:fldCharType="separate"/>
        </w:r>
        <w:r w:rsidR="001E094E">
          <w:rPr>
            <w:noProof/>
            <w:webHidden/>
          </w:rPr>
          <w:t>75</w:t>
        </w:r>
        <w:r w:rsidR="001E094E">
          <w:rPr>
            <w:noProof/>
            <w:webHidden/>
          </w:rPr>
          <w:fldChar w:fldCharType="end"/>
        </w:r>
      </w:hyperlink>
    </w:p>
    <w:p w14:paraId="6C2890E7" w14:textId="1A754917" w:rsidR="001E094E" w:rsidRDefault="00FF4FE8">
      <w:pPr>
        <w:pStyle w:val="TOC1"/>
        <w:tabs>
          <w:tab w:val="right" w:leader="dot" w:pos="9016"/>
        </w:tabs>
        <w:rPr>
          <w:rFonts w:asciiTheme="minorHAnsi" w:eastAsiaTheme="minorEastAsia" w:hAnsiTheme="minorHAnsi"/>
          <w:noProof/>
          <w:sz w:val="22"/>
          <w:lang w:eastAsia="en-AU"/>
        </w:rPr>
      </w:pPr>
      <w:hyperlink w:anchor="_Toc154155393" w:history="1">
        <w:r w:rsidR="001E094E" w:rsidRPr="00D76D1E">
          <w:rPr>
            <w:rStyle w:val="Hyperlink"/>
            <w:noProof/>
          </w:rPr>
          <w:t>The Year Ahead</w:t>
        </w:r>
        <w:r w:rsidR="001E094E">
          <w:rPr>
            <w:noProof/>
            <w:webHidden/>
          </w:rPr>
          <w:tab/>
        </w:r>
        <w:r w:rsidR="001E094E">
          <w:rPr>
            <w:noProof/>
            <w:webHidden/>
          </w:rPr>
          <w:fldChar w:fldCharType="begin"/>
        </w:r>
        <w:r w:rsidR="001E094E">
          <w:rPr>
            <w:noProof/>
            <w:webHidden/>
          </w:rPr>
          <w:instrText xml:space="preserve"> PAGEREF _Toc154155393 \h </w:instrText>
        </w:r>
        <w:r w:rsidR="001E094E">
          <w:rPr>
            <w:noProof/>
            <w:webHidden/>
          </w:rPr>
        </w:r>
        <w:r w:rsidR="001E094E">
          <w:rPr>
            <w:noProof/>
            <w:webHidden/>
          </w:rPr>
          <w:fldChar w:fldCharType="separate"/>
        </w:r>
        <w:r w:rsidR="001E094E">
          <w:rPr>
            <w:noProof/>
            <w:webHidden/>
          </w:rPr>
          <w:t>79</w:t>
        </w:r>
        <w:r w:rsidR="001E094E">
          <w:rPr>
            <w:noProof/>
            <w:webHidden/>
          </w:rPr>
          <w:fldChar w:fldCharType="end"/>
        </w:r>
      </w:hyperlink>
    </w:p>
    <w:p w14:paraId="6B4BD7A4" w14:textId="22B61ECB" w:rsidR="001E094E" w:rsidRDefault="00FF4FE8">
      <w:pPr>
        <w:pStyle w:val="TOC1"/>
        <w:tabs>
          <w:tab w:val="right" w:leader="dot" w:pos="9016"/>
        </w:tabs>
        <w:rPr>
          <w:rFonts w:asciiTheme="minorHAnsi" w:eastAsiaTheme="minorEastAsia" w:hAnsiTheme="minorHAnsi"/>
          <w:noProof/>
          <w:sz w:val="22"/>
          <w:lang w:eastAsia="en-AU"/>
        </w:rPr>
      </w:pPr>
      <w:hyperlink w:anchor="_Toc154155394" w:history="1">
        <w:r w:rsidR="001E094E" w:rsidRPr="00D76D1E">
          <w:rPr>
            <w:rStyle w:val="Hyperlink"/>
            <w:noProof/>
          </w:rPr>
          <w:t>Financial Report</w:t>
        </w:r>
        <w:r w:rsidR="001E094E">
          <w:rPr>
            <w:noProof/>
            <w:webHidden/>
          </w:rPr>
          <w:tab/>
        </w:r>
        <w:r w:rsidR="001E094E">
          <w:rPr>
            <w:noProof/>
            <w:webHidden/>
          </w:rPr>
          <w:fldChar w:fldCharType="begin"/>
        </w:r>
        <w:r w:rsidR="001E094E">
          <w:rPr>
            <w:noProof/>
            <w:webHidden/>
          </w:rPr>
          <w:instrText xml:space="preserve"> PAGEREF _Toc154155394 \h </w:instrText>
        </w:r>
        <w:r w:rsidR="001E094E">
          <w:rPr>
            <w:noProof/>
            <w:webHidden/>
          </w:rPr>
        </w:r>
        <w:r w:rsidR="001E094E">
          <w:rPr>
            <w:noProof/>
            <w:webHidden/>
          </w:rPr>
          <w:fldChar w:fldCharType="separate"/>
        </w:r>
        <w:r w:rsidR="001E094E">
          <w:rPr>
            <w:noProof/>
            <w:webHidden/>
          </w:rPr>
          <w:t>83</w:t>
        </w:r>
        <w:r w:rsidR="001E094E">
          <w:rPr>
            <w:noProof/>
            <w:webHidden/>
          </w:rPr>
          <w:fldChar w:fldCharType="end"/>
        </w:r>
      </w:hyperlink>
    </w:p>
    <w:p w14:paraId="579C93CE" w14:textId="6CF5C4F0" w:rsidR="001E094E" w:rsidRDefault="00FF4FE8">
      <w:pPr>
        <w:pStyle w:val="TOC1"/>
        <w:tabs>
          <w:tab w:val="right" w:leader="dot" w:pos="9016"/>
        </w:tabs>
        <w:rPr>
          <w:rFonts w:asciiTheme="minorHAnsi" w:eastAsiaTheme="minorEastAsia" w:hAnsiTheme="minorHAnsi"/>
          <w:noProof/>
          <w:sz w:val="22"/>
          <w:lang w:eastAsia="en-AU"/>
        </w:rPr>
      </w:pPr>
      <w:hyperlink w:anchor="_Toc154155395" w:history="1">
        <w:r w:rsidR="001E094E" w:rsidRPr="00D76D1E">
          <w:rPr>
            <w:rStyle w:val="Hyperlink"/>
            <w:noProof/>
          </w:rPr>
          <w:t>Contact Us</w:t>
        </w:r>
        <w:r w:rsidR="001E094E">
          <w:rPr>
            <w:noProof/>
            <w:webHidden/>
          </w:rPr>
          <w:tab/>
        </w:r>
        <w:r w:rsidR="001E094E">
          <w:rPr>
            <w:noProof/>
            <w:webHidden/>
          </w:rPr>
          <w:fldChar w:fldCharType="begin"/>
        </w:r>
        <w:r w:rsidR="001E094E">
          <w:rPr>
            <w:noProof/>
            <w:webHidden/>
          </w:rPr>
          <w:instrText xml:space="preserve"> PAGEREF _Toc154155395 \h </w:instrText>
        </w:r>
        <w:r w:rsidR="001E094E">
          <w:rPr>
            <w:noProof/>
            <w:webHidden/>
          </w:rPr>
        </w:r>
        <w:r w:rsidR="001E094E">
          <w:rPr>
            <w:noProof/>
            <w:webHidden/>
          </w:rPr>
          <w:fldChar w:fldCharType="separate"/>
        </w:r>
        <w:r w:rsidR="001E094E">
          <w:rPr>
            <w:noProof/>
            <w:webHidden/>
          </w:rPr>
          <w:t>85</w:t>
        </w:r>
        <w:r w:rsidR="001E094E">
          <w:rPr>
            <w:noProof/>
            <w:webHidden/>
          </w:rPr>
          <w:fldChar w:fldCharType="end"/>
        </w:r>
      </w:hyperlink>
    </w:p>
    <w:p w14:paraId="675BC0C7" w14:textId="2CDF2EF6" w:rsidR="00E4502D" w:rsidRDefault="00E4502D" w:rsidP="00E4502D">
      <w:pPr>
        <w:pStyle w:val="Heading1"/>
      </w:pPr>
      <w:r>
        <w:fldChar w:fldCharType="end"/>
      </w:r>
      <w:bookmarkStart w:id="3" w:name="_Toc154155370"/>
      <w:r>
        <w:t>About the Annual Report</w:t>
      </w:r>
      <w:bookmarkEnd w:id="3"/>
    </w:p>
    <w:p w14:paraId="45FF7EF0" w14:textId="77777777" w:rsidR="00E4502D" w:rsidRDefault="00E4502D" w:rsidP="00E4502D">
      <w:r>
        <w:t xml:space="preserve">The </w:t>
      </w:r>
      <w:r w:rsidRPr="00790873">
        <w:rPr>
          <w:i/>
        </w:rPr>
        <w:t>Local Government Act 1995</w:t>
      </w:r>
      <w:r>
        <w:t xml:space="preserve"> requires local governments to adopt an annual report by 31 December each year or within two months of the Auditor General’s report on the City’s financial statement being available. The City of Cockburn meets this requirement by producing a detailed report annually.</w:t>
      </w:r>
    </w:p>
    <w:p w14:paraId="75B5A58F" w14:textId="77777777" w:rsidR="00E4502D" w:rsidRDefault="00E4502D" w:rsidP="00E4502D">
      <w:r>
        <w:t>The City’s Annual Report is an important part of the Integrated Planning and Reporting Framework. It details the City’s financial and operational performance in the 2022-23 financial year and documents the City’s progress towards the Corporate Business Plan 2020-21 to 2023-24 and the Strategic Community Plan 2020-2030.</w:t>
      </w:r>
    </w:p>
    <w:p w14:paraId="549D6020" w14:textId="77777777" w:rsidR="00E4502D" w:rsidRDefault="00E4502D" w:rsidP="00E4502D">
      <w:r>
        <w:t xml:space="preserve">The Corporate Business Plan outlines the City’s activities each financial year that deliver against the Strategic Community Plan 2020-2030. The Strategic Community Plan provides the City’s long-term strategic direction and guides the organisation’s decision-making, </w:t>
      </w:r>
      <w:proofErr w:type="gramStart"/>
      <w:r>
        <w:t>services</w:t>
      </w:r>
      <w:proofErr w:type="gramEnd"/>
      <w:r>
        <w:t xml:space="preserve"> and financial commitments. The Strategic Community Plan outlines the City’s promise to its community via its Vision, </w:t>
      </w:r>
      <w:proofErr w:type="gramStart"/>
      <w:r>
        <w:t>Purpose</w:t>
      </w:r>
      <w:proofErr w:type="gramEnd"/>
      <w:r>
        <w:t xml:space="preserve"> and Key Community Outcomes.</w:t>
      </w:r>
    </w:p>
    <w:p w14:paraId="347D8B29" w14:textId="77777777" w:rsidR="00E4502D" w:rsidRDefault="00E4502D" w:rsidP="00E4502D">
      <w:pPr>
        <w:pStyle w:val="Heading2"/>
      </w:pPr>
      <w:r>
        <w:t>Vision:</w:t>
      </w:r>
    </w:p>
    <w:p w14:paraId="4F506E13" w14:textId="77777777" w:rsidR="00E4502D" w:rsidRPr="00302D80" w:rsidRDefault="00E4502D" w:rsidP="00E4502D">
      <w:pPr>
        <w:rPr>
          <w:b/>
          <w:color w:val="002060"/>
        </w:rPr>
      </w:pPr>
      <w:r w:rsidRPr="00302D80">
        <w:rPr>
          <w:b/>
          <w:color w:val="002060"/>
        </w:rPr>
        <w:t>Cockburn, the best place to be</w:t>
      </w:r>
    </w:p>
    <w:p w14:paraId="5B9BA1FF" w14:textId="77777777" w:rsidR="00E4502D" w:rsidRPr="00E52E32" w:rsidRDefault="00E4502D" w:rsidP="00E4502D">
      <w:pPr>
        <w:pStyle w:val="Heading2"/>
        <w:rPr>
          <w:color w:val="00806A"/>
        </w:rPr>
      </w:pPr>
      <w:r w:rsidRPr="00E52E32">
        <w:rPr>
          <w:color w:val="00806A"/>
        </w:rPr>
        <w:t>Purpose:</w:t>
      </w:r>
    </w:p>
    <w:p w14:paraId="7CA29E55" w14:textId="77777777" w:rsidR="00E4502D" w:rsidRDefault="00E4502D" w:rsidP="00E4502D">
      <w:r>
        <w:t>Support our communities to thrive by providing inclusive and sustainable services which reflect their aspirations.</w:t>
      </w:r>
    </w:p>
    <w:p w14:paraId="01987368" w14:textId="28935BA5" w:rsidR="00670F58" w:rsidRDefault="00670F58">
      <w:pPr>
        <w:rPr>
          <w:color w:val="002060"/>
        </w:rPr>
      </w:pPr>
      <w:r>
        <w:rPr>
          <w:noProof/>
          <w14:ligatures w14:val="standardContextual"/>
        </w:rPr>
        <w:drawing>
          <wp:inline distT="0" distB="0" distL="0" distR="0" wp14:anchorId="77C72A28" wp14:editId="758EF94F">
            <wp:extent cx="2798645" cy="1866900"/>
            <wp:effectExtent l="0" t="0" r="1905" b="0"/>
            <wp:docPr id="1058295594" name="Picture 8" descr="A family walking in Bibra Lake Regional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5594" name="Picture 8" descr="A family walking in Bibra Lake Regional Playground."/>
                    <pic:cNvPicPr/>
                  </pic:nvPicPr>
                  <pic:blipFill>
                    <a:blip r:embed="rId12" cstate="screen">
                      <a:extLst>
                        <a:ext uri="{28A0092B-C50C-407E-A947-70E740481C1C}">
                          <a14:useLocalDpi xmlns:a14="http://schemas.microsoft.com/office/drawing/2010/main"/>
                        </a:ext>
                      </a:extLst>
                    </a:blip>
                    <a:stretch>
                      <a:fillRect/>
                    </a:stretch>
                  </pic:blipFill>
                  <pic:spPr>
                    <a:xfrm>
                      <a:off x="0" y="0"/>
                      <a:ext cx="2800508" cy="1868143"/>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23325408" wp14:editId="1F8CBF2E">
            <wp:extent cx="2798445" cy="1866767"/>
            <wp:effectExtent l="0" t="0" r="1905" b="635"/>
            <wp:docPr id="84470764" name="Picture 9" descr="2 women sitting and looking out at boats at Port Coogee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0764" name="Picture 9" descr="2 women sitting and looking out at boats at Port Coogee Marina."/>
                    <pic:cNvPicPr/>
                  </pic:nvPicPr>
                  <pic:blipFill>
                    <a:blip r:embed="rId13" cstate="screen">
                      <a:extLst>
                        <a:ext uri="{28A0092B-C50C-407E-A947-70E740481C1C}">
                          <a14:useLocalDpi xmlns:a14="http://schemas.microsoft.com/office/drawing/2010/main"/>
                        </a:ext>
                      </a:extLst>
                    </a:blip>
                    <a:stretch>
                      <a:fillRect/>
                    </a:stretch>
                  </pic:blipFill>
                  <pic:spPr>
                    <a:xfrm>
                      <a:off x="0" y="0"/>
                      <a:ext cx="2809789" cy="1874334"/>
                    </a:xfrm>
                    <a:prstGeom prst="rect">
                      <a:avLst/>
                    </a:prstGeom>
                  </pic:spPr>
                </pic:pic>
              </a:graphicData>
            </a:graphic>
          </wp:inline>
        </w:drawing>
      </w:r>
      <w:r w:rsidR="00D04D3E">
        <w:rPr>
          <w:noProof/>
          <w14:ligatures w14:val="standardContextual"/>
        </w:rPr>
        <w:br/>
      </w:r>
      <w:r w:rsidRPr="00976DE2">
        <w:rPr>
          <w:b/>
          <w:color w:val="002060"/>
        </w:rPr>
        <w:t>Left:</w:t>
      </w:r>
      <w:r w:rsidRPr="00976DE2">
        <w:rPr>
          <w:color w:val="002060"/>
        </w:rPr>
        <w:t xml:space="preserve"> Bibra Lake Regional Playground. </w:t>
      </w:r>
      <w:r w:rsidRPr="00976DE2">
        <w:rPr>
          <w:b/>
          <w:color w:val="002060"/>
        </w:rPr>
        <w:t>Right:</w:t>
      </w:r>
      <w:r w:rsidRPr="00976DE2">
        <w:rPr>
          <w:color w:val="002060"/>
        </w:rPr>
        <w:t xml:space="preserve"> Port Coogee Marina, North Coogee.</w:t>
      </w:r>
    </w:p>
    <w:p w14:paraId="16AA8168" w14:textId="77777777" w:rsidR="00D32285" w:rsidRDefault="00D32285" w:rsidP="00D32285">
      <w:pPr>
        <w:pStyle w:val="Heading1"/>
      </w:pPr>
      <w:bookmarkStart w:id="4" w:name="_Toc154155371"/>
      <w:r>
        <w:t>Key Community Outcomes</w:t>
      </w:r>
      <w:bookmarkEnd w:id="4"/>
    </w:p>
    <w:p w14:paraId="263335C5" w14:textId="77777777" w:rsidR="00D32285" w:rsidRDefault="00D32285" w:rsidP="00D32285">
      <w:r>
        <w:t xml:space="preserve">These are the five key community outcomes which the </w:t>
      </w:r>
      <w:proofErr w:type="gramStart"/>
      <w:r>
        <w:t>City</w:t>
      </w:r>
      <w:proofErr w:type="gramEnd"/>
      <w:r>
        <w:t xml:space="preserve"> seeks to deliver through the Strategic Community Plan.</w:t>
      </w:r>
    </w:p>
    <w:p w14:paraId="15A288E1" w14:textId="77777777" w:rsidR="00D32285" w:rsidRPr="00844D64" w:rsidRDefault="00D32285" w:rsidP="00D32285">
      <w:pPr>
        <w:pStyle w:val="Heading2"/>
        <w:rPr>
          <w:color w:val="004AC2"/>
        </w:rPr>
      </w:pPr>
      <w:r w:rsidRPr="00844D64">
        <w:rPr>
          <w:color w:val="004AC2"/>
        </w:rPr>
        <w:t>Local Economy</w:t>
      </w:r>
    </w:p>
    <w:p w14:paraId="1769F010" w14:textId="77777777" w:rsidR="00D32285" w:rsidRDefault="00D32285" w:rsidP="00D32285">
      <w:r>
        <w:t>A sustainable and diverse local economy that attracts increased investment and provides local employment.</w:t>
      </w:r>
    </w:p>
    <w:p w14:paraId="562B64DC" w14:textId="77777777" w:rsidR="00D32285" w:rsidRPr="00E1725F" w:rsidRDefault="00D32285" w:rsidP="00D32285">
      <w:pPr>
        <w:pStyle w:val="Heading2"/>
        <w:rPr>
          <w:color w:val="BF4066"/>
        </w:rPr>
      </w:pPr>
      <w:r w:rsidRPr="00E1725F">
        <w:rPr>
          <w:color w:val="BF4066"/>
        </w:rPr>
        <w:t xml:space="preserve">Community, </w:t>
      </w:r>
      <w:r w:rsidRPr="00C71E75">
        <w:rPr>
          <w:color w:val="BF4066"/>
        </w:rPr>
        <w:t>Lifestyle and Se</w:t>
      </w:r>
      <w:r w:rsidRPr="00E1725F">
        <w:rPr>
          <w:color w:val="BF4066"/>
        </w:rPr>
        <w:t>curity</w:t>
      </w:r>
    </w:p>
    <w:p w14:paraId="59C93DF6" w14:textId="77777777" w:rsidR="00D32285" w:rsidRDefault="00D32285" w:rsidP="00D32285">
      <w:r>
        <w:t xml:space="preserve">A vibrant, healthy, safe, </w:t>
      </w:r>
      <w:proofErr w:type="gramStart"/>
      <w:r>
        <w:t>inclusive</w:t>
      </w:r>
      <w:proofErr w:type="gramEnd"/>
      <w:r>
        <w:t xml:space="preserve"> and connected community.</w:t>
      </w:r>
    </w:p>
    <w:p w14:paraId="185AF1BE" w14:textId="77777777" w:rsidR="00D32285" w:rsidRPr="00285F32" w:rsidRDefault="00D32285" w:rsidP="00D32285">
      <w:pPr>
        <w:pStyle w:val="Heading2"/>
        <w:rPr>
          <w:color w:val="00806A"/>
        </w:rPr>
      </w:pPr>
      <w:r w:rsidRPr="00285F32">
        <w:rPr>
          <w:color w:val="00806A"/>
        </w:rPr>
        <w:t>Environmental Responsibility</w:t>
      </w:r>
    </w:p>
    <w:p w14:paraId="73F8C4A9" w14:textId="77777777" w:rsidR="00D32285" w:rsidRDefault="00D32285" w:rsidP="00D32285">
      <w:r>
        <w:t>A leader in environmental management that enhances and sustainably manages our local natural areas and resources.</w:t>
      </w:r>
    </w:p>
    <w:p w14:paraId="299D81E7" w14:textId="77777777" w:rsidR="00D32285" w:rsidRPr="00666F14" w:rsidRDefault="00D32285" w:rsidP="00D32285">
      <w:pPr>
        <w:pStyle w:val="Heading2"/>
        <w:rPr>
          <w:color w:val="BF5122"/>
        </w:rPr>
      </w:pPr>
      <w:r w:rsidRPr="00666F14">
        <w:rPr>
          <w:color w:val="BF5122"/>
        </w:rPr>
        <w:t>City Growth</w:t>
      </w:r>
      <w:r w:rsidRPr="00C71E75">
        <w:rPr>
          <w:color w:val="BF5122"/>
        </w:rPr>
        <w:t xml:space="preserve"> and Moving Around</w:t>
      </w:r>
    </w:p>
    <w:p w14:paraId="1A8D5429" w14:textId="77777777" w:rsidR="00D32285" w:rsidRDefault="00D32285" w:rsidP="00D32285">
      <w:r>
        <w:t>A growing City that is easy to move around and provides great places to live.</w:t>
      </w:r>
    </w:p>
    <w:p w14:paraId="3AE2692F" w14:textId="77777777" w:rsidR="00D32285" w:rsidRPr="001728C2" w:rsidRDefault="00D32285" w:rsidP="00D32285">
      <w:pPr>
        <w:pStyle w:val="Heading2"/>
        <w:rPr>
          <w:color w:val="8D4187"/>
        </w:rPr>
      </w:pPr>
      <w:r w:rsidRPr="001728C2">
        <w:rPr>
          <w:color w:val="8D4187"/>
        </w:rPr>
        <w:t>Listening and Leading</w:t>
      </w:r>
    </w:p>
    <w:p w14:paraId="1AEA0412" w14:textId="77777777" w:rsidR="00D32285" w:rsidRDefault="00D32285" w:rsidP="00D32285">
      <w:r>
        <w:t xml:space="preserve">A community focused, sustainable, </w:t>
      </w:r>
      <w:proofErr w:type="gramStart"/>
      <w:r>
        <w:t>accountable</w:t>
      </w:r>
      <w:proofErr w:type="gramEnd"/>
      <w:r>
        <w:t xml:space="preserve"> and progressive organisation.</w:t>
      </w:r>
    </w:p>
    <w:p w14:paraId="1EAAF1C5" w14:textId="77777777" w:rsidR="00D32285" w:rsidRDefault="00D32285" w:rsidP="00D32285"/>
    <w:p w14:paraId="1F09D422" w14:textId="77777777" w:rsidR="00D32285" w:rsidRDefault="00D32285" w:rsidP="00D32285">
      <w:r>
        <w:t>The City of Cockburn Annual Report includes a snapshot of performance against the Key Community Outcomes and an overview of the City’s outlook for the future.</w:t>
      </w:r>
    </w:p>
    <w:p w14:paraId="7D03A5C7" w14:textId="1231F61F" w:rsidR="00D72F1C" w:rsidRDefault="00D72F1C">
      <w:pPr>
        <w:rPr>
          <w:color w:val="002060"/>
        </w:rPr>
      </w:pPr>
      <w:r>
        <w:rPr>
          <w:noProof/>
          <w14:ligatures w14:val="standardContextual"/>
        </w:rPr>
        <w:drawing>
          <wp:inline distT="0" distB="0" distL="0" distR="0" wp14:anchorId="0DF20900" wp14:editId="33BAC7B8">
            <wp:extent cx="4886325" cy="3256828"/>
            <wp:effectExtent l="0" t="0" r="0" b="1270"/>
            <wp:docPr id="2127751951" name="Picture 11" descr="A group of people in front of soccer goals at Beal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1951" name="Picture 11" descr="A group of people in front of soccer goals at Beale Park."/>
                    <pic:cNvPicPr/>
                  </pic:nvPicPr>
                  <pic:blipFill>
                    <a:blip r:embed="rId14" cstate="screen">
                      <a:extLst>
                        <a:ext uri="{28A0092B-C50C-407E-A947-70E740481C1C}">
                          <a14:useLocalDpi xmlns:a14="http://schemas.microsoft.com/office/drawing/2010/main"/>
                        </a:ext>
                      </a:extLst>
                    </a:blip>
                    <a:stretch>
                      <a:fillRect/>
                    </a:stretch>
                  </pic:blipFill>
                  <pic:spPr>
                    <a:xfrm>
                      <a:off x="0" y="0"/>
                      <a:ext cx="4893447" cy="3261575"/>
                    </a:xfrm>
                    <a:prstGeom prst="rect">
                      <a:avLst/>
                    </a:prstGeom>
                  </pic:spPr>
                </pic:pic>
              </a:graphicData>
            </a:graphic>
          </wp:inline>
        </w:drawing>
      </w:r>
      <w:r w:rsidR="00D04D3E">
        <w:rPr>
          <w:color w:val="002060"/>
        </w:rPr>
        <w:br/>
      </w:r>
      <w:r w:rsidRPr="00913119">
        <w:rPr>
          <w:color w:val="002060"/>
        </w:rPr>
        <w:t xml:space="preserve">Perth Glory Sponsorship, Beale Park - December 2022: (Left to Right) Cr Phoebe Corke, Heidi Lazzaro - Cockburn City Soccer Club President, Mayor Logan Howlett, Alex Epakis - Head Coach of the Perth Glory A-League Women's team, Natasha Rigby - Perth Glory Captain, Anthony Radich - Perth Glory CEO, Cr </w:t>
      </w:r>
      <w:proofErr w:type="spellStart"/>
      <w:r w:rsidRPr="00913119">
        <w:rPr>
          <w:color w:val="002060"/>
        </w:rPr>
        <w:t>Chontelle</w:t>
      </w:r>
      <w:proofErr w:type="spellEnd"/>
      <w:r w:rsidRPr="00913119">
        <w:rPr>
          <w:color w:val="002060"/>
        </w:rPr>
        <w:t xml:space="preserve"> </w:t>
      </w:r>
      <w:proofErr w:type="gramStart"/>
      <w:r w:rsidRPr="00913119">
        <w:rPr>
          <w:color w:val="002060"/>
        </w:rPr>
        <w:t>Stone</w:t>
      </w:r>
      <w:proofErr w:type="gramEnd"/>
      <w:r w:rsidRPr="00913119">
        <w:rPr>
          <w:color w:val="002060"/>
        </w:rPr>
        <w:t xml:space="preserve"> and Cr Kevin Allen with two juniors (Grace and Ava).</w:t>
      </w:r>
    </w:p>
    <w:p w14:paraId="399DB58E" w14:textId="3B5B0B71" w:rsidR="00D72F1C" w:rsidRDefault="00D72F1C">
      <w:pPr>
        <w:rPr>
          <w:color w:val="002060"/>
        </w:rPr>
      </w:pPr>
      <w:r>
        <w:rPr>
          <w:noProof/>
          <w14:ligatures w14:val="standardContextual"/>
        </w:rPr>
        <w:drawing>
          <wp:inline distT="0" distB="0" distL="0" distR="0" wp14:anchorId="1F314934" wp14:editId="7FCE986F">
            <wp:extent cx="4829175" cy="3212851"/>
            <wp:effectExtent l="0" t="0" r="0" b="6985"/>
            <wp:docPr id="1063843180" name="Picture 12" descr="Mayor Logan Howlett with Community Citizen of the Year Award wi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43180" name="Picture 12" descr="Mayor Logan Howlett with Community Citizen of the Year Award winners."/>
                    <pic:cNvPicPr/>
                  </pic:nvPicPr>
                  <pic:blipFill>
                    <a:blip r:embed="rId15" cstate="screen">
                      <a:extLst>
                        <a:ext uri="{28A0092B-C50C-407E-A947-70E740481C1C}">
                          <a14:useLocalDpi xmlns:a14="http://schemas.microsoft.com/office/drawing/2010/main"/>
                        </a:ext>
                      </a:extLst>
                    </a:blip>
                    <a:stretch>
                      <a:fillRect/>
                    </a:stretch>
                  </pic:blipFill>
                  <pic:spPr>
                    <a:xfrm>
                      <a:off x="0" y="0"/>
                      <a:ext cx="4836018" cy="3217404"/>
                    </a:xfrm>
                    <a:prstGeom prst="rect">
                      <a:avLst/>
                    </a:prstGeom>
                  </pic:spPr>
                </pic:pic>
              </a:graphicData>
            </a:graphic>
          </wp:inline>
        </w:drawing>
      </w:r>
      <w:r w:rsidR="00D04D3E">
        <w:rPr>
          <w:color w:val="002060"/>
        </w:rPr>
        <w:br/>
      </w:r>
      <w:r w:rsidRPr="00DA79C7">
        <w:rPr>
          <w:color w:val="002060"/>
        </w:rPr>
        <w:t>2023 Australia Day Community Citizen of the Year Awards - January 2023: (Left to Right) Serena Gamble, Tracy Pearson, Mayor Logan Howlett, Samantha Williams and Serene Anderson.</w:t>
      </w:r>
    </w:p>
    <w:p w14:paraId="5B386BEC" w14:textId="77777777" w:rsidR="00D72F1C" w:rsidRDefault="00D72F1C" w:rsidP="00D72F1C">
      <w:pPr>
        <w:pStyle w:val="Heading1"/>
      </w:pPr>
      <w:bookmarkStart w:id="5" w:name="_Toc154155372"/>
      <w:r>
        <w:t>Mayor’s Report</w:t>
      </w:r>
      <w:bookmarkEnd w:id="5"/>
    </w:p>
    <w:p w14:paraId="1E911A66" w14:textId="0AD6AA34" w:rsidR="00D72F1C" w:rsidRDefault="00D72F1C" w:rsidP="00D72F1C">
      <w:r>
        <w:t>I am delighted to present my 15th annual report after another year of great achievement</w:t>
      </w:r>
      <w:r w:rsidR="005355B0">
        <w:t>s</w:t>
      </w:r>
      <w:r>
        <w:t xml:space="preserve"> for the </w:t>
      </w:r>
      <w:proofErr w:type="gramStart"/>
      <w:r>
        <w:t>City</w:t>
      </w:r>
      <w:proofErr w:type="gramEnd"/>
      <w:r>
        <w:t>, despite us once again operating in a challenging environment.</w:t>
      </w:r>
    </w:p>
    <w:p w14:paraId="3FAE707B" w14:textId="450722EE" w:rsidR="00D72F1C" w:rsidRDefault="00D72F1C" w:rsidP="00D72F1C">
      <w:r>
        <w:t>I acknowledge that the current climate has been difficult for our residents but as usual our community has responded admirably, with individuals and community groups helping each other through providing meals, organising clothes swaps, community events and running Facebook pages where you can gi</w:t>
      </w:r>
      <w:r w:rsidR="005355B0">
        <w:t>ve</w:t>
      </w:r>
      <w:r>
        <w:t xml:space="preserve"> back to the community.</w:t>
      </w:r>
    </w:p>
    <w:p w14:paraId="221DE5B8" w14:textId="77777777" w:rsidR="00D72F1C" w:rsidRDefault="00D72F1C" w:rsidP="00D72F1C">
      <w:r>
        <w:t>With the current climate in mind, Council worked hard to ensure a balanced budget that was fiscally responsible, but which also continued to deliver high-quality services. I am happy to say that Cockburn households continue to pay some of the lowest rates in Perth. To make this possible Council once again prioritised the maintenance of existing assets and infrastructure over new projects.</w:t>
      </w:r>
    </w:p>
    <w:p w14:paraId="70027ECF" w14:textId="77777777" w:rsidR="00D72F1C" w:rsidRDefault="00D72F1C" w:rsidP="00D72F1C">
      <w:r>
        <w:t>Projects that we were able to progress planning for included Malabar BMX Park, Beale Park redevelopment and Cockburn ARC health and fitness expansion. The Hammond Road duplication was almost completed too.</w:t>
      </w:r>
    </w:p>
    <w:p w14:paraId="2AC7C988" w14:textId="77777777" w:rsidR="00D72F1C" w:rsidRDefault="00D72F1C" w:rsidP="00D72F1C">
      <w:r>
        <w:t xml:space="preserve">I am proud to say that the </w:t>
      </w:r>
      <w:proofErr w:type="gramStart"/>
      <w:r>
        <w:t>City</w:t>
      </w:r>
      <w:proofErr w:type="gramEnd"/>
      <w:r>
        <w:t xml:space="preserve"> also gave $1.2 million back to the community last year through its comprehensive grants and donations program. The program ranges from grants to enable our young sportspeople to travel interstate to sporting events, grants for residents to enhance their verges and donations to support not-for-profit organisations across the </w:t>
      </w:r>
      <w:proofErr w:type="gramStart"/>
      <w:r>
        <w:t>City</w:t>
      </w:r>
      <w:proofErr w:type="gramEnd"/>
      <w:r>
        <w:t>.</w:t>
      </w:r>
    </w:p>
    <w:p w14:paraId="4D8B2379" w14:textId="6D7AA8F5" w:rsidR="00D72F1C" w:rsidRDefault="00D72F1C" w:rsidP="00D72F1C">
      <w:r>
        <w:t xml:space="preserve">It was a big year for the </w:t>
      </w:r>
      <w:proofErr w:type="gramStart"/>
      <w:r>
        <w:t>City</w:t>
      </w:r>
      <w:proofErr w:type="gramEnd"/>
      <w:r>
        <w:t xml:space="preserve"> in the area of economic development. We </w:t>
      </w:r>
      <w:r w:rsidR="005355B0">
        <w:t xml:space="preserve">acknowledged </w:t>
      </w:r>
      <w:r>
        <w:t>Prime Minister Anthony Albanese’s AUKUS announcement and a $6 billion investment in the nation’s defence capability and workforce over the next four years.</w:t>
      </w:r>
    </w:p>
    <w:p w14:paraId="6DDCB438" w14:textId="77777777" w:rsidR="00D72F1C" w:rsidRDefault="00D72F1C" w:rsidP="00D72F1C">
      <w:r>
        <w:t>The City’s international relationships went from strength to strength with our collaboration with Indonesia winning a National Growth Areas Alliance award commendation. Our partnership has a strategic focus to foster trade connections between blue economy, shipbuilding, maritime, education, training, health and medical sectors in Cockburn and Indonesia.</w:t>
      </w:r>
    </w:p>
    <w:p w14:paraId="46FAAB53" w14:textId="77777777" w:rsidR="00D72F1C" w:rsidRDefault="00D72F1C" w:rsidP="00D72F1C">
      <w:r>
        <w:t xml:space="preserve">Cockburn ARC, which remains one of the best recreation and aquatic centres in Australia, continued to reap awards including being named a winner at the Australian Swim Schools Association’s 2023 National Excellence Awards, taking home the Swim School category for its Swim </w:t>
      </w:r>
      <w:proofErr w:type="spellStart"/>
      <w:r>
        <w:t>ARCademy</w:t>
      </w:r>
      <w:proofErr w:type="spellEnd"/>
      <w:r>
        <w:t xml:space="preserve"> program.</w:t>
      </w:r>
    </w:p>
    <w:p w14:paraId="198B670C" w14:textId="70526532" w:rsidR="00D72F1C" w:rsidRDefault="00D72F1C" w:rsidP="00D72F1C">
      <w:r>
        <w:t xml:space="preserve">Each year the City’s comprehensive events season just gets better and better – we saw record attendances at Coogee Live, Sidesplitter Comedy Festival and </w:t>
      </w:r>
      <w:r w:rsidR="004F7EB9">
        <w:t xml:space="preserve">the </w:t>
      </w:r>
      <w:r>
        <w:t>Teddy Bear’s Picnic, and the ever-popular Kasey Chambers headlined our Community Concert. Council has committed to more exciting additions to this program next year.</w:t>
      </w:r>
    </w:p>
    <w:p w14:paraId="13FCED50" w14:textId="77777777" w:rsidR="00D72F1C" w:rsidRDefault="00D72F1C" w:rsidP="00D72F1C">
      <w:r>
        <w:t>As ever, volunteers have been the backbone of our community. I was delighted to present Serena Gamble with the overall title of Community Citizen of the Year for 2023, as well as James Wild in the youth category and Serene Anderson in the senior category. Yangebup Family Centre received the Active Citizenship – Group or Event award.</w:t>
      </w:r>
    </w:p>
    <w:p w14:paraId="6928C125" w14:textId="77777777" w:rsidR="00D72F1C" w:rsidRDefault="00D72F1C" w:rsidP="00D72F1C">
      <w:r>
        <w:t xml:space="preserve">With that in mind, I would like to thank the hundreds of dedicated volunteers in the </w:t>
      </w:r>
      <w:proofErr w:type="gramStart"/>
      <w:r>
        <w:t>City</w:t>
      </w:r>
      <w:proofErr w:type="gramEnd"/>
      <w:r>
        <w:t xml:space="preserve"> who gave up thousands of hours to help make Cockburn the best place to be.</w:t>
      </w:r>
    </w:p>
    <w:p w14:paraId="189EA457" w14:textId="77777777" w:rsidR="00D72F1C" w:rsidRDefault="00D72F1C" w:rsidP="00D72F1C">
      <w:r>
        <w:rPr>
          <w:noProof/>
        </w:rPr>
        <w:drawing>
          <wp:inline distT="0" distB="0" distL="0" distR="0" wp14:anchorId="18F737D1" wp14:editId="5F2501C0">
            <wp:extent cx="2362200" cy="695325"/>
            <wp:effectExtent l="0" t="0" r="0" b="9525"/>
            <wp:docPr id="10" name="Picture 10" descr="Logan Howlet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a:ext>
                      </a:extLst>
                    </a:blip>
                    <a:stretch>
                      <a:fillRect/>
                    </a:stretch>
                  </pic:blipFill>
                  <pic:spPr>
                    <a:xfrm>
                      <a:off x="0" y="0"/>
                      <a:ext cx="2362200" cy="695325"/>
                    </a:xfrm>
                    <a:prstGeom prst="rect">
                      <a:avLst/>
                    </a:prstGeom>
                  </pic:spPr>
                </pic:pic>
              </a:graphicData>
            </a:graphic>
          </wp:inline>
        </w:drawing>
      </w:r>
    </w:p>
    <w:p w14:paraId="19136ADC" w14:textId="77777777" w:rsidR="00D72F1C" w:rsidRDefault="00D72F1C" w:rsidP="00D72F1C">
      <w:pPr>
        <w:rPr>
          <w:b/>
        </w:rPr>
      </w:pPr>
      <w:r>
        <w:t>His Worship the Mayor</w:t>
      </w:r>
      <w:r>
        <w:br/>
      </w:r>
      <w:r w:rsidRPr="00925572">
        <w:rPr>
          <w:b/>
        </w:rPr>
        <w:t>Logan K. Howlett, JP</w:t>
      </w:r>
    </w:p>
    <w:p w14:paraId="70EF9AA8" w14:textId="77777777" w:rsidR="00DC5D9D" w:rsidRDefault="00DC5D9D">
      <w:pPr>
        <w:rPr>
          <w:noProof/>
          <w14:ligatures w14:val="standardContextual"/>
        </w:rPr>
      </w:pPr>
    </w:p>
    <w:p w14:paraId="175B9759" w14:textId="6725E92E" w:rsidR="00DC5D9D" w:rsidRDefault="00DC5D9D">
      <w:pPr>
        <w:rPr>
          <w:color w:val="002060"/>
        </w:rPr>
      </w:pPr>
      <w:r>
        <w:rPr>
          <w:noProof/>
          <w14:ligatures w14:val="standardContextual"/>
        </w:rPr>
        <w:drawing>
          <wp:inline distT="0" distB="0" distL="0" distR="0" wp14:anchorId="13EAB538" wp14:editId="4D2AD8DE">
            <wp:extent cx="4010025" cy="3409950"/>
            <wp:effectExtent l="0" t="0" r="9525" b="0"/>
            <wp:docPr id="1663838023" name="Picture 13" descr="Young Aboriginal performers with Mayor Logan Howlett and local politicians at NAIDOC Flag Raising and Breakfast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38023" name="Picture 13" descr="Young Aboriginal performers with Mayor Logan Howlett and local politicians at NAIDOC Flag Raising and Breakfast event."/>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4013076" cy="3412544"/>
                    </a:xfrm>
                    <a:prstGeom prst="rect">
                      <a:avLst/>
                    </a:prstGeom>
                    <a:ln>
                      <a:noFill/>
                    </a:ln>
                    <a:extLst>
                      <a:ext uri="{53640926-AAD7-44D8-BBD7-CCE9431645EC}">
                        <a14:shadowObscured xmlns:a14="http://schemas.microsoft.com/office/drawing/2010/main"/>
                      </a:ext>
                    </a:extLst>
                  </pic:spPr>
                </pic:pic>
              </a:graphicData>
            </a:graphic>
          </wp:inline>
        </w:drawing>
      </w:r>
      <w:r w:rsidR="00D04D3E">
        <w:rPr>
          <w:color w:val="002060"/>
        </w:rPr>
        <w:br/>
      </w:r>
      <w:r w:rsidRPr="00917B36">
        <w:rPr>
          <w:color w:val="002060"/>
        </w:rPr>
        <w:t>NAIDOC - Flag Raising and Breakfast - July 2022: (L</w:t>
      </w:r>
      <w:r>
        <w:rPr>
          <w:color w:val="002060"/>
        </w:rPr>
        <w:t xml:space="preserve">eft to </w:t>
      </w:r>
      <w:r w:rsidRPr="00917B36">
        <w:rPr>
          <w:color w:val="002060"/>
        </w:rPr>
        <w:t>R</w:t>
      </w:r>
      <w:r>
        <w:rPr>
          <w:color w:val="002060"/>
        </w:rPr>
        <w:t>ight</w:t>
      </w:r>
      <w:r w:rsidRPr="00917B36">
        <w:rPr>
          <w:color w:val="002060"/>
        </w:rPr>
        <w:t xml:space="preserve">) David Scaife MLA, Little </w:t>
      </w:r>
      <w:proofErr w:type="spellStart"/>
      <w:r w:rsidRPr="00917B36">
        <w:rPr>
          <w:color w:val="002060"/>
        </w:rPr>
        <w:t>Doorum</w:t>
      </w:r>
      <w:proofErr w:type="spellEnd"/>
      <w:r w:rsidRPr="00917B36">
        <w:rPr>
          <w:color w:val="002060"/>
        </w:rPr>
        <w:t xml:space="preserve"> Dancers, Ryan Humphries, Mayor Logan Howlett and Cr </w:t>
      </w:r>
      <w:proofErr w:type="spellStart"/>
      <w:r w:rsidRPr="00917B36">
        <w:rPr>
          <w:color w:val="002060"/>
        </w:rPr>
        <w:t>Chontelle</w:t>
      </w:r>
      <w:proofErr w:type="spellEnd"/>
      <w:r w:rsidRPr="00917B36">
        <w:rPr>
          <w:color w:val="002060"/>
        </w:rPr>
        <w:t xml:space="preserve"> Ston</w:t>
      </w:r>
      <w:r>
        <w:rPr>
          <w:color w:val="002060"/>
        </w:rPr>
        <w:t>e.</w:t>
      </w:r>
    </w:p>
    <w:p w14:paraId="76C0A64A" w14:textId="77777777" w:rsidR="00DC5D9D" w:rsidRPr="001427A1" w:rsidRDefault="00DC5D9D" w:rsidP="00DC5D9D">
      <w:pPr>
        <w:pStyle w:val="Heading1"/>
      </w:pPr>
      <w:bookmarkStart w:id="6" w:name="_Toc154155373"/>
      <w:r w:rsidRPr="001427A1">
        <w:t>Chief Executive Officer’s Report</w:t>
      </w:r>
      <w:bookmarkEnd w:id="6"/>
    </w:p>
    <w:p w14:paraId="57B85A5F" w14:textId="77777777" w:rsidR="00DC5D9D" w:rsidRPr="001427A1" w:rsidRDefault="00DC5D9D" w:rsidP="00DC5D9D">
      <w:r w:rsidRPr="001427A1">
        <w:t>Service delivery and strategic planning were the focus for Cockburn this year.</w:t>
      </w:r>
    </w:p>
    <w:p w14:paraId="566FC128" w14:textId="77777777" w:rsidR="00DC5D9D" w:rsidRPr="001427A1" w:rsidRDefault="00DC5D9D" w:rsidP="00DC5D9D">
      <w:r w:rsidRPr="001427A1">
        <w:t xml:space="preserve">Council and the Administration prioritised </w:t>
      </w:r>
      <w:proofErr w:type="gramStart"/>
      <w:r w:rsidRPr="001427A1">
        <w:t>a number of</w:t>
      </w:r>
      <w:proofErr w:type="gramEnd"/>
      <w:r w:rsidRPr="001427A1">
        <w:t xml:space="preserve"> strategic projects including a review of the new Local Planning Strategy, simplifying approvals processes for small business and the development of a new Disability Access and Inclusion Plan.</w:t>
      </w:r>
    </w:p>
    <w:p w14:paraId="185202C9" w14:textId="77777777" w:rsidR="00DC5D9D" w:rsidRPr="001427A1" w:rsidRDefault="00DC5D9D" w:rsidP="00DC5D9D">
      <w:r w:rsidRPr="001427A1">
        <w:t>Our staff are our most valuable assets, and we continue to implement strategies to attract, retain and upskill our workforce to fulfil our vision of being an employer of choice. With a culture of workplace safety being a priority for our organisation, we undertook a review of our work, health and safety initiatives and continue to implement changes.</w:t>
      </w:r>
    </w:p>
    <w:p w14:paraId="1D419809" w14:textId="3A32CD1D" w:rsidR="00DC5D9D" w:rsidRPr="001427A1" w:rsidRDefault="00DC5D9D" w:rsidP="00DC5D9D">
      <w:r w:rsidRPr="001427A1">
        <w:t>We have continued to experience high inflation and construction costs, rising interest rates and a tight labour market. These prevailing conditions have led Council to further delay or defer some capital works projects and the administration will continue to work with Elected Members to prioritise</w:t>
      </w:r>
      <w:r w:rsidR="00AE49B6">
        <w:t xml:space="preserve"> </w:t>
      </w:r>
      <w:r w:rsidR="00AE49B6" w:rsidRPr="00AE49B6">
        <w:t>capital works projects</w:t>
      </w:r>
      <w:r w:rsidRPr="001427A1">
        <w:t>.</w:t>
      </w:r>
    </w:p>
    <w:p w14:paraId="787261E4" w14:textId="77777777" w:rsidR="00DC5D9D" w:rsidRPr="001427A1" w:rsidRDefault="00DC5D9D" w:rsidP="00DC5D9D">
      <w:r w:rsidRPr="001427A1">
        <w:t>Results from our annual community perception survey rated us with a performance index score of 71, making Cockburn a leader among similar Councils.</w:t>
      </w:r>
    </w:p>
    <w:p w14:paraId="572252C0" w14:textId="77777777" w:rsidR="00DC5D9D" w:rsidRDefault="00DC5D9D" w:rsidP="00DC5D9D">
      <w:r w:rsidRPr="001427A1">
        <w:t xml:space="preserve">This research highlights what our community is happy with and what they want the </w:t>
      </w:r>
      <w:proofErr w:type="gramStart"/>
      <w:r w:rsidRPr="001427A1">
        <w:t>City</w:t>
      </w:r>
      <w:proofErr w:type="gramEnd"/>
      <w:r w:rsidRPr="001427A1">
        <w:t xml:space="preserve"> to focus on. Safety and security continue to be priority areas for</w:t>
      </w:r>
      <w:r>
        <w:t xml:space="preserve"> </w:t>
      </w:r>
      <w:r w:rsidRPr="001427A1">
        <w:t xml:space="preserve">residents and businesses, as well as streetscapes. We will continue to work with State and Federal governments, stakeholders, </w:t>
      </w:r>
      <w:proofErr w:type="gramStart"/>
      <w:r w:rsidRPr="001427A1">
        <w:t>industry</w:t>
      </w:r>
      <w:proofErr w:type="gramEnd"/>
      <w:r w:rsidRPr="001427A1">
        <w:t xml:space="preserve"> and the community to address these areas.</w:t>
      </w:r>
    </w:p>
    <w:p w14:paraId="02AEB5D7" w14:textId="3281306B" w:rsidR="00392BA7" w:rsidRDefault="00392BA7" w:rsidP="00DC5D9D">
      <w:pPr>
        <w:rPr>
          <w:color w:val="002060"/>
        </w:rPr>
      </w:pPr>
      <w:r>
        <w:rPr>
          <w:noProof/>
          <w14:ligatures w14:val="standardContextual"/>
        </w:rPr>
        <w:drawing>
          <wp:inline distT="0" distB="0" distL="0" distR="0" wp14:anchorId="638FC0B6" wp14:editId="51232AB9">
            <wp:extent cx="5731510" cy="3095625"/>
            <wp:effectExtent l="0" t="0" r="2540" b="9525"/>
            <wp:docPr id="802638051" name="Picture 14" descr="Aerial shot of Cooge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38051" name="Picture 14" descr="Aerial shot of Coogee Beach."/>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731510" cy="3095625"/>
                    </a:xfrm>
                    <a:prstGeom prst="rect">
                      <a:avLst/>
                    </a:prstGeom>
                    <a:ln>
                      <a:noFill/>
                    </a:ln>
                    <a:extLst>
                      <a:ext uri="{53640926-AAD7-44D8-BBD7-CCE9431645EC}">
                        <a14:shadowObscured xmlns:a14="http://schemas.microsoft.com/office/drawing/2010/main"/>
                      </a:ext>
                    </a:extLst>
                  </pic:spPr>
                </pic:pic>
              </a:graphicData>
            </a:graphic>
          </wp:inline>
        </w:drawing>
      </w:r>
      <w:r w:rsidR="00D04D3E">
        <w:rPr>
          <w:color w:val="002060"/>
        </w:rPr>
        <w:br/>
      </w:r>
      <w:r w:rsidRPr="001427A1">
        <w:rPr>
          <w:color w:val="002060"/>
        </w:rPr>
        <w:t>Coogee Beach.</w:t>
      </w:r>
    </w:p>
    <w:p w14:paraId="46729081" w14:textId="77777777" w:rsidR="00392BA7" w:rsidRPr="001427A1" w:rsidRDefault="00392BA7" w:rsidP="00392BA7">
      <w:r w:rsidRPr="001427A1">
        <w:t xml:space="preserve">The community rated the following services particularly well – Cockburn ARC, Library </w:t>
      </w:r>
      <w:proofErr w:type="gramStart"/>
      <w:r w:rsidRPr="001427A1">
        <w:t>Services</w:t>
      </w:r>
      <w:proofErr w:type="gramEnd"/>
      <w:r w:rsidRPr="001427A1">
        <w:t xml:space="preserve"> and our bin collections. Management of local roads, our youth services, marine facilities and work in the economic development and job creation fields were high performers when benchmarked against other local governments.</w:t>
      </w:r>
    </w:p>
    <w:p w14:paraId="341E9063" w14:textId="77777777" w:rsidR="00392BA7" w:rsidRPr="001427A1" w:rsidRDefault="00392BA7" w:rsidP="00392BA7">
      <w:r w:rsidRPr="001427A1">
        <w:t xml:space="preserve">The </w:t>
      </w:r>
      <w:proofErr w:type="gramStart"/>
      <w:r w:rsidRPr="001427A1">
        <w:t>City</w:t>
      </w:r>
      <w:proofErr w:type="gramEnd"/>
      <w:r w:rsidRPr="001427A1">
        <w:t xml:space="preserve"> further strengthened its strategic partnerships, including with the Shire</w:t>
      </w:r>
    </w:p>
    <w:p w14:paraId="1395F28B" w14:textId="77777777" w:rsidR="00392BA7" w:rsidRPr="001427A1" w:rsidRDefault="00392BA7" w:rsidP="00392BA7">
      <w:r w:rsidRPr="001427A1">
        <w:t xml:space="preserve">of Carnarvon, Curtin </w:t>
      </w:r>
      <w:proofErr w:type="gramStart"/>
      <w:r w:rsidRPr="001427A1">
        <w:t>University</w:t>
      </w:r>
      <w:proofErr w:type="gramEnd"/>
      <w:r w:rsidRPr="001427A1">
        <w:t xml:space="preserve"> and the Fremantle Football Club. We ran </w:t>
      </w:r>
      <w:proofErr w:type="gramStart"/>
      <w:r w:rsidRPr="001427A1">
        <w:t>a number of</w:t>
      </w:r>
      <w:proofErr w:type="gramEnd"/>
      <w:r w:rsidRPr="001427A1">
        <w:t xml:space="preserve"> successful events with Fremantle Football Club, including a joint International Women’s Day event for young women.</w:t>
      </w:r>
    </w:p>
    <w:p w14:paraId="63F844C1" w14:textId="13411F91" w:rsidR="00392BA7" w:rsidRDefault="00392BA7" w:rsidP="00DC5D9D">
      <w:r w:rsidRPr="001427A1">
        <w:t>In closing I would like to thank Council and staff for their support this year.</w:t>
      </w:r>
    </w:p>
    <w:p w14:paraId="650F9C3D" w14:textId="77777777" w:rsidR="00392BA7" w:rsidRPr="001427A1" w:rsidRDefault="00392BA7" w:rsidP="00392BA7">
      <w:r>
        <w:rPr>
          <w:noProof/>
        </w:rPr>
        <w:drawing>
          <wp:inline distT="0" distB="0" distL="0" distR="0" wp14:anchorId="7C562F33" wp14:editId="115DAC0B">
            <wp:extent cx="1466771" cy="499872"/>
            <wp:effectExtent l="0" t="0" r="635" b="0"/>
            <wp:docPr id="97" name="Image 97" descr="Daniel Arndt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9" cstate="email">
                      <a:extLst>
                        <a:ext uri="{28A0092B-C50C-407E-A947-70E740481C1C}">
                          <a14:useLocalDpi xmlns:a14="http://schemas.microsoft.com/office/drawing/2010/main"/>
                        </a:ext>
                      </a:extLst>
                    </a:blip>
                    <a:stretch>
                      <a:fillRect/>
                    </a:stretch>
                  </pic:blipFill>
                  <pic:spPr>
                    <a:xfrm>
                      <a:off x="0" y="0"/>
                      <a:ext cx="1466771" cy="499872"/>
                    </a:xfrm>
                    <a:prstGeom prst="rect">
                      <a:avLst/>
                    </a:prstGeom>
                  </pic:spPr>
                </pic:pic>
              </a:graphicData>
            </a:graphic>
          </wp:inline>
        </w:drawing>
      </w:r>
    </w:p>
    <w:p w14:paraId="22E9BF22" w14:textId="77777777" w:rsidR="00392BA7" w:rsidRDefault="00392BA7" w:rsidP="00392BA7">
      <w:pPr>
        <w:rPr>
          <w:b/>
        </w:rPr>
      </w:pPr>
      <w:r w:rsidRPr="001427A1">
        <w:t xml:space="preserve">Daniel Arndt </w:t>
      </w:r>
      <w:r>
        <w:br/>
      </w:r>
      <w:r w:rsidRPr="001427A1">
        <w:rPr>
          <w:b/>
        </w:rPr>
        <w:t>Acting Chief Executive Officer</w:t>
      </w:r>
    </w:p>
    <w:p w14:paraId="592B169E" w14:textId="3FCFE6D0" w:rsidR="00392BA7" w:rsidRDefault="00392BA7">
      <w:pPr>
        <w:spacing w:before="0" w:after="160" w:line="259" w:lineRule="auto"/>
        <w:rPr>
          <w:noProof/>
          <w14:ligatures w14:val="standardContextual"/>
        </w:rPr>
      </w:pPr>
      <w:r>
        <w:rPr>
          <w:noProof/>
          <w14:ligatures w14:val="standardContextual"/>
        </w:rPr>
        <w:br w:type="page"/>
      </w:r>
    </w:p>
    <w:p w14:paraId="31A2C1F5" w14:textId="77777777" w:rsidR="00392BA7" w:rsidRDefault="00392BA7" w:rsidP="00392BA7">
      <w:pPr>
        <w:pStyle w:val="Heading1"/>
      </w:pPr>
      <w:bookmarkStart w:id="7" w:name="_Toc154155374"/>
      <w:r>
        <w:t>A Snapshot of our City</w:t>
      </w:r>
      <w:bookmarkEnd w:id="7"/>
    </w:p>
    <w:p w14:paraId="4BF7999D" w14:textId="77777777" w:rsidR="00392BA7" w:rsidRDefault="00392BA7" w:rsidP="00392BA7">
      <w:r>
        <w:rPr>
          <w:noProof/>
        </w:rPr>
        <w:drawing>
          <wp:inline distT="0" distB="0" distL="0" distR="0" wp14:anchorId="2D7A2DDA" wp14:editId="433DCAA1">
            <wp:extent cx="5731510" cy="4057015"/>
            <wp:effectExtent l="0" t="0" r="2540" b="635"/>
            <wp:docPr id="16" name="Picture 16" descr="Infographic showing demographic information for City of Cockburn.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5731510" cy="4057015"/>
                    </a:xfrm>
                    <a:prstGeom prst="rect">
                      <a:avLst/>
                    </a:prstGeom>
                  </pic:spPr>
                </pic:pic>
              </a:graphicData>
            </a:graphic>
          </wp:inline>
        </w:drawing>
      </w:r>
    </w:p>
    <w:p w14:paraId="74CCEC0E" w14:textId="77777777" w:rsidR="00392BA7" w:rsidRDefault="00392BA7" w:rsidP="00392BA7">
      <w:pPr>
        <w:pStyle w:val="ListParagraph"/>
        <w:numPr>
          <w:ilvl w:val="0"/>
          <w:numId w:val="1"/>
        </w:numPr>
      </w:pPr>
      <w:r>
        <w:t xml:space="preserve">Population: </w:t>
      </w:r>
      <w:r w:rsidRPr="006956F7">
        <w:rPr>
          <w:b/>
        </w:rPr>
        <w:t>125,031</w:t>
      </w:r>
    </w:p>
    <w:p w14:paraId="7488D4FC" w14:textId="77777777" w:rsidR="00392BA7" w:rsidRDefault="00392BA7" w:rsidP="00392BA7">
      <w:pPr>
        <w:pStyle w:val="ListParagraph"/>
        <w:numPr>
          <w:ilvl w:val="0"/>
          <w:numId w:val="1"/>
        </w:numPr>
      </w:pPr>
      <w:r w:rsidRPr="006956F7">
        <w:rPr>
          <w:b/>
        </w:rPr>
        <w:t>15.3%</w:t>
      </w:r>
      <w:r>
        <w:t xml:space="preserve"> people with a disability</w:t>
      </w:r>
    </w:p>
    <w:p w14:paraId="405FCA26" w14:textId="77777777" w:rsidR="00392BA7" w:rsidRDefault="00392BA7" w:rsidP="00392BA7">
      <w:pPr>
        <w:pStyle w:val="ListParagraph"/>
        <w:numPr>
          <w:ilvl w:val="0"/>
          <w:numId w:val="1"/>
        </w:numPr>
      </w:pPr>
      <w:r w:rsidRPr="006956F7">
        <w:rPr>
          <w:b/>
        </w:rPr>
        <w:t>1.9%</w:t>
      </w:r>
      <w:r>
        <w:t xml:space="preserve"> Aboriginal or Torres Strait Islanders</w:t>
      </w:r>
    </w:p>
    <w:p w14:paraId="35DADE5C" w14:textId="77777777" w:rsidR="00392BA7" w:rsidRDefault="00392BA7" w:rsidP="00392BA7">
      <w:pPr>
        <w:pStyle w:val="ListParagraph"/>
        <w:numPr>
          <w:ilvl w:val="0"/>
          <w:numId w:val="1"/>
        </w:numPr>
      </w:pPr>
      <w:r>
        <w:t xml:space="preserve">Median age: </w:t>
      </w:r>
      <w:r w:rsidRPr="006956F7">
        <w:rPr>
          <w:b/>
        </w:rPr>
        <w:t>36.7</w:t>
      </w:r>
    </w:p>
    <w:p w14:paraId="28913EFF" w14:textId="77777777" w:rsidR="00392BA7" w:rsidRDefault="00392BA7" w:rsidP="00392BA7">
      <w:pPr>
        <w:pStyle w:val="ListParagraph"/>
        <w:numPr>
          <w:ilvl w:val="0"/>
          <w:numId w:val="1"/>
        </w:numPr>
      </w:pPr>
      <w:r w:rsidRPr="006956F7">
        <w:rPr>
          <w:b/>
        </w:rPr>
        <w:t>46,314</w:t>
      </w:r>
      <w:r>
        <w:t xml:space="preserve"> households</w:t>
      </w:r>
    </w:p>
    <w:p w14:paraId="672A92BA" w14:textId="77777777" w:rsidR="00392BA7" w:rsidRDefault="00392BA7" w:rsidP="00392BA7">
      <w:pPr>
        <w:pStyle w:val="ListParagraph"/>
        <w:numPr>
          <w:ilvl w:val="0"/>
          <w:numId w:val="1"/>
        </w:numPr>
      </w:pPr>
      <w:r>
        <w:t xml:space="preserve">Median weekly household income: </w:t>
      </w:r>
      <w:r w:rsidRPr="006956F7">
        <w:rPr>
          <w:b/>
        </w:rPr>
        <w:t>$1988</w:t>
      </w:r>
    </w:p>
    <w:p w14:paraId="674BDE75" w14:textId="77777777" w:rsidR="00392BA7" w:rsidRDefault="00392BA7" w:rsidP="00392BA7">
      <w:pPr>
        <w:pStyle w:val="ListParagraph"/>
        <w:numPr>
          <w:ilvl w:val="0"/>
          <w:numId w:val="1"/>
        </w:numPr>
      </w:pPr>
      <w:r w:rsidRPr="006956F7">
        <w:rPr>
          <w:b/>
        </w:rPr>
        <w:t>22.6%</w:t>
      </w:r>
      <w:r>
        <w:t xml:space="preserve"> parents and homebuilders</w:t>
      </w:r>
    </w:p>
    <w:p w14:paraId="64A21621" w14:textId="77777777" w:rsidR="00392BA7" w:rsidRPr="00D96448" w:rsidRDefault="00392BA7" w:rsidP="00392BA7">
      <w:pPr>
        <w:pStyle w:val="ListParagraph"/>
        <w:numPr>
          <w:ilvl w:val="0"/>
          <w:numId w:val="1"/>
        </w:numPr>
      </w:pPr>
      <w:r w:rsidRPr="006956F7">
        <w:rPr>
          <w:b/>
        </w:rPr>
        <w:t>18.6%</w:t>
      </w:r>
      <w:r>
        <w:t xml:space="preserve"> seniors</w:t>
      </w:r>
    </w:p>
    <w:p w14:paraId="3937D1D8" w14:textId="77777777" w:rsidR="00392BA7" w:rsidRDefault="00392BA7" w:rsidP="00392BA7">
      <w:r>
        <w:t>Source: Australian Bureau of Statistics 2021 Census data.</w:t>
      </w:r>
    </w:p>
    <w:p w14:paraId="1DEEB8DF" w14:textId="4A380B81" w:rsidR="009010DC" w:rsidRDefault="009010DC">
      <w:pPr>
        <w:rPr>
          <w:noProof/>
          <w14:ligatures w14:val="standardContextual"/>
        </w:rPr>
      </w:pPr>
      <w:r>
        <w:rPr>
          <w:noProof/>
          <w14:ligatures w14:val="standardContextual"/>
        </w:rPr>
        <w:drawing>
          <wp:inline distT="0" distB="0" distL="0" distR="0" wp14:anchorId="20A83B4B" wp14:editId="5E0717A6">
            <wp:extent cx="3771947" cy="2828751"/>
            <wp:effectExtent l="0" t="0" r="0" b="0"/>
            <wp:docPr id="1204709899" name="Picture 15" descr="Aerial shot of Botany Park, Hammond Park's open green sp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09899" name="Picture 15" descr="Aerial shot of Botany Park, Hammond Park's open green spaces. "/>
                    <pic:cNvPicPr/>
                  </pic:nvPicPr>
                  <pic:blipFill>
                    <a:blip r:embed="rId21" cstate="screen">
                      <a:extLst>
                        <a:ext uri="{28A0092B-C50C-407E-A947-70E740481C1C}">
                          <a14:useLocalDpi xmlns:a14="http://schemas.microsoft.com/office/drawing/2010/main"/>
                        </a:ext>
                      </a:extLst>
                    </a:blip>
                    <a:stretch>
                      <a:fillRect/>
                    </a:stretch>
                  </pic:blipFill>
                  <pic:spPr>
                    <a:xfrm>
                      <a:off x="0" y="0"/>
                      <a:ext cx="3781301" cy="2835766"/>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47477628" wp14:editId="75A88BC6">
            <wp:extent cx="1539576" cy="2837180"/>
            <wp:effectExtent l="0" t="0" r="3810" b="1270"/>
            <wp:docPr id="962687445" name="Picture 16" descr="2 staff members hold up a social media frame celebrating Harmony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87445" name="Picture 16" descr="2 staff members hold up a social media frame celebrating Harmony Week."/>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1545295" cy="2847720"/>
                    </a:xfrm>
                    <a:prstGeom prst="rect">
                      <a:avLst/>
                    </a:prstGeom>
                    <a:ln>
                      <a:noFill/>
                    </a:ln>
                    <a:extLst>
                      <a:ext uri="{53640926-AAD7-44D8-BBD7-CCE9431645EC}">
                        <a14:shadowObscured xmlns:a14="http://schemas.microsoft.com/office/drawing/2010/main"/>
                      </a:ext>
                    </a:extLst>
                  </pic:spPr>
                </pic:pic>
              </a:graphicData>
            </a:graphic>
          </wp:inline>
        </w:drawing>
      </w:r>
      <w:r w:rsidR="00D04D3E">
        <w:rPr>
          <w:noProof/>
          <w14:ligatures w14:val="standardContextual"/>
        </w:rPr>
        <w:br/>
      </w:r>
      <w:r w:rsidRPr="00FC6721">
        <w:rPr>
          <w:b/>
          <w:color w:val="002060"/>
        </w:rPr>
        <w:t>Left:</w:t>
      </w:r>
      <w:r w:rsidRPr="00FC6721">
        <w:rPr>
          <w:color w:val="002060"/>
        </w:rPr>
        <w:t xml:space="preserve"> Botany Park, Hammond Park. </w:t>
      </w:r>
      <w:r w:rsidRPr="00FC6721">
        <w:rPr>
          <w:b/>
          <w:color w:val="002060"/>
        </w:rPr>
        <w:t>Right:</w:t>
      </w:r>
      <w:r w:rsidRPr="00FC6721">
        <w:rPr>
          <w:color w:val="002060"/>
        </w:rPr>
        <w:t xml:space="preserve"> Harmony Week - March 2023 City of Cockburn's staff: Deborah and Liz.</w:t>
      </w:r>
    </w:p>
    <w:p w14:paraId="48A66602" w14:textId="77777777" w:rsidR="009010DC" w:rsidRDefault="009010DC" w:rsidP="009010DC">
      <w:pPr>
        <w:pStyle w:val="Heading1"/>
      </w:pPr>
      <w:bookmarkStart w:id="8" w:name="_Toc154155375"/>
      <w:r>
        <w:t>Cultural Diversity in Cockburn</w:t>
      </w:r>
      <w:bookmarkEnd w:id="8"/>
    </w:p>
    <w:p w14:paraId="32A42F3F" w14:textId="77777777" w:rsidR="009010DC" w:rsidRDefault="009010DC" w:rsidP="009010DC">
      <w:pPr>
        <w:pStyle w:val="Heading2"/>
      </w:pPr>
      <w:r>
        <w:t>Diversity statistics in Cockburn from the 2021 Census</w:t>
      </w:r>
    </w:p>
    <w:p w14:paraId="5FB55987" w14:textId="77777777" w:rsidR="009010DC" w:rsidRDefault="009010DC" w:rsidP="009010DC">
      <w:r>
        <w:t>Australian Census 2021 results show that the City of Cockburn is becoming more culturally diverse. Overall, 34.2 per cent of the population was born overseas.</w:t>
      </w:r>
    </w:p>
    <w:p w14:paraId="4B38817C" w14:textId="77777777" w:rsidR="009010DC" w:rsidRPr="00D04D3E" w:rsidRDefault="009010DC" w:rsidP="00D04D3E">
      <w:pPr>
        <w:pStyle w:val="Heading3"/>
      </w:pPr>
      <w:r w:rsidRPr="00D04D3E">
        <w:t>The most common ancestries</w:t>
      </w:r>
    </w:p>
    <w:p w14:paraId="51CC4C09" w14:textId="77777777" w:rsidR="009010DC" w:rsidRDefault="009010DC" w:rsidP="009010DC">
      <w:r>
        <w:rPr>
          <w:noProof/>
        </w:rPr>
        <w:drawing>
          <wp:inline distT="0" distB="0" distL="0" distR="0" wp14:anchorId="342E117A" wp14:editId="66614A10">
            <wp:extent cx="5731510" cy="627380"/>
            <wp:effectExtent l="0" t="0" r="2540" b="1270"/>
            <wp:docPr id="21" name="Picture 21" descr="Stylised flags of England, Australia, Italy, Scotland, and Ireland, representing the most common ancestries in Cockburn. See below fo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731510" cy="627380"/>
                    </a:xfrm>
                    <a:prstGeom prst="rect">
                      <a:avLst/>
                    </a:prstGeom>
                  </pic:spPr>
                </pic:pic>
              </a:graphicData>
            </a:graphic>
          </wp:inline>
        </w:drawing>
      </w:r>
    </w:p>
    <w:p w14:paraId="258DD4E1" w14:textId="77777777" w:rsidR="009010DC" w:rsidRDefault="009010DC" w:rsidP="009010DC">
      <w:pPr>
        <w:pStyle w:val="ListParagraph"/>
        <w:numPr>
          <w:ilvl w:val="0"/>
          <w:numId w:val="2"/>
        </w:numPr>
      </w:pPr>
      <w:r w:rsidRPr="006956F7">
        <w:rPr>
          <w:b/>
        </w:rPr>
        <w:t>35%</w:t>
      </w:r>
      <w:r>
        <w:t xml:space="preserve"> English</w:t>
      </w:r>
    </w:p>
    <w:p w14:paraId="4D2C8CE3" w14:textId="77777777" w:rsidR="009010DC" w:rsidRDefault="009010DC" w:rsidP="009010DC">
      <w:pPr>
        <w:pStyle w:val="ListParagraph"/>
        <w:numPr>
          <w:ilvl w:val="0"/>
          <w:numId w:val="2"/>
        </w:numPr>
      </w:pPr>
      <w:r w:rsidRPr="006956F7">
        <w:rPr>
          <w:b/>
        </w:rPr>
        <w:t>29%</w:t>
      </w:r>
      <w:r>
        <w:t xml:space="preserve"> Australian</w:t>
      </w:r>
    </w:p>
    <w:p w14:paraId="4125AF71" w14:textId="77777777" w:rsidR="009010DC" w:rsidRDefault="009010DC" w:rsidP="009010DC">
      <w:pPr>
        <w:pStyle w:val="ListParagraph"/>
        <w:numPr>
          <w:ilvl w:val="0"/>
          <w:numId w:val="2"/>
        </w:numPr>
      </w:pPr>
      <w:r w:rsidRPr="006956F7">
        <w:rPr>
          <w:b/>
        </w:rPr>
        <w:t>9%</w:t>
      </w:r>
      <w:r>
        <w:t xml:space="preserve"> Italian</w:t>
      </w:r>
    </w:p>
    <w:p w14:paraId="5DC846C2" w14:textId="77777777" w:rsidR="009010DC" w:rsidRDefault="009010DC" w:rsidP="009010DC">
      <w:pPr>
        <w:pStyle w:val="ListParagraph"/>
        <w:numPr>
          <w:ilvl w:val="0"/>
          <w:numId w:val="2"/>
        </w:numPr>
      </w:pPr>
      <w:r w:rsidRPr="006956F7">
        <w:rPr>
          <w:b/>
        </w:rPr>
        <w:t>9%</w:t>
      </w:r>
      <w:r>
        <w:t xml:space="preserve"> Scottish</w:t>
      </w:r>
    </w:p>
    <w:p w14:paraId="674F6FF8" w14:textId="77777777" w:rsidR="009010DC" w:rsidRDefault="009010DC" w:rsidP="009010DC">
      <w:pPr>
        <w:pStyle w:val="ListParagraph"/>
        <w:numPr>
          <w:ilvl w:val="0"/>
          <w:numId w:val="2"/>
        </w:numPr>
      </w:pPr>
      <w:r w:rsidRPr="006956F7">
        <w:rPr>
          <w:b/>
        </w:rPr>
        <w:t>8%</w:t>
      </w:r>
      <w:r>
        <w:t xml:space="preserve"> Irish</w:t>
      </w:r>
    </w:p>
    <w:p w14:paraId="6D8761B8" w14:textId="77777777" w:rsidR="009010DC" w:rsidRDefault="009010DC" w:rsidP="00D04D3E">
      <w:pPr>
        <w:pStyle w:val="Heading3"/>
      </w:pPr>
      <w:r>
        <w:t>The most common countries of birth</w:t>
      </w:r>
    </w:p>
    <w:p w14:paraId="7DBCCDDF" w14:textId="77777777" w:rsidR="009010DC" w:rsidRDefault="009010DC" w:rsidP="009010DC">
      <w:r>
        <w:rPr>
          <w:noProof/>
        </w:rPr>
        <w:drawing>
          <wp:inline distT="0" distB="0" distL="0" distR="0" wp14:anchorId="3D63325C" wp14:editId="218FD881">
            <wp:extent cx="5731510" cy="614680"/>
            <wp:effectExtent l="0" t="0" r="2540" b="0"/>
            <wp:docPr id="22" name="Picture 22" descr="Stylised flags of Australia, England, New Zealand, Philippines, South Africa, and India, representing the most common countries of birth in Cockburn. See below fo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731510" cy="614680"/>
                    </a:xfrm>
                    <a:prstGeom prst="rect">
                      <a:avLst/>
                    </a:prstGeom>
                  </pic:spPr>
                </pic:pic>
              </a:graphicData>
            </a:graphic>
          </wp:inline>
        </w:drawing>
      </w:r>
    </w:p>
    <w:p w14:paraId="4F32D1EE" w14:textId="77777777" w:rsidR="009010DC" w:rsidRDefault="009010DC" w:rsidP="009010DC">
      <w:pPr>
        <w:pStyle w:val="ListParagraph"/>
        <w:numPr>
          <w:ilvl w:val="0"/>
          <w:numId w:val="3"/>
        </w:numPr>
      </w:pPr>
      <w:r w:rsidRPr="006956F7">
        <w:rPr>
          <w:b/>
        </w:rPr>
        <w:t>62%</w:t>
      </w:r>
      <w:r>
        <w:t xml:space="preserve"> Australia</w:t>
      </w:r>
    </w:p>
    <w:p w14:paraId="6BAC8348" w14:textId="77777777" w:rsidR="009010DC" w:rsidRDefault="009010DC" w:rsidP="009010DC">
      <w:pPr>
        <w:pStyle w:val="ListParagraph"/>
        <w:numPr>
          <w:ilvl w:val="0"/>
          <w:numId w:val="3"/>
        </w:numPr>
      </w:pPr>
      <w:r w:rsidRPr="006956F7">
        <w:rPr>
          <w:b/>
        </w:rPr>
        <w:t>7%</w:t>
      </w:r>
      <w:r>
        <w:t xml:space="preserve"> England</w:t>
      </w:r>
    </w:p>
    <w:p w14:paraId="5435499B" w14:textId="77777777" w:rsidR="009010DC" w:rsidRDefault="009010DC" w:rsidP="009010DC">
      <w:pPr>
        <w:pStyle w:val="ListParagraph"/>
        <w:numPr>
          <w:ilvl w:val="0"/>
          <w:numId w:val="3"/>
        </w:numPr>
      </w:pPr>
      <w:r w:rsidRPr="006956F7">
        <w:rPr>
          <w:b/>
        </w:rPr>
        <w:t>3%</w:t>
      </w:r>
      <w:r>
        <w:t xml:space="preserve"> New Zealand</w:t>
      </w:r>
    </w:p>
    <w:p w14:paraId="1B55A13E" w14:textId="77777777" w:rsidR="009010DC" w:rsidRDefault="009010DC" w:rsidP="009010DC">
      <w:pPr>
        <w:pStyle w:val="ListParagraph"/>
        <w:numPr>
          <w:ilvl w:val="0"/>
          <w:numId w:val="3"/>
        </w:numPr>
      </w:pPr>
      <w:r w:rsidRPr="006956F7">
        <w:rPr>
          <w:b/>
        </w:rPr>
        <w:t>2%</w:t>
      </w:r>
      <w:r>
        <w:t xml:space="preserve"> Philippines</w:t>
      </w:r>
    </w:p>
    <w:p w14:paraId="3F178A82" w14:textId="77777777" w:rsidR="009010DC" w:rsidRDefault="009010DC" w:rsidP="009010DC">
      <w:pPr>
        <w:pStyle w:val="ListParagraph"/>
        <w:numPr>
          <w:ilvl w:val="0"/>
          <w:numId w:val="3"/>
        </w:numPr>
      </w:pPr>
      <w:r w:rsidRPr="006956F7">
        <w:rPr>
          <w:b/>
        </w:rPr>
        <w:t>2%</w:t>
      </w:r>
      <w:r>
        <w:t xml:space="preserve"> South Africa</w:t>
      </w:r>
    </w:p>
    <w:p w14:paraId="052985E8" w14:textId="77777777" w:rsidR="009010DC" w:rsidRDefault="009010DC" w:rsidP="009010DC">
      <w:pPr>
        <w:pStyle w:val="ListParagraph"/>
        <w:numPr>
          <w:ilvl w:val="0"/>
          <w:numId w:val="3"/>
        </w:numPr>
      </w:pPr>
      <w:r w:rsidRPr="006956F7">
        <w:rPr>
          <w:b/>
        </w:rPr>
        <w:t>2%</w:t>
      </w:r>
      <w:r>
        <w:t xml:space="preserve"> India</w:t>
      </w:r>
    </w:p>
    <w:p w14:paraId="2502BF3E" w14:textId="77777777" w:rsidR="009010DC" w:rsidRDefault="009010DC" w:rsidP="00D04D3E">
      <w:pPr>
        <w:pStyle w:val="Heading3"/>
      </w:pPr>
      <w:r>
        <w:t>The common languages, other than English, spoken at home</w:t>
      </w:r>
    </w:p>
    <w:p w14:paraId="756F7C92" w14:textId="77777777" w:rsidR="009010DC" w:rsidRDefault="009010DC" w:rsidP="009010DC">
      <w:r>
        <w:t>In 2021, 26.1 per cent of residents spoke a language other than English at home, above the average for WA (21.2 per cent).</w:t>
      </w:r>
    </w:p>
    <w:p w14:paraId="510ADF14" w14:textId="77777777" w:rsidR="009010DC" w:rsidRDefault="009010DC" w:rsidP="009010DC">
      <w:r>
        <w:rPr>
          <w:noProof/>
        </w:rPr>
        <w:drawing>
          <wp:inline distT="0" distB="0" distL="0" distR="0" wp14:anchorId="2671819D" wp14:editId="6B863914">
            <wp:extent cx="5731510" cy="365760"/>
            <wp:effectExtent l="0" t="0" r="2540" b="0"/>
            <wp:docPr id="23" name="Picture 23" descr="&quot;Hello&quot; written in Chinese, Italian, Croatian, Portuguese, and Tagalog, representing the most common languages other than English spoken in Cockburn. See below fo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731510" cy="365760"/>
                    </a:xfrm>
                    <a:prstGeom prst="rect">
                      <a:avLst/>
                    </a:prstGeom>
                  </pic:spPr>
                </pic:pic>
              </a:graphicData>
            </a:graphic>
          </wp:inline>
        </w:drawing>
      </w:r>
    </w:p>
    <w:p w14:paraId="291CEDCA" w14:textId="77777777" w:rsidR="009010DC" w:rsidRDefault="009010DC" w:rsidP="009010DC">
      <w:pPr>
        <w:pStyle w:val="ListParagraph"/>
        <w:numPr>
          <w:ilvl w:val="0"/>
          <w:numId w:val="4"/>
        </w:numPr>
      </w:pPr>
      <w:r w:rsidRPr="006956F7">
        <w:rPr>
          <w:b/>
        </w:rPr>
        <w:t>2.6%</w:t>
      </w:r>
      <w:r>
        <w:t xml:space="preserve"> Mandarin</w:t>
      </w:r>
    </w:p>
    <w:p w14:paraId="55DB2AF5" w14:textId="77777777" w:rsidR="009010DC" w:rsidRDefault="009010DC" w:rsidP="009010DC">
      <w:pPr>
        <w:pStyle w:val="ListParagraph"/>
        <w:numPr>
          <w:ilvl w:val="0"/>
          <w:numId w:val="4"/>
        </w:numPr>
      </w:pPr>
      <w:r w:rsidRPr="006956F7">
        <w:rPr>
          <w:b/>
        </w:rPr>
        <w:t>2%</w:t>
      </w:r>
      <w:r>
        <w:t xml:space="preserve"> Italian</w:t>
      </w:r>
    </w:p>
    <w:p w14:paraId="540BEB45" w14:textId="77777777" w:rsidR="009010DC" w:rsidRDefault="009010DC" w:rsidP="009010DC">
      <w:pPr>
        <w:pStyle w:val="ListParagraph"/>
        <w:numPr>
          <w:ilvl w:val="0"/>
          <w:numId w:val="4"/>
        </w:numPr>
      </w:pPr>
      <w:r w:rsidRPr="006956F7">
        <w:rPr>
          <w:b/>
        </w:rPr>
        <w:t>1.2%</w:t>
      </w:r>
      <w:r>
        <w:t xml:space="preserve"> Croatian</w:t>
      </w:r>
    </w:p>
    <w:p w14:paraId="684D8FFA" w14:textId="77777777" w:rsidR="009010DC" w:rsidRDefault="009010DC" w:rsidP="009010DC">
      <w:pPr>
        <w:pStyle w:val="ListParagraph"/>
        <w:numPr>
          <w:ilvl w:val="0"/>
          <w:numId w:val="4"/>
        </w:numPr>
      </w:pPr>
      <w:r w:rsidRPr="006956F7">
        <w:rPr>
          <w:b/>
        </w:rPr>
        <w:t>1.2%</w:t>
      </w:r>
      <w:r>
        <w:t xml:space="preserve"> Portuguese</w:t>
      </w:r>
    </w:p>
    <w:p w14:paraId="029968D4" w14:textId="77777777" w:rsidR="009010DC" w:rsidRDefault="009010DC" w:rsidP="009010DC">
      <w:pPr>
        <w:pStyle w:val="ListParagraph"/>
        <w:numPr>
          <w:ilvl w:val="0"/>
          <w:numId w:val="4"/>
        </w:numPr>
      </w:pPr>
      <w:r w:rsidRPr="006956F7">
        <w:rPr>
          <w:b/>
        </w:rPr>
        <w:t>1.2%</w:t>
      </w:r>
      <w:r>
        <w:t xml:space="preserve"> Tagalog</w:t>
      </w:r>
    </w:p>
    <w:p w14:paraId="52573BEC" w14:textId="77777777" w:rsidR="009010DC" w:rsidRDefault="009010DC" w:rsidP="009010DC"/>
    <w:p w14:paraId="77A29B55" w14:textId="5271A5B7" w:rsidR="009010DC" w:rsidRDefault="009010DC" w:rsidP="009010DC">
      <w:r>
        <w:t>Source: Australian Bureau of Statistics 2021.</w:t>
      </w:r>
    </w:p>
    <w:p w14:paraId="6CEF3226" w14:textId="2F63BF63" w:rsidR="00D04D3E" w:rsidRDefault="00D04D3E">
      <w:pPr>
        <w:spacing w:before="0" w:after="160" w:line="259" w:lineRule="auto"/>
      </w:pPr>
      <w:r>
        <w:br w:type="page"/>
      </w:r>
    </w:p>
    <w:p w14:paraId="531318BE" w14:textId="77777777" w:rsidR="00525A84" w:rsidRDefault="00525A84" w:rsidP="00525A84">
      <w:pPr>
        <w:pStyle w:val="Heading1"/>
      </w:pPr>
      <w:bookmarkStart w:id="9" w:name="_Toc154155376"/>
      <w:r w:rsidRPr="00EE3E27">
        <w:t>Elected Members</w:t>
      </w:r>
      <w:bookmarkEnd w:id="9"/>
    </w:p>
    <w:p w14:paraId="1EA9016D" w14:textId="77777777" w:rsidR="00525A84" w:rsidRDefault="00525A84" w:rsidP="00525A84">
      <w:r w:rsidRPr="00765027">
        <w:rPr>
          <w:noProof/>
        </w:rPr>
        <w:drawing>
          <wp:inline distT="0" distB="0" distL="0" distR="0" wp14:anchorId="37DC0ED1" wp14:editId="103128F7">
            <wp:extent cx="1080000" cy="1067514"/>
            <wp:effectExtent l="0" t="0" r="6350" b="0"/>
            <wp:docPr id="24" name="Picture 24"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rPr>
          <w:b/>
        </w:rPr>
        <w:t xml:space="preserve"> </w:t>
      </w:r>
      <w:r w:rsidRPr="00DC746A">
        <w:rPr>
          <w:b/>
        </w:rPr>
        <w:t>Logan K. Howlett, JP</w:t>
      </w:r>
      <w:r w:rsidRPr="00DC746A">
        <w:t xml:space="preserve">, </w:t>
      </w:r>
      <w:r>
        <w:t>His Worship the Mayor</w:t>
      </w:r>
    </w:p>
    <w:p w14:paraId="54A86240" w14:textId="77777777" w:rsidR="00525A84" w:rsidRDefault="00525A84" w:rsidP="00525A84">
      <w:pPr>
        <w:pStyle w:val="ListParagraph"/>
        <w:numPr>
          <w:ilvl w:val="0"/>
          <w:numId w:val="5"/>
        </w:numPr>
      </w:pPr>
      <w:r>
        <w:t>Gender: Male</w:t>
      </w:r>
    </w:p>
    <w:p w14:paraId="5ACE1F2B" w14:textId="77777777" w:rsidR="00525A84" w:rsidRDefault="00525A84" w:rsidP="00525A84">
      <w:pPr>
        <w:pStyle w:val="ListParagraph"/>
        <w:numPr>
          <w:ilvl w:val="0"/>
          <w:numId w:val="5"/>
        </w:numPr>
      </w:pPr>
      <w:r>
        <w:t>Linguistic Background: English</w:t>
      </w:r>
    </w:p>
    <w:p w14:paraId="308EA05F" w14:textId="77777777" w:rsidR="00525A84" w:rsidRDefault="00525A84" w:rsidP="00525A84">
      <w:pPr>
        <w:pStyle w:val="ListParagraph"/>
        <w:numPr>
          <w:ilvl w:val="0"/>
          <w:numId w:val="5"/>
        </w:numPr>
      </w:pPr>
      <w:r>
        <w:t>Country of Birth: Australia</w:t>
      </w:r>
    </w:p>
    <w:p w14:paraId="6AAB17A1"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40B66164" w14:textId="77777777" w:rsidR="00525A84" w:rsidRDefault="00525A84" w:rsidP="00525A84">
      <w:r w:rsidRPr="00765027">
        <w:rPr>
          <w:noProof/>
        </w:rPr>
        <w:drawing>
          <wp:inline distT="0" distB="0" distL="0" distR="0" wp14:anchorId="48FD58AE" wp14:editId="3A3FF9F5">
            <wp:extent cx="1080000" cy="1105868"/>
            <wp:effectExtent l="0" t="0" r="6350" b="0"/>
            <wp:docPr id="25" name="Picture 25" descr="Tom Widenba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080000" cy="1105868"/>
                    </a:xfrm>
                    <a:prstGeom prst="rect">
                      <a:avLst/>
                    </a:prstGeom>
                    <a:noFill/>
                    <a:ln>
                      <a:noFill/>
                    </a:ln>
                  </pic:spPr>
                </pic:pic>
              </a:graphicData>
            </a:graphic>
          </wp:inline>
        </w:drawing>
      </w:r>
      <w:r>
        <w:rPr>
          <w:b/>
        </w:rPr>
        <w:t xml:space="preserve"> </w:t>
      </w:r>
      <w:r w:rsidRPr="00765027">
        <w:rPr>
          <w:b/>
        </w:rPr>
        <w:t>Tom Widenbar</w:t>
      </w:r>
      <w:r>
        <w:t>, Deputy Mayor and Councillor, Central Ward</w:t>
      </w:r>
    </w:p>
    <w:p w14:paraId="2FC3145E" w14:textId="77777777" w:rsidR="00525A84" w:rsidRDefault="00525A84" w:rsidP="00525A84">
      <w:pPr>
        <w:pStyle w:val="ListParagraph"/>
        <w:numPr>
          <w:ilvl w:val="0"/>
          <w:numId w:val="5"/>
        </w:numPr>
      </w:pPr>
      <w:r>
        <w:t>Gender: Male</w:t>
      </w:r>
    </w:p>
    <w:p w14:paraId="69F12839" w14:textId="77777777" w:rsidR="00525A84" w:rsidRDefault="00525A84" w:rsidP="00525A84">
      <w:pPr>
        <w:pStyle w:val="ListParagraph"/>
        <w:numPr>
          <w:ilvl w:val="0"/>
          <w:numId w:val="5"/>
        </w:numPr>
      </w:pPr>
      <w:r>
        <w:t>Linguistic Background: English</w:t>
      </w:r>
    </w:p>
    <w:p w14:paraId="63A0F6E2" w14:textId="77777777" w:rsidR="00525A84" w:rsidRDefault="00525A84" w:rsidP="00525A84">
      <w:pPr>
        <w:pStyle w:val="ListParagraph"/>
        <w:numPr>
          <w:ilvl w:val="0"/>
          <w:numId w:val="5"/>
        </w:numPr>
      </w:pPr>
      <w:r>
        <w:t>Country of Birth: Australia</w:t>
      </w:r>
    </w:p>
    <w:p w14:paraId="312C36AF"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083AB7B6" w14:textId="77777777" w:rsidR="00525A84" w:rsidRDefault="00525A84" w:rsidP="00525A84">
      <w:r w:rsidRPr="00000B70">
        <w:rPr>
          <w:noProof/>
        </w:rPr>
        <w:drawing>
          <wp:inline distT="0" distB="0" distL="0" distR="0" wp14:anchorId="4364F150" wp14:editId="128A6494">
            <wp:extent cx="1080000" cy="1067514"/>
            <wp:effectExtent l="0" t="0" r="6350" b="0"/>
            <wp:docPr id="26" name="Picture 26" descr="Philip Ev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000B70">
        <w:rPr>
          <w:b/>
        </w:rPr>
        <w:t>Philip Eva JP</w:t>
      </w:r>
      <w:r>
        <w:t>,</w:t>
      </w:r>
      <w:r w:rsidRPr="00000B70">
        <w:t xml:space="preserve"> Councillor, Central Ward</w:t>
      </w:r>
    </w:p>
    <w:p w14:paraId="4FA67651" w14:textId="77777777" w:rsidR="00525A84" w:rsidRDefault="00525A84" w:rsidP="00525A84">
      <w:pPr>
        <w:pStyle w:val="ListParagraph"/>
        <w:numPr>
          <w:ilvl w:val="0"/>
          <w:numId w:val="5"/>
        </w:numPr>
      </w:pPr>
      <w:r>
        <w:t>Gender: Male</w:t>
      </w:r>
    </w:p>
    <w:p w14:paraId="4015D9EB" w14:textId="77777777" w:rsidR="00525A84" w:rsidRDefault="00525A84" w:rsidP="00525A84">
      <w:pPr>
        <w:pStyle w:val="ListParagraph"/>
        <w:numPr>
          <w:ilvl w:val="0"/>
          <w:numId w:val="5"/>
        </w:numPr>
      </w:pPr>
      <w:r>
        <w:t>Linguistic Background: English</w:t>
      </w:r>
    </w:p>
    <w:p w14:paraId="2155D3B4" w14:textId="77777777" w:rsidR="00525A84" w:rsidRDefault="00525A84" w:rsidP="00525A84">
      <w:pPr>
        <w:pStyle w:val="ListParagraph"/>
        <w:numPr>
          <w:ilvl w:val="0"/>
          <w:numId w:val="5"/>
        </w:numPr>
      </w:pPr>
      <w:r>
        <w:t>Country of Birth: England</w:t>
      </w:r>
    </w:p>
    <w:p w14:paraId="74A7773B"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57960047" w14:textId="77777777" w:rsidR="00525A84" w:rsidRDefault="00525A84" w:rsidP="00525A84">
      <w:r w:rsidRPr="00000B70">
        <w:rPr>
          <w:noProof/>
        </w:rPr>
        <w:drawing>
          <wp:inline distT="0" distB="0" distL="0" distR="0" wp14:anchorId="6241456D" wp14:editId="7D114142">
            <wp:extent cx="1080000" cy="1067514"/>
            <wp:effectExtent l="0" t="0" r="6350" b="0"/>
            <wp:docPr id="27" name="Picture 27" descr="Chontelle Sto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000B70">
        <w:rPr>
          <w:b/>
        </w:rPr>
        <w:t>Chontelle Stone</w:t>
      </w:r>
      <w:r>
        <w:t>,</w:t>
      </w:r>
      <w:r w:rsidRPr="00000B70">
        <w:t xml:space="preserve"> Councillor, Central Ward</w:t>
      </w:r>
    </w:p>
    <w:p w14:paraId="309588B9" w14:textId="77777777" w:rsidR="00525A84" w:rsidRDefault="00525A84" w:rsidP="00525A84">
      <w:pPr>
        <w:pStyle w:val="ListParagraph"/>
        <w:numPr>
          <w:ilvl w:val="0"/>
          <w:numId w:val="5"/>
        </w:numPr>
      </w:pPr>
      <w:r>
        <w:t>Gender: Female</w:t>
      </w:r>
    </w:p>
    <w:p w14:paraId="73AAEE61" w14:textId="77777777" w:rsidR="00525A84" w:rsidRDefault="00525A84" w:rsidP="00525A84">
      <w:pPr>
        <w:pStyle w:val="ListParagraph"/>
        <w:numPr>
          <w:ilvl w:val="0"/>
          <w:numId w:val="5"/>
        </w:numPr>
      </w:pPr>
      <w:r>
        <w:t>Linguistic Background: English</w:t>
      </w:r>
    </w:p>
    <w:p w14:paraId="7F8802E2" w14:textId="77777777" w:rsidR="00525A84" w:rsidRDefault="00525A84" w:rsidP="00525A84">
      <w:pPr>
        <w:pStyle w:val="ListParagraph"/>
        <w:numPr>
          <w:ilvl w:val="0"/>
          <w:numId w:val="5"/>
        </w:numPr>
      </w:pPr>
      <w:r>
        <w:t>Country of Birth: Australia</w:t>
      </w:r>
    </w:p>
    <w:p w14:paraId="1FE39DDA"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Yes</w:t>
      </w:r>
    </w:p>
    <w:p w14:paraId="7A2B7082" w14:textId="77777777" w:rsidR="00525A84" w:rsidRDefault="00525A84" w:rsidP="00525A84">
      <w:r w:rsidRPr="0010301B">
        <w:rPr>
          <w:noProof/>
        </w:rPr>
        <w:drawing>
          <wp:inline distT="0" distB="0" distL="0" distR="0" wp14:anchorId="1A0178F0" wp14:editId="458961AF">
            <wp:extent cx="1080000" cy="1067514"/>
            <wp:effectExtent l="0" t="0" r="6350" b="0"/>
            <wp:docPr id="28" name="Picture 28" descr="Carol Reeve-Fowk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CD5603">
        <w:rPr>
          <w:b/>
        </w:rPr>
        <w:t>Carol Reeve-Fowkes</w:t>
      </w:r>
      <w:r>
        <w:t>, Councillor, East Ward (from July 2022)</w:t>
      </w:r>
    </w:p>
    <w:p w14:paraId="6F8833E5" w14:textId="77777777" w:rsidR="00525A84" w:rsidRDefault="00525A84" w:rsidP="00525A84">
      <w:pPr>
        <w:pStyle w:val="ListParagraph"/>
        <w:numPr>
          <w:ilvl w:val="0"/>
          <w:numId w:val="5"/>
        </w:numPr>
      </w:pPr>
      <w:r>
        <w:t>Gender: Female</w:t>
      </w:r>
    </w:p>
    <w:p w14:paraId="573BBE05" w14:textId="77777777" w:rsidR="00525A84" w:rsidRDefault="00525A84" w:rsidP="00525A84">
      <w:pPr>
        <w:pStyle w:val="ListParagraph"/>
        <w:numPr>
          <w:ilvl w:val="0"/>
          <w:numId w:val="5"/>
        </w:numPr>
      </w:pPr>
      <w:r>
        <w:t>Linguistic Background: English</w:t>
      </w:r>
    </w:p>
    <w:p w14:paraId="29F599F6" w14:textId="77777777" w:rsidR="00525A84" w:rsidRDefault="00525A84" w:rsidP="00525A84">
      <w:pPr>
        <w:pStyle w:val="ListParagraph"/>
        <w:numPr>
          <w:ilvl w:val="0"/>
          <w:numId w:val="5"/>
        </w:numPr>
      </w:pPr>
      <w:r>
        <w:t>Country of Birth: England</w:t>
      </w:r>
    </w:p>
    <w:p w14:paraId="4E204B88"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47FE8017" w14:textId="77777777" w:rsidR="00525A84" w:rsidRDefault="00525A84" w:rsidP="00525A84">
      <w:pPr>
        <w:rPr>
          <w:color w:val="231F20"/>
          <w:w w:val="105"/>
        </w:rPr>
      </w:pPr>
      <w:r w:rsidRPr="00FD4D3A">
        <w:rPr>
          <w:noProof/>
        </w:rPr>
        <w:drawing>
          <wp:inline distT="0" distB="0" distL="0" distR="0" wp14:anchorId="42754FE4" wp14:editId="2986A516">
            <wp:extent cx="1080000" cy="1067514"/>
            <wp:effectExtent l="0" t="0" r="6350" b="0"/>
            <wp:docPr id="29" name="Picture 29" descr="Tarun Dew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Pr>
          <w:b/>
          <w:color w:val="231F20"/>
          <w:spacing w:val="-6"/>
          <w:w w:val="105"/>
        </w:rPr>
        <w:t>Tarun</w:t>
      </w:r>
      <w:r>
        <w:rPr>
          <w:b/>
          <w:color w:val="231F20"/>
          <w:spacing w:val="-9"/>
          <w:w w:val="105"/>
        </w:rPr>
        <w:t xml:space="preserve"> </w:t>
      </w:r>
      <w:r>
        <w:rPr>
          <w:b/>
          <w:color w:val="231F20"/>
          <w:spacing w:val="-6"/>
          <w:w w:val="105"/>
        </w:rPr>
        <w:t>Dewan</w:t>
      </w:r>
      <w:r w:rsidRPr="008E0317">
        <w:rPr>
          <w:color w:val="231F20"/>
          <w:spacing w:val="-6"/>
          <w:w w:val="105"/>
        </w:rPr>
        <w:t xml:space="preserve">, </w:t>
      </w:r>
      <w:r>
        <w:rPr>
          <w:color w:val="231F20"/>
          <w:spacing w:val="-2"/>
          <w:w w:val="105"/>
        </w:rPr>
        <w:t xml:space="preserve">Councillor, </w:t>
      </w:r>
      <w:r>
        <w:rPr>
          <w:color w:val="231F20"/>
          <w:w w:val="105"/>
        </w:rPr>
        <w:t>East Ward</w:t>
      </w:r>
    </w:p>
    <w:p w14:paraId="0984CA7A" w14:textId="77777777" w:rsidR="00525A84" w:rsidRDefault="00525A84" w:rsidP="00525A84">
      <w:pPr>
        <w:pStyle w:val="ListParagraph"/>
        <w:numPr>
          <w:ilvl w:val="0"/>
          <w:numId w:val="5"/>
        </w:numPr>
      </w:pPr>
      <w:r>
        <w:t>Gender: Male</w:t>
      </w:r>
    </w:p>
    <w:p w14:paraId="46584ECF" w14:textId="77777777" w:rsidR="00525A84" w:rsidRDefault="00525A84" w:rsidP="00525A84">
      <w:pPr>
        <w:pStyle w:val="ListParagraph"/>
        <w:numPr>
          <w:ilvl w:val="0"/>
          <w:numId w:val="5"/>
        </w:numPr>
      </w:pPr>
      <w:r>
        <w:t>Linguistic Background: Hindi/English</w:t>
      </w:r>
    </w:p>
    <w:p w14:paraId="44D446A5" w14:textId="77777777" w:rsidR="00525A84" w:rsidRDefault="00525A84" w:rsidP="00525A84">
      <w:pPr>
        <w:pStyle w:val="ListParagraph"/>
        <w:numPr>
          <w:ilvl w:val="0"/>
          <w:numId w:val="5"/>
        </w:numPr>
      </w:pPr>
      <w:r>
        <w:t>Country of Birth: India</w:t>
      </w:r>
    </w:p>
    <w:p w14:paraId="1EA713EA" w14:textId="4EEAAB94"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1BC51BF8" w14:textId="77777777" w:rsidR="00D04D3E" w:rsidRPr="00D04D3E" w:rsidRDefault="00D04D3E" w:rsidP="00D04D3E"/>
    <w:p w14:paraId="0AB3C809" w14:textId="77777777" w:rsidR="00525A84" w:rsidRDefault="00525A84" w:rsidP="00525A84">
      <w:r w:rsidRPr="008E0317">
        <w:rPr>
          <w:noProof/>
        </w:rPr>
        <w:drawing>
          <wp:inline distT="0" distB="0" distL="0" distR="0" wp14:anchorId="2D780CDE" wp14:editId="71926C40">
            <wp:extent cx="1080000" cy="1067514"/>
            <wp:effectExtent l="0" t="0" r="6350" b="0"/>
            <wp:docPr id="30" name="Picture 30" descr="Lara Kirkwood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8E0317">
        <w:rPr>
          <w:b/>
        </w:rPr>
        <w:t>Lara Kirkwood</w:t>
      </w:r>
      <w:r>
        <w:t>, Councillor, East Ward (resigned February 2023)</w:t>
      </w:r>
    </w:p>
    <w:p w14:paraId="2E0DB472" w14:textId="77777777" w:rsidR="00525A84" w:rsidRDefault="00525A84" w:rsidP="00525A84">
      <w:pPr>
        <w:pStyle w:val="ListParagraph"/>
        <w:numPr>
          <w:ilvl w:val="0"/>
          <w:numId w:val="5"/>
        </w:numPr>
      </w:pPr>
      <w:r>
        <w:t>Gender: Female</w:t>
      </w:r>
    </w:p>
    <w:p w14:paraId="5ED05593" w14:textId="77777777" w:rsidR="00525A84" w:rsidRDefault="00525A84" w:rsidP="00525A84">
      <w:pPr>
        <w:pStyle w:val="ListParagraph"/>
        <w:numPr>
          <w:ilvl w:val="0"/>
          <w:numId w:val="5"/>
        </w:numPr>
      </w:pPr>
      <w:r>
        <w:t>Linguistic Background: English</w:t>
      </w:r>
    </w:p>
    <w:p w14:paraId="796FD246" w14:textId="77777777" w:rsidR="00525A84" w:rsidRDefault="00525A84" w:rsidP="00525A84">
      <w:pPr>
        <w:pStyle w:val="ListParagraph"/>
        <w:numPr>
          <w:ilvl w:val="0"/>
          <w:numId w:val="5"/>
        </w:numPr>
      </w:pPr>
      <w:r>
        <w:t>Country of Birth: South Africa</w:t>
      </w:r>
    </w:p>
    <w:p w14:paraId="51E2BA85"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021A5A29" w14:textId="77777777" w:rsidR="00525A84" w:rsidRDefault="00525A84" w:rsidP="00525A84">
      <w:r w:rsidRPr="008E0317">
        <w:rPr>
          <w:noProof/>
        </w:rPr>
        <w:drawing>
          <wp:inline distT="0" distB="0" distL="0" distR="0" wp14:anchorId="194FB7A8" wp14:editId="22456ACB">
            <wp:extent cx="1080000" cy="1067514"/>
            <wp:effectExtent l="0" t="0" r="6350" b="0"/>
            <wp:docPr id="31" name="Picture 31"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8E0317">
        <w:rPr>
          <w:b/>
        </w:rPr>
        <w:t>Kevin Allen</w:t>
      </w:r>
      <w:r>
        <w:t>,</w:t>
      </w:r>
      <w:r w:rsidRPr="008E0317">
        <w:t xml:space="preserve"> Councillor, West Ward</w:t>
      </w:r>
    </w:p>
    <w:p w14:paraId="48018234" w14:textId="77777777" w:rsidR="00525A84" w:rsidRDefault="00525A84" w:rsidP="00525A84">
      <w:pPr>
        <w:pStyle w:val="ListParagraph"/>
        <w:numPr>
          <w:ilvl w:val="0"/>
          <w:numId w:val="5"/>
        </w:numPr>
      </w:pPr>
      <w:r>
        <w:t>Gender: Male</w:t>
      </w:r>
    </w:p>
    <w:p w14:paraId="7CECDE47" w14:textId="77777777" w:rsidR="00525A84" w:rsidRDefault="00525A84" w:rsidP="00525A84">
      <w:pPr>
        <w:pStyle w:val="ListParagraph"/>
        <w:numPr>
          <w:ilvl w:val="0"/>
          <w:numId w:val="5"/>
        </w:numPr>
      </w:pPr>
      <w:r>
        <w:t>Linguistic Background: English</w:t>
      </w:r>
    </w:p>
    <w:p w14:paraId="26185563" w14:textId="77777777" w:rsidR="00525A84" w:rsidRDefault="00525A84" w:rsidP="00525A84">
      <w:pPr>
        <w:pStyle w:val="ListParagraph"/>
        <w:numPr>
          <w:ilvl w:val="0"/>
          <w:numId w:val="5"/>
        </w:numPr>
      </w:pPr>
      <w:r>
        <w:t>Country of Birth: Australia</w:t>
      </w:r>
    </w:p>
    <w:p w14:paraId="0E9079BB"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579AA857" w14:textId="77777777" w:rsidR="00525A84" w:rsidRDefault="00525A84" w:rsidP="00525A84">
      <w:r w:rsidRPr="00AB1C73">
        <w:rPr>
          <w:noProof/>
        </w:rPr>
        <w:drawing>
          <wp:inline distT="0" distB="0" distL="0" distR="0" wp14:anchorId="5C1EC184" wp14:editId="22F2C1A4">
            <wp:extent cx="1080000" cy="1067514"/>
            <wp:effectExtent l="0" t="0" r="6350" b="0"/>
            <wp:docPr id="32" name="Picture 32" descr="Michael Separovi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080000" cy="1067514"/>
                    </a:xfrm>
                    <a:prstGeom prst="rect">
                      <a:avLst/>
                    </a:prstGeom>
                    <a:noFill/>
                    <a:ln>
                      <a:noFill/>
                    </a:ln>
                  </pic:spPr>
                </pic:pic>
              </a:graphicData>
            </a:graphic>
          </wp:inline>
        </w:drawing>
      </w:r>
      <w:r>
        <w:t xml:space="preserve"> </w:t>
      </w:r>
      <w:r w:rsidRPr="00AB1C73">
        <w:rPr>
          <w:b/>
        </w:rPr>
        <w:t xml:space="preserve">Michael </w:t>
      </w:r>
      <w:proofErr w:type="spellStart"/>
      <w:r w:rsidRPr="00AB1C73">
        <w:rPr>
          <w:b/>
        </w:rPr>
        <w:t>Separovich</w:t>
      </w:r>
      <w:proofErr w:type="spellEnd"/>
      <w:r>
        <w:t>,</w:t>
      </w:r>
      <w:r w:rsidRPr="00AB1C73">
        <w:t xml:space="preserve"> Councillor, West Ward</w:t>
      </w:r>
    </w:p>
    <w:p w14:paraId="6338EE4A" w14:textId="77777777" w:rsidR="00525A84" w:rsidRDefault="00525A84" w:rsidP="00525A84">
      <w:pPr>
        <w:pStyle w:val="ListParagraph"/>
        <w:numPr>
          <w:ilvl w:val="0"/>
          <w:numId w:val="5"/>
        </w:numPr>
      </w:pPr>
      <w:r>
        <w:t>Gender: Male</w:t>
      </w:r>
    </w:p>
    <w:p w14:paraId="1A1A812D" w14:textId="77777777" w:rsidR="00525A84" w:rsidRDefault="00525A84" w:rsidP="00525A84">
      <w:pPr>
        <w:pStyle w:val="ListParagraph"/>
        <w:numPr>
          <w:ilvl w:val="0"/>
          <w:numId w:val="5"/>
        </w:numPr>
      </w:pPr>
      <w:r>
        <w:t>Linguistic Background: English</w:t>
      </w:r>
    </w:p>
    <w:p w14:paraId="05DA4B3B" w14:textId="77777777" w:rsidR="00525A84" w:rsidRDefault="00525A84" w:rsidP="00525A84">
      <w:pPr>
        <w:pStyle w:val="ListParagraph"/>
        <w:numPr>
          <w:ilvl w:val="0"/>
          <w:numId w:val="5"/>
        </w:numPr>
      </w:pPr>
      <w:r>
        <w:t>Country of Birth: Australia</w:t>
      </w:r>
    </w:p>
    <w:p w14:paraId="2284CC89" w14:textId="289C97E9"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1A7C99B7" w14:textId="77777777" w:rsidR="00D04D3E" w:rsidRPr="00D04D3E" w:rsidRDefault="00D04D3E" w:rsidP="00D04D3E"/>
    <w:p w14:paraId="5BA75CCA" w14:textId="77777777" w:rsidR="00525A84" w:rsidRDefault="00525A84" w:rsidP="00525A84">
      <w:r w:rsidRPr="00AB1C73">
        <w:rPr>
          <w:noProof/>
        </w:rPr>
        <w:drawing>
          <wp:inline distT="0" distB="0" distL="0" distR="0" wp14:anchorId="55FB7E81" wp14:editId="2C30F11B">
            <wp:extent cx="1080000" cy="1048786"/>
            <wp:effectExtent l="0" t="0" r="6350" b="0"/>
            <wp:docPr id="33" name="Picture 33" descr="Phoebe Cork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080000" cy="1048786"/>
                    </a:xfrm>
                    <a:prstGeom prst="rect">
                      <a:avLst/>
                    </a:prstGeom>
                    <a:noFill/>
                    <a:ln>
                      <a:noFill/>
                    </a:ln>
                  </pic:spPr>
                </pic:pic>
              </a:graphicData>
            </a:graphic>
          </wp:inline>
        </w:drawing>
      </w:r>
      <w:r>
        <w:t xml:space="preserve"> </w:t>
      </w:r>
      <w:r w:rsidRPr="00AB1C73">
        <w:rPr>
          <w:b/>
        </w:rPr>
        <w:t>Phoebe Corke</w:t>
      </w:r>
      <w:r>
        <w:t>,</w:t>
      </w:r>
      <w:r w:rsidRPr="00AB1C73">
        <w:t xml:space="preserve"> Councillor, West Ward</w:t>
      </w:r>
    </w:p>
    <w:p w14:paraId="3E9F93FD" w14:textId="77777777" w:rsidR="00525A84" w:rsidRDefault="00525A84" w:rsidP="00525A84">
      <w:pPr>
        <w:pStyle w:val="ListParagraph"/>
        <w:numPr>
          <w:ilvl w:val="0"/>
          <w:numId w:val="5"/>
        </w:numPr>
      </w:pPr>
      <w:r>
        <w:t>Gender: Female</w:t>
      </w:r>
    </w:p>
    <w:p w14:paraId="0AFD2C40" w14:textId="77777777" w:rsidR="00525A84" w:rsidRDefault="00525A84" w:rsidP="00525A84">
      <w:pPr>
        <w:pStyle w:val="ListParagraph"/>
        <w:numPr>
          <w:ilvl w:val="0"/>
          <w:numId w:val="5"/>
        </w:numPr>
      </w:pPr>
      <w:r>
        <w:t>Linguistic Background: English</w:t>
      </w:r>
    </w:p>
    <w:p w14:paraId="2D9756D6" w14:textId="77777777" w:rsidR="00525A84" w:rsidRDefault="00525A84" w:rsidP="00525A84">
      <w:pPr>
        <w:pStyle w:val="ListParagraph"/>
        <w:numPr>
          <w:ilvl w:val="0"/>
          <w:numId w:val="5"/>
        </w:numPr>
      </w:pPr>
      <w:r>
        <w:t>Country of Birth: England</w:t>
      </w:r>
    </w:p>
    <w:p w14:paraId="21EB2370" w14:textId="77777777" w:rsidR="00525A84" w:rsidRDefault="00525A84" w:rsidP="00525A84">
      <w:pPr>
        <w:pStyle w:val="ListParagraph"/>
        <w:numPr>
          <w:ilvl w:val="0"/>
          <w:numId w:val="5"/>
        </w:numPr>
      </w:pPr>
      <w:r>
        <w:t xml:space="preserve">Identifies as Aboriginal or Torres Strait Islander? (Yes or </w:t>
      </w:r>
      <w:proofErr w:type="gramStart"/>
      <w:r>
        <w:t>No</w:t>
      </w:r>
      <w:proofErr w:type="gramEnd"/>
      <w:r>
        <w:t>): No</w:t>
      </w:r>
    </w:p>
    <w:p w14:paraId="54BB5568" w14:textId="77777777" w:rsidR="00525A84" w:rsidRPr="00B45996" w:rsidRDefault="00525A84" w:rsidP="00525A84"/>
    <w:tbl>
      <w:tblPr>
        <w:tblStyle w:val="TableGrid"/>
        <w:tblW w:w="0" w:type="auto"/>
        <w:tblLook w:val="04A0" w:firstRow="1" w:lastRow="0" w:firstColumn="1" w:lastColumn="0" w:noHBand="0" w:noVBand="1"/>
        <w:tblDescription w:val="Table showing number of elected members in each age range."/>
      </w:tblPr>
      <w:tblGrid>
        <w:gridCol w:w="1838"/>
        <w:gridCol w:w="3544"/>
      </w:tblGrid>
      <w:tr w:rsidR="00525A84" w14:paraId="44A73816" w14:textId="77777777" w:rsidTr="003F3933">
        <w:trPr>
          <w:cantSplit/>
        </w:trPr>
        <w:tc>
          <w:tcPr>
            <w:tcW w:w="1838" w:type="dxa"/>
            <w:shd w:val="clear" w:color="auto" w:fill="FFF2CC" w:themeFill="accent4" w:themeFillTint="33"/>
          </w:tcPr>
          <w:p w14:paraId="31C848D4" w14:textId="77777777" w:rsidR="00525A84" w:rsidRPr="00D8358E" w:rsidRDefault="00525A84" w:rsidP="003F3933">
            <w:pPr>
              <w:rPr>
                <w:b/>
              </w:rPr>
            </w:pPr>
            <w:bookmarkStart w:id="10" w:name="RowTitle_AgeRange"/>
            <w:bookmarkEnd w:id="10"/>
            <w:r w:rsidRPr="00D8358E">
              <w:rPr>
                <w:b/>
              </w:rPr>
              <w:t>Age Range</w:t>
            </w:r>
          </w:p>
        </w:tc>
        <w:tc>
          <w:tcPr>
            <w:tcW w:w="3544" w:type="dxa"/>
            <w:shd w:val="clear" w:color="auto" w:fill="FFF2CC" w:themeFill="accent4" w:themeFillTint="33"/>
          </w:tcPr>
          <w:p w14:paraId="6B9EC2E2" w14:textId="77777777" w:rsidR="00525A84" w:rsidRPr="00D8358E" w:rsidRDefault="00525A84" w:rsidP="003F3933">
            <w:pPr>
              <w:rPr>
                <w:b/>
              </w:rPr>
            </w:pPr>
            <w:r w:rsidRPr="00D8358E">
              <w:rPr>
                <w:b/>
              </w:rPr>
              <w:t>Number of Elected Members</w:t>
            </w:r>
          </w:p>
        </w:tc>
      </w:tr>
      <w:tr w:rsidR="00525A84" w14:paraId="3ED097D3" w14:textId="77777777" w:rsidTr="003F3933">
        <w:trPr>
          <w:cantSplit/>
        </w:trPr>
        <w:tc>
          <w:tcPr>
            <w:tcW w:w="1838" w:type="dxa"/>
          </w:tcPr>
          <w:p w14:paraId="5E1F71B1" w14:textId="2C30E00C" w:rsidR="00525A84" w:rsidRDefault="004B3FA5" w:rsidP="003F3933">
            <w:r>
              <w:t>18</w:t>
            </w:r>
            <w:r w:rsidR="00525A84" w:rsidRPr="00D8358E">
              <w:t>-</w:t>
            </w:r>
            <w:r>
              <w:t>24</w:t>
            </w:r>
          </w:p>
        </w:tc>
        <w:tc>
          <w:tcPr>
            <w:tcW w:w="3544" w:type="dxa"/>
          </w:tcPr>
          <w:p w14:paraId="77597B00" w14:textId="0271B3B9" w:rsidR="00525A84" w:rsidRDefault="004B3FA5" w:rsidP="003F3933">
            <w:r>
              <w:t>0</w:t>
            </w:r>
          </w:p>
        </w:tc>
      </w:tr>
      <w:tr w:rsidR="004B3FA5" w14:paraId="34A815DD" w14:textId="77777777" w:rsidTr="003F3933">
        <w:trPr>
          <w:cantSplit/>
        </w:trPr>
        <w:tc>
          <w:tcPr>
            <w:tcW w:w="1838" w:type="dxa"/>
          </w:tcPr>
          <w:p w14:paraId="1504AF69" w14:textId="555971C2" w:rsidR="004B3FA5" w:rsidRPr="00D8358E" w:rsidRDefault="004B3FA5" w:rsidP="003F3933">
            <w:r w:rsidRPr="00D8358E">
              <w:t>25-34</w:t>
            </w:r>
          </w:p>
        </w:tc>
        <w:tc>
          <w:tcPr>
            <w:tcW w:w="3544" w:type="dxa"/>
          </w:tcPr>
          <w:p w14:paraId="6FCA082A" w14:textId="6412C650" w:rsidR="004B3FA5" w:rsidRPr="00D8358E" w:rsidRDefault="004B3FA5" w:rsidP="003F3933">
            <w:r w:rsidRPr="00D8358E">
              <w:t>2</w:t>
            </w:r>
          </w:p>
        </w:tc>
      </w:tr>
      <w:tr w:rsidR="00525A84" w14:paraId="5A41F23E" w14:textId="77777777" w:rsidTr="003F3933">
        <w:trPr>
          <w:cantSplit/>
        </w:trPr>
        <w:tc>
          <w:tcPr>
            <w:tcW w:w="1838" w:type="dxa"/>
          </w:tcPr>
          <w:p w14:paraId="635D57FC" w14:textId="77777777" w:rsidR="00525A84" w:rsidRPr="00D8358E" w:rsidRDefault="00525A84" w:rsidP="003F3933">
            <w:r>
              <w:t>35-44</w:t>
            </w:r>
          </w:p>
        </w:tc>
        <w:tc>
          <w:tcPr>
            <w:tcW w:w="3544" w:type="dxa"/>
          </w:tcPr>
          <w:p w14:paraId="0F0552B0" w14:textId="77777777" w:rsidR="00525A84" w:rsidRPr="00D8358E" w:rsidRDefault="00525A84" w:rsidP="003F3933">
            <w:r>
              <w:t>2</w:t>
            </w:r>
          </w:p>
        </w:tc>
      </w:tr>
      <w:tr w:rsidR="00525A84" w14:paraId="19AE770B" w14:textId="77777777" w:rsidTr="003F3933">
        <w:trPr>
          <w:cantSplit/>
        </w:trPr>
        <w:tc>
          <w:tcPr>
            <w:tcW w:w="1838" w:type="dxa"/>
          </w:tcPr>
          <w:p w14:paraId="2EF7193A" w14:textId="77777777" w:rsidR="00525A84" w:rsidRDefault="00525A84" w:rsidP="003F3933">
            <w:r>
              <w:t>45-54</w:t>
            </w:r>
          </w:p>
        </w:tc>
        <w:tc>
          <w:tcPr>
            <w:tcW w:w="3544" w:type="dxa"/>
          </w:tcPr>
          <w:p w14:paraId="588FA4B4" w14:textId="77777777" w:rsidR="00525A84" w:rsidRDefault="00525A84" w:rsidP="003F3933">
            <w:r>
              <w:t>4</w:t>
            </w:r>
          </w:p>
        </w:tc>
      </w:tr>
      <w:tr w:rsidR="00525A84" w14:paraId="28C2728A" w14:textId="77777777" w:rsidTr="003F3933">
        <w:trPr>
          <w:cantSplit/>
        </w:trPr>
        <w:tc>
          <w:tcPr>
            <w:tcW w:w="1838" w:type="dxa"/>
          </w:tcPr>
          <w:p w14:paraId="551998D1" w14:textId="77777777" w:rsidR="00525A84" w:rsidRDefault="00525A84" w:rsidP="003F3933">
            <w:r>
              <w:t>64+</w:t>
            </w:r>
          </w:p>
        </w:tc>
        <w:tc>
          <w:tcPr>
            <w:tcW w:w="3544" w:type="dxa"/>
          </w:tcPr>
          <w:p w14:paraId="52087021" w14:textId="77777777" w:rsidR="00525A84" w:rsidRDefault="00525A84" w:rsidP="003F3933">
            <w:r>
              <w:t>2</w:t>
            </w:r>
          </w:p>
        </w:tc>
      </w:tr>
    </w:tbl>
    <w:p w14:paraId="46B0D5B9" w14:textId="77777777" w:rsidR="00525A84" w:rsidRDefault="00525A84" w:rsidP="00525A84">
      <w:pPr>
        <w:sectPr w:rsidR="00525A84" w:rsidSect="00BA6909">
          <w:headerReference w:type="default" r:id="rId36"/>
          <w:footerReference w:type="default" r:id="rId37"/>
          <w:headerReference w:type="first" r:id="rId38"/>
          <w:pgSz w:w="11906" w:h="16838"/>
          <w:pgMar w:top="1440" w:right="1440" w:bottom="1440" w:left="1440" w:header="708" w:footer="708" w:gutter="0"/>
          <w:cols w:space="708"/>
          <w:titlePg/>
          <w:docGrid w:linePitch="360"/>
        </w:sectPr>
      </w:pPr>
    </w:p>
    <w:p w14:paraId="0903FFE3" w14:textId="77777777" w:rsidR="00525A84" w:rsidRDefault="00525A84" w:rsidP="00525A84">
      <w:pPr>
        <w:pStyle w:val="Heading1"/>
      </w:pPr>
      <w:bookmarkStart w:id="11" w:name="_Toc154155377"/>
      <w:r>
        <w:t>Elected Members Fees, Expenses and Allowances</w:t>
      </w:r>
      <w:bookmarkEnd w:id="11"/>
    </w:p>
    <w:p w14:paraId="797C6D98" w14:textId="77777777" w:rsidR="00525A84" w:rsidRDefault="00525A84" w:rsidP="00525A84">
      <w:r>
        <w:t xml:space="preserve">In accordance with r29C(2)(f) of the </w:t>
      </w:r>
      <w:r w:rsidRPr="00D636B5">
        <w:rPr>
          <w:i/>
        </w:rPr>
        <w:t>Local Government (Administration) Regulations 1996</w:t>
      </w:r>
      <w:r>
        <w:t>, the City is required to publish the fees, expenses and allowances paid to Elected Members during the financial year. Below is a list of fees, expenses and allowances that have been paid to the Mayor and Councillors for the 2022-23 financial year.</w:t>
      </w:r>
    </w:p>
    <w:tbl>
      <w:tblPr>
        <w:tblStyle w:val="TableGrid"/>
        <w:tblW w:w="5000" w:type="pct"/>
        <w:tblLook w:val="04A0" w:firstRow="1" w:lastRow="0" w:firstColumn="1" w:lastColumn="0" w:noHBand="0" w:noVBand="1"/>
        <w:tblDescription w:val="Table showing fees, expenses and allowances paid to Elected Members during the 2022-2023 financial year."/>
      </w:tblPr>
      <w:tblGrid>
        <w:gridCol w:w="1819"/>
        <w:gridCol w:w="1682"/>
        <w:gridCol w:w="1682"/>
        <w:gridCol w:w="1685"/>
        <w:gridCol w:w="1685"/>
        <w:gridCol w:w="2031"/>
        <w:gridCol w:w="1685"/>
        <w:gridCol w:w="1679"/>
      </w:tblGrid>
      <w:tr w:rsidR="00525A84" w14:paraId="47CA63A7" w14:textId="77777777" w:rsidTr="003F3933">
        <w:trPr>
          <w:cantSplit/>
          <w:tblHeader/>
        </w:trPr>
        <w:tc>
          <w:tcPr>
            <w:tcW w:w="652" w:type="pct"/>
            <w:shd w:val="clear" w:color="auto" w:fill="DEEAF6" w:themeFill="accent5" w:themeFillTint="33"/>
          </w:tcPr>
          <w:p w14:paraId="35856105" w14:textId="77777777" w:rsidR="00525A84" w:rsidRPr="00D636B5" w:rsidRDefault="00525A84" w:rsidP="003F3933">
            <w:pPr>
              <w:rPr>
                <w:b/>
              </w:rPr>
            </w:pPr>
            <w:bookmarkStart w:id="12" w:name="RowTitle_FeesExpensesAllowances"/>
            <w:bookmarkEnd w:id="12"/>
            <w:r w:rsidRPr="00D636B5">
              <w:rPr>
                <w:b/>
              </w:rPr>
              <w:t>Elected Members</w:t>
            </w:r>
          </w:p>
        </w:tc>
        <w:tc>
          <w:tcPr>
            <w:tcW w:w="603" w:type="pct"/>
            <w:shd w:val="clear" w:color="auto" w:fill="DEEAF6" w:themeFill="accent5" w:themeFillTint="33"/>
          </w:tcPr>
          <w:p w14:paraId="58E7DFF2" w14:textId="77777777" w:rsidR="00525A84" w:rsidRPr="00D636B5" w:rsidRDefault="00525A84" w:rsidP="003F3933">
            <w:pPr>
              <w:rPr>
                <w:b/>
              </w:rPr>
            </w:pPr>
            <w:r w:rsidRPr="00D636B5">
              <w:rPr>
                <w:b/>
              </w:rPr>
              <w:t>Mayoral Allowance or Deputy Mayoral Allowance</w:t>
            </w:r>
          </w:p>
        </w:tc>
        <w:tc>
          <w:tcPr>
            <w:tcW w:w="603" w:type="pct"/>
            <w:shd w:val="clear" w:color="auto" w:fill="DEEAF6" w:themeFill="accent5" w:themeFillTint="33"/>
          </w:tcPr>
          <w:p w14:paraId="52872CAA" w14:textId="77777777" w:rsidR="00525A84" w:rsidRPr="00D636B5" w:rsidRDefault="00525A84" w:rsidP="003F3933">
            <w:pPr>
              <w:rPr>
                <w:b/>
              </w:rPr>
            </w:pPr>
            <w:r w:rsidRPr="00D636B5">
              <w:rPr>
                <w:b/>
              </w:rPr>
              <w:t>Annual Meeting Attendance Allowance</w:t>
            </w:r>
          </w:p>
        </w:tc>
        <w:tc>
          <w:tcPr>
            <w:tcW w:w="604" w:type="pct"/>
            <w:shd w:val="clear" w:color="auto" w:fill="DEEAF6" w:themeFill="accent5" w:themeFillTint="33"/>
          </w:tcPr>
          <w:p w14:paraId="26C96939" w14:textId="77777777" w:rsidR="00525A84" w:rsidRPr="00D636B5" w:rsidRDefault="00525A84" w:rsidP="003F3933">
            <w:pPr>
              <w:rPr>
                <w:b/>
              </w:rPr>
            </w:pPr>
            <w:r w:rsidRPr="00D636B5">
              <w:rPr>
                <w:b/>
              </w:rPr>
              <w:t>Mileage Expenses</w:t>
            </w:r>
          </w:p>
        </w:tc>
        <w:tc>
          <w:tcPr>
            <w:tcW w:w="604" w:type="pct"/>
            <w:shd w:val="clear" w:color="auto" w:fill="DEEAF6" w:themeFill="accent5" w:themeFillTint="33"/>
          </w:tcPr>
          <w:p w14:paraId="17D68607" w14:textId="77777777" w:rsidR="00525A84" w:rsidRPr="00D636B5" w:rsidRDefault="00525A84" w:rsidP="003F3933">
            <w:pPr>
              <w:rPr>
                <w:b/>
              </w:rPr>
            </w:pPr>
            <w:r w:rsidRPr="00D636B5">
              <w:rPr>
                <w:b/>
              </w:rPr>
              <w:t>Childcare Costs</w:t>
            </w:r>
          </w:p>
        </w:tc>
        <w:tc>
          <w:tcPr>
            <w:tcW w:w="728" w:type="pct"/>
            <w:shd w:val="clear" w:color="auto" w:fill="DEEAF6" w:themeFill="accent5" w:themeFillTint="33"/>
          </w:tcPr>
          <w:p w14:paraId="1BE0779D" w14:textId="77777777" w:rsidR="00525A84" w:rsidRPr="00D636B5" w:rsidRDefault="00525A84" w:rsidP="003F3933">
            <w:pPr>
              <w:rPr>
                <w:b/>
              </w:rPr>
            </w:pPr>
            <w:r w:rsidRPr="00D636B5">
              <w:rPr>
                <w:b/>
              </w:rPr>
              <w:t>Information and Communication Technology Allowance</w:t>
            </w:r>
          </w:p>
        </w:tc>
        <w:tc>
          <w:tcPr>
            <w:tcW w:w="604" w:type="pct"/>
            <w:shd w:val="clear" w:color="auto" w:fill="DEEAF6" w:themeFill="accent5" w:themeFillTint="33"/>
          </w:tcPr>
          <w:p w14:paraId="0D5976F0" w14:textId="77777777" w:rsidR="00525A84" w:rsidRPr="00D636B5" w:rsidRDefault="00525A84" w:rsidP="003F3933">
            <w:pPr>
              <w:rPr>
                <w:b/>
              </w:rPr>
            </w:pPr>
            <w:r w:rsidRPr="00D636B5">
              <w:rPr>
                <w:b/>
              </w:rPr>
              <w:t>Other Approved Expenses</w:t>
            </w:r>
          </w:p>
        </w:tc>
        <w:tc>
          <w:tcPr>
            <w:tcW w:w="602" w:type="pct"/>
            <w:shd w:val="clear" w:color="auto" w:fill="DEEAF6" w:themeFill="accent5" w:themeFillTint="33"/>
          </w:tcPr>
          <w:p w14:paraId="3C3491CE" w14:textId="77777777" w:rsidR="00525A84" w:rsidRPr="00D636B5" w:rsidRDefault="00525A84" w:rsidP="003F3933">
            <w:pPr>
              <w:rPr>
                <w:b/>
              </w:rPr>
            </w:pPr>
            <w:r w:rsidRPr="00D636B5">
              <w:rPr>
                <w:b/>
              </w:rPr>
              <w:t>Amount</w:t>
            </w:r>
          </w:p>
        </w:tc>
      </w:tr>
      <w:tr w:rsidR="00525A84" w14:paraId="45512150" w14:textId="77777777" w:rsidTr="003F3933">
        <w:trPr>
          <w:cantSplit/>
        </w:trPr>
        <w:tc>
          <w:tcPr>
            <w:tcW w:w="652" w:type="pct"/>
            <w:shd w:val="clear" w:color="auto" w:fill="FFF2CC" w:themeFill="accent4" w:themeFillTint="33"/>
          </w:tcPr>
          <w:p w14:paraId="3A5DD303" w14:textId="77777777" w:rsidR="00525A84" w:rsidRPr="00D636B5" w:rsidRDefault="00525A84" w:rsidP="003F3933">
            <w:pPr>
              <w:rPr>
                <w:b/>
              </w:rPr>
            </w:pPr>
            <w:r w:rsidRPr="00D636B5">
              <w:rPr>
                <w:b/>
              </w:rPr>
              <w:t>Mayor Logan Howlett</w:t>
            </w:r>
          </w:p>
        </w:tc>
        <w:tc>
          <w:tcPr>
            <w:tcW w:w="603" w:type="pct"/>
          </w:tcPr>
          <w:p w14:paraId="3C74EFA9" w14:textId="77777777" w:rsidR="00525A84" w:rsidRPr="00D636B5" w:rsidRDefault="00525A84" w:rsidP="003F3933">
            <w:r w:rsidRPr="00D636B5">
              <w:t>$91,997.04</w:t>
            </w:r>
            <w:r>
              <w:t xml:space="preserve"> </w:t>
            </w:r>
            <w:r w:rsidRPr="00D636B5">
              <w:t>Mayoral Allowance</w:t>
            </w:r>
          </w:p>
        </w:tc>
        <w:tc>
          <w:tcPr>
            <w:tcW w:w="603" w:type="pct"/>
          </w:tcPr>
          <w:p w14:paraId="6D1AEA80" w14:textId="77777777" w:rsidR="00525A84" w:rsidRPr="00D636B5" w:rsidRDefault="00525A84" w:rsidP="003F3933">
            <w:r w:rsidRPr="00D636B5">
              <w:t>$48,704.03</w:t>
            </w:r>
          </w:p>
        </w:tc>
        <w:tc>
          <w:tcPr>
            <w:tcW w:w="604" w:type="pct"/>
          </w:tcPr>
          <w:p w14:paraId="3CA334F9" w14:textId="77777777" w:rsidR="00525A84" w:rsidRPr="00D636B5" w:rsidRDefault="00525A84" w:rsidP="003F3933">
            <w:r w:rsidRPr="00D636B5">
              <w:t>Nil</w:t>
            </w:r>
          </w:p>
        </w:tc>
        <w:tc>
          <w:tcPr>
            <w:tcW w:w="604" w:type="pct"/>
          </w:tcPr>
          <w:p w14:paraId="5C3413B1" w14:textId="77777777" w:rsidR="00525A84" w:rsidRPr="00D636B5" w:rsidRDefault="00525A84" w:rsidP="003F3933">
            <w:r w:rsidRPr="00D636B5">
              <w:t>Nil</w:t>
            </w:r>
          </w:p>
        </w:tc>
        <w:tc>
          <w:tcPr>
            <w:tcW w:w="728" w:type="pct"/>
          </w:tcPr>
          <w:p w14:paraId="54E441F8" w14:textId="77777777" w:rsidR="00525A84" w:rsidRPr="00D636B5" w:rsidRDefault="00525A84" w:rsidP="003F3933">
            <w:r w:rsidRPr="00D636B5">
              <w:t>$2,783.00</w:t>
            </w:r>
          </w:p>
        </w:tc>
        <w:tc>
          <w:tcPr>
            <w:tcW w:w="604" w:type="pct"/>
          </w:tcPr>
          <w:p w14:paraId="53C3AAAC" w14:textId="77777777" w:rsidR="00525A84" w:rsidRPr="00D636B5" w:rsidRDefault="00525A84" w:rsidP="003F3933">
            <w:r w:rsidRPr="00D636B5">
              <w:t>$598.90</w:t>
            </w:r>
          </w:p>
        </w:tc>
        <w:tc>
          <w:tcPr>
            <w:tcW w:w="602" w:type="pct"/>
            <w:shd w:val="clear" w:color="auto" w:fill="FBE4D5" w:themeFill="accent2" w:themeFillTint="33"/>
          </w:tcPr>
          <w:p w14:paraId="147771B0" w14:textId="77777777" w:rsidR="00525A84" w:rsidRPr="00D636B5" w:rsidRDefault="00525A84" w:rsidP="003F3933">
            <w:pPr>
              <w:rPr>
                <w:b/>
              </w:rPr>
            </w:pPr>
            <w:r w:rsidRPr="00D636B5">
              <w:rPr>
                <w:b/>
              </w:rPr>
              <w:t>$144,082.97</w:t>
            </w:r>
          </w:p>
        </w:tc>
      </w:tr>
      <w:tr w:rsidR="00525A84" w14:paraId="1C9EF7E7" w14:textId="77777777" w:rsidTr="003F3933">
        <w:trPr>
          <w:cantSplit/>
        </w:trPr>
        <w:tc>
          <w:tcPr>
            <w:tcW w:w="652" w:type="pct"/>
            <w:shd w:val="clear" w:color="auto" w:fill="FFF2CC" w:themeFill="accent4" w:themeFillTint="33"/>
          </w:tcPr>
          <w:p w14:paraId="5477D2A0" w14:textId="77777777" w:rsidR="00525A84" w:rsidRPr="00D636B5" w:rsidRDefault="00525A84" w:rsidP="003F3933">
            <w:pPr>
              <w:rPr>
                <w:b/>
              </w:rPr>
            </w:pPr>
            <w:r w:rsidRPr="00D636B5">
              <w:rPr>
                <w:b/>
              </w:rPr>
              <w:t>Deputy Mayor Cr Tom Widenbar</w:t>
            </w:r>
          </w:p>
        </w:tc>
        <w:tc>
          <w:tcPr>
            <w:tcW w:w="603" w:type="pct"/>
          </w:tcPr>
          <w:p w14:paraId="13D838CB" w14:textId="77777777" w:rsidR="00525A84" w:rsidRPr="00D636B5" w:rsidRDefault="00525A84" w:rsidP="003F3933">
            <w:r w:rsidRPr="00D636B5">
              <w:t>$22,999.20</w:t>
            </w:r>
            <w:r>
              <w:t xml:space="preserve"> </w:t>
            </w:r>
            <w:r w:rsidRPr="00D636B5">
              <w:t>Deputy Mayoral Allowance</w:t>
            </w:r>
          </w:p>
        </w:tc>
        <w:tc>
          <w:tcPr>
            <w:tcW w:w="603" w:type="pct"/>
          </w:tcPr>
          <w:p w14:paraId="6907701A" w14:textId="77777777" w:rsidR="00525A84" w:rsidRPr="00D636B5" w:rsidRDefault="00525A84" w:rsidP="003F3933">
            <w:r w:rsidRPr="00D636B5">
              <w:t>$32,469.97</w:t>
            </w:r>
          </w:p>
        </w:tc>
        <w:tc>
          <w:tcPr>
            <w:tcW w:w="604" w:type="pct"/>
          </w:tcPr>
          <w:p w14:paraId="5D6483AA" w14:textId="77777777" w:rsidR="00525A84" w:rsidRPr="00D636B5" w:rsidRDefault="00525A84" w:rsidP="003F3933">
            <w:r w:rsidRPr="00D636B5">
              <w:t>$683.40</w:t>
            </w:r>
          </w:p>
        </w:tc>
        <w:tc>
          <w:tcPr>
            <w:tcW w:w="604" w:type="pct"/>
          </w:tcPr>
          <w:p w14:paraId="741BF203" w14:textId="77777777" w:rsidR="00525A84" w:rsidRPr="00D636B5" w:rsidRDefault="00525A84" w:rsidP="003F3933">
            <w:r w:rsidRPr="00D636B5">
              <w:t>$6,010.10</w:t>
            </w:r>
          </w:p>
        </w:tc>
        <w:tc>
          <w:tcPr>
            <w:tcW w:w="728" w:type="pct"/>
          </w:tcPr>
          <w:p w14:paraId="6F205473" w14:textId="77777777" w:rsidR="00525A84" w:rsidRPr="00D636B5" w:rsidRDefault="00525A84" w:rsidP="003F3933">
            <w:r w:rsidRPr="00D636B5">
              <w:t>$3,500.00</w:t>
            </w:r>
          </w:p>
        </w:tc>
        <w:tc>
          <w:tcPr>
            <w:tcW w:w="604" w:type="pct"/>
          </w:tcPr>
          <w:p w14:paraId="4654A741" w14:textId="77777777" w:rsidR="00525A84" w:rsidRPr="00D636B5" w:rsidRDefault="00525A84" w:rsidP="003F3933">
            <w:r w:rsidRPr="00D636B5">
              <w:t>$1,020.92</w:t>
            </w:r>
          </w:p>
        </w:tc>
        <w:tc>
          <w:tcPr>
            <w:tcW w:w="602" w:type="pct"/>
            <w:shd w:val="clear" w:color="auto" w:fill="FBE4D5" w:themeFill="accent2" w:themeFillTint="33"/>
          </w:tcPr>
          <w:p w14:paraId="38A13C9C" w14:textId="77777777" w:rsidR="00525A84" w:rsidRPr="00D636B5" w:rsidRDefault="00525A84" w:rsidP="003F3933">
            <w:pPr>
              <w:rPr>
                <w:b/>
              </w:rPr>
            </w:pPr>
            <w:r w:rsidRPr="00D636B5">
              <w:rPr>
                <w:b/>
              </w:rPr>
              <w:t>$66,683.59</w:t>
            </w:r>
          </w:p>
        </w:tc>
      </w:tr>
      <w:tr w:rsidR="00525A84" w14:paraId="181689F0" w14:textId="77777777" w:rsidTr="003F3933">
        <w:trPr>
          <w:cantSplit/>
        </w:trPr>
        <w:tc>
          <w:tcPr>
            <w:tcW w:w="652" w:type="pct"/>
            <w:shd w:val="clear" w:color="auto" w:fill="FFF2CC" w:themeFill="accent4" w:themeFillTint="33"/>
          </w:tcPr>
          <w:p w14:paraId="19991A7C" w14:textId="77777777" w:rsidR="00525A84" w:rsidRPr="00172356" w:rsidRDefault="00525A84" w:rsidP="003F3933">
            <w:pPr>
              <w:rPr>
                <w:b/>
              </w:rPr>
            </w:pPr>
            <w:r w:rsidRPr="00172356">
              <w:rPr>
                <w:b/>
              </w:rPr>
              <w:t>Cr Philip Eva</w:t>
            </w:r>
          </w:p>
        </w:tc>
        <w:tc>
          <w:tcPr>
            <w:tcW w:w="603" w:type="pct"/>
          </w:tcPr>
          <w:p w14:paraId="2199B80D" w14:textId="77777777" w:rsidR="00525A84" w:rsidRPr="00172356" w:rsidRDefault="00525A84" w:rsidP="003F3933">
            <w:r w:rsidRPr="00172356">
              <w:t>Nil</w:t>
            </w:r>
          </w:p>
        </w:tc>
        <w:tc>
          <w:tcPr>
            <w:tcW w:w="603" w:type="pct"/>
          </w:tcPr>
          <w:p w14:paraId="21369C9F" w14:textId="77777777" w:rsidR="00525A84" w:rsidRPr="00172356" w:rsidRDefault="00525A84" w:rsidP="003F3933">
            <w:r w:rsidRPr="00172356">
              <w:t>$32,469.96</w:t>
            </w:r>
          </w:p>
        </w:tc>
        <w:tc>
          <w:tcPr>
            <w:tcW w:w="604" w:type="pct"/>
          </w:tcPr>
          <w:p w14:paraId="472347B1" w14:textId="77777777" w:rsidR="00525A84" w:rsidRPr="00172356" w:rsidRDefault="00525A84" w:rsidP="003F3933">
            <w:r w:rsidRPr="00172356">
              <w:t>$187.94</w:t>
            </w:r>
          </w:p>
        </w:tc>
        <w:tc>
          <w:tcPr>
            <w:tcW w:w="604" w:type="pct"/>
          </w:tcPr>
          <w:p w14:paraId="2F823987" w14:textId="77777777" w:rsidR="00525A84" w:rsidRPr="00172356" w:rsidRDefault="00525A84" w:rsidP="003F3933">
            <w:r w:rsidRPr="00172356">
              <w:t>Nil</w:t>
            </w:r>
          </w:p>
        </w:tc>
        <w:tc>
          <w:tcPr>
            <w:tcW w:w="728" w:type="pct"/>
          </w:tcPr>
          <w:p w14:paraId="31E5BCEC" w14:textId="77777777" w:rsidR="00525A84" w:rsidRPr="00172356" w:rsidRDefault="00525A84" w:rsidP="003F3933">
            <w:r w:rsidRPr="00172356">
              <w:t>$3,100.00</w:t>
            </w:r>
          </w:p>
        </w:tc>
        <w:tc>
          <w:tcPr>
            <w:tcW w:w="604" w:type="pct"/>
          </w:tcPr>
          <w:p w14:paraId="558D6B25" w14:textId="77777777" w:rsidR="00525A84" w:rsidRPr="00172356" w:rsidRDefault="00525A84" w:rsidP="003F3933">
            <w:r w:rsidRPr="00172356">
              <w:t>$411.81</w:t>
            </w:r>
          </w:p>
        </w:tc>
        <w:tc>
          <w:tcPr>
            <w:tcW w:w="602" w:type="pct"/>
            <w:shd w:val="clear" w:color="auto" w:fill="FBE4D5" w:themeFill="accent2" w:themeFillTint="33"/>
          </w:tcPr>
          <w:p w14:paraId="2D545A3C" w14:textId="77777777" w:rsidR="00525A84" w:rsidRPr="00172356" w:rsidRDefault="00525A84" w:rsidP="003F3933">
            <w:pPr>
              <w:rPr>
                <w:b/>
              </w:rPr>
            </w:pPr>
            <w:r w:rsidRPr="00172356">
              <w:rPr>
                <w:b/>
              </w:rPr>
              <w:t>$36,169.71</w:t>
            </w:r>
          </w:p>
        </w:tc>
      </w:tr>
      <w:tr w:rsidR="00525A84" w14:paraId="5188832B" w14:textId="77777777" w:rsidTr="003F3933">
        <w:trPr>
          <w:cantSplit/>
        </w:trPr>
        <w:tc>
          <w:tcPr>
            <w:tcW w:w="652" w:type="pct"/>
            <w:shd w:val="clear" w:color="auto" w:fill="FFF2CC" w:themeFill="accent4" w:themeFillTint="33"/>
          </w:tcPr>
          <w:p w14:paraId="33B6835F" w14:textId="77777777" w:rsidR="00525A84" w:rsidRPr="002F29E8" w:rsidRDefault="00525A84" w:rsidP="003F3933">
            <w:pPr>
              <w:rPr>
                <w:b/>
              </w:rPr>
            </w:pPr>
            <w:r w:rsidRPr="002F29E8">
              <w:rPr>
                <w:b/>
              </w:rPr>
              <w:t>Cr Chontelle Stone</w:t>
            </w:r>
          </w:p>
        </w:tc>
        <w:tc>
          <w:tcPr>
            <w:tcW w:w="603" w:type="pct"/>
          </w:tcPr>
          <w:p w14:paraId="7BDA9C6A" w14:textId="77777777" w:rsidR="00525A84" w:rsidRPr="002F29E8" w:rsidRDefault="00525A84" w:rsidP="003F3933">
            <w:r w:rsidRPr="002F29E8">
              <w:t>Nil</w:t>
            </w:r>
          </w:p>
        </w:tc>
        <w:tc>
          <w:tcPr>
            <w:tcW w:w="603" w:type="pct"/>
          </w:tcPr>
          <w:p w14:paraId="0CAF8499" w14:textId="77777777" w:rsidR="00525A84" w:rsidRPr="002F29E8" w:rsidRDefault="00525A84" w:rsidP="003F3933">
            <w:r w:rsidRPr="002F29E8">
              <w:t>$32,469.96</w:t>
            </w:r>
          </w:p>
        </w:tc>
        <w:tc>
          <w:tcPr>
            <w:tcW w:w="604" w:type="pct"/>
          </w:tcPr>
          <w:p w14:paraId="447E9F40" w14:textId="77777777" w:rsidR="00525A84" w:rsidRPr="002F29E8" w:rsidRDefault="00525A84" w:rsidP="003F3933">
            <w:r w:rsidRPr="002F29E8">
              <w:t>$107.41</w:t>
            </w:r>
          </w:p>
        </w:tc>
        <w:tc>
          <w:tcPr>
            <w:tcW w:w="604" w:type="pct"/>
          </w:tcPr>
          <w:p w14:paraId="48B02088" w14:textId="77777777" w:rsidR="00525A84" w:rsidRPr="002F29E8" w:rsidRDefault="00525A84" w:rsidP="003F3933">
            <w:r w:rsidRPr="002F29E8">
              <w:t>Nil</w:t>
            </w:r>
          </w:p>
        </w:tc>
        <w:tc>
          <w:tcPr>
            <w:tcW w:w="728" w:type="pct"/>
          </w:tcPr>
          <w:p w14:paraId="27DCE9C8" w14:textId="77777777" w:rsidR="00525A84" w:rsidRPr="002F29E8" w:rsidRDefault="00525A84" w:rsidP="003F3933">
            <w:r w:rsidRPr="002F29E8">
              <w:t>$2,750.00</w:t>
            </w:r>
          </w:p>
        </w:tc>
        <w:tc>
          <w:tcPr>
            <w:tcW w:w="604" w:type="pct"/>
          </w:tcPr>
          <w:p w14:paraId="61017878" w14:textId="77777777" w:rsidR="00525A84" w:rsidRPr="002F29E8" w:rsidRDefault="00525A84" w:rsidP="003F3933">
            <w:r w:rsidRPr="002F29E8">
              <w:t>Nil</w:t>
            </w:r>
          </w:p>
        </w:tc>
        <w:tc>
          <w:tcPr>
            <w:tcW w:w="602" w:type="pct"/>
            <w:shd w:val="clear" w:color="auto" w:fill="FBE4D5" w:themeFill="accent2" w:themeFillTint="33"/>
          </w:tcPr>
          <w:p w14:paraId="10777321" w14:textId="77777777" w:rsidR="00525A84" w:rsidRPr="002F29E8" w:rsidRDefault="00525A84" w:rsidP="003F3933">
            <w:pPr>
              <w:rPr>
                <w:b/>
              </w:rPr>
            </w:pPr>
            <w:r w:rsidRPr="002F29E8">
              <w:rPr>
                <w:b/>
              </w:rPr>
              <w:t>$35,327.37</w:t>
            </w:r>
          </w:p>
        </w:tc>
      </w:tr>
      <w:tr w:rsidR="00525A84" w14:paraId="29FB1582" w14:textId="77777777" w:rsidTr="003F3933">
        <w:trPr>
          <w:cantSplit/>
        </w:trPr>
        <w:tc>
          <w:tcPr>
            <w:tcW w:w="652" w:type="pct"/>
            <w:shd w:val="clear" w:color="auto" w:fill="FFF2CC" w:themeFill="accent4" w:themeFillTint="33"/>
          </w:tcPr>
          <w:p w14:paraId="7D1CDBB7" w14:textId="77777777" w:rsidR="00525A84" w:rsidRDefault="00525A84" w:rsidP="003F3933">
            <w:pPr>
              <w:rPr>
                <w:b/>
              </w:rPr>
            </w:pPr>
            <w:r w:rsidRPr="00AF25A4">
              <w:rPr>
                <w:b/>
              </w:rPr>
              <w:t>Cr Lara Kirkwood</w:t>
            </w:r>
          </w:p>
          <w:p w14:paraId="5725E62D" w14:textId="77777777" w:rsidR="00525A84" w:rsidRPr="00AF25A4" w:rsidRDefault="00525A84" w:rsidP="003F3933">
            <w:r>
              <w:t>Resigned February 2023</w:t>
            </w:r>
          </w:p>
        </w:tc>
        <w:tc>
          <w:tcPr>
            <w:tcW w:w="603" w:type="pct"/>
          </w:tcPr>
          <w:p w14:paraId="63FC3F5C" w14:textId="77777777" w:rsidR="00525A84" w:rsidRPr="00AF25A4" w:rsidRDefault="00525A84" w:rsidP="003F3933">
            <w:r w:rsidRPr="00AF25A4">
              <w:t>Nil</w:t>
            </w:r>
          </w:p>
        </w:tc>
        <w:tc>
          <w:tcPr>
            <w:tcW w:w="603" w:type="pct"/>
          </w:tcPr>
          <w:p w14:paraId="5F17A5A7" w14:textId="77777777" w:rsidR="00525A84" w:rsidRPr="00AF25A4" w:rsidRDefault="00525A84" w:rsidP="003F3933">
            <w:r w:rsidRPr="00AF25A4">
              <w:t>$21,646.64</w:t>
            </w:r>
          </w:p>
        </w:tc>
        <w:tc>
          <w:tcPr>
            <w:tcW w:w="604" w:type="pct"/>
          </w:tcPr>
          <w:p w14:paraId="293AF3D3" w14:textId="77777777" w:rsidR="00525A84" w:rsidRPr="00AF25A4" w:rsidRDefault="00525A84" w:rsidP="003F3933">
            <w:r w:rsidRPr="00AF25A4">
              <w:t>$357.56</w:t>
            </w:r>
          </w:p>
        </w:tc>
        <w:tc>
          <w:tcPr>
            <w:tcW w:w="604" w:type="pct"/>
          </w:tcPr>
          <w:p w14:paraId="55A8BEAB" w14:textId="77777777" w:rsidR="00525A84" w:rsidRPr="00AF25A4" w:rsidRDefault="00525A84" w:rsidP="003F3933">
            <w:r w:rsidRPr="00AF25A4">
              <w:t>$4,109.00</w:t>
            </w:r>
          </w:p>
        </w:tc>
        <w:tc>
          <w:tcPr>
            <w:tcW w:w="728" w:type="pct"/>
          </w:tcPr>
          <w:p w14:paraId="45A777DE" w14:textId="77777777" w:rsidR="00525A84" w:rsidRPr="00AF25A4" w:rsidRDefault="00525A84" w:rsidP="003F3933">
            <w:r w:rsidRPr="00AF25A4">
              <w:t>$3,059.50</w:t>
            </w:r>
          </w:p>
        </w:tc>
        <w:tc>
          <w:tcPr>
            <w:tcW w:w="604" w:type="pct"/>
          </w:tcPr>
          <w:p w14:paraId="44AE6002" w14:textId="77777777" w:rsidR="00525A84" w:rsidRPr="00AF25A4" w:rsidRDefault="00525A84" w:rsidP="003F3933">
            <w:r w:rsidRPr="00AF25A4">
              <w:t>$74.74</w:t>
            </w:r>
          </w:p>
        </w:tc>
        <w:tc>
          <w:tcPr>
            <w:tcW w:w="602" w:type="pct"/>
            <w:shd w:val="clear" w:color="auto" w:fill="FBE4D5" w:themeFill="accent2" w:themeFillTint="33"/>
          </w:tcPr>
          <w:p w14:paraId="70A5F6D4" w14:textId="77777777" w:rsidR="00525A84" w:rsidRPr="00AF25A4" w:rsidRDefault="00525A84" w:rsidP="003F3933">
            <w:pPr>
              <w:rPr>
                <w:b/>
              </w:rPr>
            </w:pPr>
            <w:r w:rsidRPr="00AF25A4">
              <w:rPr>
                <w:b/>
              </w:rPr>
              <w:t>$29,247.44</w:t>
            </w:r>
          </w:p>
        </w:tc>
      </w:tr>
      <w:tr w:rsidR="00525A84" w14:paraId="693F1C0C" w14:textId="77777777" w:rsidTr="003F3933">
        <w:trPr>
          <w:cantSplit/>
        </w:trPr>
        <w:tc>
          <w:tcPr>
            <w:tcW w:w="652" w:type="pct"/>
            <w:shd w:val="clear" w:color="auto" w:fill="FFF2CC" w:themeFill="accent4" w:themeFillTint="33"/>
          </w:tcPr>
          <w:p w14:paraId="2074E4AF" w14:textId="77777777" w:rsidR="00525A84" w:rsidRPr="00AF25A4" w:rsidRDefault="00525A84" w:rsidP="003F3933">
            <w:pPr>
              <w:rPr>
                <w:b/>
              </w:rPr>
            </w:pPr>
            <w:r w:rsidRPr="00AF25A4">
              <w:rPr>
                <w:b/>
              </w:rPr>
              <w:t>Cr Carol Reeve- Fowkes</w:t>
            </w:r>
          </w:p>
        </w:tc>
        <w:tc>
          <w:tcPr>
            <w:tcW w:w="603" w:type="pct"/>
          </w:tcPr>
          <w:p w14:paraId="3F75D9DA" w14:textId="77777777" w:rsidR="00525A84" w:rsidRPr="00AF25A4" w:rsidRDefault="00525A84" w:rsidP="003F3933">
            <w:r w:rsidRPr="00AF25A4">
              <w:t>Nil</w:t>
            </w:r>
          </w:p>
        </w:tc>
        <w:tc>
          <w:tcPr>
            <w:tcW w:w="603" w:type="pct"/>
          </w:tcPr>
          <w:p w14:paraId="27335697" w14:textId="77777777" w:rsidR="00525A84" w:rsidRPr="00AF25A4" w:rsidRDefault="00525A84" w:rsidP="003F3933">
            <w:r w:rsidRPr="00AF25A4">
              <w:t>$31,766.44</w:t>
            </w:r>
          </w:p>
        </w:tc>
        <w:tc>
          <w:tcPr>
            <w:tcW w:w="604" w:type="pct"/>
          </w:tcPr>
          <w:p w14:paraId="778DA2E3" w14:textId="77777777" w:rsidR="00525A84" w:rsidRPr="00AF25A4" w:rsidRDefault="00525A84" w:rsidP="003F3933">
            <w:r w:rsidRPr="00AF25A4">
              <w:t>$651.85</w:t>
            </w:r>
          </w:p>
        </w:tc>
        <w:tc>
          <w:tcPr>
            <w:tcW w:w="604" w:type="pct"/>
          </w:tcPr>
          <w:p w14:paraId="0FAEDBF9" w14:textId="77777777" w:rsidR="00525A84" w:rsidRPr="00AF25A4" w:rsidRDefault="00525A84" w:rsidP="003F3933">
            <w:r w:rsidRPr="00AF25A4">
              <w:t>Nil</w:t>
            </w:r>
          </w:p>
        </w:tc>
        <w:tc>
          <w:tcPr>
            <w:tcW w:w="728" w:type="pct"/>
          </w:tcPr>
          <w:p w14:paraId="42399C86" w14:textId="77777777" w:rsidR="00525A84" w:rsidRDefault="00525A84" w:rsidP="003F3933">
            <w:r w:rsidRPr="00AF25A4">
              <w:t>$4,375.00</w:t>
            </w:r>
            <w:r>
              <w:t xml:space="preserve"> </w:t>
            </w:r>
          </w:p>
          <w:p w14:paraId="37369BF1" w14:textId="77777777" w:rsidR="00525A84" w:rsidRPr="00AF25A4" w:rsidRDefault="00525A84" w:rsidP="003F3933">
            <w:r>
              <w:t>Pro-rata payment of $875 for 8 July 2022 to 31 October 2022, plus $3500 for 2022-23 election.</w:t>
            </w:r>
          </w:p>
        </w:tc>
        <w:tc>
          <w:tcPr>
            <w:tcW w:w="604" w:type="pct"/>
          </w:tcPr>
          <w:p w14:paraId="45094F88" w14:textId="77777777" w:rsidR="00525A84" w:rsidRPr="00AF25A4" w:rsidRDefault="00525A84" w:rsidP="003F3933">
            <w:r w:rsidRPr="00AF25A4">
              <w:t>$120.98</w:t>
            </w:r>
          </w:p>
        </w:tc>
        <w:tc>
          <w:tcPr>
            <w:tcW w:w="602" w:type="pct"/>
            <w:shd w:val="clear" w:color="auto" w:fill="FBE4D5" w:themeFill="accent2" w:themeFillTint="33"/>
          </w:tcPr>
          <w:p w14:paraId="113CEC3A" w14:textId="77777777" w:rsidR="00525A84" w:rsidRPr="00AF25A4" w:rsidRDefault="00525A84" w:rsidP="003F3933">
            <w:pPr>
              <w:rPr>
                <w:b/>
              </w:rPr>
            </w:pPr>
            <w:r w:rsidRPr="00AF25A4">
              <w:rPr>
                <w:b/>
              </w:rPr>
              <w:t>$36,914.27</w:t>
            </w:r>
          </w:p>
        </w:tc>
      </w:tr>
      <w:tr w:rsidR="00525A84" w14:paraId="20C46C83" w14:textId="77777777" w:rsidTr="003F3933">
        <w:trPr>
          <w:cantSplit/>
        </w:trPr>
        <w:tc>
          <w:tcPr>
            <w:tcW w:w="652" w:type="pct"/>
            <w:shd w:val="clear" w:color="auto" w:fill="FFF2CC" w:themeFill="accent4" w:themeFillTint="33"/>
          </w:tcPr>
          <w:p w14:paraId="3523F44B" w14:textId="77777777" w:rsidR="00525A84" w:rsidRPr="00AF25A4" w:rsidRDefault="00525A84" w:rsidP="003F3933">
            <w:pPr>
              <w:rPr>
                <w:b/>
              </w:rPr>
            </w:pPr>
            <w:r w:rsidRPr="00AF25A4">
              <w:rPr>
                <w:b/>
              </w:rPr>
              <w:t>Cr Tarun Dewan</w:t>
            </w:r>
          </w:p>
        </w:tc>
        <w:tc>
          <w:tcPr>
            <w:tcW w:w="603" w:type="pct"/>
          </w:tcPr>
          <w:p w14:paraId="3F5FA55B" w14:textId="77777777" w:rsidR="00525A84" w:rsidRPr="00AF25A4" w:rsidRDefault="00525A84" w:rsidP="003F3933">
            <w:r w:rsidRPr="00AF25A4">
              <w:t>Nil</w:t>
            </w:r>
          </w:p>
        </w:tc>
        <w:tc>
          <w:tcPr>
            <w:tcW w:w="603" w:type="pct"/>
          </w:tcPr>
          <w:p w14:paraId="5357722B" w14:textId="77777777" w:rsidR="00525A84" w:rsidRPr="00AF25A4" w:rsidRDefault="00525A84" w:rsidP="003F3933">
            <w:r w:rsidRPr="00AF25A4">
              <w:t>$32,469.96</w:t>
            </w:r>
          </w:p>
        </w:tc>
        <w:tc>
          <w:tcPr>
            <w:tcW w:w="604" w:type="pct"/>
          </w:tcPr>
          <w:p w14:paraId="5CC3BADB" w14:textId="77777777" w:rsidR="00525A84" w:rsidRPr="00AF25A4" w:rsidRDefault="00525A84" w:rsidP="003F3933">
            <w:r w:rsidRPr="00AF25A4">
              <w:t>$2,227.99</w:t>
            </w:r>
          </w:p>
        </w:tc>
        <w:tc>
          <w:tcPr>
            <w:tcW w:w="604" w:type="pct"/>
          </w:tcPr>
          <w:p w14:paraId="5BE4383A" w14:textId="77777777" w:rsidR="00525A84" w:rsidRPr="00AF25A4" w:rsidRDefault="00525A84" w:rsidP="003F3933">
            <w:r w:rsidRPr="00AF25A4">
              <w:t>Nil</w:t>
            </w:r>
          </w:p>
        </w:tc>
        <w:tc>
          <w:tcPr>
            <w:tcW w:w="728" w:type="pct"/>
          </w:tcPr>
          <w:p w14:paraId="5D4DECA6" w14:textId="77777777" w:rsidR="00525A84" w:rsidRPr="00AF25A4" w:rsidRDefault="00525A84" w:rsidP="003F3933">
            <w:r w:rsidRPr="00AF25A4">
              <w:t>$2,801.50</w:t>
            </w:r>
          </w:p>
        </w:tc>
        <w:tc>
          <w:tcPr>
            <w:tcW w:w="604" w:type="pct"/>
          </w:tcPr>
          <w:p w14:paraId="117C8582" w14:textId="77777777" w:rsidR="00525A84" w:rsidRPr="00AF25A4" w:rsidRDefault="00525A84" w:rsidP="003F3933">
            <w:r w:rsidRPr="00AF25A4">
              <w:t>$1,898.30</w:t>
            </w:r>
          </w:p>
        </w:tc>
        <w:tc>
          <w:tcPr>
            <w:tcW w:w="602" w:type="pct"/>
            <w:shd w:val="clear" w:color="auto" w:fill="FBE4D5" w:themeFill="accent2" w:themeFillTint="33"/>
          </w:tcPr>
          <w:p w14:paraId="711A8099" w14:textId="77777777" w:rsidR="00525A84" w:rsidRPr="00AF25A4" w:rsidRDefault="00525A84" w:rsidP="003F3933">
            <w:pPr>
              <w:rPr>
                <w:b/>
              </w:rPr>
            </w:pPr>
            <w:r w:rsidRPr="00AF25A4">
              <w:rPr>
                <w:b/>
              </w:rPr>
              <w:t>$39,397.75</w:t>
            </w:r>
          </w:p>
        </w:tc>
      </w:tr>
      <w:tr w:rsidR="00525A84" w14:paraId="7107CF89" w14:textId="77777777" w:rsidTr="003F3933">
        <w:trPr>
          <w:cantSplit/>
        </w:trPr>
        <w:tc>
          <w:tcPr>
            <w:tcW w:w="652" w:type="pct"/>
            <w:shd w:val="clear" w:color="auto" w:fill="FFF2CC" w:themeFill="accent4" w:themeFillTint="33"/>
          </w:tcPr>
          <w:p w14:paraId="2A83AC0B" w14:textId="77777777" w:rsidR="00525A84" w:rsidRPr="00AF25A4" w:rsidRDefault="00525A84" w:rsidP="003F3933">
            <w:pPr>
              <w:rPr>
                <w:b/>
              </w:rPr>
            </w:pPr>
            <w:r w:rsidRPr="00AF25A4">
              <w:rPr>
                <w:b/>
              </w:rPr>
              <w:t>Cr Kevin Allen</w:t>
            </w:r>
          </w:p>
        </w:tc>
        <w:tc>
          <w:tcPr>
            <w:tcW w:w="603" w:type="pct"/>
          </w:tcPr>
          <w:p w14:paraId="186BDC4B" w14:textId="77777777" w:rsidR="00525A84" w:rsidRPr="00AF25A4" w:rsidRDefault="00525A84" w:rsidP="003F3933">
            <w:r w:rsidRPr="00AF25A4">
              <w:t>Nil</w:t>
            </w:r>
          </w:p>
        </w:tc>
        <w:tc>
          <w:tcPr>
            <w:tcW w:w="603" w:type="pct"/>
          </w:tcPr>
          <w:p w14:paraId="7CEEE8DB" w14:textId="77777777" w:rsidR="00525A84" w:rsidRPr="00AF25A4" w:rsidRDefault="00525A84" w:rsidP="003F3933">
            <w:r w:rsidRPr="00AF25A4">
              <w:t>$32,469.96</w:t>
            </w:r>
          </w:p>
        </w:tc>
        <w:tc>
          <w:tcPr>
            <w:tcW w:w="604" w:type="pct"/>
          </w:tcPr>
          <w:p w14:paraId="746821ED" w14:textId="77777777" w:rsidR="00525A84" w:rsidRPr="00AF25A4" w:rsidRDefault="00525A84" w:rsidP="003F3933">
            <w:r w:rsidRPr="00AF25A4">
              <w:t>$198.46</w:t>
            </w:r>
          </w:p>
        </w:tc>
        <w:tc>
          <w:tcPr>
            <w:tcW w:w="604" w:type="pct"/>
          </w:tcPr>
          <w:p w14:paraId="59EA716A" w14:textId="77777777" w:rsidR="00525A84" w:rsidRPr="00AF25A4" w:rsidRDefault="00525A84" w:rsidP="003F3933">
            <w:r w:rsidRPr="00AF25A4">
              <w:t>Nil</w:t>
            </w:r>
          </w:p>
        </w:tc>
        <w:tc>
          <w:tcPr>
            <w:tcW w:w="728" w:type="pct"/>
          </w:tcPr>
          <w:p w14:paraId="120DD424" w14:textId="77777777" w:rsidR="00525A84" w:rsidRPr="00AF25A4" w:rsidRDefault="00525A84" w:rsidP="003F3933">
            <w:r w:rsidRPr="00AF25A4">
              <w:t>$2,745.00</w:t>
            </w:r>
          </w:p>
        </w:tc>
        <w:tc>
          <w:tcPr>
            <w:tcW w:w="604" w:type="pct"/>
          </w:tcPr>
          <w:p w14:paraId="37901A62" w14:textId="77777777" w:rsidR="00525A84" w:rsidRPr="00AF25A4" w:rsidRDefault="00525A84" w:rsidP="003F3933">
            <w:r w:rsidRPr="00AF25A4">
              <w:t>Nil</w:t>
            </w:r>
          </w:p>
        </w:tc>
        <w:tc>
          <w:tcPr>
            <w:tcW w:w="602" w:type="pct"/>
            <w:shd w:val="clear" w:color="auto" w:fill="FBE4D5" w:themeFill="accent2" w:themeFillTint="33"/>
          </w:tcPr>
          <w:p w14:paraId="2E50E902" w14:textId="77777777" w:rsidR="00525A84" w:rsidRPr="00AF25A4" w:rsidRDefault="00525A84" w:rsidP="003F3933">
            <w:pPr>
              <w:rPr>
                <w:b/>
              </w:rPr>
            </w:pPr>
            <w:r w:rsidRPr="00AF25A4">
              <w:rPr>
                <w:b/>
              </w:rPr>
              <w:t>$35,413.42</w:t>
            </w:r>
          </w:p>
        </w:tc>
      </w:tr>
      <w:tr w:rsidR="00525A84" w14:paraId="6C56D498" w14:textId="77777777" w:rsidTr="003F3933">
        <w:trPr>
          <w:cantSplit/>
        </w:trPr>
        <w:tc>
          <w:tcPr>
            <w:tcW w:w="652" w:type="pct"/>
            <w:shd w:val="clear" w:color="auto" w:fill="FFF2CC" w:themeFill="accent4" w:themeFillTint="33"/>
          </w:tcPr>
          <w:p w14:paraId="53B1A47E" w14:textId="77777777" w:rsidR="00525A84" w:rsidRPr="00AF25A4" w:rsidRDefault="00525A84" w:rsidP="003F3933">
            <w:pPr>
              <w:rPr>
                <w:b/>
              </w:rPr>
            </w:pPr>
            <w:r w:rsidRPr="00AF25A4">
              <w:rPr>
                <w:b/>
              </w:rPr>
              <w:t xml:space="preserve">Cr Michael </w:t>
            </w:r>
            <w:proofErr w:type="spellStart"/>
            <w:r w:rsidRPr="00AF25A4">
              <w:rPr>
                <w:b/>
              </w:rPr>
              <w:t>Separovich</w:t>
            </w:r>
            <w:proofErr w:type="spellEnd"/>
          </w:p>
        </w:tc>
        <w:tc>
          <w:tcPr>
            <w:tcW w:w="603" w:type="pct"/>
          </w:tcPr>
          <w:p w14:paraId="61005B00" w14:textId="77777777" w:rsidR="00525A84" w:rsidRPr="00AF25A4" w:rsidRDefault="00525A84" w:rsidP="003F3933">
            <w:r w:rsidRPr="00AF25A4">
              <w:t>Nil</w:t>
            </w:r>
          </w:p>
        </w:tc>
        <w:tc>
          <w:tcPr>
            <w:tcW w:w="603" w:type="pct"/>
          </w:tcPr>
          <w:p w14:paraId="65AFF80C" w14:textId="77777777" w:rsidR="00525A84" w:rsidRPr="00AF25A4" w:rsidRDefault="00525A84" w:rsidP="003F3933">
            <w:r w:rsidRPr="00AF25A4">
              <w:t>$32,469.96</w:t>
            </w:r>
          </w:p>
        </w:tc>
        <w:tc>
          <w:tcPr>
            <w:tcW w:w="604" w:type="pct"/>
          </w:tcPr>
          <w:p w14:paraId="2ACBD787" w14:textId="77777777" w:rsidR="00525A84" w:rsidRPr="00AF25A4" w:rsidRDefault="00525A84" w:rsidP="003F3933">
            <w:r w:rsidRPr="00AF25A4">
              <w:t>$144.77</w:t>
            </w:r>
          </w:p>
        </w:tc>
        <w:tc>
          <w:tcPr>
            <w:tcW w:w="604" w:type="pct"/>
          </w:tcPr>
          <w:p w14:paraId="6918107C" w14:textId="77777777" w:rsidR="00525A84" w:rsidRPr="00AF25A4" w:rsidRDefault="00525A84" w:rsidP="003F3933">
            <w:r w:rsidRPr="00AF25A4">
              <w:t>Nil</w:t>
            </w:r>
          </w:p>
        </w:tc>
        <w:tc>
          <w:tcPr>
            <w:tcW w:w="728" w:type="pct"/>
          </w:tcPr>
          <w:p w14:paraId="5B3D58F6" w14:textId="77777777" w:rsidR="00525A84" w:rsidRPr="00AF25A4" w:rsidRDefault="00525A84" w:rsidP="003F3933">
            <w:r w:rsidRPr="00AF25A4">
              <w:t>$3,500.00</w:t>
            </w:r>
          </w:p>
        </w:tc>
        <w:tc>
          <w:tcPr>
            <w:tcW w:w="604" w:type="pct"/>
          </w:tcPr>
          <w:p w14:paraId="5B8AAF21" w14:textId="77777777" w:rsidR="00525A84" w:rsidRPr="00AF25A4" w:rsidRDefault="00525A84" w:rsidP="003F3933">
            <w:r w:rsidRPr="00AF25A4">
              <w:t>Nil</w:t>
            </w:r>
          </w:p>
        </w:tc>
        <w:tc>
          <w:tcPr>
            <w:tcW w:w="602" w:type="pct"/>
            <w:shd w:val="clear" w:color="auto" w:fill="FBE4D5" w:themeFill="accent2" w:themeFillTint="33"/>
          </w:tcPr>
          <w:p w14:paraId="726D760D" w14:textId="77777777" w:rsidR="00525A84" w:rsidRPr="00AF25A4" w:rsidRDefault="00525A84" w:rsidP="003F3933">
            <w:pPr>
              <w:rPr>
                <w:b/>
              </w:rPr>
            </w:pPr>
            <w:r w:rsidRPr="00AF25A4">
              <w:rPr>
                <w:b/>
              </w:rPr>
              <w:t>$36,114.73</w:t>
            </w:r>
          </w:p>
        </w:tc>
      </w:tr>
      <w:tr w:rsidR="00525A84" w14:paraId="7E41FDAA" w14:textId="77777777" w:rsidTr="003F3933">
        <w:trPr>
          <w:cantSplit/>
        </w:trPr>
        <w:tc>
          <w:tcPr>
            <w:tcW w:w="652" w:type="pct"/>
            <w:shd w:val="clear" w:color="auto" w:fill="FFF2CC" w:themeFill="accent4" w:themeFillTint="33"/>
          </w:tcPr>
          <w:p w14:paraId="5A26BF6E" w14:textId="77777777" w:rsidR="00525A84" w:rsidRPr="00EC0379" w:rsidRDefault="00525A84" w:rsidP="003F3933">
            <w:pPr>
              <w:rPr>
                <w:b/>
              </w:rPr>
            </w:pPr>
            <w:r w:rsidRPr="00EC0379">
              <w:rPr>
                <w:b/>
              </w:rPr>
              <w:t>Cr Phoebe Corke</w:t>
            </w:r>
          </w:p>
        </w:tc>
        <w:tc>
          <w:tcPr>
            <w:tcW w:w="603" w:type="pct"/>
          </w:tcPr>
          <w:p w14:paraId="1B8AD4AD" w14:textId="77777777" w:rsidR="00525A84" w:rsidRPr="00EC0379" w:rsidRDefault="00525A84" w:rsidP="003F3933">
            <w:r w:rsidRPr="00EC0379">
              <w:t>Nil</w:t>
            </w:r>
          </w:p>
        </w:tc>
        <w:tc>
          <w:tcPr>
            <w:tcW w:w="603" w:type="pct"/>
          </w:tcPr>
          <w:p w14:paraId="380DB209" w14:textId="77777777" w:rsidR="00525A84" w:rsidRPr="00EC0379" w:rsidRDefault="00525A84" w:rsidP="003F3933">
            <w:r w:rsidRPr="00EC0379">
              <w:t>$32,469.96</w:t>
            </w:r>
          </w:p>
        </w:tc>
        <w:tc>
          <w:tcPr>
            <w:tcW w:w="604" w:type="pct"/>
          </w:tcPr>
          <w:p w14:paraId="0073DE29" w14:textId="77777777" w:rsidR="00525A84" w:rsidRPr="00EC0379" w:rsidRDefault="00525A84" w:rsidP="003F3933">
            <w:r w:rsidRPr="00EC0379">
              <w:t>$1,412.18</w:t>
            </w:r>
          </w:p>
        </w:tc>
        <w:tc>
          <w:tcPr>
            <w:tcW w:w="604" w:type="pct"/>
          </w:tcPr>
          <w:p w14:paraId="781E8B08" w14:textId="77777777" w:rsidR="00525A84" w:rsidRPr="00EC0379" w:rsidRDefault="00525A84" w:rsidP="003F3933">
            <w:r w:rsidRPr="00EC0379">
              <w:t>Nil</w:t>
            </w:r>
          </w:p>
        </w:tc>
        <w:tc>
          <w:tcPr>
            <w:tcW w:w="728" w:type="pct"/>
          </w:tcPr>
          <w:p w14:paraId="46C89E54" w14:textId="77777777" w:rsidR="00525A84" w:rsidRPr="00EC0379" w:rsidRDefault="00525A84" w:rsidP="003F3933">
            <w:r w:rsidRPr="00EC0379">
              <w:t>$3,500.00</w:t>
            </w:r>
          </w:p>
        </w:tc>
        <w:tc>
          <w:tcPr>
            <w:tcW w:w="604" w:type="pct"/>
          </w:tcPr>
          <w:p w14:paraId="196EDB9A" w14:textId="77777777" w:rsidR="00525A84" w:rsidRPr="00EC0379" w:rsidRDefault="00525A84" w:rsidP="003F3933">
            <w:r w:rsidRPr="00EC0379">
              <w:t>$747.93</w:t>
            </w:r>
          </w:p>
        </w:tc>
        <w:tc>
          <w:tcPr>
            <w:tcW w:w="602" w:type="pct"/>
            <w:shd w:val="clear" w:color="auto" w:fill="FBE4D5" w:themeFill="accent2" w:themeFillTint="33"/>
          </w:tcPr>
          <w:p w14:paraId="4CEB69AD" w14:textId="77777777" w:rsidR="00525A84" w:rsidRPr="00EC0379" w:rsidRDefault="00525A84" w:rsidP="003F3933">
            <w:pPr>
              <w:rPr>
                <w:b/>
              </w:rPr>
            </w:pPr>
            <w:r w:rsidRPr="00EC0379">
              <w:rPr>
                <w:b/>
              </w:rPr>
              <w:t>$38,130.07</w:t>
            </w:r>
          </w:p>
        </w:tc>
      </w:tr>
    </w:tbl>
    <w:p w14:paraId="44AD7192" w14:textId="77777777" w:rsidR="00525A84" w:rsidRDefault="00525A84" w:rsidP="00525A84">
      <w:pPr>
        <w:sectPr w:rsidR="00525A84" w:rsidSect="00BA6909">
          <w:footerReference w:type="first" r:id="rId39"/>
          <w:pgSz w:w="16838" w:h="11906" w:orient="landscape"/>
          <w:pgMar w:top="1440" w:right="1440" w:bottom="1440" w:left="1440" w:header="708" w:footer="708" w:gutter="0"/>
          <w:cols w:space="708"/>
          <w:titlePg/>
          <w:docGrid w:linePitch="360"/>
        </w:sectPr>
      </w:pPr>
    </w:p>
    <w:p w14:paraId="4CEACFF8" w14:textId="77777777" w:rsidR="00525A84" w:rsidRDefault="00525A84" w:rsidP="00525A84">
      <w:pPr>
        <w:pStyle w:val="Heading1"/>
      </w:pPr>
      <w:bookmarkStart w:id="13" w:name="_Toc154155378"/>
      <w:r w:rsidRPr="003668EA">
        <w:t>Elected Members Meeting Attendance</w:t>
      </w:r>
      <w:bookmarkEnd w:id="13"/>
    </w:p>
    <w:p w14:paraId="67394671" w14:textId="77777777" w:rsidR="00525A84" w:rsidRDefault="00525A84" w:rsidP="00525A84">
      <w:pPr>
        <w:pStyle w:val="Heading2"/>
      </w:pPr>
      <w:r>
        <w:t>Council Meetings</w:t>
      </w:r>
    </w:p>
    <w:p w14:paraId="1B5045BA" w14:textId="77777777" w:rsidR="00525A84" w:rsidRDefault="00525A84" w:rsidP="00525A84">
      <w:pPr>
        <w:rPr>
          <w:b/>
        </w:rPr>
      </w:pPr>
      <w:r w:rsidRPr="000903F3">
        <w:rPr>
          <w:b/>
        </w:rPr>
        <w:t>1 July 2022 – 30 June 2023</w:t>
      </w:r>
    </w:p>
    <w:tbl>
      <w:tblPr>
        <w:tblStyle w:val="TableGrid"/>
        <w:tblW w:w="0" w:type="auto"/>
        <w:tblLook w:val="04A0" w:firstRow="1" w:lastRow="0" w:firstColumn="1" w:lastColumn="0" w:noHBand="0" w:noVBand="1"/>
        <w:tblDescription w:val="Table showing elected members' attendance at council meetings from 1 July 2022 to 30 June 2023."/>
      </w:tblPr>
      <w:tblGrid>
        <w:gridCol w:w="4673"/>
        <w:gridCol w:w="2268"/>
        <w:gridCol w:w="2075"/>
      </w:tblGrid>
      <w:tr w:rsidR="00525A84" w:rsidRPr="00685AFA" w14:paraId="01D04DC6" w14:textId="77777777" w:rsidTr="003F3933">
        <w:trPr>
          <w:cantSplit/>
          <w:tblHeader/>
        </w:trPr>
        <w:tc>
          <w:tcPr>
            <w:tcW w:w="4673" w:type="dxa"/>
            <w:shd w:val="clear" w:color="auto" w:fill="DEEAF6" w:themeFill="accent5" w:themeFillTint="33"/>
          </w:tcPr>
          <w:p w14:paraId="718FC0E4" w14:textId="77777777" w:rsidR="00525A84" w:rsidRPr="00685AFA" w:rsidRDefault="00525A84" w:rsidP="003F3933">
            <w:pPr>
              <w:rPr>
                <w:b/>
              </w:rPr>
            </w:pPr>
            <w:bookmarkStart w:id="14" w:name="RowTitle_CouncilMeetings"/>
            <w:bookmarkEnd w:id="14"/>
            <w:r w:rsidRPr="00685AFA">
              <w:rPr>
                <w:b/>
              </w:rPr>
              <w:t>Elected Members</w:t>
            </w:r>
          </w:p>
        </w:tc>
        <w:tc>
          <w:tcPr>
            <w:tcW w:w="2268" w:type="dxa"/>
            <w:shd w:val="clear" w:color="auto" w:fill="DEEAF6" w:themeFill="accent5" w:themeFillTint="33"/>
          </w:tcPr>
          <w:p w14:paraId="32E7E03E" w14:textId="77777777" w:rsidR="00525A84" w:rsidRPr="00685AFA" w:rsidRDefault="00525A84" w:rsidP="003F3933">
            <w:r w:rsidRPr="00685AFA">
              <w:rPr>
                <w:b/>
              </w:rPr>
              <w:t>Ordinary Council Meeting</w:t>
            </w:r>
            <w:r w:rsidRPr="00685AFA">
              <w:t xml:space="preserve"> (11)</w:t>
            </w:r>
          </w:p>
        </w:tc>
        <w:tc>
          <w:tcPr>
            <w:tcW w:w="2075" w:type="dxa"/>
            <w:shd w:val="clear" w:color="auto" w:fill="DEEAF6" w:themeFill="accent5" w:themeFillTint="33"/>
          </w:tcPr>
          <w:p w14:paraId="04927648" w14:textId="77777777" w:rsidR="00525A84" w:rsidRPr="00685AFA" w:rsidRDefault="00525A84" w:rsidP="003F3933">
            <w:r w:rsidRPr="00685AFA">
              <w:rPr>
                <w:b/>
              </w:rPr>
              <w:t>Special Council Meeting</w:t>
            </w:r>
            <w:r w:rsidRPr="00685AFA">
              <w:t xml:space="preserve"> (11)</w:t>
            </w:r>
          </w:p>
        </w:tc>
      </w:tr>
      <w:tr w:rsidR="00525A84" w:rsidRPr="00685AFA" w14:paraId="1EC42124" w14:textId="77777777" w:rsidTr="003F3933">
        <w:trPr>
          <w:cantSplit/>
        </w:trPr>
        <w:tc>
          <w:tcPr>
            <w:tcW w:w="4673" w:type="dxa"/>
          </w:tcPr>
          <w:p w14:paraId="2F445F73" w14:textId="77777777" w:rsidR="00525A84" w:rsidRPr="0070329D" w:rsidRDefault="00525A84" w:rsidP="003F3933">
            <w:pPr>
              <w:rPr>
                <w:b/>
              </w:rPr>
            </w:pPr>
            <w:r w:rsidRPr="0070329D">
              <w:rPr>
                <w:b/>
              </w:rPr>
              <w:t>Mayor Logan Howlett</w:t>
            </w:r>
          </w:p>
        </w:tc>
        <w:tc>
          <w:tcPr>
            <w:tcW w:w="2268" w:type="dxa"/>
            <w:shd w:val="clear" w:color="auto" w:fill="FFF2CC" w:themeFill="accent4" w:themeFillTint="33"/>
          </w:tcPr>
          <w:p w14:paraId="6D0E934C" w14:textId="77777777" w:rsidR="00525A84" w:rsidRPr="00685AFA" w:rsidRDefault="00525A84" w:rsidP="003F3933">
            <w:r w:rsidRPr="00685AFA">
              <w:t>11</w:t>
            </w:r>
          </w:p>
        </w:tc>
        <w:tc>
          <w:tcPr>
            <w:tcW w:w="2075" w:type="dxa"/>
          </w:tcPr>
          <w:p w14:paraId="6335B741" w14:textId="77777777" w:rsidR="00525A84" w:rsidRPr="00685AFA" w:rsidRDefault="00525A84" w:rsidP="003F3933">
            <w:r w:rsidRPr="00685AFA">
              <w:t>11</w:t>
            </w:r>
          </w:p>
        </w:tc>
      </w:tr>
      <w:tr w:rsidR="00525A84" w:rsidRPr="00685AFA" w14:paraId="1D78EFBA" w14:textId="77777777" w:rsidTr="003F3933">
        <w:trPr>
          <w:cantSplit/>
        </w:trPr>
        <w:tc>
          <w:tcPr>
            <w:tcW w:w="4673" w:type="dxa"/>
          </w:tcPr>
          <w:p w14:paraId="65382476" w14:textId="77777777" w:rsidR="00525A84" w:rsidRPr="0070329D" w:rsidRDefault="00525A84" w:rsidP="003F3933">
            <w:pPr>
              <w:rPr>
                <w:b/>
              </w:rPr>
            </w:pPr>
            <w:r w:rsidRPr="0070329D">
              <w:rPr>
                <w:b/>
              </w:rPr>
              <w:t>Deputy Mayor Cr Tom Widenbar</w:t>
            </w:r>
          </w:p>
        </w:tc>
        <w:tc>
          <w:tcPr>
            <w:tcW w:w="2268" w:type="dxa"/>
            <w:shd w:val="clear" w:color="auto" w:fill="FFF2CC" w:themeFill="accent4" w:themeFillTint="33"/>
          </w:tcPr>
          <w:p w14:paraId="35DBC086" w14:textId="77777777" w:rsidR="00525A84" w:rsidRPr="00685AFA" w:rsidRDefault="00525A84" w:rsidP="003F3933">
            <w:r w:rsidRPr="00685AFA">
              <w:t>11</w:t>
            </w:r>
          </w:p>
        </w:tc>
        <w:tc>
          <w:tcPr>
            <w:tcW w:w="2075" w:type="dxa"/>
          </w:tcPr>
          <w:p w14:paraId="4A759F9C" w14:textId="77777777" w:rsidR="00525A84" w:rsidRPr="00685AFA" w:rsidRDefault="00525A84" w:rsidP="003F3933">
            <w:r w:rsidRPr="00685AFA">
              <w:t>11</w:t>
            </w:r>
          </w:p>
        </w:tc>
      </w:tr>
      <w:tr w:rsidR="00525A84" w:rsidRPr="00685AFA" w14:paraId="54602FC0" w14:textId="77777777" w:rsidTr="003F3933">
        <w:trPr>
          <w:cantSplit/>
        </w:trPr>
        <w:tc>
          <w:tcPr>
            <w:tcW w:w="4673" w:type="dxa"/>
          </w:tcPr>
          <w:p w14:paraId="4391740F" w14:textId="77777777" w:rsidR="00525A84" w:rsidRPr="0070329D" w:rsidRDefault="00525A84" w:rsidP="003F3933">
            <w:pPr>
              <w:rPr>
                <w:b/>
              </w:rPr>
            </w:pPr>
            <w:r w:rsidRPr="0070329D">
              <w:rPr>
                <w:b/>
              </w:rPr>
              <w:t>Cr Philip Eva</w:t>
            </w:r>
          </w:p>
        </w:tc>
        <w:tc>
          <w:tcPr>
            <w:tcW w:w="2268" w:type="dxa"/>
            <w:shd w:val="clear" w:color="auto" w:fill="FFF2CC" w:themeFill="accent4" w:themeFillTint="33"/>
          </w:tcPr>
          <w:p w14:paraId="3E1E33D9" w14:textId="77777777" w:rsidR="00525A84" w:rsidRPr="00685AFA" w:rsidRDefault="00525A84" w:rsidP="003F3933">
            <w:r w:rsidRPr="00685AFA">
              <w:t>10</w:t>
            </w:r>
          </w:p>
        </w:tc>
        <w:tc>
          <w:tcPr>
            <w:tcW w:w="2075" w:type="dxa"/>
          </w:tcPr>
          <w:p w14:paraId="27B7E1DA" w14:textId="77777777" w:rsidR="00525A84" w:rsidRPr="00685AFA" w:rsidRDefault="00525A84" w:rsidP="003F3933">
            <w:r w:rsidRPr="00685AFA">
              <w:t>9</w:t>
            </w:r>
          </w:p>
        </w:tc>
      </w:tr>
      <w:tr w:rsidR="00525A84" w:rsidRPr="00685AFA" w14:paraId="09CE9104" w14:textId="77777777" w:rsidTr="003F3933">
        <w:trPr>
          <w:cantSplit/>
        </w:trPr>
        <w:tc>
          <w:tcPr>
            <w:tcW w:w="4673" w:type="dxa"/>
          </w:tcPr>
          <w:p w14:paraId="0914C480" w14:textId="77777777" w:rsidR="00525A84" w:rsidRPr="0070329D" w:rsidRDefault="00525A84" w:rsidP="003F3933">
            <w:pPr>
              <w:rPr>
                <w:b/>
              </w:rPr>
            </w:pPr>
            <w:r w:rsidRPr="0070329D">
              <w:rPr>
                <w:b/>
              </w:rPr>
              <w:t>Cr Chontelle Stone</w:t>
            </w:r>
          </w:p>
        </w:tc>
        <w:tc>
          <w:tcPr>
            <w:tcW w:w="2268" w:type="dxa"/>
            <w:shd w:val="clear" w:color="auto" w:fill="FFF2CC" w:themeFill="accent4" w:themeFillTint="33"/>
          </w:tcPr>
          <w:p w14:paraId="7CC31D9D" w14:textId="77777777" w:rsidR="00525A84" w:rsidRPr="00685AFA" w:rsidRDefault="00525A84" w:rsidP="003F3933">
            <w:r w:rsidRPr="00685AFA">
              <w:t>11</w:t>
            </w:r>
          </w:p>
        </w:tc>
        <w:tc>
          <w:tcPr>
            <w:tcW w:w="2075" w:type="dxa"/>
          </w:tcPr>
          <w:p w14:paraId="64541C4D" w14:textId="77777777" w:rsidR="00525A84" w:rsidRPr="00685AFA" w:rsidRDefault="00525A84" w:rsidP="003F3933">
            <w:r w:rsidRPr="00685AFA">
              <w:t>9</w:t>
            </w:r>
          </w:p>
        </w:tc>
      </w:tr>
      <w:tr w:rsidR="00525A84" w:rsidRPr="00685AFA" w14:paraId="09E1DD6B" w14:textId="77777777" w:rsidTr="003F3933">
        <w:trPr>
          <w:cantSplit/>
        </w:trPr>
        <w:tc>
          <w:tcPr>
            <w:tcW w:w="4673" w:type="dxa"/>
          </w:tcPr>
          <w:p w14:paraId="549DEE2A" w14:textId="77777777" w:rsidR="00525A84" w:rsidRPr="0070329D" w:rsidRDefault="00525A84" w:rsidP="003F3933">
            <w:r w:rsidRPr="0070329D">
              <w:rPr>
                <w:b/>
              </w:rPr>
              <w:t>Cr Lara Kirkwood</w:t>
            </w:r>
            <w:r w:rsidRPr="0070329D">
              <w:t xml:space="preserve"> (Resigned February 2023)</w:t>
            </w:r>
          </w:p>
        </w:tc>
        <w:tc>
          <w:tcPr>
            <w:tcW w:w="2268" w:type="dxa"/>
            <w:shd w:val="clear" w:color="auto" w:fill="FFF2CC" w:themeFill="accent4" w:themeFillTint="33"/>
          </w:tcPr>
          <w:p w14:paraId="49C6A570" w14:textId="77777777" w:rsidR="00525A84" w:rsidRPr="001E6E87" w:rsidRDefault="00525A84" w:rsidP="003F3933">
            <w:r w:rsidRPr="001E6E87">
              <w:t>7</w:t>
            </w:r>
          </w:p>
        </w:tc>
        <w:tc>
          <w:tcPr>
            <w:tcW w:w="2075" w:type="dxa"/>
          </w:tcPr>
          <w:p w14:paraId="64C58DE8" w14:textId="77777777" w:rsidR="00525A84" w:rsidRPr="001E6E87" w:rsidRDefault="00525A84" w:rsidP="003F3933">
            <w:r w:rsidRPr="001E6E87">
              <w:t>4</w:t>
            </w:r>
          </w:p>
        </w:tc>
      </w:tr>
      <w:tr w:rsidR="00525A84" w:rsidRPr="00685AFA" w14:paraId="17691301" w14:textId="77777777" w:rsidTr="003F3933">
        <w:trPr>
          <w:cantSplit/>
        </w:trPr>
        <w:tc>
          <w:tcPr>
            <w:tcW w:w="4673" w:type="dxa"/>
          </w:tcPr>
          <w:p w14:paraId="38F80712" w14:textId="77777777" w:rsidR="00525A84" w:rsidRPr="0070329D" w:rsidRDefault="00525A84" w:rsidP="003F3933">
            <w:pPr>
              <w:rPr>
                <w:b/>
              </w:rPr>
            </w:pPr>
            <w:r w:rsidRPr="0070329D">
              <w:rPr>
                <w:b/>
              </w:rPr>
              <w:t>Cr Carol Reeve-Fowkes</w:t>
            </w:r>
          </w:p>
        </w:tc>
        <w:tc>
          <w:tcPr>
            <w:tcW w:w="2268" w:type="dxa"/>
            <w:shd w:val="clear" w:color="auto" w:fill="FFF2CC" w:themeFill="accent4" w:themeFillTint="33"/>
          </w:tcPr>
          <w:p w14:paraId="1E341608" w14:textId="77777777" w:rsidR="00525A84" w:rsidRPr="0070329D" w:rsidRDefault="00525A84" w:rsidP="003F3933">
            <w:r w:rsidRPr="0070329D">
              <w:t>11</w:t>
            </w:r>
          </w:p>
        </w:tc>
        <w:tc>
          <w:tcPr>
            <w:tcW w:w="2075" w:type="dxa"/>
          </w:tcPr>
          <w:p w14:paraId="4F3DF83D" w14:textId="77777777" w:rsidR="00525A84" w:rsidRPr="0070329D" w:rsidRDefault="00525A84" w:rsidP="003F3933">
            <w:r w:rsidRPr="0070329D">
              <w:t>11</w:t>
            </w:r>
          </w:p>
        </w:tc>
      </w:tr>
      <w:tr w:rsidR="00525A84" w:rsidRPr="00685AFA" w14:paraId="3BD79DF0" w14:textId="77777777" w:rsidTr="003F3933">
        <w:trPr>
          <w:cantSplit/>
        </w:trPr>
        <w:tc>
          <w:tcPr>
            <w:tcW w:w="4673" w:type="dxa"/>
          </w:tcPr>
          <w:p w14:paraId="350AD4D9" w14:textId="77777777" w:rsidR="00525A84" w:rsidRPr="0070329D" w:rsidRDefault="00525A84" w:rsidP="003F3933">
            <w:pPr>
              <w:rPr>
                <w:b/>
              </w:rPr>
            </w:pPr>
            <w:r w:rsidRPr="0070329D">
              <w:rPr>
                <w:b/>
              </w:rPr>
              <w:t>Cr Tarun Dewan</w:t>
            </w:r>
          </w:p>
        </w:tc>
        <w:tc>
          <w:tcPr>
            <w:tcW w:w="2268" w:type="dxa"/>
            <w:shd w:val="clear" w:color="auto" w:fill="FFF2CC" w:themeFill="accent4" w:themeFillTint="33"/>
          </w:tcPr>
          <w:p w14:paraId="7B94473E" w14:textId="77777777" w:rsidR="00525A84" w:rsidRPr="0070329D" w:rsidRDefault="00525A84" w:rsidP="003F3933">
            <w:r w:rsidRPr="0070329D">
              <w:t>11</w:t>
            </w:r>
          </w:p>
        </w:tc>
        <w:tc>
          <w:tcPr>
            <w:tcW w:w="2075" w:type="dxa"/>
          </w:tcPr>
          <w:p w14:paraId="027E217E" w14:textId="77777777" w:rsidR="00525A84" w:rsidRPr="0070329D" w:rsidRDefault="00525A84" w:rsidP="003F3933">
            <w:r w:rsidRPr="0070329D">
              <w:t>9</w:t>
            </w:r>
          </w:p>
        </w:tc>
      </w:tr>
      <w:tr w:rsidR="00525A84" w:rsidRPr="00685AFA" w14:paraId="679EAEF1" w14:textId="77777777" w:rsidTr="003F3933">
        <w:trPr>
          <w:cantSplit/>
        </w:trPr>
        <w:tc>
          <w:tcPr>
            <w:tcW w:w="4673" w:type="dxa"/>
          </w:tcPr>
          <w:p w14:paraId="59D2DEC0" w14:textId="77777777" w:rsidR="00525A84" w:rsidRPr="0070329D" w:rsidRDefault="00525A84" w:rsidP="003F3933">
            <w:pPr>
              <w:rPr>
                <w:b/>
              </w:rPr>
            </w:pPr>
            <w:r w:rsidRPr="0070329D">
              <w:rPr>
                <w:b/>
              </w:rPr>
              <w:t>Cr Kevin Allen</w:t>
            </w:r>
          </w:p>
        </w:tc>
        <w:tc>
          <w:tcPr>
            <w:tcW w:w="2268" w:type="dxa"/>
            <w:shd w:val="clear" w:color="auto" w:fill="FFF2CC" w:themeFill="accent4" w:themeFillTint="33"/>
          </w:tcPr>
          <w:p w14:paraId="09B83F13" w14:textId="77777777" w:rsidR="00525A84" w:rsidRPr="0070329D" w:rsidRDefault="00525A84" w:rsidP="003F3933">
            <w:r w:rsidRPr="0070329D">
              <w:t>10</w:t>
            </w:r>
          </w:p>
        </w:tc>
        <w:tc>
          <w:tcPr>
            <w:tcW w:w="2075" w:type="dxa"/>
          </w:tcPr>
          <w:p w14:paraId="7C586EC6" w14:textId="77777777" w:rsidR="00525A84" w:rsidRPr="0070329D" w:rsidRDefault="00525A84" w:rsidP="003F3933">
            <w:r w:rsidRPr="0070329D">
              <w:t>7</w:t>
            </w:r>
          </w:p>
        </w:tc>
      </w:tr>
      <w:tr w:rsidR="00525A84" w:rsidRPr="00685AFA" w14:paraId="055AD6F7" w14:textId="77777777" w:rsidTr="003F3933">
        <w:trPr>
          <w:cantSplit/>
        </w:trPr>
        <w:tc>
          <w:tcPr>
            <w:tcW w:w="4673" w:type="dxa"/>
          </w:tcPr>
          <w:p w14:paraId="4DAA4E0F" w14:textId="77777777" w:rsidR="00525A84" w:rsidRPr="0070329D" w:rsidRDefault="00525A84" w:rsidP="003F3933">
            <w:pPr>
              <w:rPr>
                <w:b/>
              </w:rPr>
            </w:pPr>
            <w:r w:rsidRPr="0070329D">
              <w:rPr>
                <w:b/>
              </w:rPr>
              <w:t xml:space="preserve">Cr Michael </w:t>
            </w:r>
            <w:proofErr w:type="spellStart"/>
            <w:r w:rsidRPr="0070329D">
              <w:rPr>
                <w:b/>
              </w:rPr>
              <w:t>Separovich</w:t>
            </w:r>
            <w:proofErr w:type="spellEnd"/>
          </w:p>
        </w:tc>
        <w:tc>
          <w:tcPr>
            <w:tcW w:w="2268" w:type="dxa"/>
            <w:shd w:val="clear" w:color="auto" w:fill="FFF2CC" w:themeFill="accent4" w:themeFillTint="33"/>
          </w:tcPr>
          <w:p w14:paraId="19816E9E" w14:textId="77777777" w:rsidR="00525A84" w:rsidRPr="0070329D" w:rsidRDefault="00525A84" w:rsidP="003F3933">
            <w:r w:rsidRPr="0070329D">
              <w:t>11</w:t>
            </w:r>
          </w:p>
        </w:tc>
        <w:tc>
          <w:tcPr>
            <w:tcW w:w="2075" w:type="dxa"/>
          </w:tcPr>
          <w:p w14:paraId="157D5CB9" w14:textId="77777777" w:rsidR="00525A84" w:rsidRPr="0070329D" w:rsidRDefault="00525A84" w:rsidP="003F3933">
            <w:r w:rsidRPr="0070329D">
              <w:t>11</w:t>
            </w:r>
          </w:p>
        </w:tc>
      </w:tr>
      <w:tr w:rsidR="00525A84" w:rsidRPr="00685AFA" w14:paraId="499A4515" w14:textId="77777777" w:rsidTr="003F3933">
        <w:trPr>
          <w:cantSplit/>
        </w:trPr>
        <w:tc>
          <w:tcPr>
            <w:tcW w:w="4673" w:type="dxa"/>
          </w:tcPr>
          <w:p w14:paraId="08F56639" w14:textId="77777777" w:rsidR="00525A84" w:rsidRPr="0070329D" w:rsidRDefault="00525A84" w:rsidP="003F3933">
            <w:pPr>
              <w:rPr>
                <w:b/>
              </w:rPr>
            </w:pPr>
            <w:r w:rsidRPr="0070329D">
              <w:rPr>
                <w:b/>
              </w:rPr>
              <w:t>Cr Phoebe Corke</w:t>
            </w:r>
          </w:p>
        </w:tc>
        <w:tc>
          <w:tcPr>
            <w:tcW w:w="2268" w:type="dxa"/>
            <w:shd w:val="clear" w:color="auto" w:fill="FFF2CC" w:themeFill="accent4" w:themeFillTint="33"/>
          </w:tcPr>
          <w:p w14:paraId="495F5DCA" w14:textId="77777777" w:rsidR="00525A84" w:rsidRPr="0070329D" w:rsidRDefault="00525A84" w:rsidP="003F3933">
            <w:r w:rsidRPr="0070329D">
              <w:t>11</w:t>
            </w:r>
          </w:p>
        </w:tc>
        <w:tc>
          <w:tcPr>
            <w:tcW w:w="2075" w:type="dxa"/>
          </w:tcPr>
          <w:p w14:paraId="6A9DFA5A" w14:textId="77777777" w:rsidR="00525A84" w:rsidRPr="0070329D" w:rsidRDefault="00525A84" w:rsidP="003F3933">
            <w:r w:rsidRPr="0070329D">
              <w:t>11</w:t>
            </w:r>
          </w:p>
        </w:tc>
      </w:tr>
    </w:tbl>
    <w:p w14:paraId="3E59102B" w14:textId="77777777" w:rsidR="00525A84" w:rsidRDefault="00525A84" w:rsidP="00525A84"/>
    <w:p w14:paraId="79CE1DC8" w14:textId="77777777" w:rsidR="00525A84" w:rsidRDefault="00525A84" w:rsidP="00525A84">
      <w:pPr>
        <w:spacing w:before="0" w:after="160" w:line="259" w:lineRule="auto"/>
      </w:pPr>
      <w:r>
        <w:br w:type="page"/>
      </w:r>
    </w:p>
    <w:p w14:paraId="73596B87" w14:textId="77777777" w:rsidR="00525A84" w:rsidRDefault="00525A84" w:rsidP="00525A84">
      <w:pPr>
        <w:pStyle w:val="Heading2"/>
      </w:pPr>
      <w:r w:rsidRPr="0070329D">
        <w:t>Committee Meetings</w:t>
      </w:r>
    </w:p>
    <w:p w14:paraId="487F0D35" w14:textId="77777777" w:rsidR="00525A84" w:rsidRDefault="00525A84" w:rsidP="00525A84">
      <w:pPr>
        <w:rPr>
          <w:b/>
        </w:rPr>
      </w:pPr>
      <w:r w:rsidRPr="000903F3">
        <w:rPr>
          <w:b/>
        </w:rPr>
        <w:t>1 July 2022 – 30 June 2023</w:t>
      </w:r>
    </w:p>
    <w:tbl>
      <w:tblPr>
        <w:tblStyle w:val="TableGrid"/>
        <w:tblW w:w="0" w:type="auto"/>
        <w:tblLayout w:type="fixed"/>
        <w:tblLook w:val="04A0" w:firstRow="1" w:lastRow="0" w:firstColumn="1" w:lastColumn="0" w:noHBand="0" w:noVBand="1"/>
        <w:tblDescription w:val="Table showing elected members' attendance at committee meetings from 1 July 2022 to 30 June 2023."/>
      </w:tblPr>
      <w:tblGrid>
        <w:gridCol w:w="1980"/>
        <w:gridCol w:w="1701"/>
        <w:gridCol w:w="1701"/>
        <w:gridCol w:w="1963"/>
        <w:gridCol w:w="1671"/>
      </w:tblGrid>
      <w:tr w:rsidR="00525A84" w14:paraId="6ADCDA51" w14:textId="77777777" w:rsidTr="003F3933">
        <w:trPr>
          <w:cantSplit/>
          <w:tblHeader/>
        </w:trPr>
        <w:tc>
          <w:tcPr>
            <w:tcW w:w="1980" w:type="dxa"/>
            <w:shd w:val="clear" w:color="auto" w:fill="DEEAF6" w:themeFill="accent5" w:themeFillTint="33"/>
          </w:tcPr>
          <w:p w14:paraId="4D2A8B23" w14:textId="77777777" w:rsidR="00525A84" w:rsidRDefault="00525A84" w:rsidP="003F3933">
            <w:bookmarkStart w:id="15" w:name="RowTitle_CommitteeMeetings"/>
            <w:bookmarkEnd w:id="15"/>
            <w:r w:rsidRPr="00685AFA">
              <w:rPr>
                <w:b/>
              </w:rPr>
              <w:t>Elected Members</w:t>
            </w:r>
          </w:p>
        </w:tc>
        <w:tc>
          <w:tcPr>
            <w:tcW w:w="1701" w:type="dxa"/>
            <w:shd w:val="clear" w:color="auto" w:fill="DEEAF6" w:themeFill="accent5" w:themeFillTint="33"/>
          </w:tcPr>
          <w:p w14:paraId="7428923B" w14:textId="77777777" w:rsidR="00525A84" w:rsidRDefault="00525A84" w:rsidP="003F3933">
            <w:r w:rsidRPr="004A3881">
              <w:rPr>
                <w:b/>
              </w:rPr>
              <w:t>Audit Risk and Compliance Committee</w:t>
            </w:r>
            <w:r w:rsidRPr="004A3881">
              <w:t xml:space="preserve"> (5)</w:t>
            </w:r>
          </w:p>
        </w:tc>
        <w:tc>
          <w:tcPr>
            <w:tcW w:w="1701" w:type="dxa"/>
            <w:shd w:val="clear" w:color="auto" w:fill="DEEAF6" w:themeFill="accent5" w:themeFillTint="33"/>
          </w:tcPr>
          <w:p w14:paraId="537EDD70" w14:textId="77777777" w:rsidR="00525A84" w:rsidRDefault="00525A84" w:rsidP="003F3933">
            <w:r w:rsidRPr="004A3881">
              <w:rPr>
                <w:b/>
              </w:rPr>
              <w:t>Governance Committee</w:t>
            </w:r>
            <w:r w:rsidRPr="004A3881">
              <w:t xml:space="preserve"> (5)</w:t>
            </w:r>
          </w:p>
        </w:tc>
        <w:tc>
          <w:tcPr>
            <w:tcW w:w="1963" w:type="dxa"/>
            <w:shd w:val="clear" w:color="auto" w:fill="DEEAF6" w:themeFill="accent5" w:themeFillTint="33"/>
          </w:tcPr>
          <w:p w14:paraId="45020334" w14:textId="77777777" w:rsidR="00525A84" w:rsidRDefault="00525A84" w:rsidP="003F3933">
            <w:r w:rsidRPr="004A3881">
              <w:rPr>
                <w:b/>
              </w:rPr>
              <w:t>Organisational Performance Committee</w:t>
            </w:r>
            <w:r w:rsidRPr="004A3881">
              <w:t xml:space="preserve"> (4)</w:t>
            </w:r>
          </w:p>
        </w:tc>
        <w:tc>
          <w:tcPr>
            <w:tcW w:w="1671" w:type="dxa"/>
            <w:shd w:val="clear" w:color="auto" w:fill="DEEAF6" w:themeFill="accent5" w:themeFillTint="33"/>
          </w:tcPr>
          <w:p w14:paraId="7941C2D8" w14:textId="77777777" w:rsidR="00525A84" w:rsidRDefault="00525A84" w:rsidP="003F3933">
            <w:r w:rsidRPr="004A3881">
              <w:rPr>
                <w:b/>
              </w:rPr>
              <w:t>Expenditure Review Committee</w:t>
            </w:r>
            <w:r w:rsidRPr="004A3881">
              <w:t xml:space="preserve"> (5)</w:t>
            </w:r>
          </w:p>
        </w:tc>
      </w:tr>
      <w:tr w:rsidR="00525A84" w14:paraId="0F9B8EB8" w14:textId="77777777" w:rsidTr="003F3933">
        <w:trPr>
          <w:cantSplit/>
        </w:trPr>
        <w:tc>
          <w:tcPr>
            <w:tcW w:w="1980" w:type="dxa"/>
          </w:tcPr>
          <w:p w14:paraId="35B04D63" w14:textId="77777777" w:rsidR="00525A84" w:rsidRPr="00A3274C" w:rsidRDefault="00525A84" w:rsidP="003F3933">
            <w:pPr>
              <w:rPr>
                <w:b/>
              </w:rPr>
            </w:pPr>
            <w:r w:rsidRPr="00A3274C">
              <w:rPr>
                <w:b/>
              </w:rPr>
              <w:t>Mayor Logan Howlett</w:t>
            </w:r>
          </w:p>
        </w:tc>
        <w:tc>
          <w:tcPr>
            <w:tcW w:w="1701" w:type="dxa"/>
          </w:tcPr>
          <w:p w14:paraId="4795A176" w14:textId="77777777" w:rsidR="00525A84" w:rsidRPr="004A3881" w:rsidRDefault="00525A84" w:rsidP="003F3933">
            <w:r w:rsidRPr="004A3881">
              <w:t>Not a member</w:t>
            </w:r>
          </w:p>
        </w:tc>
        <w:tc>
          <w:tcPr>
            <w:tcW w:w="1701" w:type="dxa"/>
          </w:tcPr>
          <w:p w14:paraId="5260052E" w14:textId="77777777" w:rsidR="00525A84" w:rsidRPr="004A3881" w:rsidRDefault="00525A84" w:rsidP="003F3933">
            <w:r w:rsidRPr="004A3881">
              <w:t>Not a member</w:t>
            </w:r>
          </w:p>
        </w:tc>
        <w:tc>
          <w:tcPr>
            <w:tcW w:w="1963" w:type="dxa"/>
          </w:tcPr>
          <w:p w14:paraId="48B3A355" w14:textId="77777777" w:rsidR="00525A84" w:rsidRPr="004A3881" w:rsidRDefault="00525A84" w:rsidP="003F3933">
            <w:r w:rsidRPr="004A3881">
              <w:t>4</w:t>
            </w:r>
          </w:p>
        </w:tc>
        <w:tc>
          <w:tcPr>
            <w:tcW w:w="1671" w:type="dxa"/>
          </w:tcPr>
          <w:p w14:paraId="2E8DC3C1" w14:textId="77777777" w:rsidR="00525A84" w:rsidRPr="004A3881" w:rsidRDefault="00525A84" w:rsidP="003F3933">
            <w:r w:rsidRPr="004A3881">
              <w:t>Not a member</w:t>
            </w:r>
          </w:p>
        </w:tc>
      </w:tr>
      <w:tr w:rsidR="00525A84" w14:paraId="1F75D283" w14:textId="77777777" w:rsidTr="003F3933">
        <w:trPr>
          <w:cantSplit/>
        </w:trPr>
        <w:tc>
          <w:tcPr>
            <w:tcW w:w="1980" w:type="dxa"/>
          </w:tcPr>
          <w:p w14:paraId="5DBEE6E2" w14:textId="77777777" w:rsidR="00525A84" w:rsidRPr="00A3274C" w:rsidRDefault="00525A84" w:rsidP="003F3933">
            <w:pPr>
              <w:rPr>
                <w:b/>
              </w:rPr>
            </w:pPr>
            <w:r w:rsidRPr="00A3274C">
              <w:rPr>
                <w:b/>
              </w:rPr>
              <w:t>Deputy Mayor Cr Tom Widenbar</w:t>
            </w:r>
          </w:p>
        </w:tc>
        <w:tc>
          <w:tcPr>
            <w:tcW w:w="1701" w:type="dxa"/>
          </w:tcPr>
          <w:p w14:paraId="7FAC5539" w14:textId="77777777" w:rsidR="00525A84" w:rsidRPr="00A3274C" w:rsidRDefault="00525A84" w:rsidP="003F3933">
            <w:r w:rsidRPr="00A3274C">
              <w:t>3</w:t>
            </w:r>
          </w:p>
        </w:tc>
        <w:tc>
          <w:tcPr>
            <w:tcW w:w="1701" w:type="dxa"/>
          </w:tcPr>
          <w:p w14:paraId="114E65D8" w14:textId="77777777" w:rsidR="00525A84" w:rsidRPr="00A3274C" w:rsidRDefault="00525A84" w:rsidP="003F3933">
            <w:r w:rsidRPr="00A3274C">
              <w:t>5</w:t>
            </w:r>
          </w:p>
        </w:tc>
        <w:tc>
          <w:tcPr>
            <w:tcW w:w="1963" w:type="dxa"/>
          </w:tcPr>
          <w:p w14:paraId="07A5C5F2" w14:textId="77777777" w:rsidR="00525A84" w:rsidRPr="00A3274C" w:rsidRDefault="00525A84" w:rsidP="003F3933">
            <w:r w:rsidRPr="00A3274C">
              <w:t>Not a member</w:t>
            </w:r>
          </w:p>
        </w:tc>
        <w:tc>
          <w:tcPr>
            <w:tcW w:w="1671" w:type="dxa"/>
          </w:tcPr>
          <w:p w14:paraId="7DA78A69" w14:textId="77777777" w:rsidR="00525A84" w:rsidRPr="00A3274C" w:rsidRDefault="00525A84" w:rsidP="003F3933">
            <w:r w:rsidRPr="00A3274C">
              <w:t>4</w:t>
            </w:r>
          </w:p>
        </w:tc>
      </w:tr>
      <w:tr w:rsidR="00525A84" w14:paraId="44D2B984" w14:textId="77777777" w:rsidTr="003F3933">
        <w:trPr>
          <w:cantSplit/>
        </w:trPr>
        <w:tc>
          <w:tcPr>
            <w:tcW w:w="1980" w:type="dxa"/>
          </w:tcPr>
          <w:p w14:paraId="0619A284" w14:textId="77777777" w:rsidR="00525A84" w:rsidRPr="00A3274C" w:rsidRDefault="00525A84" w:rsidP="003F3933">
            <w:pPr>
              <w:rPr>
                <w:b/>
              </w:rPr>
            </w:pPr>
            <w:r w:rsidRPr="00A3274C">
              <w:rPr>
                <w:b/>
              </w:rPr>
              <w:t>Cr Philip Eva</w:t>
            </w:r>
          </w:p>
        </w:tc>
        <w:tc>
          <w:tcPr>
            <w:tcW w:w="1701" w:type="dxa"/>
          </w:tcPr>
          <w:p w14:paraId="207C5AE7" w14:textId="77777777" w:rsidR="00525A84" w:rsidRPr="00A3274C" w:rsidRDefault="00525A84" w:rsidP="003F3933">
            <w:r w:rsidRPr="00A3274C">
              <w:t>Not a member</w:t>
            </w:r>
          </w:p>
        </w:tc>
        <w:tc>
          <w:tcPr>
            <w:tcW w:w="1701" w:type="dxa"/>
          </w:tcPr>
          <w:p w14:paraId="5DB80531" w14:textId="77777777" w:rsidR="00525A84" w:rsidRPr="00A3274C" w:rsidRDefault="00525A84" w:rsidP="003F3933">
            <w:r w:rsidRPr="00A3274C">
              <w:t>2</w:t>
            </w:r>
          </w:p>
        </w:tc>
        <w:tc>
          <w:tcPr>
            <w:tcW w:w="1963" w:type="dxa"/>
          </w:tcPr>
          <w:p w14:paraId="77AC0842" w14:textId="77777777" w:rsidR="00525A84" w:rsidRPr="00A3274C" w:rsidRDefault="00525A84" w:rsidP="003F3933">
            <w:r w:rsidRPr="00A3274C">
              <w:t>1</w:t>
            </w:r>
          </w:p>
        </w:tc>
        <w:tc>
          <w:tcPr>
            <w:tcW w:w="1671" w:type="dxa"/>
          </w:tcPr>
          <w:p w14:paraId="1DC5B58E" w14:textId="77777777" w:rsidR="00525A84" w:rsidRPr="00A3274C" w:rsidRDefault="00525A84" w:rsidP="003F3933">
            <w:r w:rsidRPr="00A3274C">
              <w:t>Not a member</w:t>
            </w:r>
          </w:p>
        </w:tc>
      </w:tr>
      <w:tr w:rsidR="00525A84" w14:paraId="154FB457" w14:textId="77777777" w:rsidTr="003F3933">
        <w:trPr>
          <w:cantSplit/>
        </w:trPr>
        <w:tc>
          <w:tcPr>
            <w:tcW w:w="1980" w:type="dxa"/>
          </w:tcPr>
          <w:p w14:paraId="6323C7E1" w14:textId="77777777" w:rsidR="00525A84" w:rsidRPr="00A3274C" w:rsidRDefault="00525A84" w:rsidP="003F3933">
            <w:pPr>
              <w:rPr>
                <w:b/>
              </w:rPr>
            </w:pPr>
            <w:r w:rsidRPr="00A3274C">
              <w:rPr>
                <w:b/>
              </w:rPr>
              <w:t>Cr Chontelle Stone</w:t>
            </w:r>
          </w:p>
        </w:tc>
        <w:tc>
          <w:tcPr>
            <w:tcW w:w="1701" w:type="dxa"/>
          </w:tcPr>
          <w:p w14:paraId="6EB7F527" w14:textId="77777777" w:rsidR="00525A84" w:rsidRPr="00A3274C" w:rsidRDefault="00525A84" w:rsidP="003F3933">
            <w:r w:rsidRPr="00A3274C">
              <w:t>Not a member</w:t>
            </w:r>
          </w:p>
        </w:tc>
        <w:tc>
          <w:tcPr>
            <w:tcW w:w="1701" w:type="dxa"/>
          </w:tcPr>
          <w:p w14:paraId="2244C105" w14:textId="77777777" w:rsidR="00525A84" w:rsidRPr="00A3274C" w:rsidRDefault="00525A84" w:rsidP="003F3933">
            <w:r w:rsidRPr="00A3274C">
              <w:t>5</w:t>
            </w:r>
          </w:p>
        </w:tc>
        <w:tc>
          <w:tcPr>
            <w:tcW w:w="1963" w:type="dxa"/>
          </w:tcPr>
          <w:p w14:paraId="42ADAD5D" w14:textId="77777777" w:rsidR="00525A84" w:rsidRPr="00A3274C" w:rsidRDefault="00525A84" w:rsidP="003F3933">
            <w:r w:rsidRPr="00A3274C">
              <w:t>4</w:t>
            </w:r>
          </w:p>
        </w:tc>
        <w:tc>
          <w:tcPr>
            <w:tcW w:w="1671" w:type="dxa"/>
          </w:tcPr>
          <w:p w14:paraId="1BE0ACBE" w14:textId="77777777" w:rsidR="00525A84" w:rsidRPr="00A3274C" w:rsidRDefault="00525A84" w:rsidP="003F3933">
            <w:r w:rsidRPr="00A3274C">
              <w:t>4</w:t>
            </w:r>
          </w:p>
        </w:tc>
      </w:tr>
      <w:tr w:rsidR="00525A84" w14:paraId="7AD11526" w14:textId="77777777" w:rsidTr="003F3933">
        <w:trPr>
          <w:cantSplit/>
        </w:trPr>
        <w:tc>
          <w:tcPr>
            <w:tcW w:w="1980" w:type="dxa"/>
          </w:tcPr>
          <w:p w14:paraId="2DC633BD" w14:textId="77777777" w:rsidR="00525A84" w:rsidRPr="00A3274C" w:rsidRDefault="00525A84" w:rsidP="003F3933">
            <w:r w:rsidRPr="00A3274C">
              <w:rPr>
                <w:b/>
              </w:rPr>
              <w:t>Cr Lara Kirkwood</w:t>
            </w:r>
            <w:r>
              <w:t xml:space="preserve"> </w:t>
            </w:r>
            <w:r w:rsidRPr="0070329D">
              <w:t>(Resigned February 2023)</w:t>
            </w:r>
          </w:p>
        </w:tc>
        <w:tc>
          <w:tcPr>
            <w:tcW w:w="1701" w:type="dxa"/>
          </w:tcPr>
          <w:p w14:paraId="27BBB41A" w14:textId="77777777" w:rsidR="00525A84" w:rsidRPr="00A3274C" w:rsidRDefault="00525A84" w:rsidP="003F3933">
            <w:r w:rsidRPr="00A3274C">
              <w:t>Not a member</w:t>
            </w:r>
          </w:p>
        </w:tc>
        <w:tc>
          <w:tcPr>
            <w:tcW w:w="1701" w:type="dxa"/>
          </w:tcPr>
          <w:p w14:paraId="66F90623" w14:textId="77777777" w:rsidR="00525A84" w:rsidRPr="00A3274C" w:rsidRDefault="00525A84" w:rsidP="003F3933">
            <w:r w:rsidRPr="00A3274C">
              <w:t>1</w:t>
            </w:r>
          </w:p>
        </w:tc>
        <w:tc>
          <w:tcPr>
            <w:tcW w:w="1963" w:type="dxa"/>
          </w:tcPr>
          <w:p w14:paraId="7A6D4B7F" w14:textId="77777777" w:rsidR="00525A84" w:rsidRPr="00A3274C" w:rsidRDefault="00525A84" w:rsidP="003F3933">
            <w:r w:rsidRPr="00A3274C">
              <w:t>Not a member</w:t>
            </w:r>
          </w:p>
        </w:tc>
        <w:tc>
          <w:tcPr>
            <w:tcW w:w="1671" w:type="dxa"/>
          </w:tcPr>
          <w:p w14:paraId="4DF63EB9" w14:textId="77777777" w:rsidR="00525A84" w:rsidRPr="00A3274C" w:rsidRDefault="00525A84" w:rsidP="003F3933">
            <w:r w:rsidRPr="00A3274C">
              <w:t>Not a member</w:t>
            </w:r>
          </w:p>
        </w:tc>
      </w:tr>
      <w:tr w:rsidR="00525A84" w14:paraId="2EDEE120" w14:textId="77777777" w:rsidTr="003F3933">
        <w:trPr>
          <w:cantSplit/>
        </w:trPr>
        <w:tc>
          <w:tcPr>
            <w:tcW w:w="1980" w:type="dxa"/>
          </w:tcPr>
          <w:p w14:paraId="422539C2" w14:textId="77777777" w:rsidR="00525A84" w:rsidRPr="00A3274C" w:rsidRDefault="00525A84" w:rsidP="003F3933">
            <w:pPr>
              <w:rPr>
                <w:b/>
              </w:rPr>
            </w:pPr>
            <w:r w:rsidRPr="00A3274C">
              <w:rPr>
                <w:b/>
              </w:rPr>
              <w:t>Cr Carol Reeve-Fowkes</w:t>
            </w:r>
          </w:p>
        </w:tc>
        <w:tc>
          <w:tcPr>
            <w:tcW w:w="1701" w:type="dxa"/>
          </w:tcPr>
          <w:p w14:paraId="29259122" w14:textId="77777777" w:rsidR="00525A84" w:rsidRPr="00A3274C" w:rsidRDefault="00525A84" w:rsidP="003F3933">
            <w:r w:rsidRPr="00A3274C">
              <w:t>Not a member</w:t>
            </w:r>
          </w:p>
        </w:tc>
        <w:tc>
          <w:tcPr>
            <w:tcW w:w="1701" w:type="dxa"/>
          </w:tcPr>
          <w:p w14:paraId="213D8E09" w14:textId="77777777" w:rsidR="00525A84" w:rsidRPr="00A3274C" w:rsidRDefault="00525A84" w:rsidP="003F3933">
            <w:r w:rsidRPr="00A3274C">
              <w:t>4</w:t>
            </w:r>
          </w:p>
        </w:tc>
        <w:tc>
          <w:tcPr>
            <w:tcW w:w="1963" w:type="dxa"/>
          </w:tcPr>
          <w:p w14:paraId="517EAA16" w14:textId="77777777" w:rsidR="00525A84" w:rsidRPr="00A3274C" w:rsidRDefault="00525A84" w:rsidP="003F3933">
            <w:r w:rsidRPr="00A3274C">
              <w:t>3</w:t>
            </w:r>
          </w:p>
        </w:tc>
        <w:tc>
          <w:tcPr>
            <w:tcW w:w="1671" w:type="dxa"/>
          </w:tcPr>
          <w:p w14:paraId="034FFE63" w14:textId="77777777" w:rsidR="00525A84" w:rsidRPr="00A3274C" w:rsidRDefault="00525A84" w:rsidP="003F3933">
            <w:r w:rsidRPr="00A3274C">
              <w:t>5</w:t>
            </w:r>
          </w:p>
        </w:tc>
      </w:tr>
      <w:tr w:rsidR="00525A84" w14:paraId="03D98505" w14:textId="77777777" w:rsidTr="003F3933">
        <w:trPr>
          <w:cantSplit/>
        </w:trPr>
        <w:tc>
          <w:tcPr>
            <w:tcW w:w="1980" w:type="dxa"/>
          </w:tcPr>
          <w:p w14:paraId="376F5534" w14:textId="77777777" w:rsidR="00525A84" w:rsidRPr="00A3274C" w:rsidRDefault="00525A84" w:rsidP="003F3933">
            <w:pPr>
              <w:rPr>
                <w:b/>
              </w:rPr>
            </w:pPr>
            <w:r w:rsidRPr="00A3274C">
              <w:rPr>
                <w:b/>
              </w:rPr>
              <w:t>Cr Tarun Dewan</w:t>
            </w:r>
          </w:p>
        </w:tc>
        <w:tc>
          <w:tcPr>
            <w:tcW w:w="1701" w:type="dxa"/>
          </w:tcPr>
          <w:p w14:paraId="45248ECC" w14:textId="77777777" w:rsidR="00525A84" w:rsidRPr="00A3274C" w:rsidRDefault="00525A84" w:rsidP="003F3933">
            <w:r w:rsidRPr="00A3274C">
              <w:t>4</w:t>
            </w:r>
          </w:p>
        </w:tc>
        <w:tc>
          <w:tcPr>
            <w:tcW w:w="1701" w:type="dxa"/>
          </w:tcPr>
          <w:p w14:paraId="2686F8F5" w14:textId="77777777" w:rsidR="00525A84" w:rsidRPr="00A3274C" w:rsidRDefault="00525A84" w:rsidP="003F3933">
            <w:r w:rsidRPr="00A3274C">
              <w:t>Not a member</w:t>
            </w:r>
          </w:p>
        </w:tc>
        <w:tc>
          <w:tcPr>
            <w:tcW w:w="1963" w:type="dxa"/>
          </w:tcPr>
          <w:p w14:paraId="2309A878" w14:textId="77777777" w:rsidR="00525A84" w:rsidRPr="00A3274C" w:rsidRDefault="00525A84" w:rsidP="003F3933">
            <w:r w:rsidRPr="00A3274C">
              <w:t>4</w:t>
            </w:r>
          </w:p>
        </w:tc>
        <w:tc>
          <w:tcPr>
            <w:tcW w:w="1671" w:type="dxa"/>
          </w:tcPr>
          <w:p w14:paraId="4490D8CA" w14:textId="77777777" w:rsidR="00525A84" w:rsidRPr="00A3274C" w:rsidRDefault="00525A84" w:rsidP="003F3933">
            <w:r w:rsidRPr="00A3274C">
              <w:t>4</w:t>
            </w:r>
          </w:p>
        </w:tc>
      </w:tr>
      <w:tr w:rsidR="00525A84" w14:paraId="7EDBB746" w14:textId="77777777" w:rsidTr="003F3933">
        <w:trPr>
          <w:cantSplit/>
        </w:trPr>
        <w:tc>
          <w:tcPr>
            <w:tcW w:w="1980" w:type="dxa"/>
          </w:tcPr>
          <w:p w14:paraId="4AD0B6CE" w14:textId="77777777" w:rsidR="00525A84" w:rsidRPr="00A3274C" w:rsidRDefault="00525A84" w:rsidP="003F3933">
            <w:pPr>
              <w:rPr>
                <w:b/>
              </w:rPr>
            </w:pPr>
            <w:r w:rsidRPr="00A3274C">
              <w:rPr>
                <w:b/>
              </w:rPr>
              <w:t>Cr Kevin Allen</w:t>
            </w:r>
          </w:p>
        </w:tc>
        <w:tc>
          <w:tcPr>
            <w:tcW w:w="1701" w:type="dxa"/>
          </w:tcPr>
          <w:p w14:paraId="4401DA32" w14:textId="77777777" w:rsidR="00525A84" w:rsidRPr="00A3274C" w:rsidRDefault="00525A84" w:rsidP="003F3933">
            <w:r w:rsidRPr="00A3274C">
              <w:t>4</w:t>
            </w:r>
          </w:p>
        </w:tc>
        <w:tc>
          <w:tcPr>
            <w:tcW w:w="1701" w:type="dxa"/>
          </w:tcPr>
          <w:p w14:paraId="161C9672" w14:textId="77777777" w:rsidR="00525A84" w:rsidRPr="00A3274C" w:rsidRDefault="00525A84" w:rsidP="003F3933">
            <w:r w:rsidRPr="00A3274C">
              <w:t>Not a member</w:t>
            </w:r>
          </w:p>
        </w:tc>
        <w:tc>
          <w:tcPr>
            <w:tcW w:w="1963" w:type="dxa"/>
          </w:tcPr>
          <w:p w14:paraId="61C44491" w14:textId="77777777" w:rsidR="00525A84" w:rsidRPr="00A3274C" w:rsidRDefault="00525A84" w:rsidP="003F3933">
            <w:r w:rsidRPr="00A3274C">
              <w:t>Not a member</w:t>
            </w:r>
          </w:p>
        </w:tc>
        <w:tc>
          <w:tcPr>
            <w:tcW w:w="1671" w:type="dxa"/>
          </w:tcPr>
          <w:p w14:paraId="41874E82" w14:textId="77777777" w:rsidR="00525A84" w:rsidRPr="00A3274C" w:rsidRDefault="00525A84" w:rsidP="003F3933">
            <w:r w:rsidRPr="00A3274C">
              <w:t>Not a member</w:t>
            </w:r>
          </w:p>
        </w:tc>
      </w:tr>
      <w:tr w:rsidR="00525A84" w14:paraId="5AF0BD73" w14:textId="77777777" w:rsidTr="003F3933">
        <w:trPr>
          <w:cantSplit/>
        </w:trPr>
        <w:tc>
          <w:tcPr>
            <w:tcW w:w="1980" w:type="dxa"/>
          </w:tcPr>
          <w:p w14:paraId="4E1307C4" w14:textId="77777777" w:rsidR="00525A84" w:rsidRPr="00A3274C" w:rsidRDefault="00525A84" w:rsidP="003F3933">
            <w:pPr>
              <w:rPr>
                <w:b/>
              </w:rPr>
            </w:pPr>
            <w:r w:rsidRPr="00A3274C">
              <w:rPr>
                <w:b/>
              </w:rPr>
              <w:t xml:space="preserve">Cr Michael </w:t>
            </w:r>
            <w:proofErr w:type="spellStart"/>
            <w:r w:rsidRPr="00A3274C">
              <w:rPr>
                <w:b/>
              </w:rPr>
              <w:t>Separovich</w:t>
            </w:r>
            <w:proofErr w:type="spellEnd"/>
          </w:p>
        </w:tc>
        <w:tc>
          <w:tcPr>
            <w:tcW w:w="1701" w:type="dxa"/>
          </w:tcPr>
          <w:p w14:paraId="4B1DD679" w14:textId="77777777" w:rsidR="00525A84" w:rsidRPr="00A3274C" w:rsidRDefault="00525A84" w:rsidP="003F3933">
            <w:r w:rsidRPr="00A3274C">
              <w:t>1 (Deputy)</w:t>
            </w:r>
          </w:p>
        </w:tc>
        <w:tc>
          <w:tcPr>
            <w:tcW w:w="1701" w:type="dxa"/>
          </w:tcPr>
          <w:p w14:paraId="52B9CBDA" w14:textId="77777777" w:rsidR="00525A84" w:rsidRPr="00A3274C" w:rsidRDefault="00525A84" w:rsidP="003F3933">
            <w:r w:rsidRPr="00A3274C">
              <w:t>5</w:t>
            </w:r>
          </w:p>
        </w:tc>
        <w:tc>
          <w:tcPr>
            <w:tcW w:w="1963" w:type="dxa"/>
          </w:tcPr>
          <w:p w14:paraId="3CCE599D" w14:textId="77777777" w:rsidR="00525A84" w:rsidRPr="00A3274C" w:rsidRDefault="00525A84" w:rsidP="003F3933">
            <w:r w:rsidRPr="00A3274C">
              <w:t>4</w:t>
            </w:r>
          </w:p>
        </w:tc>
        <w:tc>
          <w:tcPr>
            <w:tcW w:w="1671" w:type="dxa"/>
          </w:tcPr>
          <w:p w14:paraId="5350B9B2" w14:textId="77777777" w:rsidR="00525A84" w:rsidRPr="00A3274C" w:rsidRDefault="00525A84" w:rsidP="003F3933">
            <w:r w:rsidRPr="00A3274C">
              <w:t>5</w:t>
            </w:r>
          </w:p>
        </w:tc>
      </w:tr>
      <w:tr w:rsidR="00525A84" w14:paraId="5BCEABDC" w14:textId="77777777" w:rsidTr="003F3933">
        <w:trPr>
          <w:cantSplit/>
        </w:trPr>
        <w:tc>
          <w:tcPr>
            <w:tcW w:w="1980" w:type="dxa"/>
          </w:tcPr>
          <w:p w14:paraId="60A0D22C" w14:textId="77777777" w:rsidR="00525A84" w:rsidRPr="00A3274C" w:rsidRDefault="00525A84" w:rsidP="003F3933">
            <w:pPr>
              <w:rPr>
                <w:b/>
              </w:rPr>
            </w:pPr>
            <w:r w:rsidRPr="00A3274C">
              <w:rPr>
                <w:b/>
              </w:rPr>
              <w:t>Cr Phoebe Corke</w:t>
            </w:r>
          </w:p>
        </w:tc>
        <w:tc>
          <w:tcPr>
            <w:tcW w:w="1701" w:type="dxa"/>
          </w:tcPr>
          <w:p w14:paraId="14ABC352" w14:textId="77777777" w:rsidR="00525A84" w:rsidRPr="00A3274C" w:rsidRDefault="00525A84" w:rsidP="003F3933">
            <w:r w:rsidRPr="00A3274C">
              <w:t>5</w:t>
            </w:r>
          </w:p>
        </w:tc>
        <w:tc>
          <w:tcPr>
            <w:tcW w:w="1701" w:type="dxa"/>
          </w:tcPr>
          <w:p w14:paraId="1C70D265" w14:textId="77777777" w:rsidR="00525A84" w:rsidRPr="00A3274C" w:rsidRDefault="00525A84" w:rsidP="003F3933">
            <w:r w:rsidRPr="00A3274C">
              <w:t>5</w:t>
            </w:r>
          </w:p>
        </w:tc>
        <w:tc>
          <w:tcPr>
            <w:tcW w:w="1963" w:type="dxa"/>
          </w:tcPr>
          <w:p w14:paraId="2F44299C" w14:textId="77777777" w:rsidR="00525A84" w:rsidRPr="00A3274C" w:rsidRDefault="00525A84" w:rsidP="003F3933">
            <w:r w:rsidRPr="00A3274C">
              <w:t>4</w:t>
            </w:r>
          </w:p>
        </w:tc>
        <w:tc>
          <w:tcPr>
            <w:tcW w:w="1671" w:type="dxa"/>
          </w:tcPr>
          <w:p w14:paraId="64FD12FF" w14:textId="77777777" w:rsidR="00525A84" w:rsidRPr="00A3274C" w:rsidRDefault="00525A84" w:rsidP="003F3933">
            <w:r w:rsidRPr="00A3274C">
              <w:t>5</w:t>
            </w:r>
          </w:p>
        </w:tc>
      </w:tr>
      <w:tr w:rsidR="00525A84" w14:paraId="70C33592" w14:textId="77777777" w:rsidTr="003F3933">
        <w:trPr>
          <w:cantSplit/>
        </w:trPr>
        <w:tc>
          <w:tcPr>
            <w:tcW w:w="1980" w:type="dxa"/>
          </w:tcPr>
          <w:p w14:paraId="22A3EDFE" w14:textId="77777777" w:rsidR="00525A84" w:rsidRPr="00A3274C" w:rsidRDefault="00525A84" w:rsidP="003F3933">
            <w:pPr>
              <w:rPr>
                <w:b/>
              </w:rPr>
            </w:pPr>
            <w:r w:rsidRPr="00A3274C">
              <w:rPr>
                <w:b/>
              </w:rPr>
              <w:t>Mr Glyn Geen</w:t>
            </w:r>
          </w:p>
          <w:p w14:paraId="05EDDF4D" w14:textId="77777777" w:rsidR="00525A84" w:rsidRPr="00A3274C" w:rsidRDefault="00525A84" w:rsidP="003F3933">
            <w:r w:rsidRPr="00A3274C">
              <w:t>(Independent Member)</w:t>
            </w:r>
          </w:p>
        </w:tc>
        <w:tc>
          <w:tcPr>
            <w:tcW w:w="1701" w:type="dxa"/>
          </w:tcPr>
          <w:p w14:paraId="119C3F07" w14:textId="77777777" w:rsidR="00525A84" w:rsidRPr="00A3274C" w:rsidRDefault="00525A84" w:rsidP="003F3933">
            <w:r w:rsidRPr="00A3274C">
              <w:t>4</w:t>
            </w:r>
          </w:p>
        </w:tc>
        <w:tc>
          <w:tcPr>
            <w:tcW w:w="1701" w:type="dxa"/>
          </w:tcPr>
          <w:p w14:paraId="322AAFE8" w14:textId="77777777" w:rsidR="00525A84" w:rsidRPr="00A3274C" w:rsidRDefault="00525A84" w:rsidP="003F3933">
            <w:r w:rsidRPr="00A3274C">
              <w:t>Not a member</w:t>
            </w:r>
          </w:p>
        </w:tc>
        <w:tc>
          <w:tcPr>
            <w:tcW w:w="1963" w:type="dxa"/>
          </w:tcPr>
          <w:p w14:paraId="2AAB323F" w14:textId="77777777" w:rsidR="00525A84" w:rsidRPr="00A3274C" w:rsidRDefault="00525A84" w:rsidP="003F3933">
            <w:r w:rsidRPr="00A3274C">
              <w:t>Not a member</w:t>
            </w:r>
          </w:p>
        </w:tc>
        <w:tc>
          <w:tcPr>
            <w:tcW w:w="1671" w:type="dxa"/>
          </w:tcPr>
          <w:p w14:paraId="04B361FF" w14:textId="77777777" w:rsidR="00525A84" w:rsidRPr="00A3274C" w:rsidRDefault="00525A84" w:rsidP="003F3933">
            <w:r w:rsidRPr="00A3274C">
              <w:t>Not a member</w:t>
            </w:r>
          </w:p>
        </w:tc>
      </w:tr>
    </w:tbl>
    <w:p w14:paraId="0BEB1C40" w14:textId="77777777" w:rsidR="00525A84" w:rsidRDefault="00525A84" w:rsidP="00525A84">
      <w:r w:rsidRPr="00A3274C">
        <w:rPr>
          <w:b/>
        </w:rPr>
        <w:t>Note:</w:t>
      </w:r>
      <w:r>
        <w:t xml:space="preserve"> </w:t>
      </w:r>
      <w:r w:rsidRPr="00A3274C">
        <w:t>Committee Meeting: Code of Conduct and Complaints Committee (total: 0) for 1 July 2022 – 30 June 2023, as not required.</w:t>
      </w:r>
    </w:p>
    <w:p w14:paraId="55A7809E" w14:textId="77777777" w:rsidR="00525A84" w:rsidRDefault="00525A84" w:rsidP="00525A84">
      <w:pPr>
        <w:spacing w:before="0" w:after="160" w:line="259" w:lineRule="auto"/>
      </w:pPr>
      <w:r>
        <w:br w:type="page"/>
      </w:r>
    </w:p>
    <w:p w14:paraId="15FDFE2D" w14:textId="77777777" w:rsidR="00525A84" w:rsidRDefault="00525A84" w:rsidP="00525A84">
      <w:pPr>
        <w:pStyle w:val="Heading1"/>
      </w:pPr>
      <w:bookmarkStart w:id="16" w:name="_Toc154155379"/>
      <w:r w:rsidRPr="00A7719A">
        <w:t>Our Administration</w:t>
      </w:r>
      <w:bookmarkEnd w:id="16"/>
    </w:p>
    <w:p w14:paraId="4C0CB07B" w14:textId="77777777" w:rsidR="00525A84" w:rsidRDefault="00525A84" w:rsidP="00525A84">
      <w:pPr>
        <w:pStyle w:val="Heading2"/>
      </w:pPr>
      <w:r>
        <w:t>Executive Team 2022-23</w:t>
      </w:r>
    </w:p>
    <w:p w14:paraId="1DDB3800" w14:textId="77777777" w:rsidR="00525A84" w:rsidRDefault="00525A84" w:rsidP="00525A84">
      <w:r w:rsidRPr="00B72F41">
        <w:rPr>
          <w:noProof/>
        </w:rPr>
        <w:drawing>
          <wp:inline distT="0" distB="0" distL="0" distR="0" wp14:anchorId="6C9E7545" wp14:editId="1605B774">
            <wp:extent cx="1080000" cy="1066909"/>
            <wp:effectExtent l="0" t="0" r="6350" b="0"/>
            <wp:docPr id="3" name="Picture 3" descr="Daniel Arnd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B72F41">
        <w:rPr>
          <w:b/>
        </w:rPr>
        <w:t>Daniel Arndt</w:t>
      </w:r>
      <w:r>
        <w:t>, Acting Chief Executive Officer</w:t>
      </w:r>
    </w:p>
    <w:p w14:paraId="7E001F41" w14:textId="77777777" w:rsidR="00525A84" w:rsidRDefault="00525A84" w:rsidP="00525A84">
      <w:r w:rsidRPr="00B72F41">
        <w:rPr>
          <w:noProof/>
        </w:rPr>
        <w:drawing>
          <wp:inline distT="0" distB="0" distL="0" distR="0" wp14:anchorId="745B9974" wp14:editId="791AFFCF">
            <wp:extent cx="1080000" cy="1080000"/>
            <wp:effectExtent l="0" t="0" r="6350" b="6350"/>
            <wp:docPr id="9" name="Picture 9" descr="Emma Mil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080000" cy="1080000"/>
                    </a:xfrm>
                    <a:prstGeom prst="rect">
                      <a:avLst/>
                    </a:prstGeom>
                    <a:noFill/>
                    <a:ln>
                      <a:noFill/>
                    </a:ln>
                  </pic:spPr>
                </pic:pic>
              </a:graphicData>
            </a:graphic>
          </wp:inline>
        </w:drawing>
      </w:r>
      <w:r>
        <w:t xml:space="preserve"> </w:t>
      </w:r>
      <w:r w:rsidRPr="00B72F41">
        <w:rPr>
          <w:b/>
        </w:rPr>
        <w:t>Emma Milne</w:t>
      </w:r>
      <w:r>
        <w:t>, Executive Governance and Strategy</w:t>
      </w:r>
    </w:p>
    <w:p w14:paraId="65BBF6D9" w14:textId="77777777" w:rsidR="00525A84" w:rsidRDefault="00525A84" w:rsidP="00525A84">
      <w:r w:rsidRPr="002D63CB">
        <w:rPr>
          <w:noProof/>
        </w:rPr>
        <w:drawing>
          <wp:inline distT="0" distB="0" distL="0" distR="0" wp14:anchorId="1BD48E08" wp14:editId="445976B0">
            <wp:extent cx="1080000" cy="1066909"/>
            <wp:effectExtent l="0" t="0" r="6350" b="0"/>
            <wp:docPr id="14" name="Picture 14" descr="Nelson Mauricio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Nelson Mauricio</w:t>
      </w:r>
      <w:r>
        <w:t>, Acting Chief Financial Officer</w:t>
      </w:r>
    </w:p>
    <w:p w14:paraId="76F9D4F2" w14:textId="77777777" w:rsidR="00525A84" w:rsidRDefault="00525A84" w:rsidP="00525A84">
      <w:r w:rsidRPr="002D63CB">
        <w:rPr>
          <w:noProof/>
        </w:rPr>
        <w:drawing>
          <wp:inline distT="0" distB="0" distL="0" distR="0" wp14:anchorId="372B171A" wp14:editId="0B222022">
            <wp:extent cx="1080000" cy="1066909"/>
            <wp:effectExtent l="0" t="0" r="6350" b="0"/>
            <wp:docPr id="19" name="Picture 19" descr="Carol Catherwood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Carol Catherwood</w:t>
      </w:r>
      <w:r>
        <w:t>, Acting Chief Built and Natural Environment</w:t>
      </w:r>
    </w:p>
    <w:p w14:paraId="696B3A41" w14:textId="77777777" w:rsidR="00525A84" w:rsidRDefault="00525A84" w:rsidP="00525A84">
      <w:r w:rsidRPr="002D63CB">
        <w:rPr>
          <w:noProof/>
        </w:rPr>
        <w:drawing>
          <wp:inline distT="0" distB="0" distL="0" distR="0" wp14:anchorId="37376A1B" wp14:editId="63EE58A9">
            <wp:extent cx="1080000" cy="1066909"/>
            <wp:effectExtent l="0" t="0" r="6350" b="0"/>
            <wp:docPr id="20" name="Picture 20" descr="David van Oor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David van Ooran</w:t>
      </w:r>
      <w:r>
        <w:t>, Chief Community Services</w:t>
      </w:r>
    </w:p>
    <w:p w14:paraId="51A6B0A5" w14:textId="77777777" w:rsidR="00525A84" w:rsidRDefault="00525A84" w:rsidP="00525A84">
      <w:r w:rsidRPr="002D63CB">
        <w:rPr>
          <w:noProof/>
        </w:rPr>
        <w:drawing>
          <wp:inline distT="0" distB="0" distL="0" distR="0" wp14:anchorId="49CC36D7" wp14:editId="3A60C214">
            <wp:extent cx="1080000" cy="1066909"/>
            <wp:effectExtent l="0" t="0" r="6350" b="0"/>
            <wp:docPr id="34" name="Picture 34" descr="Anton Le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Anton Lees</w:t>
      </w:r>
      <w:r>
        <w:t>, Chief Operations Officer</w:t>
      </w:r>
    </w:p>
    <w:p w14:paraId="02D38C67" w14:textId="77777777" w:rsidR="00525A84" w:rsidRDefault="00525A84" w:rsidP="00525A84">
      <w:r w:rsidRPr="002D63CB">
        <w:rPr>
          <w:noProof/>
        </w:rPr>
        <w:drawing>
          <wp:inline distT="0" distB="0" distL="0" distR="0" wp14:anchorId="2D02494A" wp14:editId="4BC2756C">
            <wp:extent cx="1080000" cy="1066909"/>
            <wp:effectExtent l="0" t="0" r="6350" b="0"/>
            <wp:docPr id="35" name="Picture 35" descr="Victoria Gre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Victoria Green</w:t>
      </w:r>
      <w:r>
        <w:t>, Executive Corporate Affairs</w:t>
      </w:r>
    </w:p>
    <w:p w14:paraId="08BDF276" w14:textId="77777777" w:rsidR="00525A84" w:rsidRDefault="00525A84" w:rsidP="00525A84">
      <w:r w:rsidRPr="002D63CB">
        <w:rPr>
          <w:noProof/>
        </w:rPr>
        <w:drawing>
          <wp:inline distT="0" distB="0" distL="0" distR="0" wp14:anchorId="7E1F8C65" wp14:editId="1B59E891">
            <wp:extent cx="1080000" cy="1066909"/>
            <wp:effectExtent l="0" t="0" r="6350" b="0"/>
            <wp:docPr id="36" name="Picture 36" descr="Chantelle Hanrah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080000" cy="1066909"/>
                    </a:xfrm>
                    <a:prstGeom prst="rect">
                      <a:avLst/>
                    </a:prstGeom>
                    <a:noFill/>
                    <a:ln>
                      <a:noFill/>
                    </a:ln>
                  </pic:spPr>
                </pic:pic>
              </a:graphicData>
            </a:graphic>
          </wp:inline>
        </w:drawing>
      </w:r>
      <w:r>
        <w:t xml:space="preserve"> </w:t>
      </w:r>
      <w:r w:rsidRPr="002D63CB">
        <w:rPr>
          <w:b/>
        </w:rPr>
        <w:t>Chantelle Hanrahan</w:t>
      </w:r>
      <w:r>
        <w:t>, Acting Executive People Experience and Transformation</w:t>
      </w:r>
    </w:p>
    <w:p w14:paraId="7A0B3E55" w14:textId="77777777" w:rsidR="00525A84" w:rsidRDefault="00525A84" w:rsidP="00525A84">
      <w:pPr>
        <w:pStyle w:val="Heading1"/>
      </w:pPr>
      <w:bookmarkStart w:id="17" w:name="_Toc154155380"/>
      <w:r w:rsidRPr="002D63CB">
        <w:t>Remuneration of Employees</w:t>
      </w:r>
      <w:bookmarkEnd w:id="17"/>
    </w:p>
    <w:p w14:paraId="1C632CD2" w14:textId="77777777" w:rsidR="00525A84" w:rsidRDefault="00525A84" w:rsidP="00525A84">
      <w:r w:rsidRPr="002D63CB">
        <w:t xml:space="preserve">Number of employees of the </w:t>
      </w:r>
      <w:proofErr w:type="gramStart"/>
      <w:r w:rsidRPr="002D63CB">
        <w:t>City</w:t>
      </w:r>
      <w:proofErr w:type="gramEnd"/>
      <w:r w:rsidRPr="002D63CB">
        <w:t xml:space="preserve"> entitled to an annual salary of $130,000</w:t>
      </w:r>
      <w:r>
        <w:t xml:space="preserve"> or more.</w:t>
      </w:r>
    </w:p>
    <w:tbl>
      <w:tblPr>
        <w:tblStyle w:val="TableGrid"/>
        <w:tblW w:w="5000" w:type="pct"/>
        <w:tblLook w:val="04A0" w:firstRow="1" w:lastRow="0" w:firstColumn="1" w:lastColumn="0" w:noHBand="0" w:noVBand="1"/>
        <w:tblDescription w:val="Table showing number of employees of the City at each salary range."/>
      </w:tblPr>
      <w:tblGrid>
        <w:gridCol w:w="4820"/>
        <w:gridCol w:w="4196"/>
      </w:tblGrid>
      <w:tr w:rsidR="00525A84" w14:paraId="4614C8D6" w14:textId="77777777" w:rsidTr="003F3933">
        <w:trPr>
          <w:cantSplit/>
          <w:tblHeader/>
        </w:trPr>
        <w:tc>
          <w:tcPr>
            <w:tcW w:w="2673" w:type="pct"/>
            <w:shd w:val="clear" w:color="auto" w:fill="DEEAF6" w:themeFill="accent5" w:themeFillTint="33"/>
          </w:tcPr>
          <w:p w14:paraId="23BB38DA" w14:textId="77777777" w:rsidR="00525A84" w:rsidRPr="00C9484C" w:rsidRDefault="00525A84" w:rsidP="003F3933">
            <w:pPr>
              <w:rPr>
                <w:b/>
              </w:rPr>
            </w:pPr>
            <w:bookmarkStart w:id="18" w:name="RowTitle_Remuneration"/>
            <w:bookmarkEnd w:id="18"/>
            <w:r w:rsidRPr="00C9484C">
              <w:rPr>
                <w:b/>
              </w:rPr>
              <w:t>Annual Salary Range ($)</w:t>
            </w:r>
          </w:p>
        </w:tc>
        <w:tc>
          <w:tcPr>
            <w:tcW w:w="2327" w:type="pct"/>
            <w:shd w:val="clear" w:color="auto" w:fill="DEEAF6" w:themeFill="accent5" w:themeFillTint="33"/>
          </w:tcPr>
          <w:p w14:paraId="6080BE63" w14:textId="77777777" w:rsidR="00525A84" w:rsidRPr="00C9484C" w:rsidRDefault="00525A84" w:rsidP="003F3933">
            <w:pPr>
              <w:rPr>
                <w:b/>
              </w:rPr>
            </w:pPr>
            <w:r w:rsidRPr="00C9484C">
              <w:rPr>
                <w:b/>
              </w:rPr>
              <w:t>Number of Employees</w:t>
            </w:r>
          </w:p>
        </w:tc>
      </w:tr>
      <w:tr w:rsidR="00525A84" w14:paraId="291F4C21" w14:textId="77777777" w:rsidTr="003F3933">
        <w:trPr>
          <w:cantSplit/>
        </w:trPr>
        <w:tc>
          <w:tcPr>
            <w:tcW w:w="2673" w:type="pct"/>
          </w:tcPr>
          <w:p w14:paraId="266990A9" w14:textId="77777777" w:rsidR="00525A84" w:rsidRPr="00C9484C" w:rsidRDefault="00525A84" w:rsidP="003F3933">
            <w:r w:rsidRPr="00C9484C">
              <w:t>130,000 – 139,999</w:t>
            </w:r>
          </w:p>
        </w:tc>
        <w:tc>
          <w:tcPr>
            <w:tcW w:w="2327" w:type="pct"/>
          </w:tcPr>
          <w:p w14:paraId="3ADF71D8" w14:textId="77777777" w:rsidR="00525A84" w:rsidRPr="00C9484C" w:rsidRDefault="00525A84" w:rsidP="003F3933">
            <w:r w:rsidRPr="00C9484C">
              <w:t>8</w:t>
            </w:r>
          </w:p>
        </w:tc>
      </w:tr>
      <w:tr w:rsidR="00525A84" w14:paraId="122CD099" w14:textId="77777777" w:rsidTr="003F3933">
        <w:trPr>
          <w:cantSplit/>
        </w:trPr>
        <w:tc>
          <w:tcPr>
            <w:tcW w:w="2673" w:type="pct"/>
          </w:tcPr>
          <w:p w14:paraId="30B84D9B" w14:textId="77777777" w:rsidR="00525A84" w:rsidRPr="00C9484C" w:rsidRDefault="00525A84" w:rsidP="003F3933">
            <w:r w:rsidRPr="00C9484C">
              <w:t>140,000 – 149,999</w:t>
            </w:r>
          </w:p>
        </w:tc>
        <w:tc>
          <w:tcPr>
            <w:tcW w:w="2327" w:type="pct"/>
          </w:tcPr>
          <w:p w14:paraId="2985EEF4" w14:textId="77777777" w:rsidR="00525A84" w:rsidRPr="00C9484C" w:rsidRDefault="00525A84" w:rsidP="003F3933">
            <w:r w:rsidRPr="00C9484C">
              <w:t>2</w:t>
            </w:r>
          </w:p>
        </w:tc>
      </w:tr>
      <w:tr w:rsidR="00525A84" w14:paraId="4E9C4B04" w14:textId="77777777" w:rsidTr="003F3933">
        <w:trPr>
          <w:cantSplit/>
        </w:trPr>
        <w:tc>
          <w:tcPr>
            <w:tcW w:w="2673" w:type="pct"/>
          </w:tcPr>
          <w:p w14:paraId="5C4B3BC5" w14:textId="77777777" w:rsidR="00525A84" w:rsidRPr="00C9484C" w:rsidRDefault="00525A84" w:rsidP="003F3933">
            <w:r w:rsidRPr="00C9484C">
              <w:t>150,000 – 159,999</w:t>
            </w:r>
          </w:p>
        </w:tc>
        <w:tc>
          <w:tcPr>
            <w:tcW w:w="2327" w:type="pct"/>
          </w:tcPr>
          <w:p w14:paraId="4D40EBA1" w14:textId="77777777" w:rsidR="00525A84" w:rsidRPr="00C9484C" w:rsidRDefault="00525A84" w:rsidP="003F3933">
            <w:r w:rsidRPr="00C9484C">
              <w:t>6</w:t>
            </w:r>
          </w:p>
        </w:tc>
      </w:tr>
      <w:tr w:rsidR="00525A84" w14:paraId="1F50C384" w14:textId="77777777" w:rsidTr="003F3933">
        <w:trPr>
          <w:cantSplit/>
        </w:trPr>
        <w:tc>
          <w:tcPr>
            <w:tcW w:w="2673" w:type="pct"/>
          </w:tcPr>
          <w:p w14:paraId="5CF6B5E3" w14:textId="77777777" w:rsidR="00525A84" w:rsidRPr="00C9484C" w:rsidRDefault="00525A84" w:rsidP="003F3933">
            <w:r w:rsidRPr="00C9484C">
              <w:t>160,000 – 169,999</w:t>
            </w:r>
          </w:p>
        </w:tc>
        <w:tc>
          <w:tcPr>
            <w:tcW w:w="2327" w:type="pct"/>
          </w:tcPr>
          <w:p w14:paraId="7FACB2B5" w14:textId="77777777" w:rsidR="00525A84" w:rsidRPr="00C9484C" w:rsidRDefault="00525A84" w:rsidP="003F3933">
            <w:r w:rsidRPr="00C9484C">
              <w:t>4</w:t>
            </w:r>
          </w:p>
        </w:tc>
      </w:tr>
      <w:tr w:rsidR="00525A84" w14:paraId="541B0DD6" w14:textId="77777777" w:rsidTr="003F3933">
        <w:trPr>
          <w:cantSplit/>
        </w:trPr>
        <w:tc>
          <w:tcPr>
            <w:tcW w:w="2673" w:type="pct"/>
          </w:tcPr>
          <w:p w14:paraId="786958DF" w14:textId="77777777" w:rsidR="00525A84" w:rsidRPr="00C9484C" w:rsidRDefault="00525A84" w:rsidP="003F3933">
            <w:r w:rsidRPr="00C9484C">
              <w:t>170,000 – 179,999</w:t>
            </w:r>
          </w:p>
        </w:tc>
        <w:tc>
          <w:tcPr>
            <w:tcW w:w="2327" w:type="pct"/>
          </w:tcPr>
          <w:p w14:paraId="7C834C82" w14:textId="77777777" w:rsidR="00525A84" w:rsidRPr="00C9484C" w:rsidRDefault="00525A84" w:rsidP="003F3933">
            <w:r w:rsidRPr="00C9484C">
              <w:t>3</w:t>
            </w:r>
          </w:p>
        </w:tc>
      </w:tr>
      <w:tr w:rsidR="00525A84" w14:paraId="64CAF0AF" w14:textId="77777777" w:rsidTr="003F3933">
        <w:trPr>
          <w:cantSplit/>
        </w:trPr>
        <w:tc>
          <w:tcPr>
            <w:tcW w:w="2673" w:type="pct"/>
          </w:tcPr>
          <w:p w14:paraId="2CEEB943" w14:textId="77777777" w:rsidR="00525A84" w:rsidRPr="00C9484C" w:rsidRDefault="00525A84" w:rsidP="003F3933">
            <w:r w:rsidRPr="00C9484C">
              <w:t>180,000 – 189,999</w:t>
            </w:r>
          </w:p>
        </w:tc>
        <w:tc>
          <w:tcPr>
            <w:tcW w:w="2327" w:type="pct"/>
          </w:tcPr>
          <w:p w14:paraId="5D46161B" w14:textId="77777777" w:rsidR="00525A84" w:rsidRPr="00C9484C" w:rsidRDefault="00525A84" w:rsidP="003F3933">
            <w:r w:rsidRPr="00C9484C">
              <w:t>4</w:t>
            </w:r>
          </w:p>
        </w:tc>
      </w:tr>
      <w:tr w:rsidR="00525A84" w14:paraId="77ADE11F" w14:textId="77777777" w:rsidTr="003F3933">
        <w:trPr>
          <w:cantSplit/>
        </w:trPr>
        <w:tc>
          <w:tcPr>
            <w:tcW w:w="2673" w:type="pct"/>
          </w:tcPr>
          <w:p w14:paraId="58805279" w14:textId="77777777" w:rsidR="00525A84" w:rsidRPr="00C9484C" w:rsidRDefault="00525A84" w:rsidP="003F3933">
            <w:r w:rsidRPr="00C9484C">
              <w:t>190,000 – 199,999</w:t>
            </w:r>
          </w:p>
        </w:tc>
        <w:tc>
          <w:tcPr>
            <w:tcW w:w="2327" w:type="pct"/>
          </w:tcPr>
          <w:p w14:paraId="4DE8D12F" w14:textId="77777777" w:rsidR="00525A84" w:rsidRPr="00C9484C" w:rsidRDefault="00525A84" w:rsidP="003F3933">
            <w:r w:rsidRPr="00C9484C">
              <w:t>8</w:t>
            </w:r>
          </w:p>
        </w:tc>
      </w:tr>
      <w:tr w:rsidR="00525A84" w14:paraId="11F59E35" w14:textId="77777777" w:rsidTr="003F3933">
        <w:trPr>
          <w:cantSplit/>
        </w:trPr>
        <w:tc>
          <w:tcPr>
            <w:tcW w:w="2673" w:type="pct"/>
          </w:tcPr>
          <w:p w14:paraId="64A2556D" w14:textId="77777777" w:rsidR="00525A84" w:rsidRPr="00C9484C" w:rsidRDefault="00525A84" w:rsidP="003F3933">
            <w:r w:rsidRPr="00C9484C">
              <w:t>200,000 – 209,999</w:t>
            </w:r>
          </w:p>
        </w:tc>
        <w:tc>
          <w:tcPr>
            <w:tcW w:w="2327" w:type="pct"/>
          </w:tcPr>
          <w:p w14:paraId="42B4177B" w14:textId="77777777" w:rsidR="00525A84" w:rsidRPr="00C9484C" w:rsidRDefault="00525A84" w:rsidP="003F3933">
            <w:r w:rsidRPr="00C9484C">
              <w:t>0</w:t>
            </w:r>
          </w:p>
        </w:tc>
      </w:tr>
      <w:tr w:rsidR="00525A84" w14:paraId="3D01DED2" w14:textId="77777777" w:rsidTr="003F3933">
        <w:trPr>
          <w:cantSplit/>
        </w:trPr>
        <w:tc>
          <w:tcPr>
            <w:tcW w:w="2673" w:type="pct"/>
          </w:tcPr>
          <w:p w14:paraId="16C30689" w14:textId="77777777" w:rsidR="00525A84" w:rsidRPr="00C9484C" w:rsidRDefault="00525A84" w:rsidP="003F3933">
            <w:r w:rsidRPr="00C9484C">
              <w:t>210,000 – 219,999</w:t>
            </w:r>
          </w:p>
        </w:tc>
        <w:tc>
          <w:tcPr>
            <w:tcW w:w="2327" w:type="pct"/>
          </w:tcPr>
          <w:p w14:paraId="52DE80D9" w14:textId="77777777" w:rsidR="00525A84" w:rsidRPr="00C9484C" w:rsidRDefault="00525A84" w:rsidP="003F3933">
            <w:r w:rsidRPr="00C9484C">
              <w:t>0</w:t>
            </w:r>
          </w:p>
        </w:tc>
      </w:tr>
      <w:tr w:rsidR="00525A84" w14:paraId="1B89955E" w14:textId="77777777" w:rsidTr="003F3933">
        <w:trPr>
          <w:cantSplit/>
        </w:trPr>
        <w:tc>
          <w:tcPr>
            <w:tcW w:w="2673" w:type="pct"/>
          </w:tcPr>
          <w:p w14:paraId="0BCDFDE7" w14:textId="77777777" w:rsidR="00525A84" w:rsidRPr="00C9484C" w:rsidRDefault="00525A84" w:rsidP="003F3933">
            <w:r w:rsidRPr="00C9484C">
              <w:t>220,000 – 229,999</w:t>
            </w:r>
          </w:p>
        </w:tc>
        <w:tc>
          <w:tcPr>
            <w:tcW w:w="2327" w:type="pct"/>
          </w:tcPr>
          <w:p w14:paraId="789231B3" w14:textId="77777777" w:rsidR="00525A84" w:rsidRPr="00C9484C" w:rsidRDefault="00525A84" w:rsidP="003F3933">
            <w:r w:rsidRPr="00C9484C">
              <w:t>1</w:t>
            </w:r>
          </w:p>
        </w:tc>
      </w:tr>
      <w:tr w:rsidR="00525A84" w14:paraId="37FFDB22" w14:textId="77777777" w:rsidTr="003F3933">
        <w:trPr>
          <w:cantSplit/>
        </w:trPr>
        <w:tc>
          <w:tcPr>
            <w:tcW w:w="2673" w:type="pct"/>
          </w:tcPr>
          <w:p w14:paraId="0833FC03" w14:textId="77777777" w:rsidR="00525A84" w:rsidRPr="00C9484C" w:rsidRDefault="00525A84" w:rsidP="003F3933">
            <w:r w:rsidRPr="00C9484C">
              <w:t>230,000 – 239,999</w:t>
            </w:r>
          </w:p>
        </w:tc>
        <w:tc>
          <w:tcPr>
            <w:tcW w:w="2327" w:type="pct"/>
          </w:tcPr>
          <w:p w14:paraId="4D57AFCB" w14:textId="77777777" w:rsidR="00525A84" w:rsidRPr="00C9484C" w:rsidRDefault="00525A84" w:rsidP="003F3933">
            <w:r w:rsidRPr="00C9484C">
              <w:t>2</w:t>
            </w:r>
          </w:p>
        </w:tc>
      </w:tr>
      <w:tr w:rsidR="00525A84" w14:paraId="4B264D80" w14:textId="77777777" w:rsidTr="003F3933">
        <w:trPr>
          <w:cantSplit/>
        </w:trPr>
        <w:tc>
          <w:tcPr>
            <w:tcW w:w="2673" w:type="pct"/>
          </w:tcPr>
          <w:p w14:paraId="6D867FC4" w14:textId="77777777" w:rsidR="00525A84" w:rsidRPr="00C9484C" w:rsidRDefault="00525A84" w:rsidP="003F3933">
            <w:r w:rsidRPr="00C9484C">
              <w:t>240,000 – 249,999</w:t>
            </w:r>
          </w:p>
        </w:tc>
        <w:tc>
          <w:tcPr>
            <w:tcW w:w="2327" w:type="pct"/>
          </w:tcPr>
          <w:p w14:paraId="5BE068EE" w14:textId="77777777" w:rsidR="00525A84" w:rsidRPr="00C9484C" w:rsidRDefault="00525A84" w:rsidP="003F3933">
            <w:r w:rsidRPr="00C9484C">
              <w:t>0</w:t>
            </w:r>
          </w:p>
        </w:tc>
      </w:tr>
      <w:tr w:rsidR="00525A84" w14:paraId="6DC4E459" w14:textId="77777777" w:rsidTr="003F3933">
        <w:trPr>
          <w:cantSplit/>
        </w:trPr>
        <w:tc>
          <w:tcPr>
            <w:tcW w:w="2673" w:type="pct"/>
          </w:tcPr>
          <w:p w14:paraId="1777F594" w14:textId="77777777" w:rsidR="00525A84" w:rsidRPr="00C9484C" w:rsidRDefault="00525A84" w:rsidP="003F3933">
            <w:r w:rsidRPr="00C9484C">
              <w:t>250,000 – 259,999</w:t>
            </w:r>
          </w:p>
        </w:tc>
        <w:tc>
          <w:tcPr>
            <w:tcW w:w="2327" w:type="pct"/>
          </w:tcPr>
          <w:p w14:paraId="7014EC94" w14:textId="77777777" w:rsidR="00525A84" w:rsidRPr="00C9484C" w:rsidRDefault="00525A84" w:rsidP="003F3933">
            <w:r w:rsidRPr="00C9484C">
              <w:t>0</w:t>
            </w:r>
          </w:p>
        </w:tc>
      </w:tr>
      <w:tr w:rsidR="00525A84" w14:paraId="51DEEE1B" w14:textId="77777777" w:rsidTr="003F3933">
        <w:trPr>
          <w:cantSplit/>
        </w:trPr>
        <w:tc>
          <w:tcPr>
            <w:tcW w:w="2673" w:type="pct"/>
          </w:tcPr>
          <w:p w14:paraId="35790A77" w14:textId="77777777" w:rsidR="00525A84" w:rsidRPr="00C9484C" w:rsidRDefault="00525A84" w:rsidP="003F3933">
            <w:r w:rsidRPr="00C9484C">
              <w:t>260,000 – 269,999</w:t>
            </w:r>
          </w:p>
        </w:tc>
        <w:tc>
          <w:tcPr>
            <w:tcW w:w="2327" w:type="pct"/>
          </w:tcPr>
          <w:p w14:paraId="7F9352DD" w14:textId="77777777" w:rsidR="00525A84" w:rsidRPr="00C9484C" w:rsidRDefault="00525A84" w:rsidP="003F3933">
            <w:r w:rsidRPr="00C9484C">
              <w:t>1</w:t>
            </w:r>
          </w:p>
        </w:tc>
      </w:tr>
      <w:tr w:rsidR="00525A84" w14:paraId="6418C12E" w14:textId="77777777" w:rsidTr="003F3933">
        <w:trPr>
          <w:cantSplit/>
        </w:trPr>
        <w:tc>
          <w:tcPr>
            <w:tcW w:w="2673" w:type="pct"/>
          </w:tcPr>
          <w:p w14:paraId="70616B88" w14:textId="77777777" w:rsidR="00525A84" w:rsidRPr="00C9484C" w:rsidRDefault="00525A84" w:rsidP="003F3933">
            <w:r w:rsidRPr="00C9484C">
              <w:t>270,000 – 279,999</w:t>
            </w:r>
          </w:p>
        </w:tc>
        <w:tc>
          <w:tcPr>
            <w:tcW w:w="2327" w:type="pct"/>
          </w:tcPr>
          <w:p w14:paraId="6467258F" w14:textId="77777777" w:rsidR="00525A84" w:rsidRPr="00C9484C" w:rsidRDefault="00525A84" w:rsidP="003F3933">
            <w:r w:rsidRPr="00C9484C">
              <w:t>2</w:t>
            </w:r>
          </w:p>
        </w:tc>
      </w:tr>
      <w:tr w:rsidR="00525A84" w14:paraId="52E7BE41" w14:textId="77777777" w:rsidTr="003F3933">
        <w:trPr>
          <w:cantSplit/>
        </w:trPr>
        <w:tc>
          <w:tcPr>
            <w:tcW w:w="2673" w:type="pct"/>
          </w:tcPr>
          <w:p w14:paraId="24B7E092" w14:textId="77777777" w:rsidR="00525A84" w:rsidRPr="00C9484C" w:rsidRDefault="00525A84" w:rsidP="003F3933">
            <w:r w:rsidRPr="00C9484C">
              <w:t>280,000 – 289,999</w:t>
            </w:r>
          </w:p>
        </w:tc>
        <w:tc>
          <w:tcPr>
            <w:tcW w:w="2327" w:type="pct"/>
          </w:tcPr>
          <w:p w14:paraId="3D2F193B" w14:textId="77777777" w:rsidR="00525A84" w:rsidRPr="00C9484C" w:rsidRDefault="00525A84" w:rsidP="003F3933">
            <w:r w:rsidRPr="00C9484C">
              <w:t>0</w:t>
            </w:r>
          </w:p>
        </w:tc>
      </w:tr>
      <w:tr w:rsidR="00525A84" w14:paraId="5A674545" w14:textId="77777777" w:rsidTr="003F3933">
        <w:trPr>
          <w:cantSplit/>
        </w:trPr>
        <w:tc>
          <w:tcPr>
            <w:tcW w:w="2673" w:type="pct"/>
          </w:tcPr>
          <w:p w14:paraId="1F7AAAF1" w14:textId="77777777" w:rsidR="00525A84" w:rsidRPr="00C9484C" w:rsidRDefault="00525A84" w:rsidP="003F3933">
            <w:r w:rsidRPr="00C9484C">
              <w:t>290,000 – 299,999</w:t>
            </w:r>
          </w:p>
        </w:tc>
        <w:tc>
          <w:tcPr>
            <w:tcW w:w="2327" w:type="pct"/>
          </w:tcPr>
          <w:p w14:paraId="3FFCA589" w14:textId="77777777" w:rsidR="00525A84" w:rsidRPr="00C9484C" w:rsidRDefault="00525A84" w:rsidP="003F3933">
            <w:r w:rsidRPr="00C9484C">
              <w:t>0</w:t>
            </w:r>
          </w:p>
        </w:tc>
      </w:tr>
      <w:tr w:rsidR="00525A84" w14:paraId="6E3FF48D" w14:textId="77777777" w:rsidTr="003F3933">
        <w:trPr>
          <w:cantSplit/>
        </w:trPr>
        <w:tc>
          <w:tcPr>
            <w:tcW w:w="2673" w:type="pct"/>
          </w:tcPr>
          <w:p w14:paraId="46D9535D" w14:textId="77777777" w:rsidR="00525A84" w:rsidRPr="00C9484C" w:rsidRDefault="00525A84" w:rsidP="003F3933">
            <w:r w:rsidRPr="00C9484C">
              <w:t>300,000 – 309,999</w:t>
            </w:r>
          </w:p>
        </w:tc>
        <w:tc>
          <w:tcPr>
            <w:tcW w:w="2327" w:type="pct"/>
          </w:tcPr>
          <w:p w14:paraId="1A5FF4D3" w14:textId="77777777" w:rsidR="00525A84" w:rsidRPr="00C9484C" w:rsidRDefault="00525A84" w:rsidP="003F3933">
            <w:r w:rsidRPr="00C9484C">
              <w:t>0</w:t>
            </w:r>
          </w:p>
        </w:tc>
      </w:tr>
      <w:tr w:rsidR="00525A84" w14:paraId="19AA1DDC" w14:textId="77777777" w:rsidTr="003F3933">
        <w:trPr>
          <w:cantSplit/>
        </w:trPr>
        <w:tc>
          <w:tcPr>
            <w:tcW w:w="2673" w:type="pct"/>
          </w:tcPr>
          <w:p w14:paraId="2695C461" w14:textId="77777777" w:rsidR="00525A84" w:rsidRPr="00C9484C" w:rsidRDefault="00525A84" w:rsidP="003F3933">
            <w:r w:rsidRPr="00C9484C">
              <w:t>310,000 – 319,999</w:t>
            </w:r>
          </w:p>
        </w:tc>
        <w:tc>
          <w:tcPr>
            <w:tcW w:w="2327" w:type="pct"/>
          </w:tcPr>
          <w:p w14:paraId="5A9B7A27" w14:textId="77777777" w:rsidR="00525A84" w:rsidRPr="00C9484C" w:rsidRDefault="00525A84" w:rsidP="003F3933">
            <w:r w:rsidRPr="00C9484C">
              <w:t>0</w:t>
            </w:r>
          </w:p>
        </w:tc>
      </w:tr>
      <w:tr w:rsidR="00525A84" w14:paraId="011EF599" w14:textId="77777777" w:rsidTr="003F3933">
        <w:trPr>
          <w:cantSplit/>
        </w:trPr>
        <w:tc>
          <w:tcPr>
            <w:tcW w:w="2673" w:type="pct"/>
          </w:tcPr>
          <w:p w14:paraId="2E4845C8" w14:textId="77777777" w:rsidR="00525A84" w:rsidRPr="00C9484C" w:rsidRDefault="00525A84" w:rsidP="003F3933">
            <w:r w:rsidRPr="00C9484C">
              <w:t>320,000 – 329,999</w:t>
            </w:r>
          </w:p>
        </w:tc>
        <w:tc>
          <w:tcPr>
            <w:tcW w:w="2327" w:type="pct"/>
          </w:tcPr>
          <w:p w14:paraId="25A9E0BA" w14:textId="77777777" w:rsidR="00525A84" w:rsidRPr="00C9484C" w:rsidRDefault="00525A84" w:rsidP="003F3933">
            <w:r w:rsidRPr="00C9484C">
              <w:t>0</w:t>
            </w:r>
          </w:p>
        </w:tc>
      </w:tr>
      <w:tr w:rsidR="00525A84" w14:paraId="5CB00D3B" w14:textId="77777777" w:rsidTr="003F3933">
        <w:trPr>
          <w:cantSplit/>
        </w:trPr>
        <w:tc>
          <w:tcPr>
            <w:tcW w:w="2673" w:type="pct"/>
          </w:tcPr>
          <w:p w14:paraId="1BC0A0A3" w14:textId="77777777" w:rsidR="00525A84" w:rsidRPr="00C9484C" w:rsidRDefault="00525A84" w:rsidP="003F3933">
            <w:r w:rsidRPr="00C9484C">
              <w:t>330,000 – 339,999</w:t>
            </w:r>
          </w:p>
        </w:tc>
        <w:tc>
          <w:tcPr>
            <w:tcW w:w="2327" w:type="pct"/>
          </w:tcPr>
          <w:p w14:paraId="47DF4D94" w14:textId="77777777" w:rsidR="00525A84" w:rsidRPr="00C9484C" w:rsidRDefault="00525A84" w:rsidP="003F3933">
            <w:r w:rsidRPr="00C9484C">
              <w:t>0</w:t>
            </w:r>
          </w:p>
        </w:tc>
      </w:tr>
      <w:tr w:rsidR="00525A84" w14:paraId="1E6EEBDA" w14:textId="77777777" w:rsidTr="003F3933">
        <w:trPr>
          <w:cantSplit/>
        </w:trPr>
        <w:tc>
          <w:tcPr>
            <w:tcW w:w="2673" w:type="pct"/>
          </w:tcPr>
          <w:p w14:paraId="68F86626" w14:textId="77777777" w:rsidR="00525A84" w:rsidRPr="00C9484C" w:rsidRDefault="00525A84" w:rsidP="003F3933">
            <w:r w:rsidRPr="00C9484C">
              <w:t>340,000 – 349,999</w:t>
            </w:r>
          </w:p>
        </w:tc>
        <w:tc>
          <w:tcPr>
            <w:tcW w:w="2327" w:type="pct"/>
          </w:tcPr>
          <w:p w14:paraId="1C73B838" w14:textId="77777777" w:rsidR="00525A84" w:rsidRPr="00C9484C" w:rsidRDefault="00525A84" w:rsidP="003F3933">
            <w:r w:rsidRPr="00C9484C">
              <w:t>0</w:t>
            </w:r>
          </w:p>
        </w:tc>
      </w:tr>
      <w:tr w:rsidR="00525A84" w14:paraId="6CFD5FF4" w14:textId="77777777" w:rsidTr="003F3933">
        <w:trPr>
          <w:cantSplit/>
        </w:trPr>
        <w:tc>
          <w:tcPr>
            <w:tcW w:w="2673" w:type="pct"/>
          </w:tcPr>
          <w:p w14:paraId="205AC3D1" w14:textId="77777777" w:rsidR="00525A84" w:rsidRPr="00C9484C" w:rsidRDefault="00525A84" w:rsidP="003F3933">
            <w:r w:rsidRPr="00C9484C">
              <w:t>350,000 – 359,999</w:t>
            </w:r>
          </w:p>
        </w:tc>
        <w:tc>
          <w:tcPr>
            <w:tcW w:w="2327" w:type="pct"/>
          </w:tcPr>
          <w:p w14:paraId="5516F68D" w14:textId="77777777" w:rsidR="00525A84" w:rsidRPr="00C9484C" w:rsidRDefault="00525A84" w:rsidP="003F3933">
            <w:r w:rsidRPr="00C9484C">
              <w:t>0</w:t>
            </w:r>
          </w:p>
        </w:tc>
      </w:tr>
      <w:tr w:rsidR="00525A84" w14:paraId="3C570B4F" w14:textId="77777777" w:rsidTr="003F3933">
        <w:trPr>
          <w:cantSplit/>
        </w:trPr>
        <w:tc>
          <w:tcPr>
            <w:tcW w:w="2673" w:type="pct"/>
          </w:tcPr>
          <w:p w14:paraId="4F570096" w14:textId="77777777" w:rsidR="00525A84" w:rsidRPr="00C9484C" w:rsidRDefault="00525A84" w:rsidP="003F3933">
            <w:r w:rsidRPr="00C9484C">
              <w:t>360,000 – 369,000</w:t>
            </w:r>
          </w:p>
        </w:tc>
        <w:tc>
          <w:tcPr>
            <w:tcW w:w="2327" w:type="pct"/>
          </w:tcPr>
          <w:p w14:paraId="57BE5887" w14:textId="77777777" w:rsidR="00525A84" w:rsidRPr="00C9484C" w:rsidRDefault="00525A84" w:rsidP="003F3933">
            <w:r w:rsidRPr="00C9484C">
              <w:t>0</w:t>
            </w:r>
          </w:p>
        </w:tc>
      </w:tr>
      <w:tr w:rsidR="00525A84" w14:paraId="76F477C1" w14:textId="77777777" w:rsidTr="003F3933">
        <w:trPr>
          <w:cantSplit/>
        </w:trPr>
        <w:tc>
          <w:tcPr>
            <w:tcW w:w="2673" w:type="pct"/>
          </w:tcPr>
          <w:p w14:paraId="7259AE7D" w14:textId="77777777" w:rsidR="00525A84" w:rsidRPr="00C9484C" w:rsidRDefault="00525A84" w:rsidP="003F3933">
            <w:r w:rsidRPr="00C9484C">
              <w:t>370,000 – 379,999</w:t>
            </w:r>
          </w:p>
        </w:tc>
        <w:tc>
          <w:tcPr>
            <w:tcW w:w="2327" w:type="pct"/>
          </w:tcPr>
          <w:p w14:paraId="7587D49D" w14:textId="77777777" w:rsidR="00525A84" w:rsidRPr="00C9484C" w:rsidRDefault="00525A84" w:rsidP="003F3933">
            <w:r w:rsidRPr="00C9484C">
              <w:t>0</w:t>
            </w:r>
          </w:p>
        </w:tc>
      </w:tr>
    </w:tbl>
    <w:p w14:paraId="1BA31689" w14:textId="77777777" w:rsidR="00525A84" w:rsidRDefault="00525A84" w:rsidP="00525A84">
      <w:pPr>
        <w:pStyle w:val="Heading2"/>
      </w:pPr>
      <w:r>
        <w:t>Chief Executive Officer (CEO)</w:t>
      </w:r>
    </w:p>
    <w:p w14:paraId="5AA43D24" w14:textId="77777777" w:rsidR="00525A84" w:rsidRDefault="00525A84" w:rsidP="00525A84">
      <w:r>
        <w:t>The remuneration paid to the CEO during 2021-22 was $124,508.87 including superannuation. Tony Brun, former CEO, resigned 7 November 2022.</w:t>
      </w:r>
    </w:p>
    <w:p w14:paraId="69CA70D5" w14:textId="77777777" w:rsidR="00525A84" w:rsidRDefault="00525A84" w:rsidP="00525A84">
      <w:r>
        <w:t>Senior staff acted on higher duties after that time.</w:t>
      </w:r>
    </w:p>
    <w:p w14:paraId="165784A8" w14:textId="77777777" w:rsidR="00525A84" w:rsidRDefault="00525A84" w:rsidP="00525A84">
      <w:pPr>
        <w:pStyle w:val="Heading1"/>
      </w:pPr>
      <w:bookmarkStart w:id="19" w:name="_Toc154155381"/>
      <w:r w:rsidRPr="00C9484C">
        <w:t>Organisational Structure</w:t>
      </w:r>
      <w:bookmarkEnd w:id="19"/>
    </w:p>
    <w:p w14:paraId="3688DC60" w14:textId="77777777" w:rsidR="00525A84" w:rsidRDefault="00525A84" w:rsidP="00525A84">
      <w:r>
        <w:rPr>
          <w:noProof/>
        </w:rPr>
        <w:drawing>
          <wp:inline distT="0" distB="0" distL="0" distR="0" wp14:anchorId="633BCF7A" wp14:editId="08935C22">
            <wp:extent cx="5731510" cy="7407910"/>
            <wp:effectExtent l="0" t="0" r="2540" b="2540"/>
            <wp:docPr id="37" name="Picture 37" descr="Hierarchical diagram showing the organisational structure of the City of Cockburn. See description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rg structure.png"/>
                    <pic:cNvPicPr/>
                  </pic:nvPicPr>
                  <pic:blipFill>
                    <a:blip r:embed="rId48" cstate="email">
                      <a:extLst>
                        <a:ext uri="{28A0092B-C50C-407E-A947-70E740481C1C}">
                          <a14:useLocalDpi xmlns:a14="http://schemas.microsoft.com/office/drawing/2010/main"/>
                        </a:ext>
                      </a:extLst>
                    </a:blip>
                    <a:stretch>
                      <a:fillRect/>
                    </a:stretch>
                  </pic:blipFill>
                  <pic:spPr>
                    <a:xfrm>
                      <a:off x="0" y="0"/>
                      <a:ext cx="5731510" cy="7407910"/>
                    </a:xfrm>
                    <a:prstGeom prst="rect">
                      <a:avLst/>
                    </a:prstGeom>
                  </pic:spPr>
                </pic:pic>
              </a:graphicData>
            </a:graphic>
          </wp:inline>
        </w:drawing>
      </w:r>
    </w:p>
    <w:p w14:paraId="3B7B2352" w14:textId="77777777" w:rsidR="00525A84" w:rsidRDefault="00525A84" w:rsidP="00525A84">
      <w:r>
        <w:t xml:space="preserve">The hierarchical diagram above, which shows the organisational structure of the </w:t>
      </w:r>
      <w:proofErr w:type="gramStart"/>
      <w:r>
        <w:t>City</w:t>
      </w:r>
      <w:proofErr w:type="gramEnd"/>
      <w:r>
        <w:t>, is described below as a series of bulleted lists. Please contact City of Cockburn for more information or clarification.</w:t>
      </w:r>
    </w:p>
    <w:p w14:paraId="7E06CF76" w14:textId="77777777" w:rsidR="00525A84" w:rsidRPr="000C16F3" w:rsidRDefault="00525A84" w:rsidP="00525A84">
      <w:pPr>
        <w:rPr>
          <w:b/>
        </w:rPr>
      </w:pPr>
      <w:r w:rsidRPr="000C16F3">
        <w:rPr>
          <w:b/>
        </w:rPr>
        <w:t>Organisational Structure:</w:t>
      </w:r>
    </w:p>
    <w:p w14:paraId="6651D76D" w14:textId="77777777" w:rsidR="00525A84" w:rsidRDefault="00525A84" w:rsidP="00525A84">
      <w:r>
        <w:t>The CEO is at the top of the hierarchy, with 7 divisions below the office of the CEO.</w:t>
      </w:r>
    </w:p>
    <w:p w14:paraId="6CC270A6" w14:textId="77777777" w:rsidR="00525A84" w:rsidRDefault="00525A84" w:rsidP="00525A84">
      <w:pPr>
        <w:pStyle w:val="ListParagraph"/>
        <w:numPr>
          <w:ilvl w:val="0"/>
          <w:numId w:val="6"/>
        </w:numPr>
      </w:pPr>
      <w:r w:rsidRPr="00D90492">
        <w:rPr>
          <w:b/>
        </w:rPr>
        <w:t>CEO</w:t>
      </w:r>
    </w:p>
    <w:p w14:paraId="7A687A66" w14:textId="77777777" w:rsidR="00525A84" w:rsidRDefault="00525A84" w:rsidP="00525A84">
      <w:pPr>
        <w:pStyle w:val="ListParagraph"/>
        <w:numPr>
          <w:ilvl w:val="1"/>
          <w:numId w:val="6"/>
        </w:numPr>
      </w:pPr>
      <w:r w:rsidRPr="00D90492">
        <w:rPr>
          <w:b/>
        </w:rPr>
        <w:t>Office of the CEO</w:t>
      </w:r>
      <w:r>
        <w:t xml:space="preserve"> (Business Unit)</w:t>
      </w:r>
    </w:p>
    <w:p w14:paraId="152CA30D" w14:textId="77777777" w:rsidR="00525A84" w:rsidRDefault="00525A84" w:rsidP="00525A84">
      <w:pPr>
        <w:pStyle w:val="ListParagraph"/>
        <w:numPr>
          <w:ilvl w:val="2"/>
          <w:numId w:val="6"/>
        </w:numPr>
      </w:pPr>
      <w:r w:rsidRPr="001B240E">
        <w:t>Governance and Strategy Division</w:t>
      </w:r>
    </w:p>
    <w:p w14:paraId="6C77F745" w14:textId="77777777" w:rsidR="00525A84" w:rsidRDefault="00525A84" w:rsidP="00525A84">
      <w:pPr>
        <w:pStyle w:val="ListParagraph"/>
        <w:numPr>
          <w:ilvl w:val="2"/>
          <w:numId w:val="6"/>
        </w:numPr>
      </w:pPr>
      <w:r w:rsidRPr="001B240E">
        <w:t>Finance Division</w:t>
      </w:r>
    </w:p>
    <w:p w14:paraId="51561231" w14:textId="77777777" w:rsidR="00525A84" w:rsidRDefault="00525A84" w:rsidP="00525A84">
      <w:pPr>
        <w:pStyle w:val="ListParagraph"/>
        <w:numPr>
          <w:ilvl w:val="2"/>
          <w:numId w:val="6"/>
        </w:numPr>
      </w:pPr>
      <w:r w:rsidRPr="001B240E">
        <w:t>Built and Natural Environment Division</w:t>
      </w:r>
    </w:p>
    <w:p w14:paraId="6E04D304" w14:textId="77777777" w:rsidR="00525A84" w:rsidRDefault="00525A84" w:rsidP="00525A84">
      <w:pPr>
        <w:pStyle w:val="ListParagraph"/>
        <w:numPr>
          <w:ilvl w:val="2"/>
          <w:numId w:val="6"/>
        </w:numPr>
      </w:pPr>
      <w:r w:rsidRPr="00D90492">
        <w:t>Community Services Division</w:t>
      </w:r>
    </w:p>
    <w:p w14:paraId="4A202BE6" w14:textId="77777777" w:rsidR="00525A84" w:rsidRDefault="00525A84" w:rsidP="00525A84">
      <w:pPr>
        <w:pStyle w:val="ListParagraph"/>
        <w:numPr>
          <w:ilvl w:val="2"/>
          <w:numId w:val="6"/>
        </w:numPr>
      </w:pPr>
      <w:r w:rsidRPr="00D90492">
        <w:t>Operations Division</w:t>
      </w:r>
    </w:p>
    <w:p w14:paraId="4F4102AD" w14:textId="77777777" w:rsidR="00525A84" w:rsidRDefault="00525A84" w:rsidP="00525A84">
      <w:pPr>
        <w:pStyle w:val="ListParagraph"/>
        <w:numPr>
          <w:ilvl w:val="2"/>
          <w:numId w:val="6"/>
        </w:numPr>
      </w:pPr>
      <w:r w:rsidRPr="00D90492">
        <w:t>Corporate Affairs Division</w:t>
      </w:r>
    </w:p>
    <w:p w14:paraId="0C1084D0" w14:textId="77777777" w:rsidR="00525A84" w:rsidRDefault="00525A84" w:rsidP="00525A84">
      <w:pPr>
        <w:pStyle w:val="ListParagraph"/>
        <w:numPr>
          <w:ilvl w:val="2"/>
          <w:numId w:val="6"/>
        </w:numPr>
      </w:pPr>
      <w:r w:rsidRPr="00D90492">
        <w:t>People Experience and Transformation Division</w:t>
      </w:r>
    </w:p>
    <w:p w14:paraId="70C3CA7E" w14:textId="77777777" w:rsidR="00525A84" w:rsidRDefault="00525A84" w:rsidP="00525A84">
      <w:r>
        <w:t>Each of these 7 divisions has business units and/or service units that fall under them.</w:t>
      </w:r>
    </w:p>
    <w:p w14:paraId="223C470D" w14:textId="77777777" w:rsidR="00525A84" w:rsidRPr="00D90492" w:rsidRDefault="00525A84" w:rsidP="00525A84">
      <w:pPr>
        <w:pStyle w:val="ListParagraph"/>
        <w:numPr>
          <w:ilvl w:val="0"/>
          <w:numId w:val="6"/>
        </w:numPr>
        <w:rPr>
          <w:b/>
        </w:rPr>
      </w:pPr>
      <w:r w:rsidRPr="00D90492">
        <w:rPr>
          <w:b/>
        </w:rPr>
        <w:t>Governance and Strategy Division</w:t>
      </w:r>
    </w:p>
    <w:p w14:paraId="7D7E7A30" w14:textId="77777777" w:rsidR="00525A84" w:rsidRDefault="00525A84" w:rsidP="00525A84">
      <w:pPr>
        <w:pStyle w:val="ListParagraph"/>
        <w:numPr>
          <w:ilvl w:val="1"/>
          <w:numId w:val="6"/>
        </w:numPr>
      </w:pPr>
      <w:r w:rsidRPr="00D90492">
        <w:t>Strategy and Integrated Planning</w:t>
      </w:r>
      <w:r>
        <w:t xml:space="preserve"> (Service Unit)</w:t>
      </w:r>
    </w:p>
    <w:p w14:paraId="782273AD" w14:textId="77777777" w:rsidR="00525A84" w:rsidRDefault="00525A84" w:rsidP="00525A84">
      <w:pPr>
        <w:pStyle w:val="ListParagraph"/>
        <w:numPr>
          <w:ilvl w:val="1"/>
          <w:numId w:val="6"/>
        </w:numPr>
      </w:pPr>
      <w:r w:rsidRPr="00D90492">
        <w:t>Legal and Compliance</w:t>
      </w:r>
      <w:r>
        <w:t xml:space="preserve"> (Service Unit)</w:t>
      </w:r>
    </w:p>
    <w:p w14:paraId="5CBCB7F2" w14:textId="77777777" w:rsidR="00525A84" w:rsidRPr="00D90492" w:rsidRDefault="00525A84" w:rsidP="00525A84">
      <w:pPr>
        <w:pStyle w:val="ListParagraph"/>
        <w:numPr>
          <w:ilvl w:val="0"/>
          <w:numId w:val="6"/>
        </w:numPr>
        <w:rPr>
          <w:b/>
        </w:rPr>
      </w:pPr>
      <w:r w:rsidRPr="00D90492">
        <w:rPr>
          <w:b/>
        </w:rPr>
        <w:t>Finance Division</w:t>
      </w:r>
    </w:p>
    <w:p w14:paraId="4EE9A1BE" w14:textId="77777777" w:rsidR="00525A84" w:rsidRDefault="00525A84" w:rsidP="00525A84">
      <w:pPr>
        <w:pStyle w:val="ListParagraph"/>
        <w:numPr>
          <w:ilvl w:val="1"/>
          <w:numId w:val="6"/>
        </w:numPr>
      </w:pPr>
      <w:r w:rsidRPr="00D90492">
        <w:rPr>
          <w:b/>
        </w:rPr>
        <w:t>Finance</w:t>
      </w:r>
      <w:r>
        <w:t xml:space="preserve"> (Business Unit)</w:t>
      </w:r>
    </w:p>
    <w:p w14:paraId="73EEE643" w14:textId="77777777" w:rsidR="00525A84" w:rsidRDefault="00525A84" w:rsidP="00525A84">
      <w:pPr>
        <w:pStyle w:val="ListParagraph"/>
        <w:numPr>
          <w:ilvl w:val="2"/>
          <w:numId w:val="6"/>
        </w:numPr>
      </w:pPr>
      <w:r w:rsidRPr="00D90492">
        <w:t>Revenue</w:t>
      </w:r>
      <w:r>
        <w:t xml:space="preserve"> Management (Service Unit)</w:t>
      </w:r>
    </w:p>
    <w:p w14:paraId="2F049C4A" w14:textId="77777777" w:rsidR="00525A84" w:rsidRDefault="00525A84" w:rsidP="00525A84">
      <w:pPr>
        <w:pStyle w:val="ListParagraph"/>
        <w:numPr>
          <w:ilvl w:val="2"/>
          <w:numId w:val="6"/>
        </w:numPr>
      </w:pPr>
      <w:r>
        <w:t>Financial Accounting (Service Unit)</w:t>
      </w:r>
    </w:p>
    <w:p w14:paraId="5EEC97C6" w14:textId="77777777" w:rsidR="00525A84" w:rsidRDefault="00525A84" w:rsidP="00525A84">
      <w:pPr>
        <w:pStyle w:val="ListParagraph"/>
        <w:numPr>
          <w:ilvl w:val="2"/>
          <w:numId w:val="6"/>
        </w:numPr>
      </w:pPr>
      <w:r>
        <w:t>Financial Performance (Service Unit)</w:t>
      </w:r>
    </w:p>
    <w:p w14:paraId="35877F6A" w14:textId="77777777" w:rsidR="00525A84" w:rsidRDefault="00525A84" w:rsidP="00525A84">
      <w:pPr>
        <w:pStyle w:val="ListParagraph"/>
        <w:numPr>
          <w:ilvl w:val="1"/>
          <w:numId w:val="6"/>
        </w:numPr>
      </w:pPr>
      <w:r w:rsidRPr="005F2889">
        <w:rPr>
          <w:b/>
        </w:rPr>
        <w:t>Information and Technology</w:t>
      </w:r>
      <w:r>
        <w:t xml:space="preserve"> (Business Unit)</w:t>
      </w:r>
    </w:p>
    <w:p w14:paraId="2A2FE258" w14:textId="77777777" w:rsidR="00525A84" w:rsidRDefault="00525A84" w:rsidP="00525A84">
      <w:pPr>
        <w:pStyle w:val="ListParagraph"/>
        <w:numPr>
          <w:ilvl w:val="2"/>
          <w:numId w:val="6"/>
        </w:numPr>
      </w:pPr>
      <w:r>
        <w:t>Technology (Service Unit)</w:t>
      </w:r>
    </w:p>
    <w:p w14:paraId="0A0B25D6" w14:textId="77777777" w:rsidR="00525A84" w:rsidRDefault="00525A84" w:rsidP="00525A84">
      <w:pPr>
        <w:pStyle w:val="ListParagraph"/>
        <w:numPr>
          <w:ilvl w:val="2"/>
          <w:numId w:val="6"/>
        </w:numPr>
      </w:pPr>
      <w:r>
        <w:t>Information Management (Service Unit)</w:t>
      </w:r>
    </w:p>
    <w:p w14:paraId="68B72A61" w14:textId="77777777" w:rsidR="00525A84" w:rsidRDefault="00525A84" w:rsidP="00525A84">
      <w:pPr>
        <w:pStyle w:val="ListParagraph"/>
        <w:numPr>
          <w:ilvl w:val="2"/>
          <w:numId w:val="6"/>
        </w:numPr>
      </w:pPr>
      <w:r>
        <w:t>GIS (Service Unit)</w:t>
      </w:r>
    </w:p>
    <w:p w14:paraId="55E1A873" w14:textId="77777777" w:rsidR="00525A84" w:rsidRDefault="00525A84" w:rsidP="00525A84">
      <w:pPr>
        <w:pStyle w:val="ListParagraph"/>
        <w:numPr>
          <w:ilvl w:val="2"/>
          <w:numId w:val="6"/>
        </w:numPr>
      </w:pPr>
      <w:r>
        <w:t>Business Systems (Service Unit)</w:t>
      </w:r>
    </w:p>
    <w:p w14:paraId="4D081C1E" w14:textId="77777777" w:rsidR="00525A84" w:rsidRDefault="00525A84" w:rsidP="00525A84">
      <w:pPr>
        <w:pStyle w:val="ListParagraph"/>
        <w:numPr>
          <w:ilvl w:val="1"/>
          <w:numId w:val="6"/>
        </w:numPr>
      </w:pPr>
      <w:r>
        <w:t>Procurement (Service Unit)</w:t>
      </w:r>
    </w:p>
    <w:p w14:paraId="4B2B8AA8" w14:textId="77777777" w:rsidR="00525A84" w:rsidRPr="005F2889" w:rsidRDefault="00525A84" w:rsidP="00525A84">
      <w:pPr>
        <w:pStyle w:val="ListParagraph"/>
        <w:numPr>
          <w:ilvl w:val="0"/>
          <w:numId w:val="6"/>
        </w:numPr>
        <w:rPr>
          <w:b/>
        </w:rPr>
      </w:pPr>
      <w:r w:rsidRPr="005F2889">
        <w:rPr>
          <w:b/>
        </w:rPr>
        <w:t>Built and Natural Environment Division</w:t>
      </w:r>
    </w:p>
    <w:p w14:paraId="60732E1D" w14:textId="77777777" w:rsidR="00525A84" w:rsidRDefault="00525A84" w:rsidP="00525A84">
      <w:pPr>
        <w:pStyle w:val="ListParagraph"/>
        <w:numPr>
          <w:ilvl w:val="1"/>
          <w:numId w:val="6"/>
        </w:numPr>
      </w:pPr>
      <w:r w:rsidRPr="005F2889">
        <w:rPr>
          <w:b/>
        </w:rPr>
        <w:t>Development and Compliance</w:t>
      </w:r>
      <w:r>
        <w:t xml:space="preserve"> (Business Unit)</w:t>
      </w:r>
    </w:p>
    <w:p w14:paraId="3DBCFBA2" w14:textId="77777777" w:rsidR="00525A84" w:rsidRDefault="00525A84" w:rsidP="00525A84">
      <w:pPr>
        <w:pStyle w:val="ListParagraph"/>
        <w:numPr>
          <w:ilvl w:val="2"/>
          <w:numId w:val="6"/>
        </w:numPr>
      </w:pPr>
      <w:r w:rsidRPr="005F2889">
        <w:t>D</w:t>
      </w:r>
      <w:r>
        <w:t>evelopment (Service Unit)</w:t>
      </w:r>
    </w:p>
    <w:p w14:paraId="160E3B50" w14:textId="77777777" w:rsidR="00525A84" w:rsidRDefault="00525A84" w:rsidP="00525A84">
      <w:pPr>
        <w:pStyle w:val="ListParagraph"/>
        <w:numPr>
          <w:ilvl w:val="2"/>
          <w:numId w:val="6"/>
        </w:numPr>
      </w:pPr>
      <w:r>
        <w:t>Public Health and Building (Service Unit)</w:t>
      </w:r>
    </w:p>
    <w:p w14:paraId="3B062E26" w14:textId="77777777" w:rsidR="00525A84" w:rsidRDefault="00525A84" w:rsidP="00525A84">
      <w:pPr>
        <w:pStyle w:val="ListParagraph"/>
        <w:numPr>
          <w:ilvl w:val="2"/>
          <w:numId w:val="6"/>
        </w:numPr>
      </w:pPr>
      <w:r>
        <w:t>Development Compliance (Service Unit)</w:t>
      </w:r>
    </w:p>
    <w:p w14:paraId="77254995" w14:textId="77777777" w:rsidR="00525A84" w:rsidRDefault="00525A84" w:rsidP="00525A84">
      <w:pPr>
        <w:pStyle w:val="ListParagraph"/>
        <w:numPr>
          <w:ilvl w:val="1"/>
          <w:numId w:val="6"/>
        </w:numPr>
      </w:pPr>
      <w:r w:rsidRPr="00DC0313">
        <w:rPr>
          <w:b/>
        </w:rPr>
        <w:t>Planning</w:t>
      </w:r>
      <w:r>
        <w:t xml:space="preserve"> (Business Unit)</w:t>
      </w:r>
    </w:p>
    <w:p w14:paraId="6C84DAE7" w14:textId="77777777" w:rsidR="00525A84" w:rsidRDefault="00525A84" w:rsidP="00525A84">
      <w:pPr>
        <w:pStyle w:val="ListParagraph"/>
        <w:numPr>
          <w:ilvl w:val="2"/>
          <w:numId w:val="6"/>
        </w:numPr>
      </w:pPr>
      <w:r>
        <w:t>Transport and Traffic (Service Unit)</w:t>
      </w:r>
    </w:p>
    <w:p w14:paraId="3FCEC0D6" w14:textId="77777777" w:rsidR="00525A84" w:rsidRDefault="00525A84" w:rsidP="00525A84">
      <w:pPr>
        <w:pStyle w:val="ListParagraph"/>
        <w:numPr>
          <w:ilvl w:val="2"/>
          <w:numId w:val="6"/>
        </w:numPr>
      </w:pPr>
      <w:r>
        <w:t>Strategic Planning (Service Unit)</w:t>
      </w:r>
    </w:p>
    <w:p w14:paraId="79C8A163" w14:textId="77777777" w:rsidR="00525A84" w:rsidRDefault="00525A84" w:rsidP="00525A84">
      <w:pPr>
        <w:pStyle w:val="ListParagraph"/>
        <w:numPr>
          <w:ilvl w:val="2"/>
          <w:numId w:val="6"/>
        </w:numPr>
      </w:pPr>
      <w:r>
        <w:t>Community Planning (Service Unit)</w:t>
      </w:r>
    </w:p>
    <w:p w14:paraId="20E45664" w14:textId="77777777" w:rsidR="00525A84" w:rsidRDefault="00525A84" w:rsidP="00525A84">
      <w:pPr>
        <w:pStyle w:val="ListParagraph"/>
        <w:numPr>
          <w:ilvl w:val="1"/>
          <w:numId w:val="6"/>
        </w:numPr>
      </w:pPr>
      <w:r w:rsidRPr="00DC0313">
        <w:rPr>
          <w:b/>
        </w:rPr>
        <w:t>Sustainability and Environment</w:t>
      </w:r>
      <w:r>
        <w:t xml:space="preserve"> (Business Unit)</w:t>
      </w:r>
    </w:p>
    <w:p w14:paraId="72D304E1" w14:textId="77777777" w:rsidR="00525A84" w:rsidRDefault="00525A84" w:rsidP="00525A84">
      <w:pPr>
        <w:pStyle w:val="ListParagraph"/>
        <w:numPr>
          <w:ilvl w:val="2"/>
          <w:numId w:val="6"/>
        </w:numPr>
      </w:pPr>
      <w:r>
        <w:t>Sustainability and Climate Change (Service Unit)</w:t>
      </w:r>
    </w:p>
    <w:p w14:paraId="246F21AD" w14:textId="77777777" w:rsidR="00525A84" w:rsidRDefault="00525A84" w:rsidP="00525A84">
      <w:pPr>
        <w:pStyle w:val="ListParagraph"/>
        <w:numPr>
          <w:ilvl w:val="2"/>
          <w:numId w:val="6"/>
        </w:numPr>
      </w:pPr>
      <w:r>
        <w:t xml:space="preserve">Environmental Management, </w:t>
      </w:r>
      <w:proofErr w:type="gramStart"/>
      <w:r>
        <w:t>Policy</w:t>
      </w:r>
      <w:proofErr w:type="gramEnd"/>
      <w:r>
        <w:t xml:space="preserve"> and Planning (Service Unit)</w:t>
      </w:r>
    </w:p>
    <w:p w14:paraId="566BC017" w14:textId="77777777" w:rsidR="00525A84" w:rsidRDefault="00525A84" w:rsidP="00525A84">
      <w:pPr>
        <w:pStyle w:val="ListParagraph"/>
        <w:numPr>
          <w:ilvl w:val="2"/>
          <w:numId w:val="6"/>
        </w:numPr>
      </w:pPr>
      <w:r>
        <w:t>Coastal Management and Planning (Service Unit)</w:t>
      </w:r>
    </w:p>
    <w:p w14:paraId="7EB50ED0" w14:textId="77777777" w:rsidR="00525A84" w:rsidRPr="00236EB7" w:rsidRDefault="00525A84" w:rsidP="00525A84">
      <w:pPr>
        <w:pStyle w:val="ListParagraph"/>
        <w:numPr>
          <w:ilvl w:val="0"/>
          <w:numId w:val="6"/>
        </w:numPr>
        <w:rPr>
          <w:b/>
        </w:rPr>
      </w:pPr>
      <w:r w:rsidRPr="00236EB7">
        <w:rPr>
          <w:b/>
        </w:rPr>
        <w:t>Community Services Division</w:t>
      </w:r>
    </w:p>
    <w:p w14:paraId="03064750" w14:textId="77777777" w:rsidR="00525A84" w:rsidRDefault="00525A84" w:rsidP="00525A84">
      <w:pPr>
        <w:pStyle w:val="ListParagraph"/>
        <w:numPr>
          <w:ilvl w:val="1"/>
          <w:numId w:val="6"/>
        </w:numPr>
      </w:pPr>
      <w:r w:rsidRPr="00236EB7">
        <w:rPr>
          <w:b/>
        </w:rPr>
        <w:t>Library and Cultural Services</w:t>
      </w:r>
      <w:r>
        <w:t xml:space="preserve"> (Business Unit)</w:t>
      </w:r>
    </w:p>
    <w:p w14:paraId="22EA8462" w14:textId="77777777" w:rsidR="00525A84" w:rsidRDefault="00525A84" w:rsidP="00525A84">
      <w:pPr>
        <w:pStyle w:val="ListParagraph"/>
        <w:numPr>
          <w:ilvl w:val="2"/>
          <w:numId w:val="6"/>
        </w:numPr>
      </w:pPr>
      <w:r>
        <w:t>Lifelong Learning (Service Unit)</w:t>
      </w:r>
    </w:p>
    <w:p w14:paraId="19E55F8D" w14:textId="77777777" w:rsidR="00525A84" w:rsidRDefault="00525A84" w:rsidP="00525A84">
      <w:pPr>
        <w:pStyle w:val="ListParagraph"/>
        <w:numPr>
          <w:ilvl w:val="2"/>
          <w:numId w:val="6"/>
        </w:numPr>
      </w:pPr>
      <w:r>
        <w:t>Library Digital Services and Customer Experience (Service Unit)</w:t>
      </w:r>
    </w:p>
    <w:p w14:paraId="0F8F5454" w14:textId="77777777" w:rsidR="00525A84" w:rsidRDefault="00525A84" w:rsidP="00525A84">
      <w:pPr>
        <w:pStyle w:val="ListParagraph"/>
        <w:numPr>
          <w:ilvl w:val="2"/>
          <w:numId w:val="6"/>
        </w:numPr>
      </w:pPr>
      <w:r>
        <w:t>Branch Libraries (Service Unit)</w:t>
      </w:r>
    </w:p>
    <w:p w14:paraId="08A2E586" w14:textId="77777777" w:rsidR="00525A84" w:rsidRDefault="00525A84" w:rsidP="00525A84">
      <w:pPr>
        <w:pStyle w:val="ListParagraph"/>
        <w:numPr>
          <w:ilvl w:val="2"/>
          <w:numId w:val="6"/>
        </w:numPr>
      </w:pPr>
      <w:r>
        <w:t>Events and Cultural Services (Service Unit)</w:t>
      </w:r>
    </w:p>
    <w:p w14:paraId="6C4BF256" w14:textId="77777777" w:rsidR="00525A84" w:rsidRDefault="00525A84" w:rsidP="00525A84">
      <w:pPr>
        <w:pStyle w:val="ListParagraph"/>
        <w:numPr>
          <w:ilvl w:val="2"/>
          <w:numId w:val="6"/>
        </w:numPr>
      </w:pPr>
      <w:r>
        <w:t>Civic Services (Service Unit)</w:t>
      </w:r>
    </w:p>
    <w:p w14:paraId="389CB0F9" w14:textId="77777777" w:rsidR="00525A84" w:rsidRDefault="00525A84" w:rsidP="00525A84">
      <w:pPr>
        <w:pStyle w:val="ListParagraph"/>
        <w:numPr>
          <w:ilvl w:val="1"/>
          <w:numId w:val="6"/>
        </w:numPr>
      </w:pPr>
      <w:r w:rsidRPr="00B82582">
        <w:rPr>
          <w:b/>
        </w:rPr>
        <w:t>Recreation Infrastructure and Services</w:t>
      </w:r>
      <w:r>
        <w:t xml:space="preserve"> (Business Unit)</w:t>
      </w:r>
    </w:p>
    <w:p w14:paraId="6E3E114D" w14:textId="77777777" w:rsidR="00525A84" w:rsidRDefault="00525A84" w:rsidP="00525A84">
      <w:pPr>
        <w:pStyle w:val="ListParagraph"/>
        <w:numPr>
          <w:ilvl w:val="2"/>
          <w:numId w:val="6"/>
        </w:numPr>
      </w:pPr>
      <w:r>
        <w:t>Recreation Services (Service Unit)</w:t>
      </w:r>
    </w:p>
    <w:p w14:paraId="5E2AB6CC" w14:textId="77777777" w:rsidR="00525A84" w:rsidRDefault="00525A84" w:rsidP="00525A84">
      <w:pPr>
        <w:pStyle w:val="ListParagraph"/>
        <w:numPr>
          <w:ilvl w:val="2"/>
          <w:numId w:val="6"/>
        </w:numPr>
      </w:pPr>
      <w:r>
        <w:t>Cockburn ARC (Service Unit)</w:t>
      </w:r>
    </w:p>
    <w:p w14:paraId="27B3ABD1" w14:textId="77777777" w:rsidR="00525A84" w:rsidRDefault="00525A84" w:rsidP="00525A84">
      <w:pPr>
        <w:pStyle w:val="ListParagraph"/>
        <w:numPr>
          <w:ilvl w:val="2"/>
          <w:numId w:val="6"/>
        </w:numPr>
      </w:pPr>
      <w:r>
        <w:t>Port Coogee Marina (Service Unit)</w:t>
      </w:r>
    </w:p>
    <w:p w14:paraId="32D3467F" w14:textId="77777777" w:rsidR="00525A84" w:rsidRDefault="00525A84" w:rsidP="00525A84">
      <w:pPr>
        <w:pStyle w:val="ListParagraph"/>
        <w:numPr>
          <w:ilvl w:val="1"/>
          <w:numId w:val="6"/>
        </w:numPr>
      </w:pPr>
      <w:r w:rsidRPr="00B82582">
        <w:rPr>
          <w:b/>
        </w:rPr>
        <w:t>Community Development and Services</w:t>
      </w:r>
      <w:r>
        <w:t xml:space="preserve"> (Business Unit)</w:t>
      </w:r>
    </w:p>
    <w:p w14:paraId="6E443A3E" w14:textId="77777777" w:rsidR="00525A84" w:rsidRDefault="00525A84" w:rsidP="00525A84">
      <w:pPr>
        <w:pStyle w:val="ListParagraph"/>
        <w:numPr>
          <w:ilvl w:val="2"/>
          <w:numId w:val="6"/>
        </w:numPr>
      </w:pPr>
      <w:r w:rsidRPr="00B82582">
        <w:t>Se</w:t>
      </w:r>
      <w:r>
        <w:t>niors Services (Service Unit)</w:t>
      </w:r>
    </w:p>
    <w:p w14:paraId="4A7B60FF" w14:textId="77777777" w:rsidR="00525A84" w:rsidRDefault="00525A84" w:rsidP="00525A84">
      <w:pPr>
        <w:pStyle w:val="ListParagraph"/>
        <w:numPr>
          <w:ilvl w:val="2"/>
          <w:numId w:val="6"/>
        </w:numPr>
      </w:pPr>
      <w:r>
        <w:t>Cockburn Care (Service Unit)</w:t>
      </w:r>
    </w:p>
    <w:p w14:paraId="7A44F5DE" w14:textId="77777777" w:rsidR="00525A84" w:rsidRDefault="00525A84" w:rsidP="00525A84">
      <w:pPr>
        <w:pStyle w:val="ListParagraph"/>
        <w:numPr>
          <w:ilvl w:val="2"/>
          <w:numId w:val="6"/>
        </w:numPr>
      </w:pPr>
      <w:r>
        <w:t>Childcare Services (Service Unit)</w:t>
      </w:r>
    </w:p>
    <w:p w14:paraId="429940AE" w14:textId="77777777" w:rsidR="00525A84" w:rsidRDefault="00525A84" w:rsidP="00525A84">
      <w:pPr>
        <w:pStyle w:val="ListParagraph"/>
        <w:numPr>
          <w:ilvl w:val="2"/>
          <w:numId w:val="6"/>
        </w:numPr>
      </w:pPr>
      <w:r>
        <w:t>Community Development (Service Unit)</w:t>
      </w:r>
    </w:p>
    <w:p w14:paraId="0C5336F2" w14:textId="77777777" w:rsidR="00525A84" w:rsidRDefault="00525A84" w:rsidP="00525A84">
      <w:pPr>
        <w:pStyle w:val="ListParagraph"/>
        <w:numPr>
          <w:ilvl w:val="2"/>
          <w:numId w:val="6"/>
        </w:numPr>
      </w:pPr>
      <w:r>
        <w:t>Family and Community Services (Service Unit)</w:t>
      </w:r>
    </w:p>
    <w:p w14:paraId="6F6F8C52" w14:textId="77777777" w:rsidR="00525A84" w:rsidRDefault="00525A84" w:rsidP="00525A84">
      <w:pPr>
        <w:pStyle w:val="ListParagraph"/>
        <w:numPr>
          <w:ilvl w:val="2"/>
          <w:numId w:val="6"/>
        </w:numPr>
      </w:pPr>
      <w:r>
        <w:t>Youth Services (Service Unit)</w:t>
      </w:r>
    </w:p>
    <w:p w14:paraId="25671EA6" w14:textId="77777777" w:rsidR="00525A84" w:rsidRDefault="00525A84" w:rsidP="00525A84">
      <w:pPr>
        <w:pStyle w:val="ListParagraph"/>
        <w:numPr>
          <w:ilvl w:val="2"/>
          <w:numId w:val="6"/>
        </w:numPr>
      </w:pPr>
      <w:r>
        <w:t>Community Grants (Service Unit)</w:t>
      </w:r>
    </w:p>
    <w:p w14:paraId="000F9FB3" w14:textId="77777777" w:rsidR="00525A84" w:rsidRDefault="00525A84" w:rsidP="00525A84">
      <w:pPr>
        <w:pStyle w:val="ListParagraph"/>
        <w:numPr>
          <w:ilvl w:val="1"/>
          <w:numId w:val="6"/>
        </w:numPr>
      </w:pPr>
      <w:r w:rsidRPr="008C4C00">
        <w:rPr>
          <w:b/>
        </w:rPr>
        <w:t>Community Safety and Ranger Services</w:t>
      </w:r>
      <w:r>
        <w:t xml:space="preserve"> (Business Unit)</w:t>
      </w:r>
    </w:p>
    <w:p w14:paraId="726E3DE3" w14:textId="77777777" w:rsidR="00525A84" w:rsidRDefault="00525A84" w:rsidP="00525A84">
      <w:pPr>
        <w:pStyle w:val="ListParagraph"/>
        <w:numPr>
          <w:ilvl w:val="2"/>
          <w:numId w:val="6"/>
        </w:numPr>
      </w:pPr>
      <w:r>
        <w:t>Service Support (Service Unit)</w:t>
      </w:r>
    </w:p>
    <w:p w14:paraId="0A491F96" w14:textId="77777777" w:rsidR="00525A84" w:rsidRDefault="00525A84" w:rsidP="00525A84">
      <w:pPr>
        <w:pStyle w:val="ListParagraph"/>
        <w:numPr>
          <w:ilvl w:val="2"/>
          <w:numId w:val="6"/>
        </w:numPr>
      </w:pPr>
      <w:r>
        <w:t>Ranger Services (Service Unit)</w:t>
      </w:r>
    </w:p>
    <w:p w14:paraId="324D70D2" w14:textId="77777777" w:rsidR="00525A84" w:rsidRDefault="00525A84" w:rsidP="00525A84">
      <w:pPr>
        <w:pStyle w:val="ListParagraph"/>
        <w:numPr>
          <w:ilvl w:val="2"/>
          <w:numId w:val="6"/>
        </w:numPr>
      </w:pPr>
      <w:r>
        <w:t>Safer City (Service Unit)</w:t>
      </w:r>
    </w:p>
    <w:p w14:paraId="5FEDEC06" w14:textId="77777777" w:rsidR="00525A84" w:rsidRDefault="00525A84" w:rsidP="00525A84">
      <w:pPr>
        <w:pStyle w:val="ListParagraph"/>
        <w:numPr>
          <w:ilvl w:val="2"/>
          <w:numId w:val="6"/>
        </w:numPr>
      </w:pPr>
      <w:r>
        <w:t>CoSafe (Service Unit)</w:t>
      </w:r>
    </w:p>
    <w:p w14:paraId="458483D0" w14:textId="77777777" w:rsidR="00525A84" w:rsidRDefault="00525A84" w:rsidP="00525A84">
      <w:pPr>
        <w:pStyle w:val="ListParagraph"/>
        <w:numPr>
          <w:ilvl w:val="2"/>
          <w:numId w:val="6"/>
        </w:numPr>
      </w:pPr>
      <w:r>
        <w:t>Fire and Emergency Management (Service Unit)</w:t>
      </w:r>
    </w:p>
    <w:p w14:paraId="07C1900B" w14:textId="77777777" w:rsidR="00525A84" w:rsidRDefault="00525A84" w:rsidP="00525A84">
      <w:pPr>
        <w:pStyle w:val="ListParagraph"/>
        <w:numPr>
          <w:ilvl w:val="2"/>
          <w:numId w:val="6"/>
        </w:numPr>
      </w:pPr>
      <w:r>
        <w:t>Parking Operations (Service Unit)</w:t>
      </w:r>
    </w:p>
    <w:p w14:paraId="27BFA26E" w14:textId="77777777" w:rsidR="00525A84" w:rsidRDefault="00525A84" w:rsidP="00525A84">
      <w:pPr>
        <w:pStyle w:val="ListParagraph"/>
        <w:numPr>
          <w:ilvl w:val="0"/>
          <w:numId w:val="6"/>
        </w:numPr>
        <w:rPr>
          <w:b/>
        </w:rPr>
      </w:pPr>
      <w:r w:rsidRPr="00442457">
        <w:rPr>
          <w:b/>
        </w:rPr>
        <w:t>Operations Division</w:t>
      </w:r>
    </w:p>
    <w:p w14:paraId="7DC724C8" w14:textId="77777777" w:rsidR="00525A84" w:rsidRPr="003A6BE3" w:rsidRDefault="00525A84" w:rsidP="00525A84">
      <w:pPr>
        <w:pStyle w:val="ListParagraph"/>
        <w:numPr>
          <w:ilvl w:val="1"/>
          <w:numId w:val="6"/>
        </w:numPr>
        <w:rPr>
          <w:b/>
        </w:rPr>
      </w:pPr>
      <w:r>
        <w:rPr>
          <w:b/>
        </w:rPr>
        <w:t>Operations and Maintenance</w:t>
      </w:r>
      <w:r w:rsidRPr="00442457">
        <w:t xml:space="preserve"> (Business Unit)</w:t>
      </w:r>
    </w:p>
    <w:p w14:paraId="5BDB1027" w14:textId="77777777" w:rsidR="00525A84" w:rsidRDefault="00525A84" w:rsidP="00525A84">
      <w:pPr>
        <w:pStyle w:val="ListParagraph"/>
        <w:numPr>
          <w:ilvl w:val="2"/>
          <w:numId w:val="6"/>
        </w:numPr>
      </w:pPr>
      <w:r w:rsidRPr="003A6BE3">
        <w:t>Environment</w:t>
      </w:r>
      <w:r>
        <w:t xml:space="preserve">, </w:t>
      </w:r>
      <w:proofErr w:type="gramStart"/>
      <w:r>
        <w:t>Parks</w:t>
      </w:r>
      <w:proofErr w:type="gramEnd"/>
      <w:r>
        <w:t xml:space="preserve"> and Streetscapes (Service Unit)</w:t>
      </w:r>
    </w:p>
    <w:p w14:paraId="7E079FFA" w14:textId="77777777" w:rsidR="00525A84" w:rsidRDefault="00525A84" w:rsidP="00525A84">
      <w:pPr>
        <w:pStyle w:val="ListParagraph"/>
        <w:numPr>
          <w:ilvl w:val="2"/>
          <w:numId w:val="6"/>
        </w:numPr>
      </w:pPr>
      <w:r>
        <w:t>Civil Infrastructure (Service Unit)</w:t>
      </w:r>
    </w:p>
    <w:p w14:paraId="059124AC" w14:textId="77777777" w:rsidR="00525A84" w:rsidRDefault="00525A84" w:rsidP="00525A84">
      <w:pPr>
        <w:pStyle w:val="ListParagraph"/>
        <w:numPr>
          <w:ilvl w:val="2"/>
          <w:numId w:val="6"/>
        </w:numPr>
      </w:pPr>
      <w:r>
        <w:t>Fleet Management (Service Unit)</w:t>
      </w:r>
    </w:p>
    <w:p w14:paraId="2C388EDC" w14:textId="77777777" w:rsidR="00525A84" w:rsidRDefault="00525A84" w:rsidP="00525A84">
      <w:pPr>
        <w:pStyle w:val="ListParagraph"/>
        <w:numPr>
          <w:ilvl w:val="2"/>
          <w:numId w:val="6"/>
        </w:numPr>
      </w:pPr>
      <w:r>
        <w:t>Waste Services (Service Unit)</w:t>
      </w:r>
    </w:p>
    <w:p w14:paraId="10CD667E" w14:textId="77777777" w:rsidR="00525A84" w:rsidRDefault="00525A84" w:rsidP="00525A84">
      <w:pPr>
        <w:pStyle w:val="ListParagraph"/>
        <w:numPr>
          <w:ilvl w:val="1"/>
          <w:numId w:val="6"/>
        </w:numPr>
      </w:pPr>
      <w:r w:rsidRPr="003A6BE3">
        <w:rPr>
          <w:b/>
        </w:rPr>
        <w:t>Projects</w:t>
      </w:r>
      <w:r>
        <w:t xml:space="preserve"> (Business Unit)</w:t>
      </w:r>
    </w:p>
    <w:p w14:paraId="32E197B6" w14:textId="77777777" w:rsidR="00525A84" w:rsidRDefault="00525A84" w:rsidP="00525A84">
      <w:pPr>
        <w:pStyle w:val="ListParagraph"/>
        <w:numPr>
          <w:ilvl w:val="2"/>
          <w:numId w:val="6"/>
        </w:numPr>
      </w:pPr>
      <w:r>
        <w:t>Civil Projects (Service Unit)</w:t>
      </w:r>
    </w:p>
    <w:p w14:paraId="1385F3D7" w14:textId="77777777" w:rsidR="00525A84" w:rsidRDefault="00525A84" w:rsidP="00525A84">
      <w:pPr>
        <w:pStyle w:val="ListParagraph"/>
        <w:numPr>
          <w:ilvl w:val="2"/>
          <w:numId w:val="6"/>
        </w:numPr>
      </w:pPr>
      <w:r>
        <w:t>Building and Security Projects (Service Unit)</w:t>
      </w:r>
    </w:p>
    <w:p w14:paraId="14E846F7" w14:textId="77777777" w:rsidR="00525A84" w:rsidRDefault="00525A84" w:rsidP="00525A84">
      <w:pPr>
        <w:pStyle w:val="ListParagraph"/>
        <w:numPr>
          <w:ilvl w:val="2"/>
          <w:numId w:val="6"/>
        </w:numPr>
      </w:pPr>
      <w:r>
        <w:t>Landscape and Coastal Projects (Service Unit)</w:t>
      </w:r>
    </w:p>
    <w:p w14:paraId="2DF72CA0" w14:textId="77777777" w:rsidR="00525A84" w:rsidRDefault="00525A84" w:rsidP="00525A84">
      <w:pPr>
        <w:pStyle w:val="ListParagraph"/>
        <w:numPr>
          <w:ilvl w:val="2"/>
          <w:numId w:val="6"/>
        </w:numPr>
      </w:pPr>
      <w:r>
        <w:t>Project Management Office (PMO) (Service Unit)</w:t>
      </w:r>
    </w:p>
    <w:p w14:paraId="7E77C71E" w14:textId="77777777" w:rsidR="00525A84" w:rsidRDefault="00525A84" w:rsidP="00525A84">
      <w:pPr>
        <w:pStyle w:val="ListParagraph"/>
        <w:numPr>
          <w:ilvl w:val="1"/>
          <w:numId w:val="6"/>
        </w:numPr>
      </w:pPr>
      <w:r w:rsidRPr="003A6BE3">
        <w:rPr>
          <w:b/>
        </w:rPr>
        <w:t>Property and Assets</w:t>
      </w:r>
      <w:r>
        <w:t xml:space="preserve"> (Business Unit)</w:t>
      </w:r>
    </w:p>
    <w:p w14:paraId="541ED7A9" w14:textId="77777777" w:rsidR="00525A84" w:rsidRDefault="00525A84" w:rsidP="00525A84">
      <w:pPr>
        <w:pStyle w:val="ListParagraph"/>
        <w:numPr>
          <w:ilvl w:val="2"/>
          <w:numId w:val="6"/>
        </w:numPr>
      </w:pPr>
      <w:r>
        <w:t>Property Services (Service Unit)</w:t>
      </w:r>
    </w:p>
    <w:p w14:paraId="3E4461B6" w14:textId="77777777" w:rsidR="00525A84" w:rsidRDefault="00525A84" w:rsidP="00525A84">
      <w:pPr>
        <w:pStyle w:val="ListParagraph"/>
        <w:numPr>
          <w:ilvl w:val="2"/>
          <w:numId w:val="6"/>
        </w:numPr>
      </w:pPr>
      <w:r>
        <w:t>City Facilities (Service Unit)</w:t>
      </w:r>
    </w:p>
    <w:p w14:paraId="60654B7F" w14:textId="77777777" w:rsidR="00525A84" w:rsidRDefault="00525A84" w:rsidP="00525A84">
      <w:pPr>
        <w:pStyle w:val="ListParagraph"/>
        <w:numPr>
          <w:ilvl w:val="2"/>
          <w:numId w:val="6"/>
        </w:numPr>
      </w:pPr>
      <w:r>
        <w:t>Asset Management (Service Unit)</w:t>
      </w:r>
    </w:p>
    <w:p w14:paraId="290E32CF" w14:textId="77777777" w:rsidR="00525A84" w:rsidRPr="00DD48A5" w:rsidRDefault="00525A84" w:rsidP="00525A84">
      <w:pPr>
        <w:pStyle w:val="ListParagraph"/>
        <w:numPr>
          <w:ilvl w:val="0"/>
          <w:numId w:val="6"/>
        </w:numPr>
        <w:rPr>
          <w:b/>
        </w:rPr>
      </w:pPr>
      <w:r w:rsidRPr="00DD48A5">
        <w:rPr>
          <w:b/>
        </w:rPr>
        <w:t>Corporate Affairs Division</w:t>
      </w:r>
    </w:p>
    <w:p w14:paraId="20C009B7" w14:textId="77777777" w:rsidR="00525A84" w:rsidRDefault="00525A84" w:rsidP="00525A84">
      <w:pPr>
        <w:pStyle w:val="ListParagraph"/>
        <w:numPr>
          <w:ilvl w:val="1"/>
          <w:numId w:val="6"/>
        </w:numPr>
      </w:pPr>
      <w:r>
        <w:t>Advocacy and Engagement (Service Unit)</w:t>
      </w:r>
    </w:p>
    <w:p w14:paraId="02417525" w14:textId="77777777" w:rsidR="00525A84" w:rsidRDefault="00525A84" w:rsidP="00525A84">
      <w:pPr>
        <w:pStyle w:val="ListParagraph"/>
        <w:numPr>
          <w:ilvl w:val="1"/>
          <w:numId w:val="6"/>
        </w:numPr>
      </w:pPr>
      <w:r>
        <w:t>Communications and Marketing (Service Unit)</w:t>
      </w:r>
    </w:p>
    <w:p w14:paraId="2437C0BE" w14:textId="77777777" w:rsidR="00525A84" w:rsidRDefault="00525A84" w:rsidP="00525A84">
      <w:pPr>
        <w:pStyle w:val="ListParagraph"/>
        <w:numPr>
          <w:ilvl w:val="1"/>
          <w:numId w:val="6"/>
        </w:numPr>
      </w:pPr>
      <w:r>
        <w:t>Customer Experience (Service Unit)</w:t>
      </w:r>
    </w:p>
    <w:p w14:paraId="09EA0AA0" w14:textId="77777777" w:rsidR="00525A84" w:rsidRDefault="00525A84" w:rsidP="00525A84">
      <w:pPr>
        <w:pStyle w:val="ListParagraph"/>
        <w:numPr>
          <w:ilvl w:val="1"/>
          <w:numId w:val="6"/>
        </w:numPr>
      </w:pPr>
      <w:r>
        <w:t>Business and Economic Development (Service Unit)</w:t>
      </w:r>
    </w:p>
    <w:p w14:paraId="72A65F2F" w14:textId="77777777" w:rsidR="00525A84" w:rsidRPr="00DD48A5" w:rsidRDefault="00525A84" w:rsidP="00525A84">
      <w:pPr>
        <w:pStyle w:val="ListParagraph"/>
        <w:numPr>
          <w:ilvl w:val="0"/>
          <w:numId w:val="6"/>
        </w:numPr>
        <w:rPr>
          <w:b/>
        </w:rPr>
      </w:pPr>
      <w:r w:rsidRPr="00DD48A5">
        <w:rPr>
          <w:b/>
        </w:rPr>
        <w:t>People Experience and Transformation Division</w:t>
      </w:r>
    </w:p>
    <w:p w14:paraId="739E7DB7" w14:textId="77777777" w:rsidR="00525A84" w:rsidRDefault="00525A84" w:rsidP="00525A84">
      <w:pPr>
        <w:pStyle w:val="ListParagraph"/>
        <w:numPr>
          <w:ilvl w:val="1"/>
          <w:numId w:val="6"/>
        </w:numPr>
      </w:pPr>
      <w:r>
        <w:t>People Experience (Service Unit)</w:t>
      </w:r>
    </w:p>
    <w:p w14:paraId="2249C833" w14:textId="77777777" w:rsidR="00525A84" w:rsidRDefault="00525A84" w:rsidP="00525A84">
      <w:pPr>
        <w:pStyle w:val="ListParagraph"/>
        <w:numPr>
          <w:ilvl w:val="1"/>
          <w:numId w:val="6"/>
        </w:numPr>
      </w:pPr>
      <w:r>
        <w:t>Workplace Health and Safety (Service Unit)</w:t>
      </w:r>
    </w:p>
    <w:p w14:paraId="0392039B" w14:textId="77777777" w:rsidR="00525A84" w:rsidRDefault="00525A84" w:rsidP="00525A84">
      <w:pPr>
        <w:pStyle w:val="ListParagraph"/>
        <w:numPr>
          <w:ilvl w:val="1"/>
          <w:numId w:val="6"/>
        </w:numPr>
      </w:pPr>
      <w:r>
        <w:t>Culture and Organisational Development (Service Unit)</w:t>
      </w:r>
    </w:p>
    <w:p w14:paraId="13A0F1D5" w14:textId="77777777" w:rsidR="00525A84" w:rsidRDefault="00525A84" w:rsidP="00525A84">
      <w:pPr>
        <w:spacing w:before="0" w:after="160" w:line="259" w:lineRule="auto"/>
      </w:pPr>
      <w:r>
        <w:br w:type="page"/>
      </w:r>
    </w:p>
    <w:p w14:paraId="206A256A" w14:textId="77777777" w:rsidR="00525A84" w:rsidRDefault="00525A84" w:rsidP="00525A84">
      <w:pPr>
        <w:pStyle w:val="Heading1"/>
      </w:pPr>
      <w:bookmarkStart w:id="20" w:name="_Toc154155382"/>
      <w:r w:rsidRPr="00C51921">
        <w:t>Awards and Achievements</w:t>
      </w:r>
      <w:bookmarkEnd w:id="20"/>
    </w:p>
    <w:tbl>
      <w:tblPr>
        <w:tblStyle w:val="TableGrid"/>
        <w:tblW w:w="0" w:type="auto"/>
        <w:tblLook w:val="04A0" w:firstRow="1" w:lastRow="0" w:firstColumn="1" w:lastColumn="0" w:noHBand="0" w:noVBand="1"/>
        <w:tblDescription w:val="Table listing awards and achievements."/>
      </w:tblPr>
      <w:tblGrid>
        <w:gridCol w:w="2830"/>
        <w:gridCol w:w="6186"/>
      </w:tblGrid>
      <w:tr w:rsidR="00525A84" w14:paraId="38613D71" w14:textId="77777777" w:rsidTr="003F3933">
        <w:trPr>
          <w:cantSplit/>
          <w:tblHeader/>
        </w:trPr>
        <w:tc>
          <w:tcPr>
            <w:tcW w:w="2830" w:type="dxa"/>
            <w:shd w:val="clear" w:color="auto" w:fill="DEEAF6" w:themeFill="accent5" w:themeFillTint="33"/>
          </w:tcPr>
          <w:p w14:paraId="232A0D5B" w14:textId="77777777" w:rsidR="00525A84" w:rsidRPr="0024305B" w:rsidRDefault="00525A84" w:rsidP="003F3933">
            <w:pPr>
              <w:rPr>
                <w:b/>
              </w:rPr>
            </w:pPr>
            <w:bookmarkStart w:id="21" w:name="RowTitle_AwardsAchievements"/>
            <w:bookmarkEnd w:id="21"/>
            <w:r w:rsidRPr="0024305B">
              <w:rPr>
                <w:b/>
              </w:rPr>
              <w:t>Award or Agency</w:t>
            </w:r>
          </w:p>
        </w:tc>
        <w:tc>
          <w:tcPr>
            <w:tcW w:w="6186" w:type="dxa"/>
            <w:shd w:val="clear" w:color="auto" w:fill="DEEAF6" w:themeFill="accent5" w:themeFillTint="33"/>
          </w:tcPr>
          <w:p w14:paraId="1F4F183A" w14:textId="77777777" w:rsidR="00525A84" w:rsidRPr="0024305B" w:rsidRDefault="00525A84" w:rsidP="003F3933">
            <w:pPr>
              <w:rPr>
                <w:b/>
              </w:rPr>
            </w:pPr>
            <w:r w:rsidRPr="0024305B">
              <w:rPr>
                <w:b/>
              </w:rPr>
              <w:t>Place and Category</w:t>
            </w:r>
          </w:p>
        </w:tc>
      </w:tr>
      <w:tr w:rsidR="00525A84" w14:paraId="0DA1B35A" w14:textId="77777777" w:rsidTr="003F3933">
        <w:trPr>
          <w:cantSplit/>
        </w:trPr>
        <w:tc>
          <w:tcPr>
            <w:tcW w:w="2830" w:type="dxa"/>
          </w:tcPr>
          <w:p w14:paraId="057EDFC3" w14:textId="77777777" w:rsidR="00525A84" w:rsidRPr="0024305B" w:rsidRDefault="00525A84" w:rsidP="003F3933">
            <w:r w:rsidRPr="0024305B">
              <w:t>WA Coastal Awards for Excellence 2022</w:t>
            </w:r>
          </w:p>
        </w:tc>
        <w:tc>
          <w:tcPr>
            <w:tcW w:w="6186" w:type="dxa"/>
          </w:tcPr>
          <w:p w14:paraId="6F5AE8CB" w14:textId="77777777" w:rsidR="00525A84" w:rsidRPr="0024305B" w:rsidRDefault="00525A84" w:rsidP="003F3933">
            <w:r w:rsidRPr="0024305B">
              <w:t>Special Commendation: Coastal Management and Adaptation – engineered fringing reef at C.Y. O’Connor Beach</w:t>
            </w:r>
          </w:p>
        </w:tc>
      </w:tr>
      <w:tr w:rsidR="00525A84" w14:paraId="01D1A109" w14:textId="77777777" w:rsidTr="003F3933">
        <w:trPr>
          <w:cantSplit/>
        </w:trPr>
        <w:tc>
          <w:tcPr>
            <w:tcW w:w="2830" w:type="dxa"/>
          </w:tcPr>
          <w:p w14:paraId="0F6A4410" w14:textId="77777777" w:rsidR="00525A84" w:rsidRPr="0011547B" w:rsidRDefault="00525A84" w:rsidP="003F3933">
            <w:r w:rsidRPr="0011547B">
              <w:t>Institute of Public Administration Australia Western Australia 2022 Achievement Awards</w:t>
            </w:r>
          </w:p>
        </w:tc>
        <w:tc>
          <w:tcPr>
            <w:tcW w:w="6186" w:type="dxa"/>
          </w:tcPr>
          <w:p w14:paraId="7AC1CE69" w14:textId="77777777" w:rsidR="00525A84" w:rsidRPr="0011547B" w:rsidRDefault="00525A84" w:rsidP="003F3933">
            <w:r w:rsidRPr="0011547B">
              <w:t>Finalist:</w:t>
            </w:r>
          </w:p>
          <w:p w14:paraId="78187F9D" w14:textId="77777777" w:rsidR="00525A84" w:rsidRPr="0011547B" w:rsidRDefault="00525A84" w:rsidP="003F3933">
            <w:r w:rsidRPr="0011547B">
              <w:t>Best Practice in Collaboration between Government and any other Organisation – C.Y. O’Connor Beach engineered fringing reef project</w:t>
            </w:r>
          </w:p>
          <w:p w14:paraId="5EE49269" w14:textId="77777777" w:rsidR="00525A84" w:rsidRPr="0011547B" w:rsidRDefault="00525A84" w:rsidP="003F3933">
            <w:r w:rsidRPr="0011547B">
              <w:t>Best Practice in Health and Wellbeing – Cockburn Healthy Lifestyle Service in partnership with the City of Cockburn</w:t>
            </w:r>
          </w:p>
        </w:tc>
      </w:tr>
      <w:tr w:rsidR="00525A84" w14:paraId="7F22B55C" w14:textId="77777777" w:rsidTr="003F3933">
        <w:trPr>
          <w:cantSplit/>
        </w:trPr>
        <w:tc>
          <w:tcPr>
            <w:tcW w:w="2830" w:type="dxa"/>
          </w:tcPr>
          <w:p w14:paraId="621B9668" w14:textId="77777777" w:rsidR="00525A84" w:rsidRPr="0011547B" w:rsidRDefault="00525A84" w:rsidP="003F3933">
            <w:r w:rsidRPr="0011547B">
              <w:t>IAP2 Core Values Awards 2022</w:t>
            </w:r>
          </w:p>
        </w:tc>
        <w:tc>
          <w:tcPr>
            <w:tcW w:w="6186" w:type="dxa"/>
          </w:tcPr>
          <w:p w14:paraId="57660034" w14:textId="77777777" w:rsidR="00525A84" w:rsidRPr="0011547B" w:rsidRDefault="00525A84" w:rsidP="003F3933">
            <w:r w:rsidRPr="0011547B">
              <w:t>Finalist: Indigenous category and awarded the Judges Encouragement Award – for Creating Cockburn’s Aboriginal Cultural and Visitors Centre</w:t>
            </w:r>
          </w:p>
        </w:tc>
      </w:tr>
      <w:tr w:rsidR="00525A84" w14:paraId="48DB1857" w14:textId="77777777" w:rsidTr="003F3933">
        <w:trPr>
          <w:cantSplit/>
        </w:trPr>
        <w:tc>
          <w:tcPr>
            <w:tcW w:w="2830" w:type="dxa"/>
          </w:tcPr>
          <w:p w14:paraId="71948EE4" w14:textId="77777777" w:rsidR="00525A84" w:rsidRPr="0011547B" w:rsidRDefault="00525A84" w:rsidP="003F3933">
            <w:r w:rsidRPr="0011547B">
              <w:t>Local Government Professionals National Federation Awards 2022</w:t>
            </w:r>
          </w:p>
        </w:tc>
        <w:tc>
          <w:tcPr>
            <w:tcW w:w="6186" w:type="dxa"/>
          </w:tcPr>
          <w:p w14:paraId="6B3AC66C" w14:textId="77777777" w:rsidR="00525A84" w:rsidRPr="0011547B" w:rsidRDefault="00525A84" w:rsidP="003F3933">
            <w:r w:rsidRPr="0011547B">
              <w:t>Finalist: Highly Commended for Environmental Leadership and Sustainability Award – Renewable Energy Program</w:t>
            </w:r>
          </w:p>
        </w:tc>
      </w:tr>
      <w:tr w:rsidR="00525A84" w14:paraId="02C56AE5" w14:textId="77777777" w:rsidTr="003F3933">
        <w:trPr>
          <w:cantSplit/>
        </w:trPr>
        <w:tc>
          <w:tcPr>
            <w:tcW w:w="2830" w:type="dxa"/>
          </w:tcPr>
          <w:p w14:paraId="1841AC3B" w14:textId="77777777" w:rsidR="00525A84" w:rsidRPr="0011547B" w:rsidRDefault="00525A84" w:rsidP="003F3933">
            <w:r w:rsidRPr="0011547B">
              <w:t>Planning Institute Australia – WA Planning Excellence Awards 2022</w:t>
            </w:r>
          </w:p>
        </w:tc>
        <w:tc>
          <w:tcPr>
            <w:tcW w:w="6186" w:type="dxa"/>
          </w:tcPr>
          <w:p w14:paraId="2A79191E" w14:textId="77777777" w:rsidR="00525A84" w:rsidRPr="0011547B" w:rsidRDefault="00525A84" w:rsidP="003F3933">
            <w:r w:rsidRPr="0011547B">
              <w:t>Finalist: Climate Change and Resilience – City of Cockburn’s Climate Change Strategy</w:t>
            </w:r>
          </w:p>
        </w:tc>
      </w:tr>
      <w:tr w:rsidR="00525A84" w14:paraId="73373796" w14:textId="77777777" w:rsidTr="003F3933">
        <w:trPr>
          <w:cantSplit/>
        </w:trPr>
        <w:tc>
          <w:tcPr>
            <w:tcW w:w="2830" w:type="dxa"/>
          </w:tcPr>
          <w:p w14:paraId="6AA2823E" w14:textId="77777777" w:rsidR="00525A84" w:rsidRPr="0011547B" w:rsidRDefault="00525A84" w:rsidP="003F3933">
            <w:r w:rsidRPr="0011547B">
              <w:t>COTA WA Seniors Awards 2022</w:t>
            </w:r>
          </w:p>
        </w:tc>
        <w:tc>
          <w:tcPr>
            <w:tcW w:w="6186" w:type="dxa"/>
          </w:tcPr>
          <w:p w14:paraId="776B876C" w14:textId="77777777" w:rsidR="00525A84" w:rsidRPr="0011547B" w:rsidRDefault="00525A84" w:rsidP="003F3933">
            <w:r w:rsidRPr="0011547B">
              <w:t>Winner: WA Age Friendly Local Government Award</w:t>
            </w:r>
          </w:p>
        </w:tc>
      </w:tr>
      <w:tr w:rsidR="00525A84" w14:paraId="172E41D9" w14:textId="77777777" w:rsidTr="003F3933">
        <w:trPr>
          <w:cantSplit/>
        </w:trPr>
        <w:tc>
          <w:tcPr>
            <w:tcW w:w="2830" w:type="dxa"/>
          </w:tcPr>
          <w:p w14:paraId="285C715A" w14:textId="77777777" w:rsidR="00525A84" w:rsidRPr="0011547B" w:rsidRDefault="00525A84" w:rsidP="003F3933">
            <w:r w:rsidRPr="0011547B">
              <w:t>Parks and Leisure Australia – WA Awards 2023</w:t>
            </w:r>
          </w:p>
        </w:tc>
        <w:tc>
          <w:tcPr>
            <w:tcW w:w="6186" w:type="dxa"/>
          </w:tcPr>
          <w:p w14:paraId="7D7546E9" w14:textId="77777777" w:rsidR="00525A84" w:rsidRPr="0011547B" w:rsidRDefault="00525A84" w:rsidP="003F3933">
            <w:r w:rsidRPr="0011547B">
              <w:t>Finalist: Community Facility of the Year – Frankland Park Sporting and Community Facility</w:t>
            </w:r>
          </w:p>
        </w:tc>
      </w:tr>
      <w:tr w:rsidR="00525A84" w14:paraId="71D55196" w14:textId="77777777" w:rsidTr="003F3933">
        <w:trPr>
          <w:cantSplit/>
        </w:trPr>
        <w:tc>
          <w:tcPr>
            <w:tcW w:w="2830" w:type="dxa"/>
          </w:tcPr>
          <w:p w14:paraId="64A0D634" w14:textId="77777777" w:rsidR="00525A84" w:rsidRPr="0011547B" w:rsidRDefault="00525A84" w:rsidP="003F3933">
            <w:r w:rsidRPr="0011547B">
              <w:t>National Growth Areas Alliance (NGAA) Awards 2023</w:t>
            </w:r>
          </w:p>
        </w:tc>
        <w:tc>
          <w:tcPr>
            <w:tcW w:w="6186" w:type="dxa"/>
          </w:tcPr>
          <w:p w14:paraId="094687D3" w14:textId="77777777" w:rsidR="00525A84" w:rsidRPr="0011547B" w:rsidRDefault="00525A84" w:rsidP="003F3933">
            <w:r w:rsidRPr="0011547B">
              <w:t>Partnerships &amp; Building Connections - Commendation Award: City of Cockburn, Cockburn-Indonesia Trade Relationship (May 2023)</w:t>
            </w:r>
          </w:p>
        </w:tc>
      </w:tr>
      <w:tr w:rsidR="00525A84" w14:paraId="12649606" w14:textId="77777777" w:rsidTr="003F3933">
        <w:trPr>
          <w:cantSplit/>
        </w:trPr>
        <w:tc>
          <w:tcPr>
            <w:tcW w:w="2830" w:type="dxa"/>
          </w:tcPr>
          <w:p w14:paraId="1FA7E094" w14:textId="77777777" w:rsidR="00525A84" w:rsidRPr="0011547B" w:rsidRDefault="00525A84" w:rsidP="003F3933">
            <w:r w:rsidRPr="0011547B">
              <w:t>Water Corporation</w:t>
            </w:r>
          </w:p>
        </w:tc>
        <w:tc>
          <w:tcPr>
            <w:tcW w:w="6186" w:type="dxa"/>
          </w:tcPr>
          <w:p w14:paraId="065F55A0" w14:textId="77777777" w:rsidR="00525A84" w:rsidRPr="0011547B" w:rsidRDefault="00525A84" w:rsidP="003F3933">
            <w:r w:rsidRPr="0011547B">
              <w:t>City of Cockburn 10-year Gold Waterwise Council</w:t>
            </w:r>
          </w:p>
        </w:tc>
      </w:tr>
    </w:tbl>
    <w:p w14:paraId="11BBF7FD" w14:textId="77777777" w:rsidR="00525A84" w:rsidRDefault="00525A84">
      <w:pPr>
        <w:rPr>
          <w:noProof/>
          <w14:ligatures w14:val="standardContextual"/>
        </w:rPr>
      </w:pPr>
    </w:p>
    <w:p w14:paraId="1AD594DB" w14:textId="6E1865D1" w:rsidR="00525A84" w:rsidRPr="00525A84" w:rsidRDefault="00525A84">
      <w:pPr>
        <w:rPr>
          <w:color w:val="002060"/>
        </w:rPr>
      </w:pPr>
      <w:r>
        <w:rPr>
          <w:noProof/>
          <w14:ligatures w14:val="standardContextual"/>
        </w:rPr>
        <w:drawing>
          <wp:inline distT="0" distB="0" distL="0" distR="0" wp14:anchorId="1373C218" wp14:editId="72A66CCB">
            <wp:extent cx="5731510" cy="1995170"/>
            <wp:effectExtent l="0" t="0" r="2540" b="5080"/>
            <wp:docPr id="2126257628" name="Picture 17" descr="Wide shot of Frankland Park Sporting and Community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57628" name="Picture 17" descr="Wide shot of Frankland Park Sporting and Community Facility."/>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731510" cy="1995170"/>
                    </a:xfrm>
                    <a:prstGeom prst="rect">
                      <a:avLst/>
                    </a:prstGeom>
                    <a:ln>
                      <a:noFill/>
                    </a:ln>
                    <a:extLst>
                      <a:ext uri="{53640926-AAD7-44D8-BBD7-CCE9431645EC}">
                        <a14:shadowObscured xmlns:a14="http://schemas.microsoft.com/office/drawing/2010/main"/>
                      </a:ext>
                    </a:extLst>
                  </pic:spPr>
                </pic:pic>
              </a:graphicData>
            </a:graphic>
          </wp:inline>
        </w:drawing>
      </w:r>
      <w:r w:rsidR="00D04D3E">
        <w:rPr>
          <w:noProof/>
          <w14:ligatures w14:val="standardContextual"/>
        </w:rPr>
        <w:t xml:space="preserve"> </w:t>
      </w:r>
      <w:r w:rsidR="00D04D3E">
        <w:rPr>
          <w:noProof/>
          <w14:ligatures w14:val="standardContextual"/>
        </w:rPr>
        <w:br/>
      </w:r>
      <w:r w:rsidRPr="0024305B">
        <w:rPr>
          <w:color w:val="002060"/>
        </w:rPr>
        <w:t>Frankland Park Sporting and Community Facility.</w:t>
      </w:r>
    </w:p>
    <w:p w14:paraId="2A03D707" w14:textId="5EB46AFB" w:rsidR="004671F4" w:rsidRDefault="00525A84">
      <w:pPr>
        <w:rPr>
          <w:color w:val="002060"/>
        </w:rPr>
      </w:pPr>
      <w:r>
        <w:rPr>
          <w:noProof/>
          <w14:ligatures w14:val="standardContextual"/>
        </w:rPr>
        <w:drawing>
          <wp:inline distT="0" distB="0" distL="0" distR="0" wp14:anchorId="6AF6C287" wp14:editId="1F889AC0">
            <wp:extent cx="5731510" cy="2952750"/>
            <wp:effectExtent l="0" t="0" r="2540" b="0"/>
            <wp:docPr id="294631932" name="Picture 18" descr="5 people from the City of Cockburn 10-year Gold Waterwise Council sit and stand together in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31932" name="Picture 18" descr="5 people from the City of Cockburn 10-year Gold Waterwise Council sit and stand together in a garden."/>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5731510" cy="2952750"/>
                    </a:xfrm>
                    <a:prstGeom prst="rect">
                      <a:avLst/>
                    </a:prstGeom>
                    <a:ln>
                      <a:noFill/>
                    </a:ln>
                    <a:extLst>
                      <a:ext uri="{53640926-AAD7-44D8-BBD7-CCE9431645EC}">
                        <a14:shadowObscured xmlns:a14="http://schemas.microsoft.com/office/drawing/2010/main"/>
                      </a:ext>
                    </a:extLst>
                  </pic:spPr>
                </pic:pic>
              </a:graphicData>
            </a:graphic>
          </wp:inline>
        </w:drawing>
      </w:r>
      <w:r w:rsidR="00D04D3E">
        <w:rPr>
          <w:color w:val="002060"/>
        </w:rPr>
        <w:t xml:space="preserve"> </w:t>
      </w:r>
      <w:r w:rsidR="00D04D3E">
        <w:rPr>
          <w:color w:val="002060"/>
        </w:rPr>
        <w:br/>
      </w:r>
      <w:r w:rsidRPr="00871E51">
        <w:rPr>
          <w:color w:val="002060"/>
        </w:rPr>
        <w:t>City of Cockburn 10-year Gold Waterwise Council - May 2023: (Left to Right) Mladen - Irrigation Supervisor, Sabbir – Senior Development Engineer, Lisa – Sustainability and Water Projects Officer, Alison – Parks Operations Coordinator and Daniel – City Facilities Technical Officer.</w:t>
      </w:r>
    </w:p>
    <w:p w14:paraId="4ACECE98" w14:textId="77777777" w:rsidR="004671F4" w:rsidRDefault="004671F4">
      <w:pPr>
        <w:spacing w:before="0" w:after="160" w:line="259" w:lineRule="auto"/>
        <w:rPr>
          <w:noProof/>
          <w:color w:val="002060"/>
          <w14:ligatures w14:val="standardContextual"/>
        </w:rPr>
      </w:pPr>
    </w:p>
    <w:p w14:paraId="6D9BDC37" w14:textId="2CA13679" w:rsidR="008761C8" w:rsidRDefault="004671F4">
      <w:pPr>
        <w:spacing w:before="0" w:after="160" w:line="259" w:lineRule="auto"/>
        <w:rPr>
          <w:color w:val="002060"/>
        </w:rPr>
      </w:pPr>
      <w:r>
        <w:rPr>
          <w:noProof/>
          <w:color w:val="002060"/>
          <w14:ligatures w14:val="standardContextual"/>
        </w:rPr>
        <w:drawing>
          <wp:inline distT="0" distB="0" distL="0" distR="0" wp14:anchorId="0D440B20" wp14:editId="23BEF79D">
            <wp:extent cx="2400300" cy="2543955"/>
            <wp:effectExtent l="0" t="0" r="0" b="8890"/>
            <wp:docPr id="1021181028" name="Picture 20" descr="2 women holding up a framed certificate at the WA Age Friendly Local Government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81028" name="Picture 20" descr="2 women holding up a framed certificate at the WA Age Friendly Local Government Award."/>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2400876" cy="2544565"/>
                    </a:xfrm>
                    <a:prstGeom prst="rect">
                      <a:avLst/>
                    </a:prstGeom>
                    <a:ln>
                      <a:noFill/>
                    </a:ln>
                    <a:extLst>
                      <a:ext uri="{53640926-AAD7-44D8-BBD7-CCE9431645EC}">
                        <a14:shadowObscured xmlns:a14="http://schemas.microsoft.com/office/drawing/2010/main"/>
                      </a:ext>
                    </a:extLst>
                  </pic:spPr>
                </pic:pic>
              </a:graphicData>
            </a:graphic>
          </wp:inline>
        </w:drawing>
      </w:r>
      <w:r w:rsidR="008761C8">
        <w:rPr>
          <w:color w:val="002060"/>
        </w:rPr>
        <w:t xml:space="preserve"> </w:t>
      </w:r>
      <w:r w:rsidR="008761C8">
        <w:rPr>
          <w:noProof/>
          <w:color w:val="002060"/>
          <w14:ligatures w14:val="standardContextual"/>
        </w:rPr>
        <w:drawing>
          <wp:inline distT="0" distB="0" distL="0" distR="0" wp14:anchorId="1F73DB17" wp14:editId="4AF9D77C">
            <wp:extent cx="1921123" cy="2561498"/>
            <wp:effectExtent l="0" t="0" r="3175" b="0"/>
            <wp:docPr id="1115712816" name="Picture 1" descr="2 people hold up their Partnerships &amp; Building Connections Commendatio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12816" name="Picture 1" descr="2 people hold up their Partnerships &amp; Building Connections Commendation Award."/>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921123" cy="2561498"/>
                    </a:xfrm>
                    <a:prstGeom prst="rect">
                      <a:avLst/>
                    </a:prstGeom>
                    <a:ln>
                      <a:noFill/>
                    </a:ln>
                    <a:extLst>
                      <a:ext uri="{53640926-AAD7-44D8-BBD7-CCE9431645EC}">
                        <a14:shadowObscured xmlns:a14="http://schemas.microsoft.com/office/drawing/2010/main"/>
                      </a:ext>
                    </a:extLst>
                  </pic:spPr>
                </pic:pic>
              </a:graphicData>
            </a:graphic>
          </wp:inline>
        </w:drawing>
      </w:r>
      <w:r w:rsidR="00720CF8">
        <w:rPr>
          <w:color w:val="002060"/>
        </w:rPr>
        <w:t xml:space="preserve"> </w:t>
      </w:r>
      <w:r w:rsidR="00720CF8">
        <w:rPr>
          <w:color w:val="002060"/>
        </w:rPr>
        <w:br/>
      </w:r>
      <w:r w:rsidR="008761C8" w:rsidRPr="00BD610B">
        <w:rPr>
          <w:b/>
          <w:color w:val="002060"/>
        </w:rPr>
        <w:t>Left:</w:t>
      </w:r>
      <w:r w:rsidR="008761C8" w:rsidRPr="00BD610B">
        <w:rPr>
          <w:color w:val="002060"/>
        </w:rPr>
        <w:t xml:space="preserve"> WA Age Friendly Local Government Award - November 2022: Kayla - Senior Centre Programs Booking Officer and Julie - Senior Centre Coordinator. </w:t>
      </w:r>
      <w:r w:rsidR="008761C8" w:rsidRPr="00BD610B">
        <w:rPr>
          <w:b/>
          <w:color w:val="002060"/>
        </w:rPr>
        <w:t>Right:</w:t>
      </w:r>
      <w:r w:rsidR="008761C8" w:rsidRPr="00BD610B">
        <w:rPr>
          <w:color w:val="002060"/>
        </w:rPr>
        <w:t xml:space="preserve"> Partnerships &amp; Building Connections, Commendation Award - May 2023: Michael - Manager Business and Economic Development and Victoria - Executive Corporate Affairs.</w:t>
      </w:r>
    </w:p>
    <w:p w14:paraId="08B7CC43" w14:textId="77777777" w:rsidR="008761C8" w:rsidRDefault="008761C8">
      <w:pPr>
        <w:spacing w:before="0" w:after="160" w:line="259" w:lineRule="auto"/>
        <w:rPr>
          <w:noProof/>
          <w:color w:val="002060"/>
          <w14:ligatures w14:val="standardContextual"/>
        </w:rPr>
      </w:pPr>
    </w:p>
    <w:p w14:paraId="52362DC7" w14:textId="669ECA1C" w:rsidR="004671F4" w:rsidRDefault="008761C8">
      <w:pPr>
        <w:spacing w:before="0" w:after="160" w:line="259" w:lineRule="auto"/>
        <w:rPr>
          <w:color w:val="002060"/>
        </w:rPr>
      </w:pPr>
      <w:r>
        <w:rPr>
          <w:noProof/>
          <w:color w:val="002060"/>
          <w14:ligatures w14:val="standardContextual"/>
        </w:rPr>
        <w:drawing>
          <wp:inline distT="0" distB="0" distL="0" distR="0" wp14:anchorId="03A6FA72" wp14:editId="7E08A169">
            <wp:extent cx="5104130" cy="2819400"/>
            <wp:effectExtent l="0" t="0" r="1270" b="0"/>
            <wp:docPr id="794869396" name="Picture 2" descr="Aerial shot of C.Y. O'Connor Beach Engineered Fringing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69396" name="Picture 2" descr="Aerial shot of C.Y. O'Connor Beach Engineered Fringing Reef."/>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5104130" cy="2819400"/>
                    </a:xfrm>
                    <a:prstGeom prst="rect">
                      <a:avLst/>
                    </a:prstGeom>
                    <a:ln>
                      <a:noFill/>
                    </a:ln>
                    <a:extLst>
                      <a:ext uri="{53640926-AAD7-44D8-BBD7-CCE9431645EC}">
                        <a14:shadowObscured xmlns:a14="http://schemas.microsoft.com/office/drawing/2010/main"/>
                      </a:ext>
                    </a:extLst>
                  </pic:spPr>
                </pic:pic>
              </a:graphicData>
            </a:graphic>
          </wp:inline>
        </w:drawing>
      </w:r>
      <w:r w:rsidR="00720CF8">
        <w:rPr>
          <w:color w:val="002060"/>
        </w:rPr>
        <w:br/>
      </w:r>
      <w:r w:rsidRPr="00BD610B">
        <w:rPr>
          <w:color w:val="002060"/>
        </w:rPr>
        <w:t>C.Y. O’Connor Beach Engineered Fringing Reef.</w:t>
      </w:r>
      <w:r w:rsidR="004671F4">
        <w:rPr>
          <w:color w:val="002060"/>
        </w:rPr>
        <w:br w:type="page"/>
      </w:r>
    </w:p>
    <w:p w14:paraId="2A3BD2CA" w14:textId="77777777" w:rsidR="008761C8" w:rsidRDefault="008761C8" w:rsidP="008761C8">
      <w:pPr>
        <w:pStyle w:val="Heading1"/>
      </w:pPr>
      <w:bookmarkStart w:id="22" w:name="_Toc154155383"/>
      <w:r>
        <w:t>City Performance for the 2022-23 Financial Year</w:t>
      </w:r>
      <w:bookmarkEnd w:id="22"/>
    </w:p>
    <w:p w14:paraId="54125045" w14:textId="77777777" w:rsidR="008761C8" w:rsidRDefault="008761C8" w:rsidP="008761C8">
      <w:r>
        <w:t xml:space="preserve">The </w:t>
      </w:r>
      <w:proofErr w:type="gramStart"/>
      <w:r>
        <w:t>City</w:t>
      </w:r>
      <w:proofErr w:type="gramEnd"/>
      <w:r>
        <w:t xml:space="preserve"> measures performance against the key community outcomes outlined in the Strategic Community Plan and by tracking progress of the priority projects outlined in the Corporate Business Plan (CBP). This section outlines the City’s performance against each community outcome for the 2022-23 financial year.</w:t>
      </w:r>
    </w:p>
    <w:p w14:paraId="5D9E4C71" w14:textId="77777777" w:rsidR="008761C8" w:rsidRPr="00844D64" w:rsidRDefault="008761C8" w:rsidP="008761C8">
      <w:pPr>
        <w:pStyle w:val="Heading2"/>
        <w:numPr>
          <w:ilvl w:val="0"/>
          <w:numId w:val="7"/>
        </w:numPr>
        <w:rPr>
          <w:color w:val="004AC2"/>
        </w:rPr>
      </w:pPr>
      <w:r w:rsidRPr="00844D64">
        <w:rPr>
          <w:color w:val="004AC2"/>
        </w:rPr>
        <w:t>Loca</w:t>
      </w:r>
      <w:r w:rsidRPr="00720CF8">
        <w:rPr>
          <w:color w:val="004AC2"/>
        </w:rPr>
        <w:t>l Economy</w:t>
      </w:r>
    </w:p>
    <w:p w14:paraId="1CE7820A" w14:textId="77777777" w:rsidR="008761C8" w:rsidRPr="005C2A5D" w:rsidRDefault="008761C8" w:rsidP="008761C8">
      <w:pPr>
        <w:rPr>
          <w:b/>
        </w:rPr>
      </w:pPr>
      <w:r w:rsidRPr="005C2A5D">
        <w:rPr>
          <w:b/>
        </w:rPr>
        <w:t>1.1 Increased investment, economic growth, and local employment</w:t>
      </w:r>
    </w:p>
    <w:p w14:paraId="78747E30" w14:textId="77777777" w:rsidR="008761C8" w:rsidRPr="005C2A5D" w:rsidRDefault="008761C8" w:rsidP="008761C8">
      <w:r>
        <w:t xml:space="preserve">a. </w:t>
      </w:r>
      <w:r w:rsidRPr="005C2A5D">
        <w:t>Annual estimated value of issued development applications</w:t>
      </w:r>
    </w:p>
    <w:p w14:paraId="2819FF5C" w14:textId="77777777" w:rsidR="008761C8" w:rsidRPr="005C2A5D" w:rsidRDefault="008761C8" w:rsidP="008761C8">
      <w:pPr>
        <w:pStyle w:val="ListParagraph"/>
        <w:numPr>
          <w:ilvl w:val="0"/>
          <w:numId w:val="8"/>
        </w:numPr>
      </w:pPr>
      <w:r w:rsidRPr="005C2A5D">
        <w:t xml:space="preserve">2021-22: </w:t>
      </w:r>
      <w:r w:rsidRPr="00CE73F9">
        <w:rPr>
          <w:b/>
          <w:color w:val="004AC2"/>
        </w:rPr>
        <w:t>$315 Million</w:t>
      </w:r>
    </w:p>
    <w:p w14:paraId="08663315" w14:textId="77777777" w:rsidR="008761C8" w:rsidRPr="005C2A5D" w:rsidRDefault="008761C8" w:rsidP="008761C8">
      <w:pPr>
        <w:pStyle w:val="ListParagraph"/>
        <w:numPr>
          <w:ilvl w:val="0"/>
          <w:numId w:val="8"/>
        </w:numPr>
      </w:pPr>
      <w:r w:rsidRPr="005C2A5D">
        <w:t xml:space="preserve">2022-23: </w:t>
      </w:r>
      <w:r w:rsidRPr="00CE73F9">
        <w:rPr>
          <w:b/>
          <w:color w:val="004AC2"/>
        </w:rPr>
        <w:t>$227 Million</w:t>
      </w:r>
    </w:p>
    <w:p w14:paraId="53C26B1E" w14:textId="77777777" w:rsidR="008761C8" w:rsidRPr="005C2A5D" w:rsidRDefault="008761C8" w:rsidP="008761C8">
      <w:r>
        <w:t xml:space="preserve">b. </w:t>
      </w:r>
      <w:r w:rsidRPr="005C2A5D">
        <w:t>Number of new local jobs generated</w:t>
      </w:r>
    </w:p>
    <w:p w14:paraId="64944A78" w14:textId="77777777" w:rsidR="008761C8" w:rsidRPr="005C2A5D" w:rsidRDefault="008761C8" w:rsidP="008761C8">
      <w:pPr>
        <w:pStyle w:val="ListParagraph"/>
        <w:numPr>
          <w:ilvl w:val="0"/>
          <w:numId w:val="9"/>
        </w:numPr>
      </w:pPr>
      <w:r w:rsidRPr="005C2A5D">
        <w:t xml:space="preserve">2016: </w:t>
      </w:r>
      <w:r w:rsidRPr="00CE73F9">
        <w:rPr>
          <w:b/>
          <w:color w:val="004AC2"/>
        </w:rPr>
        <w:t>41,679</w:t>
      </w:r>
    </w:p>
    <w:p w14:paraId="27F9BF01" w14:textId="77777777" w:rsidR="008761C8" w:rsidRPr="005C2A5D" w:rsidRDefault="008761C8" w:rsidP="008761C8">
      <w:pPr>
        <w:pStyle w:val="ListParagraph"/>
        <w:numPr>
          <w:ilvl w:val="0"/>
          <w:numId w:val="9"/>
        </w:numPr>
      </w:pPr>
      <w:r w:rsidRPr="005C2A5D">
        <w:t xml:space="preserve">2021: </w:t>
      </w:r>
      <w:r w:rsidRPr="00CE73F9">
        <w:rPr>
          <w:b/>
          <w:color w:val="004AC2"/>
        </w:rPr>
        <w:t>50,040</w:t>
      </w:r>
    </w:p>
    <w:p w14:paraId="332141EF" w14:textId="77777777" w:rsidR="008761C8" w:rsidRPr="005C2A5D" w:rsidRDefault="008761C8" w:rsidP="008761C8">
      <w:r w:rsidRPr="005C2A5D">
        <w:t>(Source: Australian Bureau of Statistics 2021 Census data.)</w:t>
      </w:r>
    </w:p>
    <w:p w14:paraId="1DEB4CFC" w14:textId="77777777" w:rsidR="008761C8" w:rsidRPr="005C2A5D" w:rsidRDefault="008761C8" w:rsidP="008761C8">
      <w:pPr>
        <w:rPr>
          <w:b/>
        </w:rPr>
      </w:pPr>
      <w:r w:rsidRPr="005C2A5D">
        <w:rPr>
          <w:b/>
        </w:rPr>
        <w:t xml:space="preserve">1.2 Thriving local commercial centres, </w:t>
      </w:r>
      <w:proofErr w:type="gramStart"/>
      <w:r w:rsidRPr="005C2A5D">
        <w:rPr>
          <w:b/>
        </w:rPr>
        <w:t>businesses</w:t>
      </w:r>
      <w:proofErr w:type="gramEnd"/>
      <w:r w:rsidRPr="005C2A5D">
        <w:rPr>
          <w:b/>
        </w:rPr>
        <w:t xml:space="preserve"> and tourism industry</w:t>
      </w:r>
    </w:p>
    <w:p w14:paraId="66F52D3F" w14:textId="77777777" w:rsidR="008761C8" w:rsidRPr="005C2A5D" w:rsidRDefault="008761C8" w:rsidP="008761C8">
      <w:r>
        <w:t xml:space="preserve">a. </w:t>
      </w:r>
      <w:r w:rsidRPr="005C2A5D">
        <w:t>Improved satisfaction with efforts to support and retain existing businesses</w:t>
      </w:r>
    </w:p>
    <w:p w14:paraId="66D5B196" w14:textId="77777777" w:rsidR="008761C8" w:rsidRPr="005C2A5D" w:rsidRDefault="008761C8" w:rsidP="008761C8">
      <w:pPr>
        <w:pStyle w:val="ListParagraph"/>
        <w:numPr>
          <w:ilvl w:val="0"/>
          <w:numId w:val="10"/>
        </w:numPr>
      </w:pPr>
      <w:r w:rsidRPr="005C2A5D">
        <w:t>2021-22 Score:</w:t>
      </w:r>
      <w:r w:rsidRPr="00CE73F9">
        <w:rPr>
          <w:b/>
        </w:rPr>
        <w:t xml:space="preserve"> </w:t>
      </w:r>
      <w:r w:rsidRPr="00CE73F9">
        <w:rPr>
          <w:b/>
          <w:color w:val="004AC2"/>
        </w:rPr>
        <w:t>57</w:t>
      </w:r>
    </w:p>
    <w:p w14:paraId="2F0AB051" w14:textId="77777777" w:rsidR="008761C8" w:rsidRPr="005C2A5D" w:rsidRDefault="008761C8" w:rsidP="008761C8">
      <w:pPr>
        <w:pStyle w:val="ListParagraph"/>
        <w:numPr>
          <w:ilvl w:val="0"/>
          <w:numId w:val="10"/>
        </w:numPr>
      </w:pPr>
      <w:r w:rsidRPr="005C2A5D">
        <w:t>2022-23 Score:</w:t>
      </w:r>
      <w:r w:rsidRPr="00CE73F9">
        <w:rPr>
          <w:b/>
        </w:rPr>
        <w:t xml:space="preserve"> </w:t>
      </w:r>
      <w:r w:rsidRPr="00CE73F9">
        <w:rPr>
          <w:b/>
          <w:color w:val="004AC2"/>
        </w:rPr>
        <w:t>55</w:t>
      </w:r>
    </w:p>
    <w:p w14:paraId="481AF1AF" w14:textId="77777777" w:rsidR="008761C8" w:rsidRPr="005C2A5D" w:rsidRDefault="008761C8" w:rsidP="008761C8">
      <w:pPr>
        <w:rPr>
          <w:b/>
        </w:rPr>
      </w:pPr>
      <w:r w:rsidRPr="005C2A5D">
        <w:rPr>
          <w:b/>
        </w:rPr>
        <w:t>1.3 A City that is ‘easy to do business with’</w:t>
      </w:r>
    </w:p>
    <w:p w14:paraId="4CB6B3BF" w14:textId="77777777" w:rsidR="008761C8" w:rsidRPr="005C2A5D" w:rsidRDefault="008761C8" w:rsidP="008761C8">
      <w:r>
        <w:t xml:space="preserve">a. </w:t>
      </w:r>
      <w:r w:rsidRPr="005C2A5D">
        <w:t xml:space="preserve">Improved satisfaction with the ease of doing business in the </w:t>
      </w:r>
      <w:proofErr w:type="gramStart"/>
      <w:r w:rsidRPr="005C2A5D">
        <w:t>City</w:t>
      </w:r>
      <w:proofErr w:type="gramEnd"/>
    </w:p>
    <w:p w14:paraId="181A72D1" w14:textId="77777777" w:rsidR="008761C8" w:rsidRPr="005C2A5D" w:rsidRDefault="008761C8" w:rsidP="008761C8">
      <w:pPr>
        <w:pStyle w:val="ListParagraph"/>
        <w:numPr>
          <w:ilvl w:val="0"/>
          <w:numId w:val="11"/>
        </w:numPr>
      </w:pPr>
      <w:r w:rsidRPr="005C2A5D">
        <w:t xml:space="preserve">2020-21 Score: </w:t>
      </w:r>
      <w:r w:rsidRPr="00CE73F9">
        <w:rPr>
          <w:b/>
          <w:color w:val="004AC2"/>
        </w:rPr>
        <w:t>58</w:t>
      </w:r>
    </w:p>
    <w:p w14:paraId="49B379E4" w14:textId="77777777" w:rsidR="008761C8" w:rsidRPr="005C2A5D" w:rsidRDefault="008761C8" w:rsidP="008761C8">
      <w:pPr>
        <w:pStyle w:val="ListParagraph"/>
        <w:numPr>
          <w:ilvl w:val="0"/>
          <w:numId w:val="11"/>
        </w:numPr>
      </w:pPr>
      <w:r w:rsidRPr="005C2A5D">
        <w:t xml:space="preserve">2022-23 Score: </w:t>
      </w:r>
      <w:r w:rsidRPr="00CE73F9">
        <w:rPr>
          <w:b/>
          <w:color w:val="004AC2"/>
        </w:rPr>
        <w:t>53</w:t>
      </w:r>
    </w:p>
    <w:p w14:paraId="110CA8BB" w14:textId="77777777" w:rsidR="008761C8" w:rsidRDefault="008761C8">
      <w:pPr>
        <w:rPr>
          <w:noProof/>
          <w14:ligatures w14:val="standardContextual"/>
        </w:rPr>
      </w:pPr>
    </w:p>
    <w:p w14:paraId="1165306A" w14:textId="77777777" w:rsidR="00751E7A" w:rsidRDefault="00751E7A">
      <w:pPr>
        <w:rPr>
          <w:noProof/>
          <w14:ligatures w14:val="standardContextual"/>
        </w:rPr>
      </w:pPr>
    </w:p>
    <w:p w14:paraId="624BA342" w14:textId="1F0CDCFC" w:rsidR="00751E7A" w:rsidRDefault="008761C8">
      <w:pPr>
        <w:rPr>
          <w:color w:val="002060"/>
        </w:rPr>
      </w:pPr>
      <w:r>
        <w:rPr>
          <w:noProof/>
          <w14:ligatures w14:val="standardContextual"/>
        </w:rPr>
        <w:drawing>
          <wp:inline distT="0" distB="0" distL="0" distR="0" wp14:anchorId="76FF0F5B" wp14:editId="226BFFE3">
            <wp:extent cx="5731510" cy="2609850"/>
            <wp:effectExtent l="0" t="0" r="2540" b="0"/>
            <wp:docPr id="1177364274" name="Picture 3" descr="Council members smile for a photo with Kasey Chambers at the Cockburn Community C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64274" name="Picture 3" descr="Council members smile for a photo with Kasey Chambers at the Cockburn Community Concert."/>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5731510" cy="2609850"/>
                    </a:xfrm>
                    <a:prstGeom prst="rect">
                      <a:avLst/>
                    </a:prstGeom>
                    <a:ln>
                      <a:noFill/>
                    </a:ln>
                    <a:extLst>
                      <a:ext uri="{53640926-AAD7-44D8-BBD7-CCE9431645EC}">
                        <a14:shadowObscured xmlns:a14="http://schemas.microsoft.com/office/drawing/2010/main"/>
                      </a:ext>
                    </a:extLst>
                  </pic:spPr>
                </pic:pic>
              </a:graphicData>
            </a:graphic>
          </wp:inline>
        </w:drawing>
      </w:r>
      <w:r w:rsidR="00720CF8">
        <w:rPr>
          <w:color w:val="002060"/>
        </w:rPr>
        <w:t xml:space="preserve"> </w:t>
      </w:r>
      <w:r w:rsidR="00720CF8">
        <w:rPr>
          <w:color w:val="002060"/>
        </w:rPr>
        <w:br/>
      </w:r>
      <w:r w:rsidR="00751E7A" w:rsidRPr="009E3380">
        <w:rPr>
          <w:color w:val="002060"/>
        </w:rPr>
        <w:t>Cockburn Community Concert - February 2023: (L</w:t>
      </w:r>
      <w:r w:rsidR="00751E7A">
        <w:rPr>
          <w:color w:val="002060"/>
        </w:rPr>
        <w:t xml:space="preserve">eft to </w:t>
      </w:r>
      <w:r w:rsidR="00751E7A" w:rsidRPr="009E3380">
        <w:rPr>
          <w:color w:val="002060"/>
        </w:rPr>
        <w:t>R</w:t>
      </w:r>
      <w:r w:rsidR="00751E7A">
        <w:rPr>
          <w:color w:val="002060"/>
        </w:rPr>
        <w:t>ight</w:t>
      </w:r>
      <w:r w:rsidR="00751E7A" w:rsidRPr="009E3380">
        <w:rPr>
          <w:color w:val="002060"/>
        </w:rPr>
        <w:t xml:space="preserve">) Cr Philip Eva JP, Cr Lara Kirkwood, Deputy Mayor Cr Tom Widenbar, Kasey Chambers, Cr </w:t>
      </w:r>
      <w:proofErr w:type="spellStart"/>
      <w:r w:rsidR="00751E7A" w:rsidRPr="009E3380">
        <w:rPr>
          <w:color w:val="002060"/>
        </w:rPr>
        <w:t>Chontelle</w:t>
      </w:r>
      <w:proofErr w:type="spellEnd"/>
      <w:r w:rsidR="00751E7A" w:rsidRPr="009E3380">
        <w:rPr>
          <w:color w:val="002060"/>
        </w:rPr>
        <w:t xml:space="preserve"> </w:t>
      </w:r>
      <w:proofErr w:type="gramStart"/>
      <w:r w:rsidR="00751E7A" w:rsidRPr="009E3380">
        <w:rPr>
          <w:color w:val="002060"/>
        </w:rPr>
        <w:t>Stone</w:t>
      </w:r>
      <w:proofErr w:type="gramEnd"/>
      <w:r w:rsidR="00751E7A" w:rsidRPr="009E3380">
        <w:rPr>
          <w:color w:val="002060"/>
        </w:rPr>
        <w:t xml:space="preserve"> and Cr Carol Reeve-</w:t>
      </w:r>
      <w:proofErr w:type="spellStart"/>
      <w:r w:rsidR="00751E7A" w:rsidRPr="009E3380">
        <w:rPr>
          <w:color w:val="002060"/>
        </w:rPr>
        <w:t>Fowkes</w:t>
      </w:r>
      <w:proofErr w:type="spellEnd"/>
      <w:r w:rsidR="00751E7A" w:rsidRPr="009E3380">
        <w:rPr>
          <w:color w:val="002060"/>
        </w:rPr>
        <w:t>.</w:t>
      </w:r>
    </w:p>
    <w:p w14:paraId="498E530A" w14:textId="77777777" w:rsidR="00751E7A" w:rsidRPr="00720CF8" w:rsidRDefault="00751E7A" w:rsidP="00D04D3E">
      <w:pPr>
        <w:pStyle w:val="Heading3"/>
        <w:rPr>
          <w:color w:val="004AC2"/>
        </w:rPr>
      </w:pPr>
      <w:r w:rsidRPr="00720CF8">
        <w:rPr>
          <w:color w:val="004AC2"/>
        </w:rPr>
        <w:t>Financial year 2022-23: CBP KPIs – Key Projects</w:t>
      </w:r>
    </w:p>
    <w:tbl>
      <w:tblPr>
        <w:tblStyle w:val="TableGrid"/>
        <w:tblW w:w="0" w:type="auto"/>
        <w:tblLook w:val="04A0" w:firstRow="1" w:lastRow="0" w:firstColumn="1" w:lastColumn="0" w:noHBand="0" w:noVBand="1"/>
        <w:tblDescription w:val="Table showing progress of key projects related to Local Economy."/>
      </w:tblPr>
      <w:tblGrid>
        <w:gridCol w:w="1249"/>
        <w:gridCol w:w="3643"/>
        <w:gridCol w:w="1377"/>
        <w:gridCol w:w="2747"/>
      </w:tblGrid>
      <w:tr w:rsidR="00751E7A" w14:paraId="63BBCBC0" w14:textId="77777777" w:rsidTr="003F3933">
        <w:trPr>
          <w:cantSplit/>
          <w:tblHeader/>
        </w:trPr>
        <w:tc>
          <w:tcPr>
            <w:tcW w:w="1249" w:type="dxa"/>
            <w:shd w:val="clear" w:color="auto" w:fill="DEEAF6" w:themeFill="accent5" w:themeFillTint="33"/>
          </w:tcPr>
          <w:p w14:paraId="741473F5" w14:textId="77777777" w:rsidR="00751E7A" w:rsidRPr="00317BFB" w:rsidRDefault="00751E7A" w:rsidP="003F3933">
            <w:pPr>
              <w:rPr>
                <w:b/>
              </w:rPr>
            </w:pPr>
            <w:bookmarkStart w:id="23" w:name="RowTitle_LocalEconomyKPIs"/>
            <w:bookmarkEnd w:id="23"/>
            <w:r w:rsidRPr="00317BFB">
              <w:rPr>
                <w:b/>
              </w:rPr>
              <w:t>Strategy</w:t>
            </w:r>
          </w:p>
        </w:tc>
        <w:tc>
          <w:tcPr>
            <w:tcW w:w="3643" w:type="dxa"/>
            <w:shd w:val="clear" w:color="auto" w:fill="DEEAF6" w:themeFill="accent5" w:themeFillTint="33"/>
          </w:tcPr>
          <w:p w14:paraId="4FB1693A" w14:textId="77777777" w:rsidR="00751E7A" w:rsidRPr="00317BFB" w:rsidRDefault="00751E7A" w:rsidP="003F3933">
            <w:pPr>
              <w:rPr>
                <w:b/>
              </w:rPr>
            </w:pPr>
            <w:r w:rsidRPr="00317BFB">
              <w:rPr>
                <w:b/>
              </w:rPr>
              <w:t>Project</w:t>
            </w:r>
          </w:p>
        </w:tc>
        <w:tc>
          <w:tcPr>
            <w:tcW w:w="1377" w:type="dxa"/>
            <w:shd w:val="clear" w:color="auto" w:fill="DEEAF6" w:themeFill="accent5" w:themeFillTint="33"/>
          </w:tcPr>
          <w:p w14:paraId="641EAD36" w14:textId="77777777" w:rsidR="00751E7A" w:rsidRPr="00317BFB" w:rsidRDefault="00751E7A" w:rsidP="003F3933">
            <w:pPr>
              <w:rPr>
                <w:b/>
              </w:rPr>
            </w:pPr>
            <w:r w:rsidRPr="00317BFB">
              <w:rPr>
                <w:b/>
              </w:rPr>
              <w:t>Progress</w:t>
            </w:r>
          </w:p>
        </w:tc>
        <w:tc>
          <w:tcPr>
            <w:tcW w:w="2747" w:type="dxa"/>
            <w:shd w:val="clear" w:color="auto" w:fill="DEEAF6" w:themeFill="accent5" w:themeFillTint="33"/>
          </w:tcPr>
          <w:p w14:paraId="07E7D3FA" w14:textId="77777777" w:rsidR="00751E7A" w:rsidRPr="00317BFB" w:rsidRDefault="00751E7A" w:rsidP="003F3933">
            <w:pPr>
              <w:rPr>
                <w:b/>
              </w:rPr>
            </w:pPr>
            <w:r w:rsidRPr="00317BFB">
              <w:rPr>
                <w:b/>
              </w:rPr>
              <w:t>Notes</w:t>
            </w:r>
          </w:p>
        </w:tc>
      </w:tr>
      <w:tr w:rsidR="00751E7A" w14:paraId="4009314A" w14:textId="77777777" w:rsidTr="003F3933">
        <w:trPr>
          <w:cantSplit/>
        </w:trPr>
        <w:tc>
          <w:tcPr>
            <w:tcW w:w="1249" w:type="dxa"/>
            <w:shd w:val="clear" w:color="auto" w:fill="E2EFD9" w:themeFill="accent6" w:themeFillTint="33"/>
          </w:tcPr>
          <w:p w14:paraId="36846BDA" w14:textId="77777777" w:rsidR="00751E7A" w:rsidRPr="00317BFB" w:rsidRDefault="00751E7A" w:rsidP="003F3933">
            <w:r w:rsidRPr="00317BFB">
              <w:t>1.1</w:t>
            </w:r>
          </w:p>
        </w:tc>
        <w:tc>
          <w:tcPr>
            <w:tcW w:w="3643" w:type="dxa"/>
            <w:shd w:val="clear" w:color="auto" w:fill="E2EFD9" w:themeFill="accent6" w:themeFillTint="33"/>
          </w:tcPr>
          <w:p w14:paraId="112A61A4" w14:textId="77777777" w:rsidR="00751E7A" w:rsidRPr="00317BFB" w:rsidRDefault="00751E7A" w:rsidP="003F3933">
            <w:r w:rsidRPr="00317BFB">
              <w:t>Position Cockburn as a leader in the Blue Economy</w:t>
            </w:r>
          </w:p>
        </w:tc>
        <w:tc>
          <w:tcPr>
            <w:tcW w:w="1377" w:type="dxa"/>
            <w:shd w:val="clear" w:color="auto" w:fill="E2EFD9" w:themeFill="accent6" w:themeFillTint="33"/>
          </w:tcPr>
          <w:p w14:paraId="21F08315" w14:textId="77777777" w:rsidR="00751E7A" w:rsidRPr="00317BFB" w:rsidRDefault="00751E7A" w:rsidP="003F3933">
            <w:r>
              <w:t>Completed</w:t>
            </w:r>
          </w:p>
        </w:tc>
        <w:tc>
          <w:tcPr>
            <w:tcW w:w="2747" w:type="dxa"/>
            <w:shd w:val="clear" w:color="auto" w:fill="E2EFD9" w:themeFill="accent6" w:themeFillTint="33"/>
          </w:tcPr>
          <w:p w14:paraId="22E18071" w14:textId="77777777" w:rsidR="00751E7A" w:rsidRPr="00317BFB" w:rsidRDefault="00751E7A" w:rsidP="003F3933">
            <w:r>
              <w:t>N/A</w:t>
            </w:r>
          </w:p>
        </w:tc>
      </w:tr>
      <w:tr w:rsidR="00751E7A" w14:paraId="509F8C8E" w14:textId="77777777" w:rsidTr="003F3933">
        <w:trPr>
          <w:cantSplit/>
        </w:trPr>
        <w:tc>
          <w:tcPr>
            <w:tcW w:w="1249" w:type="dxa"/>
            <w:shd w:val="clear" w:color="auto" w:fill="FBE4D5" w:themeFill="accent2" w:themeFillTint="33"/>
          </w:tcPr>
          <w:p w14:paraId="3BB4AD3D" w14:textId="77777777" w:rsidR="00751E7A" w:rsidRPr="00E8688B" w:rsidRDefault="00751E7A" w:rsidP="003F3933">
            <w:r w:rsidRPr="00E8688B">
              <w:t>1.1</w:t>
            </w:r>
          </w:p>
        </w:tc>
        <w:tc>
          <w:tcPr>
            <w:tcW w:w="3643" w:type="dxa"/>
            <w:shd w:val="clear" w:color="auto" w:fill="FBE4D5" w:themeFill="accent2" w:themeFillTint="33"/>
          </w:tcPr>
          <w:p w14:paraId="1D66D055" w14:textId="77777777" w:rsidR="00751E7A" w:rsidRPr="00E8688B" w:rsidRDefault="00751E7A" w:rsidP="003F3933">
            <w:r w:rsidRPr="00E8688B">
              <w:t>Develop visitor economy approach</w:t>
            </w:r>
          </w:p>
        </w:tc>
        <w:tc>
          <w:tcPr>
            <w:tcW w:w="1377" w:type="dxa"/>
            <w:shd w:val="clear" w:color="auto" w:fill="FBE4D5" w:themeFill="accent2" w:themeFillTint="33"/>
          </w:tcPr>
          <w:p w14:paraId="0C53182F" w14:textId="77777777" w:rsidR="00751E7A" w:rsidRPr="00E8688B" w:rsidRDefault="00751E7A" w:rsidP="003F3933">
            <w:r w:rsidRPr="00E8688B">
              <w:t>Reforecast to FY24</w:t>
            </w:r>
          </w:p>
        </w:tc>
        <w:tc>
          <w:tcPr>
            <w:tcW w:w="2747" w:type="dxa"/>
            <w:shd w:val="clear" w:color="auto" w:fill="FBE4D5" w:themeFill="accent2" w:themeFillTint="33"/>
          </w:tcPr>
          <w:p w14:paraId="6AD38B9A" w14:textId="77777777" w:rsidR="00751E7A" w:rsidRPr="00E8688B" w:rsidRDefault="00751E7A" w:rsidP="003F3933">
            <w:r w:rsidRPr="00E8688B">
              <w:t>Resourcing limitations, blue economy and defence industry were prioritised for delivery in FY23</w:t>
            </w:r>
          </w:p>
        </w:tc>
      </w:tr>
      <w:tr w:rsidR="00751E7A" w14:paraId="7E74EEC8" w14:textId="77777777" w:rsidTr="003F3933">
        <w:trPr>
          <w:cantSplit/>
        </w:trPr>
        <w:tc>
          <w:tcPr>
            <w:tcW w:w="1249" w:type="dxa"/>
            <w:shd w:val="clear" w:color="auto" w:fill="E2EFD9" w:themeFill="accent6" w:themeFillTint="33"/>
          </w:tcPr>
          <w:p w14:paraId="13DFF5EF" w14:textId="77777777" w:rsidR="00751E7A" w:rsidRPr="00E8688B" w:rsidRDefault="00751E7A" w:rsidP="003F3933">
            <w:r w:rsidRPr="00E8688B">
              <w:t>1.2</w:t>
            </w:r>
          </w:p>
        </w:tc>
        <w:tc>
          <w:tcPr>
            <w:tcW w:w="3643" w:type="dxa"/>
            <w:shd w:val="clear" w:color="auto" w:fill="E2EFD9" w:themeFill="accent6" w:themeFillTint="33"/>
          </w:tcPr>
          <w:p w14:paraId="11EA9D35" w14:textId="77777777" w:rsidR="00751E7A" w:rsidRPr="00E8688B" w:rsidRDefault="00751E7A" w:rsidP="003F3933">
            <w:r w:rsidRPr="00E8688B">
              <w:t xml:space="preserve">Deliver business grants program supporting Economic Development Principles, </w:t>
            </w:r>
            <w:proofErr w:type="gramStart"/>
            <w:r w:rsidRPr="00E8688B">
              <w:t>Policy</w:t>
            </w:r>
            <w:proofErr w:type="gramEnd"/>
            <w:r w:rsidRPr="00E8688B">
              <w:t xml:space="preserve"> and Guide</w:t>
            </w:r>
          </w:p>
        </w:tc>
        <w:tc>
          <w:tcPr>
            <w:tcW w:w="1377" w:type="dxa"/>
            <w:shd w:val="clear" w:color="auto" w:fill="E2EFD9" w:themeFill="accent6" w:themeFillTint="33"/>
          </w:tcPr>
          <w:p w14:paraId="709DA363" w14:textId="77777777" w:rsidR="00751E7A" w:rsidRPr="00E8688B" w:rsidRDefault="00751E7A" w:rsidP="003F3933">
            <w:r>
              <w:t>Completed</w:t>
            </w:r>
          </w:p>
        </w:tc>
        <w:tc>
          <w:tcPr>
            <w:tcW w:w="2747" w:type="dxa"/>
            <w:shd w:val="clear" w:color="auto" w:fill="E2EFD9" w:themeFill="accent6" w:themeFillTint="33"/>
          </w:tcPr>
          <w:p w14:paraId="6A920273" w14:textId="77777777" w:rsidR="00751E7A" w:rsidRPr="00E8688B" w:rsidRDefault="00751E7A" w:rsidP="003F3933">
            <w:r>
              <w:t>N/A</w:t>
            </w:r>
          </w:p>
        </w:tc>
      </w:tr>
      <w:tr w:rsidR="00751E7A" w14:paraId="20218BD7" w14:textId="77777777" w:rsidTr="003F3933">
        <w:trPr>
          <w:cantSplit/>
        </w:trPr>
        <w:tc>
          <w:tcPr>
            <w:tcW w:w="1249" w:type="dxa"/>
            <w:shd w:val="clear" w:color="auto" w:fill="E2EFD9" w:themeFill="accent6" w:themeFillTint="33"/>
          </w:tcPr>
          <w:p w14:paraId="66F97C45" w14:textId="77777777" w:rsidR="00751E7A" w:rsidRPr="00E8688B" w:rsidRDefault="00751E7A" w:rsidP="003F3933">
            <w:r w:rsidRPr="00E8688B">
              <w:t>1.3</w:t>
            </w:r>
          </w:p>
        </w:tc>
        <w:tc>
          <w:tcPr>
            <w:tcW w:w="3643" w:type="dxa"/>
            <w:shd w:val="clear" w:color="auto" w:fill="E2EFD9" w:themeFill="accent6" w:themeFillTint="33"/>
          </w:tcPr>
          <w:p w14:paraId="0C214899" w14:textId="77777777" w:rsidR="00751E7A" w:rsidRPr="00E8688B" w:rsidRDefault="00751E7A" w:rsidP="003F3933">
            <w:r w:rsidRPr="00E8688B">
              <w:t>Small Business Friendly Approvals Project Implementation</w:t>
            </w:r>
          </w:p>
        </w:tc>
        <w:tc>
          <w:tcPr>
            <w:tcW w:w="1377" w:type="dxa"/>
            <w:shd w:val="clear" w:color="auto" w:fill="E2EFD9" w:themeFill="accent6" w:themeFillTint="33"/>
          </w:tcPr>
          <w:p w14:paraId="73EACDC7" w14:textId="77777777" w:rsidR="00751E7A" w:rsidRPr="00E8688B" w:rsidRDefault="00751E7A" w:rsidP="003F3933">
            <w:r>
              <w:t>Completed</w:t>
            </w:r>
          </w:p>
        </w:tc>
        <w:tc>
          <w:tcPr>
            <w:tcW w:w="2747" w:type="dxa"/>
            <w:shd w:val="clear" w:color="auto" w:fill="E2EFD9" w:themeFill="accent6" w:themeFillTint="33"/>
          </w:tcPr>
          <w:p w14:paraId="11E52DFA" w14:textId="77777777" w:rsidR="00751E7A" w:rsidRPr="00E8688B" w:rsidRDefault="00751E7A" w:rsidP="003F3933">
            <w:r>
              <w:t>N/A</w:t>
            </w:r>
          </w:p>
        </w:tc>
      </w:tr>
    </w:tbl>
    <w:p w14:paraId="0D9CC92E" w14:textId="77777777" w:rsidR="00751E7A" w:rsidRDefault="00751E7A">
      <w:pPr>
        <w:rPr>
          <w:noProof/>
          <w14:ligatures w14:val="standardContextual"/>
        </w:rPr>
      </w:pPr>
    </w:p>
    <w:p w14:paraId="2E9DB463" w14:textId="15E65353" w:rsidR="00751E7A" w:rsidRDefault="00751E7A">
      <w:pPr>
        <w:rPr>
          <w:color w:val="002060"/>
        </w:rPr>
      </w:pPr>
      <w:r>
        <w:rPr>
          <w:noProof/>
          <w14:ligatures w14:val="standardContextual"/>
        </w:rPr>
        <w:drawing>
          <wp:inline distT="0" distB="0" distL="0" distR="0" wp14:anchorId="61F904D3" wp14:editId="7B846D8F">
            <wp:extent cx="5732804" cy="3505200"/>
            <wp:effectExtent l="0" t="0" r="1270" b="0"/>
            <wp:docPr id="65690478" name="Picture 4" descr="A group of people in business attire at the Indonesian Digital Exchange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0478" name="Picture 4" descr="A group of people in business attire at the Indonesian Digital Exchange event."/>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5736017" cy="3507165"/>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Pr="00E8688B">
        <w:rPr>
          <w:color w:val="002060"/>
        </w:rPr>
        <w:t>Indonesian Digital Exchange - December 2022: (L</w:t>
      </w:r>
      <w:r>
        <w:rPr>
          <w:color w:val="002060"/>
        </w:rPr>
        <w:t xml:space="preserve">eft to </w:t>
      </w:r>
      <w:r w:rsidRPr="00E8688B">
        <w:rPr>
          <w:color w:val="002060"/>
        </w:rPr>
        <w:t>R</w:t>
      </w:r>
      <w:r>
        <w:rPr>
          <w:color w:val="002060"/>
        </w:rPr>
        <w:t>ight</w:t>
      </w:r>
      <w:r w:rsidRPr="00E8688B">
        <w:rPr>
          <w:color w:val="002060"/>
        </w:rPr>
        <w:t>) Terina Grace - Black Swan Health, Steve Hall - Electrical and Communications Association of WA, Brett Peek - Austal, Michelle Clement - Western Australian Defence Science Centre, Kim Woods - South Metropolitan TAFE, Jessica Shaw MLA - Parliamentary Secretary to the Deputy Premier, Mayor Logan Howlett - City of Cockburn, Michael Carter - CCIWA, Dr Ian Martinus - Change Management Consultant, Victoria Green - City of Cockburn Executive Corporate Affairs and Andrew Outhwaite - For Blue</w:t>
      </w:r>
      <w:r>
        <w:rPr>
          <w:color w:val="002060"/>
        </w:rPr>
        <w:t>.</w:t>
      </w:r>
    </w:p>
    <w:p w14:paraId="7092851C" w14:textId="77777777" w:rsidR="00751E7A" w:rsidRDefault="00751E7A" w:rsidP="00751E7A">
      <w:pPr>
        <w:pStyle w:val="Heading2"/>
        <w:numPr>
          <w:ilvl w:val="0"/>
          <w:numId w:val="7"/>
        </w:numPr>
        <w:rPr>
          <w:color w:val="00806A"/>
        </w:rPr>
      </w:pPr>
      <w:r w:rsidRPr="00285F32">
        <w:rPr>
          <w:color w:val="00806A"/>
        </w:rPr>
        <w:t xml:space="preserve">Environmental </w:t>
      </w:r>
      <w:r w:rsidRPr="00720CF8">
        <w:rPr>
          <w:color w:val="00806A"/>
        </w:rPr>
        <w:t>Responsibility</w:t>
      </w:r>
    </w:p>
    <w:p w14:paraId="40097656" w14:textId="77777777" w:rsidR="00751E7A" w:rsidRPr="005C2A5D" w:rsidRDefault="00751E7A" w:rsidP="00751E7A">
      <w:pPr>
        <w:rPr>
          <w:b/>
        </w:rPr>
      </w:pPr>
      <w:r w:rsidRPr="005C2A5D">
        <w:rPr>
          <w:b/>
        </w:rPr>
        <w:t>2.1 Improved satisfaction with environmental management and with provision of parks and open spaces</w:t>
      </w:r>
    </w:p>
    <w:p w14:paraId="460DA220" w14:textId="77777777" w:rsidR="00751E7A" w:rsidRPr="005C2A5D" w:rsidRDefault="00751E7A" w:rsidP="00751E7A">
      <w:r>
        <w:t xml:space="preserve">a. </w:t>
      </w:r>
      <w:r w:rsidRPr="005C2A5D">
        <w:t>Community satisfaction with conservation and environmental management</w:t>
      </w:r>
    </w:p>
    <w:p w14:paraId="14117A26" w14:textId="77777777" w:rsidR="00751E7A" w:rsidRPr="005C2A5D" w:rsidRDefault="00751E7A" w:rsidP="00751E7A">
      <w:pPr>
        <w:pStyle w:val="ListParagraph"/>
        <w:numPr>
          <w:ilvl w:val="0"/>
          <w:numId w:val="12"/>
        </w:numPr>
      </w:pPr>
      <w:r w:rsidRPr="005C2A5D">
        <w:t xml:space="preserve">2021-22 Score: </w:t>
      </w:r>
      <w:r w:rsidRPr="00CE73F9">
        <w:rPr>
          <w:b/>
          <w:color w:val="00806A"/>
        </w:rPr>
        <w:t>62</w:t>
      </w:r>
    </w:p>
    <w:p w14:paraId="7D87B315" w14:textId="77777777" w:rsidR="00751E7A" w:rsidRPr="005C2A5D" w:rsidRDefault="00751E7A" w:rsidP="00751E7A">
      <w:pPr>
        <w:pStyle w:val="ListParagraph"/>
        <w:numPr>
          <w:ilvl w:val="0"/>
          <w:numId w:val="12"/>
        </w:numPr>
      </w:pPr>
      <w:r w:rsidRPr="005C2A5D">
        <w:t xml:space="preserve">2022-23 Score: </w:t>
      </w:r>
      <w:r w:rsidRPr="00CE73F9">
        <w:rPr>
          <w:b/>
          <w:color w:val="00806A"/>
        </w:rPr>
        <w:t>63</w:t>
      </w:r>
    </w:p>
    <w:p w14:paraId="59EE1E12" w14:textId="77777777" w:rsidR="00751E7A" w:rsidRPr="005C2A5D" w:rsidRDefault="00751E7A" w:rsidP="00751E7A">
      <w:r>
        <w:t xml:space="preserve">b. </w:t>
      </w:r>
      <w:r w:rsidRPr="005C2A5D">
        <w:t>Community satisfaction with playgrounds parks and reserves</w:t>
      </w:r>
    </w:p>
    <w:p w14:paraId="1F0472AE" w14:textId="77777777" w:rsidR="00751E7A" w:rsidRPr="005C2A5D" w:rsidRDefault="00751E7A" w:rsidP="00751E7A">
      <w:pPr>
        <w:pStyle w:val="ListParagraph"/>
        <w:numPr>
          <w:ilvl w:val="0"/>
          <w:numId w:val="13"/>
        </w:numPr>
      </w:pPr>
      <w:r w:rsidRPr="005C2A5D">
        <w:t xml:space="preserve">2021-22 Score: </w:t>
      </w:r>
      <w:r w:rsidRPr="00CE73F9">
        <w:rPr>
          <w:b/>
          <w:color w:val="00806A"/>
        </w:rPr>
        <w:t>74</w:t>
      </w:r>
    </w:p>
    <w:p w14:paraId="08B04466" w14:textId="77777777" w:rsidR="00751E7A" w:rsidRPr="005C2A5D" w:rsidRDefault="00751E7A" w:rsidP="00751E7A">
      <w:pPr>
        <w:pStyle w:val="ListParagraph"/>
        <w:numPr>
          <w:ilvl w:val="0"/>
          <w:numId w:val="13"/>
        </w:numPr>
      </w:pPr>
      <w:r w:rsidRPr="005C2A5D">
        <w:t xml:space="preserve">2022-23 Score: </w:t>
      </w:r>
      <w:r w:rsidRPr="00CE73F9">
        <w:rPr>
          <w:b/>
          <w:color w:val="00806A"/>
        </w:rPr>
        <w:t>73</w:t>
      </w:r>
    </w:p>
    <w:p w14:paraId="1402537C" w14:textId="77777777" w:rsidR="00720CF8" w:rsidRDefault="00720CF8" w:rsidP="00751E7A">
      <w:pPr>
        <w:rPr>
          <w:b/>
        </w:rPr>
      </w:pPr>
    </w:p>
    <w:p w14:paraId="72C14AF0" w14:textId="77777777" w:rsidR="00720CF8" w:rsidRDefault="00720CF8" w:rsidP="00751E7A">
      <w:pPr>
        <w:rPr>
          <w:b/>
        </w:rPr>
      </w:pPr>
    </w:p>
    <w:p w14:paraId="49C3804E" w14:textId="38496555" w:rsidR="00751E7A" w:rsidRPr="00CE73F9" w:rsidRDefault="00751E7A" w:rsidP="00751E7A">
      <w:pPr>
        <w:rPr>
          <w:b/>
        </w:rPr>
      </w:pPr>
      <w:r w:rsidRPr="00CE73F9">
        <w:rPr>
          <w:b/>
        </w:rPr>
        <w:t>2.2 Progress against KPIs identified in the State of the Sustainability Report</w:t>
      </w:r>
    </w:p>
    <w:p w14:paraId="6C1E145D" w14:textId="77777777" w:rsidR="00751E7A" w:rsidRPr="005C2A5D" w:rsidRDefault="00751E7A" w:rsidP="00751E7A">
      <w:r>
        <w:t xml:space="preserve">a. </w:t>
      </w:r>
      <w:r w:rsidRPr="005C2A5D">
        <w:t>Per cent of sustainability strategy targets achieved each financial year:</w:t>
      </w:r>
      <w:r>
        <w:t xml:space="preserve"> </w:t>
      </w:r>
      <w:r w:rsidRPr="005C2A5D">
        <w:t>Sustainability reporting has now been superseded by the Climate Change Strategy reporting, refer to outcome 2.3</w:t>
      </w:r>
    </w:p>
    <w:p w14:paraId="5900206E" w14:textId="77777777" w:rsidR="00751E7A" w:rsidRPr="00CE73F9" w:rsidRDefault="00751E7A" w:rsidP="00751E7A">
      <w:pPr>
        <w:rPr>
          <w:b/>
        </w:rPr>
      </w:pPr>
      <w:r w:rsidRPr="00CE73F9">
        <w:rPr>
          <w:b/>
        </w:rPr>
        <w:t>2.3 Progress against actions in the City's Climate Change Strategy</w:t>
      </w:r>
    </w:p>
    <w:p w14:paraId="74E9047C" w14:textId="77777777" w:rsidR="00751E7A" w:rsidRPr="005C2A5D" w:rsidRDefault="00751E7A" w:rsidP="00751E7A">
      <w:r>
        <w:t xml:space="preserve">a. </w:t>
      </w:r>
      <w:r w:rsidRPr="005C2A5D">
        <w:t>Climate Change Strategy reporting</w:t>
      </w:r>
    </w:p>
    <w:p w14:paraId="3B3F6DF7" w14:textId="628C333C" w:rsidR="00580F99" w:rsidRPr="00580F99" w:rsidRDefault="00751E7A" w:rsidP="00580F99">
      <w:pPr>
        <w:pStyle w:val="ListParagraph"/>
        <w:numPr>
          <w:ilvl w:val="0"/>
          <w:numId w:val="14"/>
        </w:numPr>
      </w:pPr>
      <w:r w:rsidRPr="00CE73F9">
        <w:rPr>
          <w:b/>
          <w:color w:val="00806A"/>
        </w:rPr>
        <w:t>51%</w:t>
      </w:r>
      <w:r w:rsidRPr="00CE73F9">
        <w:rPr>
          <w:color w:val="00806A"/>
        </w:rPr>
        <w:t xml:space="preserve"> </w:t>
      </w:r>
      <w:r w:rsidRPr="005C2A5D">
        <w:t>ongoing or complete,</w:t>
      </w:r>
      <w:r>
        <w:t xml:space="preserve"> </w:t>
      </w:r>
      <w:r w:rsidRPr="00CE73F9">
        <w:rPr>
          <w:b/>
          <w:color w:val="00806A"/>
        </w:rPr>
        <w:t>29%</w:t>
      </w:r>
      <w:r w:rsidRPr="00CE73F9">
        <w:rPr>
          <w:color w:val="00806A"/>
        </w:rPr>
        <w:t xml:space="preserve"> </w:t>
      </w:r>
      <w:r w:rsidRPr="005C2A5D">
        <w:t xml:space="preserve">in progress and </w:t>
      </w:r>
      <w:r w:rsidRPr="00CE73F9">
        <w:rPr>
          <w:b/>
          <w:color w:val="00806A"/>
        </w:rPr>
        <w:t>20%</w:t>
      </w:r>
      <w:r w:rsidRPr="00CE73F9">
        <w:rPr>
          <w:color w:val="00806A"/>
        </w:rPr>
        <w:t xml:space="preserve"> </w:t>
      </w:r>
      <w:r w:rsidRPr="005C2A5D">
        <w:t>to be commenced</w:t>
      </w:r>
    </w:p>
    <w:p w14:paraId="17C2FD71" w14:textId="37672FDA" w:rsidR="00580F99" w:rsidRDefault="00580F99">
      <w:pPr>
        <w:rPr>
          <w:color w:val="002060"/>
        </w:rPr>
      </w:pPr>
      <w:r>
        <w:rPr>
          <w:noProof/>
          <w14:ligatures w14:val="standardContextual"/>
        </w:rPr>
        <w:drawing>
          <wp:inline distT="0" distB="0" distL="0" distR="0" wp14:anchorId="375C3387" wp14:editId="03876042">
            <wp:extent cx="5731510" cy="3028950"/>
            <wp:effectExtent l="0" t="0" r="2540" b="0"/>
            <wp:docPr id="625487842" name="Picture 5" descr="Adults and children at the opening of Tapper Park nature pla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87842" name="Picture 5" descr="Adults and children at the opening of Tapper Park nature play area."/>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5731510" cy="3028950"/>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Pr="001E4797">
        <w:rPr>
          <w:color w:val="002060"/>
        </w:rPr>
        <w:t>Tapper Park nature play area opening - August 2022: (L</w:t>
      </w:r>
      <w:r>
        <w:rPr>
          <w:color w:val="002060"/>
        </w:rPr>
        <w:t xml:space="preserve">eft to </w:t>
      </w:r>
      <w:r w:rsidRPr="001E4797">
        <w:rPr>
          <w:color w:val="002060"/>
        </w:rPr>
        <w:t>R</w:t>
      </w:r>
      <w:r>
        <w:rPr>
          <w:color w:val="002060"/>
        </w:rPr>
        <w:t>ight</w:t>
      </w:r>
      <w:r w:rsidRPr="001E4797">
        <w:rPr>
          <w:color w:val="002060"/>
        </w:rPr>
        <w:t>) Deputy Mayor Cr Tom Widenbar, Mayor Logan Howlett, Craig - Project Manager, Cr Carol Reeve-Fowkes, David Scaife MLA, Michelle Dunlop - Atwell Community Association, Jonelle Gilroy - President Atwell Community Association and Cr Tarun Dewan.</w:t>
      </w:r>
    </w:p>
    <w:p w14:paraId="5894E09D" w14:textId="77777777" w:rsidR="00580F99" w:rsidRPr="00720CF8" w:rsidRDefault="00580F99" w:rsidP="00D04D3E">
      <w:pPr>
        <w:pStyle w:val="Heading3"/>
        <w:rPr>
          <w:color w:val="00806A"/>
        </w:rPr>
      </w:pPr>
      <w:r w:rsidRPr="00720CF8">
        <w:rPr>
          <w:color w:val="00806A"/>
        </w:rPr>
        <w:t>Financial year 2022-23: CBP KPIs – Key Projects</w:t>
      </w:r>
    </w:p>
    <w:tbl>
      <w:tblPr>
        <w:tblStyle w:val="TableGrid"/>
        <w:tblW w:w="0" w:type="auto"/>
        <w:tblLook w:val="04A0" w:firstRow="1" w:lastRow="0" w:firstColumn="1" w:lastColumn="0" w:noHBand="0" w:noVBand="1"/>
        <w:tblDescription w:val="Table showing progress of key projects related to Environmental Responsibility."/>
      </w:tblPr>
      <w:tblGrid>
        <w:gridCol w:w="1249"/>
        <w:gridCol w:w="3643"/>
        <w:gridCol w:w="1377"/>
        <w:gridCol w:w="2747"/>
      </w:tblGrid>
      <w:tr w:rsidR="00580F99" w14:paraId="34A18E17" w14:textId="77777777" w:rsidTr="003F3933">
        <w:trPr>
          <w:cantSplit/>
          <w:tblHeader/>
        </w:trPr>
        <w:tc>
          <w:tcPr>
            <w:tcW w:w="1249" w:type="dxa"/>
            <w:shd w:val="clear" w:color="auto" w:fill="DEEAF6" w:themeFill="accent5" w:themeFillTint="33"/>
          </w:tcPr>
          <w:p w14:paraId="6279DE3F" w14:textId="77777777" w:rsidR="00580F99" w:rsidRPr="00317BFB" w:rsidRDefault="00580F99" w:rsidP="003F3933">
            <w:pPr>
              <w:rPr>
                <w:b/>
              </w:rPr>
            </w:pPr>
            <w:bookmarkStart w:id="24" w:name="RowTitle_EnvironmentalResponsibilityKPIs"/>
            <w:bookmarkEnd w:id="24"/>
            <w:r w:rsidRPr="00317BFB">
              <w:rPr>
                <w:b/>
              </w:rPr>
              <w:t>Strategy</w:t>
            </w:r>
          </w:p>
        </w:tc>
        <w:tc>
          <w:tcPr>
            <w:tcW w:w="3643" w:type="dxa"/>
            <w:shd w:val="clear" w:color="auto" w:fill="DEEAF6" w:themeFill="accent5" w:themeFillTint="33"/>
          </w:tcPr>
          <w:p w14:paraId="784FF059" w14:textId="77777777" w:rsidR="00580F99" w:rsidRPr="00317BFB" w:rsidRDefault="00580F99" w:rsidP="003F3933">
            <w:pPr>
              <w:rPr>
                <w:b/>
              </w:rPr>
            </w:pPr>
            <w:r w:rsidRPr="00317BFB">
              <w:rPr>
                <w:b/>
              </w:rPr>
              <w:t>Project</w:t>
            </w:r>
          </w:p>
        </w:tc>
        <w:tc>
          <w:tcPr>
            <w:tcW w:w="1377" w:type="dxa"/>
            <w:shd w:val="clear" w:color="auto" w:fill="DEEAF6" w:themeFill="accent5" w:themeFillTint="33"/>
          </w:tcPr>
          <w:p w14:paraId="2DC481E4" w14:textId="77777777" w:rsidR="00580F99" w:rsidRPr="00317BFB" w:rsidRDefault="00580F99" w:rsidP="003F3933">
            <w:pPr>
              <w:rPr>
                <w:b/>
              </w:rPr>
            </w:pPr>
            <w:r w:rsidRPr="00317BFB">
              <w:rPr>
                <w:b/>
              </w:rPr>
              <w:t>Progress</w:t>
            </w:r>
          </w:p>
        </w:tc>
        <w:tc>
          <w:tcPr>
            <w:tcW w:w="2747" w:type="dxa"/>
            <w:shd w:val="clear" w:color="auto" w:fill="DEEAF6" w:themeFill="accent5" w:themeFillTint="33"/>
          </w:tcPr>
          <w:p w14:paraId="66B7CF88" w14:textId="77777777" w:rsidR="00580F99" w:rsidRPr="00317BFB" w:rsidRDefault="00580F99" w:rsidP="003F3933">
            <w:pPr>
              <w:rPr>
                <w:b/>
              </w:rPr>
            </w:pPr>
            <w:r w:rsidRPr="00317BFB">
              <w:rPr>
                <w:b/>
              </w:rPr>
              <w:t>Notes</w:t>
            </w:r>
          </w:p>
        </w:tc>
      </w:tr>
      <w:tr w:rsidR="00580F99" w14:paraId="435C5C91" w14:textId="77777777" w:rsidTr="003F3933">
        <w:trPr>
          <w:cantSplit/>
        </w:trPr>
        <w:tc>
          <w:tcPr>
            <w:tcW w:w="1249" w:type="dxa"/>
            <w:shd w:val="clear" w:color="auto" w:fill="FFD3C9"/>
          </w:tcPr>
          <w:p w14:paraId="34D4E199" w14:textId="77777777" w:rsidR="00580F99" w:rsidRPr="00597BFD" w:rsidRDefault="00580F99" w:rsidP="003F3933">
            <w:r w:rsidRPr="00597BFD">
              <w:t>2.1</w:t>
            </w:r>
          </w:p>
        </w:tc>
        <w:tc>
          <w:tcPr>
            <w:tcW w:w="3643" w:type="dxa"/>
            <w:shd w:val="clear" w:color="auto" w:fill="FFD3C9"/>
          </w:tcPr>
          <w:p w14:paraId="65DF6ADE" w14:textId="77777777" w:rsidR="00580F99" w:rsidRPr="00597BFD" w:rsidRDefault="00580F99" w:rsidP="003F3933">
            <w:r w:rsidRPr="00597BFD">
              <w:t>Coogee Beach Masterplan review</w:t>
            </w:r>
          </w:p>
        </w:tc>
        <w:tc>
          <w:tcPr>
            <w:tcW w:w="1377" w:type="dxa"/>
            <w:shd w:val="clear" w:color="auto" w:fill="FFD3C9"/>
          </w:tcPr>
          <w:p w14:paraId="4713C102" w14:textId="77777777" w:rsidR="00580F99" w:rsidRPr="00597BFD" w:rsidRDefault="00580F99" w:rsidP="003F3933">
            <w:r>
              <w:t>Not completed</w:t>
            </w:r>
          </w:p>
        </w:tc>
        <w:tc>
          <w:tcPr>
            <w:tcW w:w="2747" w:type="dxa"/>
            <w:shd w:val="clear" w:color="auto" w:fill="FFD3C9"/>
          </w:tcPr>
          <w:p w14:paraId="5BE034F4" w14:textId="77777777" w:rsidR="00580F99" w:rsidRPr="00597BFD" w:rsidRDefault="00580F99" w:rsidP="003F3933">
            <w:r w:rsidRPr="00597BFD">
              <w:t>Resourcing limitations due to labour market conditions impacted project delivery</w:t>
            </w:r>
          </w:p>
        </w:tc>
      </w:tr>
      <w:tr w:rsidR="00580F99" w14:paraId="41261349" w14:textId="77777777" w:rsidTr="003F3933">
        <w:trPr>
          <w:cantSplit/>
        </w:trPr>
        <w:tc>
          <w:tcPr>
            <w:tcW w:w="1249" w:type="dxa"/>
            <w:shd w:val="clear" w:color="auto" w:fill="E2EFD9" w:themeFill="accent6" w:themeFillTint="33"/>
          </w:tcPr>
          <w:p w14:paraId="4957FE0B" w14:textId="77777777" w:rsidR="00580F99" w:rsidRPr="00E8688B" w:rsidRDefault="00580F99" w:rsidP="003F3933">
            <w:r>
              <w:t>2.1</w:t>
            </w:r>
          </w:p>
        </w:tc>
        <w:tc>
          <w:tcPr>
            <w:tcW w:w="3643" w:type="dxa"/>
            <w:shd w:val="clear" w:color="auto" w:fill="E2EFD9" w:themeFill="accent6" w:themeFillTint="33"/>
          </w:tcPr>
          <w:p w14:paraId="4FB9BDE4" w14:textId="77777777" w:rsidR="00580F99" w:rsidRPr="00E8688B" w:rsidRDefault="00580F99" w:rsidP="003F3933">
            <w:r w:rsidRPr="00597BFD">
              <w:t>Review Urban Forest Plan 2018-2028</w:t>
            </w:r>
          </w:p>
        </w:tc>
        <w:tc>
          <w:tcPr>
            <w:tcW w:w="1377" w:type="dxa"/>
            <w:shd w:val="clear" w:color="auto" w:fill="E2EFD9" w:themeFill="accent6" w:themeFillTint="33"/>
          </w:tcPr>
          <w:p w14:paraId="23B6C220" w14:textId="77777777" w:rsidR="00580F99" w:rsidRPr="00E8688B" w:rsidRDefault="00580F99" w:rsidP="003F3933">
            <w:r>
              <w:t>Completed</w:t>
            </w:r>
          </w:p>
        </w:tc>
        <w:tc>
          <w:tcPr>
            <w:tcW w:w="2747" w:type="dxa"/>
            <w:shd w:val="clear" w:color="auto" w:fill="E2EFD9" w:themeFill="accent6" w:themeFillTint="33"/>
          </w:tcPr>
          <w:p w14:paraId="3542077D" w14:textId="77777777" w:rsidR="00580F99" w:rsidRPr="00E8688B" w:rsidRDefault="00580F99" w:rsidP="003F3933">
            <w:r>
              <w:t>N/A</w:t>
            </w:r>
          </w:p>
        </w:tc>
      </w:tr>
      <w:tr w:rsidR="00580F99" w14:paraId="6BBE794F" w14:textId="77777777" w:rsidTr="003F3933">
        <w:trPr>
          <w:cantSplit/>
        </w:trPr>
        <w:tc>
          <w:tcPr>
            <w:tcW w:w="1249" w:type="dxa"/>
            <w:shd w:val="clear" w:color="auto" w:fill="FBE4D5" w:themeFill="accent2" w:themeFillTint="33"/>
          </w:tcPr>
          <w:p w14:paraId="6CBEBF4B" w14:textId="77777777" w:rsidR="00580F99" w:rsidRPr="00E8688B" w:rsidRDefault="00580F99" w:rsidP="003F3933">
            <w:r>
              <w:t>2.1</w:t>
            </w:r>
          </w:p>
        </w:tc>
        <w:tc>
          <w:tcPr>
            <w:tcW w:w="3643" w:type="dxa"/>
            <w:shd w:val="clear" w:color="auto" w:fill="FBE4D5" w:themeFill="accent2" w:themeFillTint="33"/>
          </w:tcPr>
          <w:p w14:paraId="6CBD9009" w14:textId="77777777" w:rsidR="00580F99" w:rsidRPr="00E8688B" w:rsidRDefault="00580F99" w:rsidP="003F3933">
            <w:r w:rsidRPr="00597BFD">
              <w:t xml:space="preserve">Undertake </w:t>
            </w:r>
            <w:proofErr w:type="spellStart"/>
            <w:r w:rsidRPr="00597BFD">
              <w:t>Yandjet</w:t>
            </w:r>
            <w:proofErr w:type="spellEnd"/>
            <w:r w:rsidRPr="00597BFD">
              <w:t xml:space="preserve"> Park Yangebup Improvements</w:t>
            </w:r>
          </w:p>
        </w:tc>
        <w:tc>
          <w:tcPr>
            <w:tcW w:w="1377" w:type="dxa"/>
            <w:shd w:val="clear" w:color="auto" w:fill="FBE4D5" w:themeFill="accent2" w:themeFillTint="33"/>
          </w:tcPr>
          <w:p w14:paraId="3F4BA9C6" w14:textId="77777777" w:rsidR="00580F99" w:rsidRPr="00E8688B" w:rsidRDefault="00580F99" w:rsidP="003F3933">
            <w:r w:rsidRPr="00597BFD">
              <w:t>Reforecast to FY24</w:t>
            </w:r>
          </w:p>
        </w:tc>
        <w:tc>
          <w:tcPr>
            <w:tcW w:w="2747" w:type="dxa"/>
            <w:shd w:val="clear" w:color="auto" w:fill="FBE4D5" w:themeFill="accent2" w:themeFillTint="33"/>
          </w:tcPr>
          <w:p w14:paraId="54BCD830" w14:textId="77777777" w:rsidR="00580F99" w:rsidRPr="00E8688B" w:rsidRDefault="00580F99" w:rsidP="003F3933">
            <w:r w:rsidRPr="00597BFD">
              <w:t xml:space="preserve">Resourcing, </w:t>
            </w:r>
            <w:proofErr w:type="gramStart"/>
            <w:r w:rsidRPr="00597BFD">
              <w:t>contracts</w:t>
            </w:r>
            <w:proofErr w:type="gramEnd"/>
            <w:r w:rsidRPr="00597BFD">
              <w:t xml:space="preserve"> and materials shortages impacted project delivery timeline</w:t>
            </w:r>
          </w:p>
        </w:tc>
      </w:tr>
      <w:tr w:rsidR="00580F99" w14:paraId="2C912F62" w14:textId="77777777" w:rsidTr="003F3933">
        <w:trPr>
          <w:cantSplit/>
        </w:trPr>
        <w:tc>
          <w:tcPr>
            <w:tcW w:w="1249" w:type="dxa"/>
            <w:shd w:val="clear" w:color="auto" w:fill="FBE4D5" w:themeFill="accent2" w:themeFillTint="33"/>
          </w:tcPr>
          <w:p w14:paraId="0540BDAB" w14:textId="77777777" w:rsidR="00580F99" w:rsidRPr="00E8688B" w:rsidRDefault="00580F99" w:rsidP="003F3933">
            <w:r>
              <w:t>2.2</w:t>
            </w:r>
          </w:p>
        </w:tc>
        <w:tc>
          <w:tcPr>
            <w:tcW w:w="3643" w:type="dxa"/>
            <w:shd w:val="clear" w:color="auto" w:fill="FBE4D5" w:themeFill="accent2" w:themeFillTint="33"/>
          </w:tcPr>
          <w:p w14:paraId="1FB9073D" w14:textId="77777777" w:rsidR="00580F99" w:rsidRPr="00E8688B" w:rsidRDefault="00580F99" w:rsidP="003F3933">
            <w:r w:rsidRPr="00597BFD">
              <w:t>EV chargers at all City infrastructure with Solar</w:t>
            </w:r>
          </w:p>
        </w:tc>
        <w:tc>
          <w:tcPr>
            <w:tcW w:w="1377" w:type="dxa"/>
            <w:shd w:val="clear" w:color="auto" w:fill="FBE4D5" w:themeFill="accent2" w:themeFillTint="33"/>
          </w:tcPr>
          <w:p w14:paraId="185778E4" w14:textId="77777777" w:rsidR="00580F99" w:rsidRPr="00E8688B" w:rsidRDefault="00580F99" w:rsidP="003F3933">
            <w:r w:rsidRPr="00597BFD">
              <w:t>Reforecast to FY24</w:t>
            </w:r>
          </w:p>
        </w:tc>
        <w:tc>
          <w:tcPr>
            <w:tcW w:w="2747" w:type="dxa"/>
            <w:shd w:val="clear" w:color="auto" w:fill="FBE4D5" w:themeFill="accent2" w:themeFillTint="33"/>
          </w:tcPr>
          <w:p w14:paraId="6EC59279" w14:textId="77777777" w:rsidR="00580F99" w:rsidRPr="00E8688B" w:rsidRDefault="00580F99" w:rsidP="003F3933">
            <w:r w:rsidRPr="00597BFD">
              <w:t>Resourcing limitations due to labour market conditions impacted project delivery</w:t>
            </w:r>
          </w:p>
        </w:tc>
      </w:tr>
      <w:tr w:rsidR="00580F99" w14:paraId="5F7CDEAD" w14:textId="77777777" w:rsidTr="003F3933">
        <w:trPr>
          <w:cantSplit/>
        </w:trPr>
        <w:tc>
          <w:tcPr>
            <w:tcW w:w="1249" w:type="dxa"/>
            <w:shd w:val="clear" w:color="auto" w:fill="E2EFD9" w:themeFill="accent6" w:themeFillTint="33"/>
          </w:tcPr>
          <w:p w14:paraId="58D38D27" w14:textId="77777777" w:rsidR="00580F99" w:rsidRDefault="00580F99" w:rsidP="003F3933">
            <w:r>
              <w:t>2.2</w:t>
            </w:r>
          </w:p>
        </w:tc>
        <w:tc>
          <w:tcPr>
            <w:tcW w:w="3643" w:type="dxa"/>
            <w:shd w:val="clear" w:color="auto" w:fill="E2EFD9" w:themeFill="accent6" w:themeFillTint="33"/>
          </w:tcPr>
          <w:p w14:paraId="46DB071B" w14:textId="77777777" w:rsidR="00580F99" w:rsidRPr="00597BFD" w:rsidRDefault="00580F99" w:rsidP="003F3933">
            <w:r w:rsidRPr="00597BFD">
              <w:t>Waterwise Council Action Plan 2018-2028</w:t>
            </w:r>
          </w:p>
        </w:tc>
        <w:tc>
          <w:tcPr>
            <w:tcW w:w="1377" w:type="dxa"/>
            <w:shd w:val="clear" w:color="auto" w:fill="E2EFD9" w:themeFill="accent6" w:themeFillTint="33"/>
          </w:tcPr>
          <w:p w14:paraId="5BAC6CE6" w14:textId="77777777" w:rsidR="00580F99" w:rsidRPr="00597BFD" w:rsidRDefault="00580F99" w:rsidP="003F3933">
            <w:r>
              <w:t>Completed</w:t>
            </w:r>
          </w:p>
        </w:tc>
        <w:tc>
          <w:tcPr>
            <w:tcW w:w="2747" w:type="dxa"/>
            <w:shd w:val="clear" w:color="auto" w:fill="E2EFD9" w:themeFill="accent6" w:themeFillTint="33"/>
          </w:tcPr>
          <w:p w14:paraId="00DAA872" w14:textId="77777777" w:rsidR="00580F99" w:rsidRPr="00597BFD" w:rsidRDefault="00580F99" w:rsidP="003F3933">
            <w:r>
              <w:t>N/A</w:t>
            </w:r>
          </w:p>
        </w:tc>
      </w:tr>
      <w:tr w:rsidR="00580F99" w14:paraId="4E64CDE4" w14:textId="77777777" w:rsidTr="003F3933">
        <w:trPr>
          <w:cantSplit/>
        </w:trPr>
        <w:tc>
          <w:tcPr>
            <w:tcW w:w="1249" w:type="dxa"/>
            <w:shd w:val="clear" w:color="auto" w:fill="E2EFD9" w:themeFill="accent6" w:themeFillTint="33"/>
          </w:tcPr>
          <w:p w14:paraId="547774B4" w14:textId="77777777" w:rsidR="00580F99" w:rsidRDefault="00580F99" w:rsidP="003F3933">
            <w:r>
              <w:t>2.2</w:t>
            </w:r>
          </w:p>
        </w:tc>
        <w:tc>
          <w:tcPr>
            <w:tcW w:w="3643" w:type="dxa"/>
            <w:shd w:val="clear" w:color="auto" w:fill="E2EFD9" w:themeFill="accent6" w:themeFillTint="33"/>
          </w:tcPr>
          <w:p w14:paraId="05C50B3D" w14:textId="77777777" w:rsidR="00580F99" w:rsidRPr="00597BFD" w:rsidRDefault="00580F99" w:rsidP="003F3933">
            <w:r w:rsidRPr="00597BFD">
              <w:t>Henderson Waste Recovery Park Redevelopment</w:t>
            </w:r>
          </w:p>
        </w:tc>
        <w:tc>
          <w:tcPr>
            <w:tcW w:w="1377" w:type="dxa"/>
            <w:shd w:val="clear" w:color="auto" w:fill="E2EFD9" w:themeFill="accent6" w:themeFillTint="33"/>
          </w:tcPr>
          <w:p w14:paraId="734CE193" w14:textId="77777777" w:rsidR="00580F99" w:rsidRPr="00597BFD" w:rsidRDefault="00580F99" w:rsidP="003F3933">
            <w:r>
              <w:t>Completed</w:t>
            </w:r>
          </w:p>
        </w:tc>
        <w:tc>
          <w:tcPr>
            <w:tcW w:w="2747" w:type="dxa"/>
            <w:shd w:val="clear" w:color="auto" w:fill="E2EFD9" w:themeFill="accent6" w:themeFillTint="33"/>
          </w:tcPr>
          <w:p w14:paraId="6776AA01" w14:textId="77777777" w:rsidR="00580F99" w:rsidRPr="00597BFD" w:rsidRDefault="00580F99" w:rsidP="003F3933">
            <w:r>
              <w:t>N/A</w:t>
            </w:r>
          </w:p>
        </w:tc>
      </w:tr>
      <w:tr w:rsidR="00580F99" w14:paraId="40EAB48D" w14:textId="77777777" w:rsidTr="003F3933">
        <w:trPr>
          <w:cantSplit/>
        </w:trPr>
        <w:tc>
          <w:tcPr>
            <w:tcW w:w="1249" w:type="dxa"/>
            <w:shd w:val="clear" w:color="auto" w:fill="FFD3C9"/>
          </w:tcPr>
          <w:p w14:paraId="0C3B8264" w14:textId="77777777" w:rsidR="00580F99" w:rsidRDefault="00580F99" w:rsidP="003F3933">
            <w:r>
              <w:t>2.3</w:t>
            </w:r>
          </w:p>
        </w:tc>
        <w:tc>
          <w:tcPr>
            <w:tcW w:w="3643" w:type="dxa"/>
            <w:shd w:val="clear" w:color="auto" w:fill="FFD3C9"/>
          </w:tcPr>
          <w:p w14:paraId="6205F2A5" w14:textId="77777777" w:rsidR="00580F99" w:rsidRPr="00597BFD" w:rsidRDefault="00580F99" w:rsidP="003F3933">
            <w:r w:rsidRPr="005224E7">
              <w:t>Develop the Coastal Management and Development Plan</w:t>
            </w:r>
          </w:p>
        </w:tc>
        <w:tc>
          <w:tcPr>
            <w:tcW w:w="1377" w:type="dxa"/>
            <w:shd w:val="clear" w:color="auto" w:fill="FFD3C9"/>
          </w:tcPr>
          <w:p w14:paraId="193A8640" w14:textId="77777777" w:rsidR="00580F99" w:rsidRDefault="00580F99" w:rsidP="003F3933">
            <w:r>
              <w:t>Not completed</w:t>
            </w:r>
          </w:p>
        </w:tc>
        <w:tc>
          <w:tcPr>
            <w:tcW w:w="2747" w:type="dxa"/>
            <w:shd w:val="clear" w:color="auto" w:fill="FFD3C9"/>
          </w:tcPr>
          <w:p w14:paraId="753D04B6" w14:textId="77777777" w:rsidR="00580F99" w:rsidRDefault="00580F99" w:rsidP="003F3933">
            <w:r w:rsidRPr="005224E7">
              <w:t xml:space="preserve">Development of the Coastal </w:t>
            </w:r>
            <w:proofErr w:type="spellStart"/>
            <w:r w:rsidRPr="005224E7">
              <w:t>Managemennt</w:t>
            </w:r>
            <w:proofErr w:type="spellEnd"/>
            <w:r w:rsidRPr="005224E7">
              <w:t xml:space="preserve"> Development Plan has been </w:t>
            </w:r>
            <w:proofErr w:type="spellStart"/>
            <w:r w:rsidRPr="005224E7">
              <w:t>superceded</w:t>
            </w:r>
            <w:proofErr w:type="spellEnd"/>
            <w:r w:rsidRPr="005224E7">
              <w:t xml:space="preserve"> by development of the Coastal Hazard Risk Management and Adaptation Plan</w:t>
            </w:r>
          </w:p>
        </w:tc>
      </w:tr>
    </w:tbl>
    <w:p w14:paraId="4AA3BE9F" w14:textId="071B184D" w:rsidR="00580F99" w:rsidRDefault="00580F99">
      <w:pPr>
        <w:rPr>
          <w:color w:val="002060"/>
        </w:rPr>
      </w:pPr>
      <w:r>
        <w:rPr>
          <w:noProof/>
          <w14:ligatures w14:val="standardContextual"/>
        </w:rPr>
        <w:drawing>
          <wp:inline distT="0" distB="0" distL="0" distR="0" wp14:anchorId="1C06D8C0" wp14:editId="39AF2154">
            <wp:extent cx="5191125" cy="3453829"/>
            <wp:effectExtent l="0" t="0" r="0" b="0"/>
            <wp:docPr id="2130996035" name="Picture 6" descr="Go2Cup waste station near the beach at the Coogee Live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96035" name="Picture 6" descr="Go2Cup waste station near the beach at the Coogee Live event."/>
                    <pic:cNvPicPr/>
                  </pic:nvPicPr>
                  <pic:blipFill>
                    <a:blip r:embed="rId57" cstate="screen">
                      <a:extLst>
                        <a:ext uri="{28A0092B-C50C-407E-A947-70E740481C1C}">
                          <a14:useLocalDpi xmlns:a14="http://schemas.microsoft.com/office/drawing/2010/main"/>
                        </a:ext>
                      </a:extLst>
                    </a:blip>
                    <a:stretch>
                      <a:fillRect/>
                    </a:stretch>
                  </pic:blipFill>
                  <pic:spPr>
                    <a:xfrm>
                      <a:off x="0" y="0"/>
                      <a:ext cx="5194286" cy="3455932"/>
                    </a:xfrm>
                    <a:prstGeom prst="rect">
                      <a:avLst/>
                    </a:prstGeom>
                  </pic:spPr>
                </pic:pic>
              </a:graphicData>
            </a:graphic>
          </wp:inline>
        </w:drawing>
      </w:r>
      <w:r w:rsidR="00720CF8">
        <w:rPr>
          <w:color w:val="002060"/>
        </w:rPr>
        <w:t xml:space="preserve"> </w:t>
      </w:r>
      <w:r w:rsidR="00720CF8">
        <w:rPr>
          <w:color w:val="002060"/>
        </w:rPr>
        <w:br/>
      </w:r>
      <w:r w:rsidRPr="004E1256">
        <w:rPr>
          <w:color w:val="002060"/>
        </w:rPr>
        <w:t xml:space="preserve">Record-breaking use of reusable dishes and cutlery at Coogee Live saved </w:t>
      </w:r>
      <w:r w:rsidRPr="00F279A0">
        <w:rPr>
          <w:b/>
          <w:color w:val="00806A"/>
        </w:rPr>
        <w:t>32,000+</w:t>
      </w:r>
      <w:r w:rsidRPr="00F279A0">
        <w:rPr>
          <w:color w:val="00806A"/>
        </w:rPr>
        <w:t xml:space="preserve"> </w:t>
      </w:r>
      <w:r w:rsidRPr="004E1256">
        <w:rPr>
          <w:color w:val="002060"/>
        </w:rPr>
        <w:t>items from the rubbish dump, March 2023.</w:t>
      </w:r>
    </w:p>
    <w:p w14:paraId="4CFDD12F" w14:textId="77777777" w:rsidR="00580F99" w:rsidRPr="001747C4" w:rsidRDefault="00580F99" w:rsidP="00580F99">
      <w:pPr>
        <w:pStyle w:val="Heading2"/>
        <w:numPr>
          <w:ilvl w:val="0"/>
          <w:numId w:val="7"/>
        </w:numPr>
        <w:rPr>
          <w:color w:val="BF4066"/>
        </w:rPr>
      </w:pPr>
      <w:r w:rsidRPr="001747C4">
        <w:rPr>
          <w:color w:val="BF4066"/>
        </w:rPr>
        <w:t xml:space="preserve">Community, </w:t>
      </w:r>
      <w:r w:rsidRPr="00720CF8">
        <w:rPr>
          <w:color w:val="BF4066"/>
        </w:rPr>
        <w:t>Lifestyle and Security</w:t>
      </w:r>
    </w:p>
    <w:p w14:paraId="404EE41F" w14:textId="77777777" w:rsidR="00580F99" w:rsidRPr="005F0839" w:rsidRDefault="00580F99" w:rsidP="00580F99">
      <w:pPr>
        <w:rPr>
          <w:b/>
        </w:rPr>
      </w:pPr>
      <w:r w:rsidRPr="005F0839">
        <w:rPr>
          <w:b/>
        </w:rPr>
        <w:t>3.1 Improved satisfaction with the City's provision of community, recreation and cultural services and facilities</w:t>
      </w:r>
    </w:p>
    <w:p w14:paraId="2D925041" w14:textId="77777777" w:rsidR="00580F99" w:rsidRDefault="00580F99" w:rsidP="00580F99">
      <w:r>
        <w:t>a. Community buildings, halls, and toilets</w:t>
      </w:r>
    </w:p>
    <w:p w14:paraId="611DA308" w14:textId="77777777" w:rsidR="00580F99" w:rsidRDefault="00580F99" w:rsidP="00580F99">
      <w:pPr>
        <w:pStyle w:val="ListParagraph"/>
        <w:numPr>
          <w:ilvl w:val="0"/>
          <w:numId w:val="14"/>
        </w:numPr>
      </w:pPr>
      <w:r w:rsidRPr="005F0839">
        <w:t xml:space="preserve">2021-22 Score: </w:t>
      </w:r>
      <w:r w:rsidRPr="005F0839">
        <w:rPr>
          <w:b/>
          <w:color w:val="BF4066"/>
        </w:rPr>
        <w:t>66</w:t>
      </w:r>
    </w:p>
    <w:p w14:paraId="49044671" w14:textId="77777777" w:rsidR="00580F99" w:rsidRDefault="00580F99" w:rsidP="00580F99">
      <w:pPr>
        <w:pStyle w:val="ListParagraph"/>
        <w:numPr>
          <w:ilvl w:val="0"/>
          <w:numId w:val="14"/>
        </w:numPr>
      </w:pPr>
      <w:r w:rsidRPr="005F0839">
        <w:t xml:space="preserve">2022-23 Score: </w:t>
      </w:r>
      <w:r w:rsidRPr="005F0839">
        <w:rPr>
          <w:b/>
          <w:color w:val="BF4066"/>
        </w:rPr>
        <w:t>65</w:t>
      </w:r>
    </w:p>
    <w:p w14:paraId="440F4367" w14:textId="77777777" w:rsidR="00580F99" w:rsidRDefault="00580F99" w:rsidP="00580F99">
      <w:r>
        <w:t>b. Sport and recreation facilities</w:t>
      </w:r>
    </w:p>
    <w:p w14:paraId="1899A4E8" w14:textId="77777777" w:rsidR="00580F99" w:rsidRDefault="00580F99" w:rsidP="00580F99">
      <w:pPr>
        <w:pStyle w:val="ListParagraph"/>
        <w:numPr>
          <w:ilvl w:val="0"/>
          <w:numId w:val="15"/>
        </w:numPr>
      </w:pPr>
      <w:r w:rsidRPr="005F0839">
        <w:t xml:space="preserve">2021-22 Score: </w:t>
      </w:r>
      <w:r w:rsidRPr="005F0839">
        <w:rPr>
          <w:b/>
          <w:color w:val="BF4066"/>
        </w:rPr>
        <w:t>71</w:t>
      </w:r>
    </w:p>
    <w:p w14:paraId="59580DA1" w14:textId="77777777" w:rsidR="00580F99" w:rsidRDefault="00580F99" w:rsidP="00580F99">
      <w:pPr>
        <w:pStyle w:val="ListParagraph"/>
        <w:numPr>
          <w:ilvl w:val="0"/>
          <w:numId w:val="15"/>
        </w:numPr>
      </w:pPr>
      <w:r w:rsidRPr="005F0839">
        <w:t xml:space="preserve">2022-23 Score: </w:t>
      </w:r>
      <w:r w:rsidRPr="005F0839">
        <w:rPr>
          <w:b/>
          <w:color w:val="BF4066"/>
        </w:rPr>
        <w:t>72</w:t>
      </w:r>
    </w:p>
    <w:p w14:paraId="220FBFEB" w14:textId="77777777" w:rsidR="00580F99" w:rsidRDefault="00580F99" w:rsidP="00580F99">
      <w:r>
        <w:t>c. Festivals, events, and cultural activities</w:t>
      </w:r>
    </w:p>
    <w:p w14:paraId="51425976" w14:textId="77777777" w:rsidR="00580F99" w:rsidRDefault="00580F99" w:rsidP="00580F99">
      <w:pPr>
        <w:pStyle w:val="ListParagraph"/>
        <w:numPr>
          <w:ilvl w:val="0"/>
          <w:numId w:val="16"/>
        </w:numPr>
      </w:pPr>
      <w:r w:rsidRPr="005F0839">
        <w:t xml:space="preserve">2021-22 Score: </w:t>
      </w:r>
      <w:r w:rsidRPr="005F0839">
        <w:rPr>
          <w:b/>
          <w:color w:val="BF4066"/>
        </w:rPr>
        <w:t>71</w:t>
      </w:r>
    </w:p>
    <w:p w14:paraId="796EDB75" w14:textId="77777777" w:rsidR="00580F99" w:rsidRPr="00677728" w:rsidRDefault="00580F99" w:rsidP="00580F99">
      <w:pPr>
        <w:pStyle w:val="ListParagraph"/>
        <w:numPr>
          <w:ilvl w:val="0"/>
          <w:numId w:val="16"/>
        </w:numPr>
      </w:pPr>
      <w:r w:rsidRPr="005F0839">
        <w:t xml:space="preserve">2022-23 Score: </w:t>
      </w:r>
      <w:r w:rsidRPr="005F0839">
        <w:rPr>
          <w:b/>
          <w:color w:val="BF4066"/>
        </w:rPr>
        <w:t>68</w:t>
      </w:r>
    </w:p>
    <w:p w14:paraId="2CE5FE4F" w14:textId="77777777" w:rsidR="00580F99" w:rsidRPr="00677728" w:rsidRDefault="00580F99" w:rsidP="00580F99">
      <w:pPr>
        <w:rPr>
          <w:b/>
        </w:rPr>
      </w:pPr>
      <w:r w:rsidRPr="00677728">
        <w:rPr>
          <w:b/>
        </w:rPr>
        <w:t>3.2 Improved satisfaction with safety, security and health, and social connection activities</w:t>
      </w:r>
    </w:p>
    <w:p w14:paraId="0E59D845" w14:textId="77777777" w:rsidR="00580F99" w:rsidRDefault="00580F99" w:rsidP="00580F99">
      <w:r>
        <w:t>a. Opportunities to be included and connected to your community</w:t>
      </w:r>
    </w:p>
    <w:p w14:paraId="27CA920E" w14:textId="77777777" w:rsidR="00580F99" w:rsidRDefault="00580F99" w:rsidP="00580F99">
      <w:pPr>
        <w:pStyle w:val="ListParagraph"/>
        <w:numPr>
          <w:ilvl w:val="0"/>
          <w:numId w:val="17"/>
        </w:numPr>
      </w:pPr>
      <w:r w:rsidRPr="00677728">
        <w:t xml:space="preserve">2021-22 Score: </w:t>
      </w:r>
      <w:r w:rsidRPr="00677728">
        <w:rPr>
          <w:b/>
          <w:color w:val="BF4066"/>
        </w:rPr>
        <w:t>65</w:t>
      </w:r>
    </w:p>
    <w:p w14:paraId="2151E566" w14:textId="77777777" w:rsidR="00580F99" w:rsidRDefault="00580F99" w:rsidP="00580F99">
      <w:pPr>
        <w:pStyle w:val="ListParagraph"/>
        <w:numPr>
          <w:ilvl w:val="0"/>
          <w:numId w:val="17"/>
        </w:numPr>
      </w:pPr>
      <w:r w:rsidRPr="00677728">
        <w:t xml:space="preserve">2022-23 Score: </w:t>
      </w:r>
      <w:r w:rsidRPr="00677728">
        <w:rPr>
          <w:b/>
          <w:color w:val="BF4066"/>
        </w:rPr>
        <w:t>62</w:t>
      </w:r>
    </w:p>
    <w:p w14:paraId="5DDA4A60" w14:textId="77777777" w:rsidR="00580F99" w:rsidRDefault="00580F99" w:rsidP="00580F99">
      <w:r>
        <w:t>b. Safety and security</w:t>
      </w:r>
    </w:p>
    <w:p w14:paraId="1A643A4A" w14:textId="77777777" w:rsidR="00580F99" w:rsidRDefault="00580F99" w:rsidP="00580F99">
      <w:pPr>
        <w:pStyle w:val="ListParagraph"/>
        <w:numPr>
          <w:ilvl w:val="0"/>
          <w:numId w:val="18"/>
        </w:numPr>
      </w:pPr>
      <w:r w:rsidRPr="00677728">
        <w:t>2021-22 Score:</w:t>
      </w:r>
      <w:r w:rsidRPr="00677728">
        <w:rPr>
          <w:b/>
          <w:color w:val="BF4066"/>
        </w:rPr>
        <w:t xml:space="preserve"> 56</w:t>
      </w:r>
    </w:p>
    <w:p w14:paraId="121CF490" w14:textId="77777777" w:rsidR="00580F99" w:rsidRDefault="00580F99" w:rsidP="00580F99">
      <w:pPr>
        <w:pStyle w:val="ListParagraph"/>
        <w:numPr>
          <w:ilvl w:val="0"/>
          <w:numId w:val="18"/>
        </w:numPr>
      </w:pPr>
      <w:r w:rsidRPr="00677728">
        <w:t xml:space="preserve">2022-23 Score: </w:t>
      </w:r>
      <w:r w:rsidRPr="00677728">
        <w:rPr>
          <w:b/>
          <w:color w:val="BF4066"/>
        </w:rPr>
        <w:t>52</w:t>
      </w:r>
    </w:p>
    <w:p w14:paraId="7BDEFD51" w14:textId="77777777" w:rsidR="00580F99" w:rsidRDefault="00580F99" w:rsidP="00580F99">
      <w:r>
        <w:t>c. Mobile security patrols</w:t>
      </w:r>
    </w:p>
    <w:p w14:paraId="34A917CB" w14:textId="77777777" w:rsidR="00580F99" w:rsidRDefault="00580F99" w:rsidP="00580F99">
      <w:pPr>
        <w:pStyle w:val="ListParagraph"/>
        <w:numPr>
          <w:ilvl w:val="0"/>
          <w:numId w:val="19"/>
        </w:numPr>
      </w:pPr>
      <w:r w:rsidRPr="00677728">
        <w:t xml:space="preserve">2021-22 Score: </w:t>
      </w:r>
      <w:r w:rsidRPr="00677728">
        <w:rPr>
          <w:b/>
          <w:color w:val="BF4066"/>
        </w:rPr>
        <w:t>62</w:t>
      </w:r>
    </w:p>
    <w:p w14:paraId="56029AE4" w14:textId="77777777" w:rsidR="00580F99" w:rsidRDefault="00580F99" w:rsidP="00580F99">
      <w:pPr>
        <w:pStyle w:val="ListParagraph"/>
        <w:numPr>
          <w:ilvl w:val="0"/>
          <w:numId w:val="19"/>
        </w:numPr>
      </w:pPr>
      <w:r w:rsidRPr="00677728">
        <w:t xml:space="preserve">2022-23 Score: </w:t>
      </w:r>
      <w:r w:rsidRPr="00677728">
        <w:rPr>
          <w:b/>
          <w:color w:val="BF4066"/>
        </w:rPr>
        <w:t>56</w:t>
      </w:r>
    </w:p>
    <w:p w14:paraId="3CFCF5FE" w14:textId="77777777" w:rsidR="00580F99" w:rsidRDefault="00580F99" w:rsidP="00580F99">
      <w:r>
        <w:t>d. Access to health and community services</w:t>
      </w:r>
    </w:p>
    <w:p w14:paraId="4F75F0F5" w14:textId="77777777" w:rsidR="00580F99" w:rsidRDefault="00580F99" w:rsidP="00580F99">
      <w:pPr>
        <w:pStyle w:val="ListParagraph"/>
        <w:numPr>
          <w:ilvl w:val="0"/>
          <w:numId w:val="20"/>
        </w:numPr>
      </w:pPr>
      <w:r w:rsidRPr="00677728">
        <w:t xml:space="preserve">2021-22 Score: </w:t>
      </w:r>
      <w:r w:rsidRPr="00677728">
        <w:rPr>
          <w:b/>
          <w:color w:val="BF4066"/>
        </w:rPr>
        <w:t>68</w:t>
      </w:r>
    </w:p>
    <w:p w14:paraId="7AA9BF1E" w14:textId="77777777" w:rsidR="00580F99" w:rsidRPr="00677728" w:rsidRDefault="00580F99" w:rsidP="00580F99">
      <w:pPr>
        <w:pStyle w:val="ListParagraph"/>
        <w:numPr>
          <w:ilvl w:val="0"/>
          <w:numId w:val="20"/>
        </w:numPr>
      </w:pPr>
      <w:r w:rsidRPr="00677728">
        <w:t xml:space="preserve">2022-23 Score: </w:t>
      </w:r>
      <w:r w:rsidRPr="00677728">
        <w:rPr>
          <w:b/>
          <w:color w:val="BF4066"/>
        </w:rPr>
        <w:t>66</w:t>
      </w:r>
    </w:p>
    <w:p w14:paraId="5D15D31D" w14:textId="77777777" w:rsidR="00580F99" w:rsidRPr="00677728" w:rsidRDefault="00580F99" w:rsidP="00580F99">
      <w:pPr>
        <w:rPr>
          <w:b/>
        </w:rPr>
      </w:pPr>
      <w:r w:rsidRPr="00677728">
        <w:rPr>
          <w:b/>
        </w:rPr>
        <w:t>3.3 Improved satisfaction with recognition and celebration of Aboriginal and Torres Strait Islander and other diverse cultures and heritage</w:t>
      </w:r>
    </w:p>
    <w:p w14:paraId="2950EB0F" w14:textId="77777777" w:rsidR="00580F99" w:rsidRDefault="00580F99" w:rsidP="00580F99">
      <w:r>
        <w:t xml:space="preserve">a. Recognition and respect for Aboriginal people, </w:t>
      </w:r>
      <w:proofErr w:type="gramStart"/>
      <w:r>
        <w:t>culture</w:t>
      </w:r>
      <w:proofErr w:type="gramEnd"/>
      <w:r>
        <w:t xml:space="preserve"> and heritage:</w:t>
      </w:r>
    </w:p>
    <w:p w14:paraId="20566B07" w14:textId="77777777" w:rsidR="00580F99" w:rsidRDefault="00580F99" w:rsidP="00580F99">
      <w:pPr>
        <w:pStyle w:val="ListParagraph"/>
        <w:numPr>
          <w:ilvl w:val="0"/>
          <w:numId w:val="21"/>
        </w:numPr>
      </w:pPr>
      <w:r w:rsidRPr="00677728">
        <w:t xml:space="preserve">2021-22 Score: </w:t>
      </w:r>
      <w:r w:rsidRPr="00677728">
        <w:rPr>
          <w:b/>
          <w:color w:val="BF4066"/>
        </w:rPr>
        <w:t>68</w:t>
      </w:r>
    </w:p>
    <w:p w14:paraId="2E54B772" w14:textId="77777777" w:rsidR="00580F99" w:rsidRPr="00677728" w:rsidRDefault="00580F99" w:rsidP="00580F99">
      <w:pPr>
        <w:pStyle w:val="ListParagraph"/>
        <w:numPr>
          <w:ilvl w:val="0"/>
          <w:numId w:val="21"/>
        </w:numPr>
      </w:pPr>
      <w:r w:rsidRPr="00677728">
        <w:t xml:space="preserve">2022-23 Score: </w:t>
      </w:r>
      <w:r w:rsidRPr="00677728">
        <w:rPr>
          <w:b/>
          <w:color w:val="BF4066"/>
        </w:rPr>
        <w:t>66</w:t>
      </w:r>
    </w:p>
    <w:p w14:paraId="1C051257" w14:textId="77777777" w:rsidR="00580F99" w:rsidRDefault="00580F99">
      <w:pPr>
        <w:rPr>
          <w:noProof/>
          <w14:ligatures w14:val="standardContextual"/>
        </w:rPr>
      </w:pPr>
    </w:p>
    <w:p w14:paraId="692DB022" w14:textId="326EF147" w:rsidR="00580F99" w:rsidRDefault="00580F99">
      <w:pPr>
        <w:rPr>
          <w:noProof/>
          <w14:ligatures w14:val="standardContextual"/>
        </w:rPr>
      </w:pPr>
      <w:r>
        <w:rPr>
          <w:noProof/>
          <w14:ligatures w14:val="standardContextual"/>
        </w:rPr>
        <w:drawing>
          <wp:inline distT="0" distB="0" distL="0" distR="0" wp14:anchorId="7C0430F3" wp14:editId="042F0A79">
            <wp:extent cx="3152775" cy="1789604"/>
            <wp:effectExtent l="0" t="0" r="0" b="1270"/>
            <wp:docPr id="22635773" name="Picture 8" descr="Families gather on the grass for the Teddy Bears Picnic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5773" name="Picture 8" descr="Families gather on the grass for the Teddy Bears Picnic Event."/>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3171398" cy="180017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1EC57740" wp14:editId="33BD6741">
            <wp:extent cx="2333625" cy="1777391"/>
            <wp:effectExtent l="0" t="0" r="0" b="0"/>
            <wp:docPr id="1469446772" name="Picture 9" descr="Belly dancers in a studio at Cockburn Senior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46772" name="Picture 9" descr="Belly dancers in a studio at Cockburn Seniors Centre."/>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341054" cy="1783049"/>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00720CF8" w:rsidRPr="00F279A0">
        <w:rPr>
          <w:b/>
          <w:color w:val="002060"/>
        </w:rPr>
        <w:t>Left:</w:t>
      </w:r>
      <w:r w:rsidR="00720CF8" w:rsidRPr="00F279A0">
        <w:rPr>
          <w:color w:val="002060"/>
        </w:rPr>
        <w:t xml:space="preserve"> Teddy Bears Picnic Event - October 2022. </w:t>
      </w:r>
      <w:r w:rsidR="00720CF8" w:rsidRPr="00F279A0">
        <w:rPr>
          <w:b/>
          <w:color w:val="002060"/>
        </w:rPr>
        <w:t>Right:</w:t>
      </w:r>
      <w:r w:rsidR="00720CF8" w:rsidRPr="00F279A0">
        <w:rPr>
          <w:color w:val="002060"/>
        </w:rPr>
        <w:t xml:space="preserve"> Belly dancing classes at Cockburn Seniors Centre - October 2022.</w:t>
      </w:r>
    </w:p>
    <w:p w14:paraId="1726F7D1" w14:textId="18AB607E" w:rsidR="00580F99" w:rsidRDefault="00580F99">
      <w:pPr>
        <w:spacing w:before="0" w:after="160" w:line="259" w:lineRule="auto"/>
      </w:pPr>
      <w:r>
        <w:br w:type="page"/>
      </w:r>
    </w:p>
    <w:p w14:paraId="49824AA9" w14:textId="77777777" w:rsidR="00580F99" w:rsidRPr="00720CF8" w:rsidRDefault="00580F99" w:rsidP="00D04D3E">
      <w:pPr>
        <w:pStyle w:val="Heading3"/>
        <w:rPr>
          <w:color w:val="BF4066"/>
        </w:rPr>
      </w:pPr>
      <w:r w:rsidRPr="00720CF8">
        <w:rPr>
          <w:color w:val="BF4066"/>
        </w:rPr>
        <w:t>Financial year 2022-23: CBP KPIs – Key Projects</w:t>
      </w:r>
    </w:p>
    <w:tbl>
      <w:tblPr>
        <w:tblStyle w:val="TableGrid"/>
        <w:tblW w:w="0" w:type="auto"/>
        <w:tblLook w:val="04A0" w:firstRow="1" w:lastRow="0" w:firstColumn="1" w:lastColumn="0" w:noHBand="0" w:noVBand="1"/>
        <w:tblDescription w:val="Table showing progress of key projects related to Community, Lifestyle and Security,"/>
      </w:tblPr>
      <w:tblGrid>
        <w:gridCol w:w="1249"/>
        <w:gridCol w:w="3643"/>
        <w:gridCol w:w="1377"/>
        <w:gridCol w:w="2747"/>
      </w:tblGrid>
      <w:tr w:rsidR="00580F99" w14:paraId="562475FD" w14:textId="77777777" w:rsidTr="003F3933">
        <w:trPr>
          <w:cantSplit/>
          <w:tblHeader/>
        </w:trPr>
        <w:tc>
          <w:tcPr>
            <w:tcW w:w="1249" w:type="dxa"/>
            <w:shd w:val="clear" w:color="auto" w:fill="DEEAF6" w:themeFill="accent5" w:themeFillTint="33"/>
          </w:tcPr>
          <w:p w14:paraId="267722CB" w14:textId="77777777" w:rsidR="00580F99" w:rsidRPr="00317BFB" w:rsidRDefault="00580F99" w:rsidP="003F3933">
            <w:pPr>
              <w:rPr>
                <w:b/>
              </w:rPr>
            </w:pPr>
            <w:bookmarkStart w:id="25" w:name="RowTitle_CommunityLifestyleSecurityKPIs"/>
            <w:bookmarkEnd w:id="25"/>
            <w:r w:rsidRPr="00317BFB">
              <w:rPr>
                <w:b/>
              </w:rPr>
              <w:t>Strategy</w:t>
            </w:r>
          </w:p>
        </w:tc>
        <w:tc>
          <w:tcPr>
            <w:tcW w:w="3643" w:type="dxa"/>
            <w:shd w:val="clear" w:color="auto" w:fill="DEEAF6" w:themeFill="accent5" w:themeFillTint="33"/>
          </w:tcPr>
          <w:p w14:paraId="437E80B7" w14:textId="77777777" w:rsidR="00580F99" w:rsidRPr="00317BFB" w:rsidRDefault="00580F99" w:rsidP="003F3933">
            <w:pPr>
              <w:rPr>
                <w:b/>
              </w:rPr>
            </w:pPr>
            <w:r w:rsidRPr="00317BFB">
              <w:rPr>
                <w:b/>
              </w:rPr>
              <w:t>Project</w:t>
            </w:r>
          </w:p>
        </w:tc>
        <w:tc>
          <w:tcPr>
            <w:tcW w:w="1377" w:type="dxa"/>
            <w:shd w:val="clear" w:color="auto" w:fill="DEEAF6" w:themeFill="accent5" w:themeFillTint="33"/>
          </w:tcPr>
          <w:p w14:paraId="671CC472" w14:textId="77777777" w:rsidR="00580F99" w:rsidRPr="00317BFB" w:rsidRDefault="00580F99" w:rsidP="003F3933">
            <w:pPr>
              <w:rPr>
                <w:b/>
              </w:rPr>
            </w:pPr>
            <w:r w:rsidRPr="00317BFB">
              <w:rPr>
                <w:b/>
              </w:rPr>
              <w:t>Progress</w:t>
            </w:r>
          </w:p>
        </w:tc>
        <w:tc>
          <w:tcPr>
            <w:tcW w:w="2747" w:type="dxa"/>
            <w:shd w:val="clear" w:color="auto" w:fill="DEEAF6" w:themeFill="accent5" w:themeFillTint="33"/>
          </w:tcPr>
          <w:p w14:paraId="55A92CB1" w14:textId="77777777" w:rsidR="00580F99" w:rsidRPr="00317BFB" w:rsidRDefault="00580F99" w:rsidP="003F3933">
            <w:pPr>
              <w:rPr>
                <w:b/>
              </w:rPr>
            </w:pPr>
            <w:r w:rsidRPr="00317BFB">
              <w:rPr>
                <w:b/>
              </w:rPr>
              <w:t>Notes</w:t>
            </w:r>
          </w:p>
        </w:tc>
      </w:tr>
      <w:tr w:rsidR="00580F99" w14:paraId="26F7DD0F" w14:textId="77777777" w:rsidTr="003F3933">
        <w:trPr>
          <w:cantSplit/>
        </w:trPr>
        <w:tc>
          <w:tcPr>
            <w:tcW w:w="1249" w:type="dxa"/>
            <w:shd w:val="clear" w:color="auto" w:fill="E2EFD9" w:themeFill="accent6" w:themeFillTint="33"/>
          </w:tcPr>
          <w:p w14:paraId="4FCF5622" w14:textId="77777777" w:rsidR="00580F99" w:rsidRPr="005335F0" w:rsidRDefault="00580F99" w:rsidP="003F3933">
            <w:r w:rsidRPr="005335F0">
              <w:t>3.1</w:t>
            </w:r>
          </w:p>
        </w:tc>
        <w:tc>
          <w:tcPr>
            <w:tcW w:w="3643" w:type="dxa"/>
            <w:shd w:val="clear" w:color="auto" w:fill="E2EFD9" w:themeFill="accent6" w:themeFillTint="33"/>
          </w:tcPr>
          <w:p w14:paraId="60282D6B" w14:textId="77777777" w:rsidR="00580F99" w:rsidRPr="005335F0" w:rsidRDefault="00580F99" w:rsidP="003F3933">
            <w:r w:rsidRPr="005335F0">
              <w:t>Review the Disability Access and Inclusion Plan</w:t>
            </w:r>
          </w:p>
        </w:tc>
        <w:tc>
          <w:tcPr>
            <w:tcW w:w="1377" w:type="dxa"/>
            <w:shd w:val="clear" w:color="auto" w:fill="E2EFD9" w:themeFill="accent6" w:themeFillTint="33"/>
          </w:tcPr>
          <w:p w14:paraId="00633E43" w14:textId="77777777" w:rsidR="00580F99" w:rsidRPr="005335F0" w:rsidRDefault="00580F99" w:rsidP="003F3933">
            <w:r>
              <w:t>Completed</w:t>
            </w:r>
          </w:p>
        </w:tc>
        <w:tc>
          <w:tcPr>
            <w:tcW w:w="2747" w:type="dxa"/>
            <w:shd w:val="clear" w:color="auto" w:fill="E2EFD9" w:themeFill="accent6" w:themeFillTint="33"/>
          </w:tcPr>
          <w:p w14:paraId="7A584264" w14:textId="77777777" w:rsidR="00580F99" w:rsidRPr="005335F0" w:rsidRDefault="00580F99" w:rsidP="003F3933">
            <w:r>
              <w:t>N/A</w:t>
            </w:r>
          </w:p>
        </w:tc>
      </w:tr>
      <w:tr w:rsidR="00580F99" w14:paraId="79D892EF" w14:textId="77777777" w:rsidTr="003F3933">
        <w:trPr>
          <w:cantSplit/>
        </w:trPr>
        <w:tc>
          <w:tcPr>
            <w:tcW w:w="1249" w:type="dxa"/>
            <w:shd w:val="clear" w:color="auto" w:fill="FBE4D5" w:themeFill="accent2" w:themeFillTint="33"/>
          </w:tcPr>
          <w:p w14:paraId="0DE84B83" w14:textId="77777777" w:rsidR="00580F99" w:rsidRPr="005335F0" w:rsidRDefault="00580F99" w:rsidP="003F3933">
            <w:r w:rsidRPr="005335F0">
              <w:t>3.1</w:t>
            </w:r>
          </w:p>
        </w:tc>
        <w:tc>
          <w:tcPr>
            <w:tcW w:w="3643" w:type="dxa"/>
            <w:shd w:val="clear" w:color="auto" w:fill="FBE4D5" w:themeFill="accent2" w:themeFillTint="33"/>
          </w:tcPr>
          <w:p w14:paraId="23A5A9DF" w14:textId="77777777" w:rsidR="00580F99" w:rsidRPr="005335F0" w:rsidRDefault="00580F99" w:rsidP="003F3933">
            <w:r w:rsidRPr="005335F0">
              <w:t>Malabar BMX Park Redevelopment</w:t>
            </w:r>
          </w:p>
        </w:tc>
        <w:tc>
          <w:tcPr>
            <w:tcW w:w="1377" w:type="dxa"/>
            <w:shd w:val="clear" w:color="auto" w:fill="FBE4D5" w:themeFill="accent2" w:themeFillTint="33"/>
          </w:tcPr>
          <w:p w14:paraId="25729C37" w14:textId="77777777" w:rsidR="00580F99" w:rsidRPr="005335F0" w:rsidRDefault="00580F99" w:rsidP="003F3933">
            <w:r>
              <w:t>Reforecast to FY24</w:t>
            </w:r>
          </w:p>
        </w:tc>
        <w:tc>
          <w:tcPr>
            <w:tcW w:w="2747" w:type="dxa"/>
            <w:shd w:val="clear" w:color="auto" w:fill="FBE4D5" w:themeFill="accent2" w:themeFillTint="33"/>
          </w:tcPr>
          <w:p w14:paraId="38DFB968" w14:textId="77777777" w:rsidR="00580F99" w:rsidRPr="005335F0" w:rsidRDefault="00580F99" w:rsidP="003F3933">
            <w:r w:rsidRPr="005335F0">
              <w:t>Resourcing limitations, internal resource not sufficient to delivery Malabar within FY23</w:t>
            </w:r>
          </w:p>
        </w:tc>
      </w:tr>
      <w:tr w:rsidR="00580F99" w14:paraId="4F3612B0" w14:textId="77777777" w:rsidTr="003F3933">
        <w:trPr>
          <w:cantSplit/>
        </w:trPr>
        <w:tc>
          <w:tcPr>
            <w:tcW w:w="1249" w:type="dxa"/>
            <w:shd w:val="clear" w:color="auto" w:fill="FBE4D5" w:themeFill="accent2" w:themeFillTint="33"/>
          </w:tcPr>
          <w:p w14:paraId="0489D7F5" w14:textId="77777777" w:rsidR="00580F99" w:rsidRPr="005335F0" w:rsidRDefault="00580F99" w:rsidP="003F3933">
            <w:r w:rsidRPr="005335F0">
              <w:t>3.1</w:t>
            </w:r>
          </w:p>
        </w:tc>
        <w:tc>
          <w:tcPr>
            <w:tcW w:w="3643" w:type="dxa"/>
            <w:shd w:val="clear" w:color="auto" w:fill="FBE4D5" w:themeFill="accent2" w:themeFillTint="33"/>
          </w:tcPr>
          <w:p w14:paraId="372E92AB" w14:textId="77777777" w:rsidR="00580F99" w:rsidRPr="005335F0" w:rsidRDefault="00580F99" w:rsidP="003F3933">
            <w:r w:rsidRPr="005335F0">
              <w:t>Beale Park Redevelopment</w:t>
            </w:r>
          </w:p>
        </w:tc>
        <w:tc>
          <w:tcPr>
            <w:tcW w:w="1377" w:type="dxa"/>
            <w:shd w:val="clear" w:color="auto" w:fill="FBE4D5" w:themeFill="accent2" w:themeFillTint="33"/>
          </w:tcPr>
          <w:p w14:paraId="10BD7A99" w14:textId="77777777" w:rsidR="00580F99" w:rsidRDefault="00580F99" w:rsidP="003F3933">
            <w:r>
              <w:t>Reforecast to FY24</w:t>
            </w:r>
          </w:p>
        </w:tc>
        <w:tc>
          <w:tcPr>
            <w:tcW w:w="2747" w:type="dxa"/>
            <w:shd w:val="clear" w:color="auto" w:fill="FBE4D5" w:themeFill="accent2" w:themeFillTint="33"/>
          </w:tcPr>
          <w:p w14:paraId="5014F634" w14:textId="77777777" w:rsidR="00580F99" w:rsidRPr="005335F0" w:rsidRDefault="00580F99" w:rsidP="003F3933">
            <w:r>
              <w:t>N/A</w:t>
            </w:r>
          </w:p>
        </w:tc>
      </w:tr>
      <w:tr w:rsidR="00580F99" w14:paraId="6F8D7B32" w14:textId="77777777" w:rsidTr="003F3933">
        <w:trPr>
          <w:cantSplit/>
        </w:trPr>
        <w:tc>
          <w:tcPr>
            <w:tcW w:w="1249" w:type="dxa"/>
            <w:shd w:val="clear" w:color="auto" w:fill="E2EFD9" w:themeFill="accent6" w:themeFillTint="33"/>
          </w:tcPr>
          <w:p w14:paraId="6877D60F" w14:textId="77777777" w:rsidR="00580F99" w:rsidRPr="005335F0" w:rsidRDefault="00580F99" w:rsidP="003F3933">
            <w:r w:rsidRPr="005335F0">
              <w:t>3.1</w:t>
            </w:r>
          </w:p>
        </w:tc>
        <w:tc>
          <w:tcPr>
            <w:tcW w:w="3643" w:type="dxa"/>
            <w:shd w:val="clear" w:color="auto" w:fill="E2EFD9" w:themeFill="accent6" w:themeFillTint="33"/>
          </w:tcPr>
          <w:p w14:paraId="585BDB68" w14:textId="77777777" w:rsidR="00580F99" w:rsidRPr="005335F0" w:rsidRDefault="00580F99" w:rsidP="003F3933">
            <w:r w:rsidRPr="005335F0">
              <w:t>Port Coogee Community Space</w:t>
            </w:r>
          </w:p>
        </w:tc>
        <w:tc>
          <w:tcPr>
            <w:tcW w:w="1377" w:type="dxa"/>
            <w:shd w:val="clear" w:color="auto" w:fill="E2EFD9" w:themeFill="accent6" w:themeFillTint="33"/>
          </w:tcPr>
          <w:p w14:paraId="56FD1C71" w14:textId="77777777" w:rsidR="00580F99" w:rsidRPr="005335F0" w:rsidRDefault="00580F99" w:rsidP="003F3933">
            <w:r>
              <w:t>Completed</w:t>
            </w:r>
          </w:p>
        </w:tc>
        <w:tc>
          <w:tcPr>
            <w:tcW w:w="2747" w:type="dxa"/>
            <w:shd w:val="clear" w:color="auto" w:fill="E2EFD9" w:themeFill="accent6" w:themeFillTint="33"/>
          </w:tcPr>
          <w:p w14:paraId="4738F7F6" w14:textId="77777777" w:rsidR="00580F99" w:rsidRPr="005335F0" w:rsidRDefault="00580F99" w:rsidP="003F3933">
            <w:r>
              <w:t>N/A</w:t>
            </w:r>
          </w:p>
        </w:tc>
      </w:tr>
      <w:tr w:rsidR="00580F99" w14:paraId="0EBB9941" w14:textId="77777777" w:rsidTr="003F3933">
        <w:trPr>
          <w:cantSplit/>
        </w:trPr>
        <w:tc>
          <w:tcPr>
            <w:tcW w:w="1249" w:type="dxa"/>
            <w:shd w:val="clear" w:color="auto" w:fill="E2EFD9" w:themeFill="accent6" w:themeFillTint="33"/>
          </w:tcPr>
          <w:p w14:paraId="21BC1D69" w14:textId="77777777" w:rsidR="00580F99" w:rsidRPr="005335F0" w:rsidRDefault="00580F99" w:rsidP="003F3933">
            <w:r w:rsidRPr="005335F0">
              <w:t>3.1</w:t>
            </w:r>
          </w:p>
        </w:tc>
        <w:tc>
          <w:tcPr>
            <w:tcW w:w="3643" w:type="dxa"/>
            <w:shd w:val="clear" w:color="auto" w:fill="E2EFD9" w:themeFill="accent6" w:themeFillTint="33"/>
          </w:tcPr>
          <w:p w14:paraId="48C0FC84" w14:textId="77777777" w:rsidR="00580F99" w:rsidRPr="005335F0" w:rsidRDefault="00580F99" w:rsidP="003F3933">
            <w:r w:rsidRPr="005335F0">
              <w:t>Wally Hagan Recreation Centre Redevelopment</w:t>
            </w:r>
          </w:p>
        </w:tc>
        <w:tc>
          <w:tcPr>
            <w:tcW w:w="1377" w:type="dxa"/>
            <w:shd w:val="clear" w:color="auto" w:fill="E2EFD9" w:themeFill="accent6" w:themeFillTint="33"/>
          </w:tcPr>
          <w:p w14:paraId="2EA436B6" w14:textId="77777777" w:rsidR="00580F99" w:rsidRPr="005335F0" w:rsidRDefault="00580F99" w:rsidP="003F3933">
            <w:r>
              <w:t>Completed</w:t>
            </w:r>
          </w:p>
        </w:tc>
        <w:tc>
          <w:tcPr>
            <w:tcW w:w="2747" w:type="dxa"/>
            <w:shd w:val="clear" w:color="auto" w:fill="E2EFD9" w:themeFill="accent6" w:themeFillTint="33"/>
          </w:tcPr>
          <w:p w14:paraId="6CD3A707" w14:textId="77777777" w:rsidR="00580F99" w:rsidRPr="005335F0" w:rsidRDefault="00580F99" w:rsidP="003F3933">
            <w:r>
              <w:t>N/A</w:t>
            </w:r>
          </w:p>
        </w:tc>
      </w:tr>
      <w:tr w:rsidR="00580F99" w14:paraId="2455D5DB" w14:textId="77777777" w:rsidTr="003F3933">
        <w:trPr>
          <w:cantSplit/>
        </w:trPr>
        <w:tc>
          <w:tcPr>
            <w:tcW w:w="1249" w:type="dxa"/>
            <w:shd w:val="clear" w:color="auto" w:fill="FBE4D5" w:themeFill="accent2" w:themeFillTint="33"/>
          </w:tcPr>
          <w:p w14:paraId="4DF300B2" w14:textId="77777777" w:rsidR="00580F99" w:rsidRPr="005335F0" w:rsidRDefault="00580F99" w:rsidP="003F3933">
            <w:r w:rsidRPr="005335F0">
              <w:t>3.1</w:t>
            </w:r>
          </w:p>
        </w:tc>
        <w:tc>
          <w:tcPr>
            <w:tcW w:w="3643" w:type="dxa"/>
            <w:shd w:val="clear" w:color="auto" w:fill="FBE4D5" w:themeFill="accent2" w:themeFillTint="33"/>
          </w:tcPr>
          <w:p w14:paraId="7E6E7B56" w14:textId="77777777" w:rsidR="00580F99" w:rsidRPr="005335F0" w:rsidRDefault="00580F99" w:rsidP="003F3933">
            <w:r w:rsidRPr="005335F0">
              <w:t>Cockburn ARC – Health and Fitness Expansion</w:t>
            </w:r>
          </w:p>
        </w:tc>
        <w:tc>
          <w:tcPr>
            <w:tcW w:w="1377" w:type="dxa"/>
            <w:shd w:val="clear" w:color="auto" w:fill="FBE4D5" w:themeFill="accent2" w:themeFillTint="33"/>
          </w:tcPr>
          <w:p w14:paraId="6F7E87CD" w14:textId="77777777" w:rsidR="00580F99" w:rsidRPr="005335F0" w:rsidRDefault="00580F99" w:rsidP="003F3933">
            <w:r>
              <w:t>Reforecast to FY24</w:t>
            </w:r>
          </w:p>
        </w:tc>
        <w:tc>
          <w:tcPr>
            <w:tcW w:w="2747" w:type="dxa"/>
            <w:shd w:val="clear" w:color="auto" w:fill="FBE4D5" w:themeFill="accent2" w:themeFillTint="33"/>
          </w:tcPr>
          <w:p w14:paraId="642CC386" w14:textId="77777777" w:rsidR="00580F99" w:rsidRPr="005335F0" w:rsidRDefault="00580F99" w:rsidP="003F3933">
            <w:r w:rsidRPr="005335F0">
              <w:t>Resourcing constraints and conflicting priorities</w:t>
            </w:r>
          </w:p>
        </w:tc>
      </w:tr>
      <w:tr w:rsidR="00580F99" w14:paraId="2A4C76BD" w14:textId="77777777" w:rsidTr="003F3933">
        <w:trPr>
          <w:cantSplit/>
        </w:trPr>
        <w:tc>
          <w:tcPr>
            <w:tcW w:w="1249" w:type="dxa"/>
            <w:shd w:val="clear" w:color="auto" w:fill="FBE4D5" w:themeFill="accent2" w:themeFillTint="33"/>
          </w:tcPr>
          <w:p w14:paraId="0BF9F4CC" w14:textId="77777777" w:rsidR="00580F99" w:rsidRPr="00C72A43" w:rsidRDefault="00580F99" w:rsidP="003F3933">
            <w:r w:rsidRPr="00C72A43">
              <w:t>3.1</w:t>
            </w:r>
          </w:p>
        </w:tc>
        <w:tc>
          <w:tcPr>
            <w:tcW w:w="3643" w:type="dxa"/>
            <w:shd w:val="clear" w:color="auto" w:fill="FBE4D5" w:themeFill="accent2" w:themeFillTint="33"/>
          </w:tcPr>
          <w:p w14:paraId="0F30FF78" w14:textId="77777777" w:rsidR="00580F99" w:rsidRPr="00C72A43" w:rsidRDefault="00580F99" w:rsidP="003F3933">
            <w:r w:rsidRPr="00C72A43">
              <w:t>Beeliar Reserve Redevelopment</w:t>
            </w:r>
          </w:p>
        </w:tc>
        <w:tc>
          <w:tcPr>
            <w:tcW w:w="1377" w:type="dxa"/>
            <w:shd w:val="clear" w:color="auto" w:fill="FBE4D5" w:themeFill="accent2" w:themeFillTint="33"/>
          </w:tcPr>
          <w:p w14:paraId="65C54B66" w14:textId="77777777" w:rsidR="00580F99" w:rsidRPr="00C72A43" w:rsidRDefault="00580F99" w:rsidP="003F3933">
            <w:r>
              <w:t>Reforecast to FY24</w:t>
            </w:r>
          </w:p>
        </w:tc>
        <w:tc>
          <w:tcPr>
            <w:tcW w:w="2747" w:type="dxa"/>
            <w:shd w:val="clear" w:color="auto" w:fill="FBE4D5" w:themeFill="accent2" w:themeFillTint="33"/>
          </w:tcPr>
          <w:p w14:paraId="5CEA79B8" w14:textId="77777777" w:rsidR="00580F99" w:rsidRPr="00C72A43" w:rsidRDefault="00580F99" w:rsidP="003F3933">
            <w:r w:rsidRPr="00C72A43">
              <w:t xml:space="preserve">Resourcing, </w:t>
            </w:r>
            <w:proofErr w:type="gramStart"/>
            <w:r w:rsidRPr="00C72A43">
              <w:t>contracts</w:t>
            </w:r>
            <w:proofErr w:type="gramEnd"/>
            <w:r w:rsidRPr="00C72A43">
              <w:t xml:space="preserve"> and materials shortages impacted project delivery timeline</w:t>
            </w:r>
          </w:p>
        </w:tc>
      </w:tr>
      <w:tr w:rsidR="00580F99" w14:paraId="6A0058B9" w14:textId="77777777" w:rsidTr="003F3933">
        <w:trPr>
          <w:cantSplit/>
        </w:trPr>
        <w:tc>
          <w:tcPr>
            <w:tcW w:w="1249" w:type="dxa"/>
            <w:shd w:val="clear" w:color="auto" w:fill="FBE4D5" w:themeFill="accent2" w:themeFillTint="33"/>
          </w:tcPr>
          <w:p w14:paraId="527403E8" w14:textId="77777777" w:rsidR="00580F99" w:rsidRPr="00C72A43" w:rsidRDefault="00580F99" w:rsidP="003F3933">
            <w:r w:rsidRPr="00C72A43">
              <w:t>3.1</w:t>
            </w:r>
          </w:p>
        </w:tc>
        <w:tc>
          <w:tcPr>
            <w:tcW w:w="3643" w:type="dxa"/>
            <w:shd w:val="clear" w:color="auto" w:fill="FBE4D5" w:themeFill="accent2" w:themeFillTint="33"/>
          </w:tcPr>
          <w:p w14:paraId="47C6AD8D" w14:textId="77777777" w:rsidR="00580F99" w:rsidRPr="00C72A43" w:rsidRDefault="00580F99" w:rsidP="003F3933">
            <w:r w:rsidRPr="00C72A43">
              <w:t>Tempest Park Redevelopment</w:t>
            </w:r>
          </w:p>
        </w:tc>
        <w:tc>
          <w:tcPr>
            <w:tcW w:w="1377" w:type="dxa"/>
            <w:shd w:val="clear" w:color="auto" w:fill="FBE4D5" w:themeFill="accent2" w:themeFillTint="33"/>
          </w:tcPr>
          <w:p w14:paraId="2BFCE4FF" w14:textId="77777777" w:rsidR="00580F99" w:rsidRPr="00C72A43" w:rsidRDefault="00580F99" w:rsidP="003F3933">
            <w:r>
              <w:t>Reforecast to FY24</w:t>
            </w:r>
          </w:p>
        </w:tc>
        <w:tc>
          <w:tcPr>
            <w:tcW w:w="2747" w:type="dxa"/>
            <w:shd w:val="clear" w:color="auto" w:fill="FBE4D5" w:themeFill="accent2" w:themeFillTint="33"/>
          </w:tcPr>
          <w:p w14:paraId="1FE9DE42" w14:textId="77777777" w:rsidR="00580F99" w:rsidRPr="00C72A43" w:rsidRDefault="00580F99" w:rsidP="003F3933">
            <w:r w:rsidRPr="00C72A43">
              <w:t xml:space="preserve">Resourcing, </w:t>
            </w:r>
            <w:proofErr w:type="gramStart"/>
            <w:r w:rsidRPr="00C72A43">
              <w:t>contracts</w:t>
            </w:r>
            <w:proofErr w:type="gramEnd"/>
            <w:r w:rsidRPr="00C72A43">
              <w:t xml:space="preserve"> and materials shortages impacted project delivery timeline</w:t>
            </w:r>
          </w:p>
        </w:tc>
      </w:tr>
      <w:tr w:rsidR="00580F99" w14:paraId="56F52B57" w14:textId="77777777" w:rsidTr="003F3933">
        <w:trPr>
          <w:cantSplit/>
        </w:trPr>
        <w:tc>
          <w:tcPr>
            <w:tcW w:w="1249" w:type="dxa"/>
            <w:shd w:val="clear" w:color="auto" w:fill="FBE4D5" w:themeFill="accent2" w:themeFillTint="33"/>
          </w:tcPr>
          <w:p w14:paraId="2A58ADBD" w14:textId="77777777" w:rsidR="00580F99" w:rsidRPr="00C72A43" w:rsidRDefault="00580F99" w:rsidP="003F3933">
            <w:r w:rsidRPr="00C72A43">
              <w:t>3.1</w:t>
            </w:r>
          </w:p>
        </w:tc>
        <w:tc>
          <w:tcPr>
            <w:tcW w:w="3643" w:type="dxa"/>
            <w:shd w:val="clear" w:color="auto" w:fill="FBE4D5" w:themeFill="accent2" w:themeFillTint="33"/>
          </w:tcPr>
          <w:p w14:paraId="270E0128" w14:textId="77777777" w:rsidR="00580F99" w:rsidRPr="00C72A43" w:rsidRDefault="00580F99" w:rsidP="003F3933">
            <w:r w:rsidRPr="00C72A43">
              <w:t>Santich Park – Upgrade</w:t>
            </w:r>
          </w:p>
        </w:tc>
        <w:tc>
          <w:tcPr>
            <w:tcW w:w="1377" w:type="dxa"/>
            <w:shd w:val="clear" w:color="auto" w:fill="FBE4D5" w:themeFill="accent2" w:themeFillTint="33"/>
          </w:tcPr>
          <w:p w14:paraId="5F4F18AC" w14:textId="77777777" w:rsidR="00580F99" w:rsidRPr="00C72A43" w:rsidRDefault="00580F99" w:rsidP="003F3933">
            <w:r>
              <w:t>Reforecast to FY24</w:t>
            </w:r>
          </w:p>
        </w:tc>
        <w:tc>
          <w:tcPr>
            <w:tcW w:w="2747" w:type="dxa"/>
            <w:shd w:val="clear" w:color="auto" w:fill="FBE4D5" w:themeFill="accent2" w:themeFillTint="33"/>
          </w:tcPr>
          <w:p w14:paraId="787260B6" w14:textId="77777777" w:rsidR="00580F99" w:rsidRPr="00C72A43" w:rsidRDefault="00580F99" w:rsidP="003F3933">
            <w:r w:rsidRPr="00C72A43">
              <w:t xml:space="preserve">Resourcing, </w:t>
            </w:r>
            <w:proofErr w:type="gramStart"/>
            <w:r w:rsidRPr="00C72A43">
              <w:t>contracts</w:t>
            </w:r>
            <w:proofErr w:type="gramEnd"/>
            <w:r w:rsidRPr="00C72A43">
              <w:t xml:space="preserve"> and materials shortages impacted project delivery timeline</w:t>
            </w:r>
          </w:p>
        </w:tc>
      </w:tr>
      <w:tr w:rsidR="00580F99" w14:paraId="4435D863" w14:textId="77777777" w:rsidTr="003F3933">
        <w:trPr>
          <w:cantSplit/>
        </w:trPr>
        <w:tc>
          <w:tcPr>
            <w:tcW w:w="1249" w:type="dxa"/>
            <w:shd w:val="clear" w:color="auto" w:fill="FBE4D5" w:themeFill="accent2" w:themeFillTint="33"/>
          </w:tcPr>
          <w:p w14:paraId="168C80F3" w14:textId="77777777" w:rsidR="00580F99" w:rsidRPr="00C72A43" w:rsidRDefault="00580F99" w:rsidP="003F3933">
            <w:r w:rsidRPr="00C72A43">
              <w:t>3.1</w:t>
            </w:r>
          </w:p>
        </w:tc>
        <w:tc>
          <w:tcPr>
            <w:tcW w:w="3643" w:type="dxa"/>
            <w:shd w:val="clear" w:color="auto" w:fill="FBE4D5" w:themeFill="accent2" w:themeFillTint="33"/>
          </w:tcPr>
          <w:p w14:paraId="273BA3AD" w14:textId="77777777" w:rsidR="00580F99" w:rsidRPr="00C72A43" w:rsidRDefault="00580F99" w:rsidP="003F3933">
            <w:r w:rsidRPr="00C72A43">
              <w:t>Manning Park Master Plan Implementation</w:t>
            </w:r>
          </w:p>
        </w:tc>
        <w:tc>
          <w:tcPr>
            <w:tcW w:w="1377" w:type="dxa"/>
            <w:shd w:val="clear" w:color="auto" w:fill="FBE4D5" w:themeFill="accent2" w:themeFillTint="33"/>
          </w:tcPr>
          <w:p w14:paraId="3602DC92" w14:textId="77777777" w:rsidR="00580F99" w:rsidRPr="00C72A43" w:rsidRDefault="00580F99" w:rsidP="003F3933">
            <w:r>
              <w:t>Reforecast to FY24</w:t>
            </w:r>
          </w:p>
        </w:tc>
        <w:tc>
          <w:tcPr>
            <w:tcW w:w="2747" w:type="dxa"/>
            <w:shd w:val="clear" w:color="auto" w:fill="FBE4D5" w:themeFill="accent2" w:themeFillTint="33"/>
          </w:tcPr>
          <w:p w14:paraId="26D493C6" w14:textId="77777777" w:rsidR="00580F99" w:rsidRPr="00C72A43" w:rsidRDefault="00580F99" w:rsidP="003F3933">
            <w:r w:rsidRPr="00C72A43">
              <w:t>Funding for Manning Park Masterplan was not included in the FY23 budget. To be addressed through the FY24 budgeting process</w:t>
            </w:r>
          </w:p>
        </w:tc>
      </w:tr>
      <w:tr w:rsidR="00580F99" w14:paraId="2367BCD5" w14:textId="77777777" w:rsidTr="003F3933">
        <w:trPr>
          <w:cantSplit/>
        </w:trPr>
        <w:tc>
          <w:tcPr>
            <w:tcW w:w="1249" w:type="dxa"/>
            <w:shd w:val="clear" w:color="auto" w:fill="FBE4D5" w:themeFill="accent2" w:themeFillTint="33"/>
          </w:tcPr>
          <w:p w14:paraId="60BB366A" w14:textId="77777777" w:rsidR="00580F99" w:rsidRPr="00C72A43" w:rsidRDefault="00580F99" w:rsidP="003F3933">
            <w:r w:rsidRPr="00C72A43">
              <w:t>3.1</w:t>
            </w:r>
          </w:p>
        </w:tc>
        <w:tc>
          <w:tcPr>
            <w:tcW w:w="3643" w:type="dxa"/>
            <w:shd w:val="clear" w:color="auto" w:fill="FBE4D5" w:themeFill="accent2" w:themeFillTint="33"/>
          </w:tcPr>
          <w:p w14:paraId="0923624B" w14:textId="77777777" w:rsidR="00580F99" w:rsidRPr="00C72A43" w:rsidRDefault="00580F99" w:rsidP="003F3933">
            <w:r w:rsidRPr="00C72A43">
              <w:t>Review the Community, Sport &amp; Recreation Facilities Plan</w:t>
            </w:r>
            <w:r>
              <w:t xml:space="preserve"> </w:t>
            </w:r>
            <w:r w:rsidRPr="00C72A43">
              <w:t>2018-2033</w:t>
            </w:r>
          </w:p>
        </w:tc>
        <w:tc>
          <w:tcPr>
            <w:tcW w:w="1377" w:type="dxa"/>
            <w:shd w:val="clear" w:color="auto" w:fill="FBE4D5" w:themeFill="accent2" w:themeFillTint="33"/>
          </w:tcPr>
          <w:p w14:paraId="2D7E8C4C" w14:textId="77777777" w:rsidR="00580F99" w:rsidRPr="00C72A43" w:rsidRDefault="00580F99" w:rsidP="003F3933">
            <w:r>
              <w:t>Reforecast to FY24</w:t>
            </w:r>
          </w:p>
        </w:tc>
        <w:tc>
          <w:tcPr>
            <w:tcW w:w="2747" w:type="dxa"/>
            <w:shd w:val="clear" w:color="auto" w:fill="FBE4D5" w:themeFill="accent2" w:themeFillTint="33"/>
          </w:tcPr>
          <w:p w14:paraId="6AD90A29" w14:textId="77777777" w:rsidR="00580F99" w:rsidRPr="00C72A43" w:rsidRDefault="00580F99" w:rsidP="003F3933">
            <w:r w:rsidRPr="00C72A43">
              <w:t>Key resource changes, reforecast to allow for greater level of stakeholder engagement and alignment with major review of the CBP</w:t>
            </w:r>
          </w:p>
        </w:tc>
      </w:tr>
      <w:tr w:rsidR="00580F99" w14:paraId="552B83B4" w14:textId="77777777" w:rsidTr="003F3933">
        <w:trPr>
          <w:cantSplit/>
        </w:trPr>
        <w:tc>
          <w:tcPr>
            <w:tcW w:w="1249" w:type="dxa"/>
            <w:shd w:val="clear" w:color="auto" w:fill="E2EFD9" w:themeFill="accent6" w:themeFillTint="33"/>
          </w:tcPr>
          <w:p w14:paraId="5DC40D9F" w14:textId="77777777" w:rsidR="00580F99" w:rsidRPr="00C72A43" w:rsidRDefault="00580F99" w:rsidP="003F3933">
            <w:r w:rsidRPr="00C72A43">
              <w:t>3.1</w:t>
            </w:r>
          </w:p>
        </w:tc>
        <w:tc>
          <w:tcPr>
            <w:tcW w:w="3643" w:type="dxa"/>
            <w:shd w:val="clear" w:color="auto" w:fill="E2EFD9" w:themeFill="accent6" w:themeFillTint="33"/>
          </w:tcPr>
          <w:p w14:paraId="454B6939" w14:textId="77777777" w:rsidR="00580F99" w:rsidRPr="00C72A43" w:rsidRDefault="00580F99" w:rsidP="003F3933">
            <w:r w:rsidRPr="00C72A43">
              <w:t>Multicultural Centre for Sport and Education – ARC Precinct</w:t>
            </w:r>
          </w:p>
        </w:tc>
        <w:tc>
          <w:tcPr>
            <w:tcW w:w="1377" w:type="dxa"/>
            <w:shd w:val="clear" w:color="auto" w:fill="E2EFD9" w:themeFill="accent6" w:themeFillTint="33"/>
          </w:tcPr>
          <w:p w14:paraId="79108F16" w14:textId="77777777" w:rsidR="00580F99" w:rsidRPr="005335F0" w:rsidRDefault="00580F99" w:rsidP="003F3933">
            <w:r>
              <w:t>Completed</w:t>
            </w:r>
          </w:p>
        </w:tc>
        <w:tc>
          <w:tcPr>
            <w:tcW w:w="2747" w:type="dxa"/>
            <w:shd w:val="clear" w:color="auto" w:fill="E2EFD9" w:themeFill="accent6" w:themeFillTint="33"/>
          </w:tcPr>
          <w:p w14:paraId="0B4E47F7" w14:textId="77777777" w:rsidR="00580F99" w:rsidRPr="005335F0" w:rsidRDefault="00580F99" w:rsidP="003F3933">
            <w:r>
              <w:t>N/A</w:t>
            </w:r>
          </w:p>
        </w:tc>
      </w:tr>
      <w:tr w:rsidR="00580F99" w14:paraId="48FEE259" w14:textId="77777777" w:rsidTr="003F3933">
        <w:trPr>
          <w:cantSplit/>
        </w:trPr>
        <w:tc>
          <w:tcPr>
            <w:tcW w:w="1249" w:type="dxa"/>
            <w:shd w:val="clear" w:color="auto" w:fill="E2EFD9" w:themeFill="accent6" w:themeFillTint="33"/>
          </w:tcPr>
          <w:p w14:paraId="01687A58" w14:textId="77777777" w:rsidR="00580F99" w:rsidRPr="00C72A43" w:rsidRDefault="00580F99" w:rsidP="003F3933">
            <w:r w:rsidRPr="00C72A43">
              <w:t>3.2</w:t>
            </w:r>
          </w:p>
        </w:tc>
        <w:tc>
          <w:tcPr>
            <w:tcW w:w="3643" w:type="dxa"/>
            <w:shd w:val="clear" w:color="auto" w:fill="E2EFD9" w:themeFill="accent6" w:themeFillTint="33"/>
          </w:tcPr>
          <w:p w14:paraId="202A2F4D" w14:textId="77777777" w:rsidR="00580F99" w:rsidRPr="00C72A43" w:rsidRDefault="00580F99" w:rsidP="003F3933">
            <w:r w:rsidRPr="00C72A43">
              <w:t>Smart Buildings Project (Project BETTI)</w:t>
            </w:r>
          </w:p>
        </w:tc>
        <w:tc>
          <w:tcPr>
            <w:tcW w:w="1377" w:type="dxa"/>
            <w:shd w:val="clear" w:color="auto" w:fill="E2EFD9" w:themeFill="accent6" w:themeFillTint="33"/>
          </w:tcPr>
          <w:p w14:paraId="0D6572B2" w14:textId="77777777" w:rsidR="00580F99" w:rsidRPr="005335F0" w:rsidRDefault="00580F99" w:rsidP="003F3933">
            <w:r>
              <w:t>Completed</w:t>
            </w:r>
          </w:p>
        </w:tc>
        <w:tc>
          <w:tcPr>
            <w:tcW w:w="2747" w:type="dxa"/>
            <w:shd w:val="clear" w:color="auto" w:fill="E2EFD9" w:themeFill="accent6" w:themeFillTint="33"/>
          </w:tcPr>
          <w:p w14:paraId="07EDCDDA" w14:textId="77777777" w:rsidR="00580F99" w:rsidRPr="005335F0" w:rsidRDefault="00580F99" w:rsidP="003F3933">
            <w:r>
              <w:t>N/A</w:t>
            </w:r>
          </w:p>
        </w:tc>
      </w:tr>
      <w:tr w:rsidR="00580F99" w14:paraId="69293560" w14:textId="77777777" w:rsidTr="003F3933">
        <w:trPr>
          <w:cantSplit/>
        </w:trPr>
        <w:tc>
          <w:tcPr>
            <w:tcW w:w="1249" w:type="dxa"/>
            <w:shd w:val="clear" w:color="auto" w:fill="FFD3C9"/>
          </w:tcPr>
          <w:p w14:paraId="753E50B9" w14:textId="77777777" w:rsidR="00580F99" w:rsidRPr="00C72A43" w:rsidRDefault="00580F99" w:rsidP="003F3933">
            <w:r w:rsidRPr="00C72A43">
              <w:t>3.3</w:t>
            </w:r>
          </w:p>
        </w:tc>
        <w:tc>
          <w:tcPr>
            <w:tcW w:w="3643" w:type="dxa"/>
            <w:shd w:val="clear" w:color="auto" w:fill="FFD3C9"/>
          </w:tcPr>
          <w:p w14:paraId="72ABD060" w14:textId="77777777" w:rsidR="00580F99" w:rsidRPr="00C72A43" w:rsidRDefault="00580F99" w:rsidP="003F3933">
            <w:r w:rsidRPr="00C72A43">
              <w:t>Aboriginal Cultural and Visitors Centre Development</w:t>
            </w:r>
          </w:p>
        </w:tc>
        <w:tc>
          <w:tcPr>
            <w:tcW w:w="1377" w:type="dxa"/>
            <w:shd w:val="clear" w:color="auto" w:fill="FFD3C9"/>
          </w:tcPr>
          <w:p w14:paraId="4465E6CA" w14:textId="77777777" w:rsidR="00580F99" w:rsidRPr="00C72A43" w:rsidRDefault="00580F99" w:rsidP="003F3933">
            <w:r>
              <w:t>Not completed</w:t>
            </w:r>
          </w:p>
        </w:tc>
        <w:tc>
          <w:tcPr>
            <w:tcW w:w="2747" w:type="dxa"/>
            <w:shd w:val="clear" w:color="auto" w:fill="FFD3C9"/>
          </w:tcPr>
          <w:p w14:paraId="1453AD3A" w14:textId="77777777" w:rsidR="00580F99" w:rsidRPr="00C72A43" w:rsidRDefault="00580F99" w:rsidP="003F3933">
            <w:r w:rsidRPr="00C72A43">
              <w:t>Significant cost escalation required value engineering to be undertaken. The project timeline will be defined once scope is confirmed</w:t>
            </w:r>
          </w:p>
        </w:tc>
      </w:tr>
      <w:tr w:rsidR="00580F99" w14:paraId="0F5A42F7" w14:textId="77777777" w:rsidTr="003F3933">
        <w:trPr>
          <w:cantSplit/>
        </w:trPr>
        <w:tc>
          <w:tcPr>
            <w:tcW w:w="1249" w:type="dxa"/>
            <w:shd w:val="clear" w:color="auto" w:fill="FBE4D5" w:themeFill="accent2" w:themeFillTint="33"/>
          </w:tcPr>
          <w:p w14:paraId="6CF1A3A0" w14:textId="77777777" w:rsidR="00580F99" w:rsidRPr="00C72A43" w:rsidRDefault="00580F99" w:rsidP="003F3933">
            <w:r w:rsidRPr="00C72A43">
              <w:t>3.3</w:t>
            </w:r>
          </w:p>
        </w:tc>
        <w:tc>
          <w:tcPr>
            <w:tcW w:w="3643" w:type="dxa"/>
            <w:shd w:val="clear" w:color="auto" w:fill="FBE4D5" w:themeFill="accent2" w:themeFillTint="33"/>
          </w:tcPr>
          <w:p w14:paraId="0D1F25B8" w14:textId="77777777" w:rsidR="00580F99" w:rsidRPr="00C72A43" w:rsidRDefault="00580F99" w:rsidP="003F3933">
            <w:r w:rsidRPr="00C72A43">
              <w:t>Review the Reconciliation Action Plan 2018-2021</w:t>
            </w:r>
          </w:p>
        </w:tc>
        <w:tc>
          <w:tcPr>
            <w:tcW w:w="1377" w:type="dxa"/>
            <w:shd w:val="clear" w:color="auto" w:fill="FBE4D5" w:themeFill="accent2" w:themeFillTint="33"/>
          </w:tcPr>
          <w:p w14:paraId="7EF6A93B" w14:textId="77777777" w:rsidR="00580F99" w:rsidRPr="00C72A43" w:rsidRDefault="00580F99" w:rsidP="003F3933">
            <w:r>
              <w:t>Reforecast to FY24</w:t>
            </w:r>
          </w:p>
        </w:tc>
        <w:tc>
          <w:tcPr>
            <w:tcW w:w="2747" w:type="dxa"/>
            <w:shd w:val="clear" w:color="auto" w:fill="FBE4D5" w:themeFill="accent2" w:themeFillTint="33"/>
          </w:tcPr>
          <w:p w14:paraId="57C72EC6" w14:textId="77777777" w:rsidR="00580F99" w:rsidRPr="00C72A43" w:rsidRDefault="00580F99" w:rsidP="003F3933">
            <w:r w:rsidRPr="00C72A43">
              <w:t>Reconciliation Australia timeframes have reforecast adoption to FY24</w:t>
            </w:r>
          </w:p>
        </w:tc>
      </w:tr>
    </w:tbl>
    <w:p w14:paraId="14C7B9D3" w14:textId="77777777" w:rsidR="00580F99" w:rsidRDefault="00580F99" w:rsidP="00580F99"/>
    <w:p w14:paraId="4D30A10E" w14:textId="77777777" w:rsidR="00580F99" w:rsidRPr="00666F14" w:rsidRDefault="00580F99" w:rsidP="00580F99"/>
    <w:p w14:paraId="5D9F61E9" w14:textId="77777777" w:rsidR="00580F99" w:rsidRDefault="00580F99" w:rsidP="00580F99">
      <w:pPr>
        <w:pStyle w:val="Heading2"/>
        <w:numPr>
          <w:ilvl w:val="0"/>
          <w:numId w:val="7"/>
        </w:numPr>
        <w:rPr>
          <w:color w:val="BF5122"/>
        </w:rPr>
      </w:pPr>
      <w:r w:rsidRPr="00666F14">
        <w:rPr>
          <w:color w:val="BF5122"/>
        </w:rPr>
        <w:t>City Growth and Mov</w:t>
      </w:r>
      <w:r w:rsidRPr="00720CF8">
        <w:rPr>
          <w:color w:val="BF5122"/>
        </w:rPr>
        <w:t>ing Around</w:t>
      </w:r>
    </w:p>
    <w:p w14:paraId="467C20F4" w14:textId="77777777" w:rsidR="00580F99" w:rsidRPr="00CE0F1C" w:rsidRDefault="00580F99" w:rsidP="00580F99">
      <w:pPr>
        <w:rPr>
          <w:b/>
        </w:rPr>
      </w:pPr>
      <w:r w:rsidRPr="00CE0F1C">
        <w:rPr>
          <w:b/>
        </w:rPr>
        <w:t>4.1 Improved satisfaction with your local shopping area/centre and Cockburn as a place to live</w:t>
      </w:r>
    </w:p>
    <w:p w14:paraId="23090D67" w14:textId="77777777" w:rsidR="00580F99" w:rsidRDefault="00580F99" w:rsidP="00580F99">
      <w:r>
        <w:t>a. Place to live</w:t>
      </w:r>
    </w:p>
    <w:p w14:paraId="2D53FD50" w14:textId="77777777" w:rsidR="00580F99" w:rsidRDefault="00580F99" w:rsidP="00580F99">
      <w:pPr>
        <w:pStyle w:val="ListParagraph"/>
        <w:numPr>
          <w:ilvl w:val="0"/>
          <w:numId w:val="22"/>
        </w:numPr>
      </w:pPr>
      <w:r w:rsidRPr="00CE0F1C">
        <w:t xml:space="preserve">2021-22 Score: </w:t>
      </w:r>
      <w:r w:rsidRPr="00CE0F1C">
        <w:rPr>
          <w:b/>
          <w:color w:val="BF5122"/>
        </w:rPr>
        <w:t>79</w:t>
      </w:r>
    </w:p>
    <w:p w14:paraId="0A29B830" w14:textId="77777777" w:rsidR="00580F99" w:rsidRDefault="00580F99" w:rsidP="00580F99">
      <w:pPr>
        <w:pStyle w:val="ListParagraph"/>
        <w:numPr>
          <w:ilvl w:val="0"/>
          <w:numId w:val="22"/>
        </w:numPr>
      </w:pPr>
      <w:r w:rsidRPr="00CE0F1C">
        <w:t xml:space="preserve">2022-23 Score: </w:t>
      </w:r>
      <w:r w:rsidRPr="00CE0F1C">
        <w:rPr>
          <w:b/>
          <w:color w:val="BF5122"/>
        </w:rPr>
        <w:t>77</w:t>
      </w:r>
    </w:p>
    <w:p w14:paraId="7D8BBFE8" w14:textId="77777777" w:rsidR="00580F99" w:rsidRDefault="00580F99" w:rsidP="00580F99">
      <w:r>
        <w:t>b. Satisfaction with how your local shopping area/centre is being developed</w:t>
      </w:r>
    </w:p>
    <w:p w14:paraId="754E2981" w14:textId="77777777" w:rsidR="00580F99" w:rsidRDefault="00580F99" w:rsidP="00580F99">
      <w:pPr>
        <w:pStyle w:val="ListParagraph"/>
        <w:numPr>
          <w:ilvl w:val="0"/>
          <w:numId w:val="23"/>
        </w:numPr>
      </w:pPr>
      <w:r w:rsidRPr="00CE0F1C">
        <w:t xml:space="preserve">2021-22 Score: </w:t>
      </w:r>
      <w:r w:rsidRPr="00CE0F1C">
        <w:rPr>
          <w:b/>
          <w:color w:val="BF5122"/>
        </w:rPr>
        <w:t>58</w:t>
      </w:r>
    </w:p>
    <w:p w14:paraId="529B2E60" w14:textId="77777777" w:rsidR="00580F99" w:rsidRDefault="00580F99" w:rsidP="00580F99">
      <w:pPr>
        <w:pStyle w:val="ListParagraph"/>
        <w:numPr>
          <w:ilvl w:val="0"/>
          <w:numId w:val="23"/>
        </w:numPr>
      </w:pPr>
      <w:r w:rsidRPr="00CE0F1C">
        <w:t xml:space="preserve">2022-23 Score: </w:t>
      </w:r>
      <w:r w:rsidRPr="00CE0F1C">
        <w:rPr>
          <w:b/>
          <w:color w:val="BF5122"/>
        </w:rPr>
        <w:t>58</w:t>
      </w:r>
    </w:p>
    <w:p w14:paraId="264F0419" w14:textId="77777777" w:rsidR="00580F99" w:rsidRPr="00CE0F1C" w:rsidRDefault="00580F99" w:rsidP="00580F99">
      <w:pPr>
        <w:rPr>
          <w:b/>
        </w:rPr>
      </w:pPr>
      <w:r w:rsidRPr="00CE0F1C">
        <w:rPr>
          <w:b/>
        </w:rPr>
        <w:t>4.2 Improved satisfaction with development of Cockburn Central</w:t>
      </w:r>
    </w:p>
    <w:p w14:paraId="405D0A26" w14:textId="77777777" w:rsidR="00580F99" w:rsidRDefault="00580F99" w:rsidP="00580F99">
      <w:pPr>
        <w:pStyle w:val="ListParagraph"/>
        <w:numPr>
          <w:ilvl w:val="0"/>
          <w:numId w:val="24"/>
        </w:numPr>
      </w:pPr>
      <w:r w:rsidRPr="00CE0F1C">
        <w:t xml:space="preserve">2021-22 Score: </w:t>
      </w:r>
      <w:r w:rsidRPr="00CE0F1C">
        <w:rPr>
          <w:b/>
          <w:color w:val="BF5122"/>
        </w:rPr>
        <w:t>62</w:t>
      </w:r>
    </w:p>
    <w:p w14:paraId="4C5B3031" w14:textId="77777777" w:rsidR="00580F99" w:rsidRDefault="00580F99" w:rsidP="00580F99">
      <w:pPr>
        <w:pStyle w:val="ListParagraph"/>
        <w:numPr>
          <w:ilvl w:val="0"/>
          <w:numId w:val="24"/>
        </w:numPr>
      </w:pPr>
      <w:r w:rsidRPr="00CE0F1C">
        <w:t xml:space="preserve">2022-23 Score: </w:t>
      </w:r>
      <w:r w:rsidRPr="00CE0F1C">
        <w:rPr>
          <w:b/>
          <w:color w:val="BF5122"/>
        </w:rPr>
        <w:t>58</w:t>
      </w:r>
    </w:p>
    <w:p w14:paraId="6154A037" w14:textId="77777777" w:rsidR="00580F99" w:rsidRPr="00CE0F1C" w:rsidRDefault="00580F99" w:rsidP="00580F99">
      <w:pPr>
        <w:rPr>
          <w:b/>
        </w:rPr>
      </w:pPr>
      <w:r w:rsidRPr="00CE0F1C">
        <w:rPr>
          <w:b/>
        </w:rPr>
        <w:t xml:space="preserve">4.3 Improved satisfaction with the City's transport network, cycleways, </w:t>
      </w:r>
      <w:proofErr w:type="gramStart"/>
      <w:r w:rsidRPr="00CE0F1C">
        <w:rPr>
          <w:b/>
        </w:rPr>
        <w:t>footpaths</w:t>
      </w:r>
      <w:proofErr w:type="gramEnd"/>
      <w:r w:rsidRPr="00CE0F1C">
        <w:rPr>
          <w:b/>
        </w:rPr>
        <w:t xml:space="preserve"> and parking</w:t>
      </w:r>
    </w:p>
    <w:p w14:paraId="069344B6" w14:textId="77777777" w:rsidR="00580F99" w:rsidRDefault="00580F99" w:rsidP="00580F99">
      <w:r>
        <w:t>a. Traffic management and control on local roads</w:t>
      </w:r>
    </w:p>
    <w:p w14:paraId="5ABFAEB7" w14:textId="77777777" w:rsidR="00580F99" w:rsidRDefault="00580F99" w:rsidP="00580F99">
      <w:pPr>
        <w:pStyle w:val="ListParagraph"/>
        <w:numPr>
          <w:ilvl w:val="0"/>
          <w:numId w:val="25"/>
        </w:numPr>
      </w:pPr>
      <w:r w:rsidRPr="00CE0F1C">
        <w:t xml:space="preserve">2021-22 Score: </w:t>
      </w:r>
      <w:r w:rsidRPr="00CE0F1C">
        <w:rPr>
          <w:b/>
          <w:color w:val="BF5122"/>
        </w:rPr>
        <w:t>58</w:t>
      </w:r>
    </w:p>
    <w:p w14:paraId="069E8FF4" w14:textId="77777777" w:rsidR="00580F99" w:rsidRDefault="00580F99" w:rsidP="00580F99">
      <w:pPr>
        <w:pStyle w:val="ListParagraph"/>
        <w:numPr>
          <w:ilvl w:val="0"/>
          <w:numId w:val="25"/>
        </w:numPr>
      </w:pPr>
      <w:r w:rsidRPr="00CE0F1C">
        <w:t xml:space="preserve">2022-23 Score: </w:t>
      </w:r>
      <w:r w:rsidRPr="00CE0F1C">
        <w:rPr>
          <w:b/>
          <w:color w:val="BF5122"/>
        </w:rPr>
        <w:t>56</w:t>
      </w:r>
    </w:p>
    <w:p w14:paraId="0C054595" w14:textId="77777777" w:rsidR="00580F99" w:rsidRDefault="00580F99" w:rsidP="00580F99">
      <w:r>
        <w:t>b. Footpaths and cycleways</w:t>
      </w:r>
    </w:p>
    <w:p w14:paraId="414B129C" w14:textId="77777777" w:rsidR="00580F99" w:rsidRDefault="00580F99" w:rsidP="00580F99">
      <w:pPr>
        <w:pStyle w:val="ListParagraph"/>
        <w:numPr>
          <w:ilvl w:val="0"/>
          <w:numId w:val="26"/>
        </w:numPr>
      </w:pPr>
      <w:r w:rsidRPr="00CE0F1C">
        <w:t xml:space="preserve">2021-22 Score: </w:t>
      </w:r>
      <w:r w:rsidRPr="00CE0F1C">
        <w:rPr>
          <w:b/>
          <w:color w:val="BF5122"/>
        </w:rPr>
        <w:t>60</w:t>
      </w:r>
    </w:p>
    <w:p w14:paraId="7815CE53" w14:textId="77777777" w:rsidR="00580F99" w:rsidRPr="00CE0F1C" w:rsidRDefault="00580F99" w:rsidP="00580F99">
      <w:pPr>
        <w:pStyle w:val="ListParagraph"/>
        <w:numPr>
          <w:ilvl w:val="0"/>
          <w:numId w:val="26"/>
        </w:numPr>
      </w:pPr>
      <w:r w:rsidRPr="00CE0F1C">
        <w:t xml:space="preserve">2022-23 Score: </w:t>
      </w:r>
      <w:r w:rsidRPr="00CE0F1C">
        <w:rPr>
          <w:b/>
          <w:color w:val="BF5122"/>
        </w:rPr>
        <w:t>59</w:t>
      </w:r>
    </w:p>
    <w:p w14:paraId="013306F6" w14:textId="77777777" w:rsidR="00580F99" w:rsidRDefault="00580F99">
      <w:pPr>
        <w:rPr>
          <w:noProof/>
          <w14:ligatures w14:val="standardContextual"/>
        </w:rPr>
      </w:pPr>
    </w:p>
    <w:p w14:paraId="2CD4CFF2" w14:textId="3B5D4C27" w:rsidR="00ED5A64" w:rsidRPr="00ED5A64" w:rsidRDefault="00580F99">
      <w:r>
        <w:rPr>
          <w:noProof/>
          <w14:ligatures w14:val="standardContextual"/>
        </w:rPr>
        <w:drawing>
          <wp:inline distT="0" distB="0" distL="0" distR="0" wp14:anchorId="59193941" wp14:editId="632DCEDF">
            <wp:extent cx="5761355" cy="2714379"/>
            <wp:effectExtent l="0" t="0" r="0" b="0"/>
            <wp:docPr id="2033116125" name="Picture 11" descr="Politicians and football officials wearing Fremantle Dockers colours at the Cockburn ARC expansion announ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16125" name="Picture 11" descr="Politicians and football officials wearing Fremantle Dockers colours at the Cockburn ARC expansion announcement."/>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5761355" cy="2714379"/>
                    </a:xfrm>
                    <a:prstGeom prst="rect">
                      <a:avLst/>
                    </a:prstGeom>
                    <a:ln>
                      <a:noFill/>
                    </a:ln>
                    <a:extLst>
                      <a:ext uri="{53640926-AAD7-44D8-BBD7-CCE9431645EC}">
                        <a14:shadowObscured xmlns:a14="http://schemas.microsoft.com/office/drawing/2010/main"/>
                      </a:ext>
                    </a:extLst>
                  </pic:spPr>
                </pic:pic>
              </a:graphicData>
            </a:graphic>
          </wp:inline>
        </w:drawing>
      </w:r>
      <w:r w:rsidR="00720CF8">
        <w:rPr>
          <w:color w:val="002060"/>
        </w:rPr>
        <w:t xml:space="preserve"> </w:t>
      </w:r>
      <w:r w:rsidR="00720CF8">
        <w:rPr>
          <w:color w:val="002060"/>
        </w:rPr>
        <w:br/>
      </w:r>
      <w:r w:rsidR="00ED5A64" w:rsidRPr="00582F64">
        <w:rPr>
          <w:color w:val="002060"/>
        </w:rPr>
        <w:t>Cockburn ARC Expansion Announcement - September 2022: (L</w:t>
      </w:r>
      <w:r w:rsidR="00ED5A64">
        <w:rPr>
          <w:color w:val="002060"/>
        </w:rPr>
        <w:t xml:space="preserve">eft to </w:t>
      </w:r>
      <w:r w:rsidR="00ED5A64" w:rsidRPr="00582F64">
        <w:rPr>
          <w:color w:val="002060"/>
        </w:rPr>
        <w:t>R</w:t>
      </w:r>
      <w:r w:rsidR="00ED5A64">
        <w:rPr>
          <w:color w:val="002060"/>
        </w:rPr>
        <w:t>ight</w:t>
      </w:r>
      <w:r w:rsidR="00ED5A64" w:rsidRPr="00582F64">
        <w:rPr>
          <w:color w:val="002060"/>
        </w:rPr>
        <w:t>) Simone McGurk - Women's Interests Minister Hon., Dale Alcock - Fremantle Football Club President, David Templeman - Sport and Recreation Minister Hon., David Scaife Cockburn MLA, Mark McGowan - Premier, Gabby O'Sullivan - Fremantle AFLW forward, Simon Garlick - Fremantle Football Club CEO, Mayor Logan Howlett - City of Cockburn and Victoria Green - City of Cockburn Acting CEO.</w:t>
      </w:r>
    </w:p>
    <w:p w14:paraId="51C167D1" w14:textId="77777777" w:rsidR="00ED5A64" w:rsidRPr="00720CF8" w:rsidRDefault="00ED5A64" w:rsidP="00D04D3E">
      <w:pPr>
        <w:pStyle w:val="Heading3"/>
        <w:rPr>
          <w:color w:val="BF5122"/>
        </w:rPr>
      </w:pPr>
      <w:r w:rsidRPr="00720CF8">
        <w:rPr>
          <w:color w:val="BF5122"/>
        </w:rPr>
        <w:t>Financial year 2022-23: CBP KPIs – Key Projects</w:t>
      </w:r>
    </w:p>
    <w:tbl>
      <w:tblPr>
        <w:tblStyle w:val="TableGrid"/>
        <w:tblW w:w="9129" w:type="dxa"/>
        <w:tblLook w:val="04A0" w:firstRow="1" w:lastRow="0" w:firstColumn="1" w:lastColumn="0" w:noHBand="0" w:noVBand="1"/>
        <w:tblDescription w:val="Table showing progress of key projects related to City Growth and Moving Around. "/>
      </w:tblPr>
      <w:tblGrid>
        <w:gridCol w:w="1265"/>
        <w:gridCol w:w="3689"/>
        <w:gridCol w:w="1394"/>
        <w:gridCol w:w="2781"/>
      </w:tblGrid>
      <w:tr w:rsidR="00ED5A64" w14:paraId="55EC5501" w14:textId="77777777" w:rsidTr="003F3933">
        <w:trPr>
          <w:cantSplit/>
          <w:tblHeader/>
        </w:trPr>
        <w:tc>
          <w:tcPr>
            <w:tcW w:w="1265" w:type="dxa"/>
            <w:shd w:val="clear" w:color="auto" w:fill="DEEAF6" w:themeFill="accent5" w:themeFillTint="33"/>
          </w:tcPr>
          <w:p w14:paraId="673CA352" w14:textId="77777777" w:rsidR="00ED5A64" w:rsidRPr="00317BFB" w:rsidRDefault="00ED5A64" w:rsidP="003F3933">
            <w:pPr>
              <w:rPr>
                <w:b/>
              </w:rPr>
            </w:pPr>
            <w:bookmarkStart w:id="26" w:name="RowTitle_CityGrowthMovingAroundKPIs"/>
            <w:bookmarkEnd w:id="26"/>
            <w:r w:rsidRPr="00317BFB">
              <w:rPr>
                <w:b/>
              </w:rPr>
              <w:t>Strategy</w:t>
            </w:r>
          </w:p>
        </w:tc>
        <w:tc>
          <w:tcPr>
            <w:tcW w:w="3689" w:type="dxa"/>
            <w:shd w:val="clear" w:color="auto" w:fill="DEEAF6" w:themeFill="accent5" w:themeFillTint="33"/>
          </w:tcPr>
          <w:p w14:paraId="1C527CB9" w14:textId="77777777" w:rsidR="00ED5A64" w:rsidRPr="00317BFB" w:rsidRDefault="00ED5A64" w:rsidP="003F3933">
            <w:pPr>
              <w:rPr>
                <w:b/>
              </w:rPr>
            </w:pPr>
            <w:r w:rsidRPr="00317BFB">
              <w:rPr>
                <w:b/>
              </w:rPr>
              <w:t>Project</w:t>
            </w:r>
          </w:p>
        </w:tc>
        <w:tc>
          <w:tcPr>
            <w:tcW w:w="1394" w:type="dxa"/>
            <w:shd w:val="clear" w:color="auto" w:fill="DEEAF6" w:themeFill="accent5" w:themeFillTint="33"/>
          </w:tcPr>
          <w:p w14:paraId="23878952" w14:textId="77777777" w:rsidR="00ED5A64" w:rsidRPr="00317BFB" w:rsidRDefault="00ED5A64" w:rsidP="003F3933">
            <w:pPr>
              <w:rPr>
                <w:b/>
              </w:rPr>
            </w:pPr>
            <w:r w:rsidRPr="00317BFB">
              <w:rPr>
                <w:b/>
              </w:rPr>
              <w:t>Progress</w:t>
            </w:r>
          </w:p>
        </w:tc>
        <w:tc>
          <w:tcPr>
            <w:tcW w:w="2781" w:type="dxa"/>
            <w:shd w:val="clear" w:color="auto" w:fill="DEEAF6" w:themeFill="accent5" w:themeFillTint="33"/>
          </w:tcPr>
          <w:p w14:paraId="21ABC68A" w14:textId="77777777" w:rsidR="00ED5A64" w:rsidRPr="00317BFB" w:rsidRDefault="00ED5A64" w:rsidP="003F3933">
            <w:pPr>
              <w:rPr>
                <w:b/>
              </w:rPr>
            </w:pPr>
            <w:r w:rsidRPr="00317BFB">
              <w:rPr>
                <w:b/>
              </w:rPr>
              <w:t>Notes</w:t>
            </w:r>
          </w:p>
        </w:tc>
      </w:tr>
      <w:tr w:rsidR="00ED5A64" w14:paraId="086309C5" w14:textId="77777777" w:rsidTr="003F3933">
        <w:trPr>
          <w:cantSplit/>
        </w:trPr>
        <w:tc>
          <w:tcPr>
            <w:tcW w:w="1265" w:type="dxa"/>
            <w:shd w:val="clear" w:color="auto" w:fill="E2EFD9" w:themeFill="accent6" w:themeFillTint="33"/>
          </w:tcPr>
          <w:p w14:paraId="6685DC08" w14:textId="77777777" w:rsidR="00ED5A64" w:rsidRPr="0034396E" w:rsidRDefault="00ED5A64" w:rsidP="003F3933">
            <w:r w:rsidRPr="0034396E">
              <w:t>4.1</w:t>
            </w:r>
          </w:p>
        </w:tc>
        <w:tc>
          <w:tcPr>
            <w:tcW w:w="3689" w:type="dxa"/>
            <w:shd w:val="clear" w:color="auto" w:fill="E2EFD9" w:themeFill="accent6" w:themeFillTint="33"/>
          </w:tcPr>
          <w:p w14:paraId="3857027D" w14:textId="77777777" w:rsidR="00ED5A64" w:rsidRPr="0034396E" w:rsidRDefault="00ED5A64" w:rsidP="003F3933">
            <w:r w:rsidRPr="0034396E">
              <w:t>Prepare the new Local Planning Strategy for the District</w:t>
            </w:r>
          </w:p>
        </w:tc>
        <w:tc>
          <w:tcPr>
            <w:tcW w:w="1394" w:type="dxa"/>
            <w:shd w:val="clear" w:color="auto" w:fill="E2EFD9" w:themeFill="accent6" w:themeFillTint="33"/>
          </w:tcPr>
          <w:p w14:paraId="7D07383E" w14:textId="77777777" w:rsidR="00ED5A64" w:rsidRPr="0034396E" w:rsidRDefault="00ED5A64" w:rsidP="003F3933">
            <w:r>
              <w:t>Completed</w:t>
            </w:r>
          </w:p>
        </w:tc>
        <w:tc>
          <w:tcPr>
            <w:tcW w:w="2781" w:type="dxa"/>
            <w:shd w:val="clear" w:color="auto" w:fill="E2EFD9" w:themeFill="accent6" w:themeFillTint="33"/>
          </w:tcPr>
          <w:p w14:paraId="1905A3A1" w14:textId="23CA2A10" w:rsidR="00ED5A64" w:rsidRPr="0034396E" w:rsidRDefault="00D71460" w:rsidP="003F3933">
            <w:r>
              <w:t>N/A</w:t>
            </w:r>
          </w:p>
        </w:tc>
      </w:tr>
      <w:tr w:rsidR="00ED5A64" w14:paraId="0198512C" w14:textId="77777777" w:rsidTr="003F3933">
        <w:trPr>
          <w:cantSplit/>
        </w:trPr>
        <w:tc>
          <w:tcPr>
            <w:tcW w:w="1265" w:type="dxa"/>
            <w:shd w:val="clear" w:color="auto" w:fill="FBE4D5" w:themeFill="accent2" w:themeFillTint="33"/>
          </w:tcPr>
          <w:p w14:paraId="5A7A7978" w14:textId="77777777" w:rsidR="00ED5A64" w:rsidRPr="0034396E" w:rsidRDefault="00ED5A64" w:rsidP="003F3933">
            <w:r w:rsidRPr="0034396E">
              <w:t>4.1</w:t>
            </w:r>
          </w:p>
        </w:tc>
        <w:tc>
          <w:tcPr>
            <w:tcW w:w="3689" w:type="dxa"/>
            <w:shd w:val="clear" w:color="auto" w:fill="FBE4D5" w:themeFill="accent2" w:themeFillTint="33"/>
          </w:tcPr>
          <w:p w14:paraId="2792E58F" w14:textId="77777777" w:rsidR="00ED5A64" w:rsidRPr="0034396E" w:rsidRDefault="00ED5A64" w:rsidP="003F3933">
            <w:r w:rsidRPr="0034396E">
              <w:t>Prepare the new Local Planning Scheme for the District</w:t>
            </w:r>
          </w:p>
        </w:tc>
        <w:tc>
          <w:tcPr>
            <w:tcW w:w="1394" w:type="dxa"/>
            <w:shd w:val="clear" w:color="auto" w:fill="FBE4D5" w:themeFill="accent2" w:themeFillTint="33"/>
          </w:tcPr>
          <w:p w14:paraId="497D672E" w14:textId="77777777" w:rsidR="00ED5A64" w:rsidRPr="005335F0" w:rsidRDefault="00ED5A64" w:rsidP="003F3933">
            <w:r>
              <w:t>Reforecast to FY24</w:t>
            </w:r>
          </w:p>
        </w:tc>
        <w:tc>
          <w:tcPr>
            <w:tcW w:w="2781" w:type="dxa"/>
            <w:shd w:val="clear" w:color="auto" w:fill="FBE4D5" w:themeFill="accent2" w:themeFillTint="33"/>
          </w:tcPr>
          <w:p w14:paraId="6AEC2D72" w14:textId="17E7A7DF" w:rsidR="00ED5A64" w:rsidRPr="005335F0" w:rsidRDefault="00D71460" w:rsidP="003F3933">
            <w:r w:rsidRPr="0034396E">
              <w:t xml:space="preserve">Scheme review is dependent on outcomes of Local Planning Strategy review. Scheme review will commence once Local </w:t>
            </w:r>
            <w:proofErr w:type="spellStart"/>
            <w:r w:rsidRPr="0034396E">
              <w:t>Planninng</w:t>
            </w:r>
            <w:proofErr w:type="spellEnd"/>
            <w:r w:rsidRPr="0034396E">
              <w:t xml:space="preserve"> Strategy is complete</w:t>
            </w:r>
          </w:p>
        </w:tc>
      </w:tr>
      <w:tr w:rsidR="00ED5A64" w14:paraId="667A66CC" w14:textId="77777777" w:rsidTr="003F3933">
        <w:trPr>
          <w:cantSplit/>
        </w:trPr>
        <w:tc>
          <w:tcPr>
            <w:tcW w:w="1265" w:type="dxa"/>
            <w:shd w:val="clear" w:color="auto" w:fill="E2EFD9" w:themeFill="accent6" w:themeFillTint="33"/>
          </w:tcPr>
          <w:p w14:paraId="4B6EC80B" w14:textId="77777777" w:rsidR="00ED5A64" w:rsidRPr="0034396E" w:rsidRDefault="00ED5A64" w:rsidP="003F3933">
            <w:r w:rsidRPr="0034396E">
              <w:t>4.1</w:t>
            </w:r>
          </w:p>
        </w:tc>
        <w:tc>
          <w:tcPr>
            <w:tcW w:w="3689" w:type="dxa"/>
            <w:shd w:val="clear" w:color="auto" w:fill="E2EFD9" w:themeFill="accent6" w:themeFillTint="33"/>
          </w:tcPr>
          <w:p w14:paraId="73FD3DA3" w14:textId="77777777" w:rsidR="00ED5A64" w:rsidRPr="0034396E" w:rsidRDefault="00ED5A64" w:rsidP="003F3933">
            <w:r w:rsidRPr="0034396E">
              <w:t>Cockburn Central Town Centre parking facility feasibility study - AT GRADE</w:t>
            </w:r>
          </w:p>
        </w:tc>
        <w:tc>
          <w:tcPr>
            <w:tcW w:w="1394" w:type="dxa"/>
            <w:shd w:val="clear" w:color="auto" w:fill="E2EFD9" w:themeFill="accent6" w:themeFillTint="33"/>
          </w:tcPr>
          <w:p w14:paraId="5532943E" w14:textId="77777777" w:rsidR="00ED5A64" w:rsidRDefault="00ED5A64" w:rsidP="003F3933">
            <w:r>
              <w:t>Completed</w:t>
            </w:r>
          </w:p>
        </w:tc>
        <w:tc>
          <w:tcPr>
            <w:tcW w:w="2781" w:type="dxa"/>
            <w:shd w:val="clear" w:color="auto" w:fill="E2EFD9" w:themeFill="accent6" w:themeFillTint="33"/>
          </w:tcPr>
          <w:p w14:paraId="106DFC72" w14:textId="77777777" w:rsidR="00ED5A64" w:rsidRPr="005335F0" w:rsidRDefault="00ED5A64" w:rsidP="003F3933">
            <w:r>
              <w:t>N/A</w:t>
            </w:r>
          </w:p>
        </w:tc>
      </w:tr>
      <w:tr w:rsidR="00ED5A64" w14:paraId="431C3EEF" w14:textId="77777777" w:rsidTr="003F3933">
        <w:trPr>
          <w:cantSplit/>
        </w:trPr>
        <w:tc>
          <w:tcPr>
            <w:tcW w:w="1265" w:type="dxa"/>
            <w:shd w:val="clear" w:color="auto" w:fill="E2EFD9" w:themeFill="accent6" w:themeFillTint="33"/>
          </w:tcPr>
          <w:p w14:paraId="00C68198" w14:textId="77777777" w:rsidR="00ED5A64" w:rsidRPr="005A3467" w:rsidRDefault="00ED5A64" w:rsidP="003F3933">
            <w:r w:rsidRPr="005A3467">
              <w:t>4.1</w:t>
            </w:r>
          </w:p>
        </w:tc>
        <w:tc>
          <w:tcPr>
            <w:tcW w:w="3689" w:type="dxa"/>
            <w:shd w:val="clear" w:color="auto" w:fill="E2EFD9" w:themeFill="accent6" w:themeFillTint="33"/>
          </w:tcPr>
          <w:p w14:paraId="5A6663C2" w14:textId="77777777" w:rsidR="00ED5A64" w:rsidRPr="005A3467" w:rsidRDefault="00ED5A64" w:rsidP="003F3933">
            <w:r w:rsidRPr="005A3467">
              <w:t>Reconnecting Hamilton Hill (post Roe 9) Urban Renewal Project</w:t>
            </w:r>
          </w:p>
        </w:tc>
        <w:tc>
          <w:tcPr>
            <w:tcW w:w="1394" w:type="dxa"/>
            <w:shd w:val="clear" w:color="auto" w:fill="E2EFD9" w:themeFill="accent6" w:themeFillTint="33"/>
          </w:tcPr>
          <w:p w14:paraId="250DE484" w14:textId="77777777" w:rsidR="00ED5A64" w:rsidRDefault="00ED5A64" w:rsidP="003F3933">
            <w:r>
              <w:t>Completed</w:t>
            </w:r>
          </w:p>
        </w:tc>
        <w:tc>
          <w:tcPr>
            <w:tcW w:w="2781" w:type="dxa"/>
            <w:shd w:val="clear" w:color="auto" w:fill="E2EFD9" w:themeFill="accent6" w:themeFillTint="33"/>
          </w:tcPr>
          <w:p w14:paraId="2104757F" w14:textId="77777777" w:rsidR="00ED5A64" w:rsidRPr="005335F0" w:rsidRDefault="00ED5A64" w:rsidP="003F3933">
            <w:r>
              <w:t>N/A</w:t>
            </w:r>
          </w:p>
        </w:tc>
      </w:tr>
      <w:tr w:rsidR="00ED5A64" w14:paraId="0F1B789B" w14:textId="77777777" w:rsidTr="003F3933">
        <w:trPr>
          <w:cantSplit/>
        </w:trPr>
        <w:tc>
          <w:tcPr>
            <w:tcW w:w="1265" w:type="dxa"/>
            <w:shd w:val="clear" w:color="auto" w:fill="E2EFD9" w:themeFill="accent6" w:themeFillTint="33"/>
          </w:tcPr>
          <w:p w14:paraId="2DA740B3" w14:textId="77777777" w:rsidR="00ED5A64" w:rsidRPr="005A3467" w:rsidRDefault="00ED5A64" w:rsidP="003F3933">
            <w:r w:rsidRPr="005A3467">
              <w:t>4.2</w:t>
            </w:r>
          </w:p>
        </w:tc>
        <w:tc>
          <w:tcPr>
            <w:tcW w:w="3689" w:type="dxa"/>
            <w:shd w:val="clear" w:color="auto" w:fill="E2EFD9" w:themeFill="accent6" w:themeFillTint="33"/>
          </w:tcPr>
          <w:p w14:paraId="0469DFC2" w14:textId="77777777" w:rsidR="00ED5A64" w:rsidRPr="005A3467" w:rsidRDefault="00ED5A64" w:rsidP="003F3933">
            <w:r w:rsidRPr="005A3467">
              <w:t>Cockburn Central Carparking Project (Cockburn Central West car parking - Poletti Road)</w:t>
            </w:r>
          </w:p>
        </w:tc>
        <w:tc>
          <w:tcPr>
            <w:tcW w:w="1394" w:type="dxa"/>
            <w:shd w:val="clear" w:color="auto" w:fill="E2EFD9" w:themeFill="accent6" w:themeFillTint="33"/>
          </w:tcPr>
          <w:p w14:paraId="6CB9C8F3" w14:textId="77777777" w:rsidR="00ED5A64" w:rsidRDefault="00ED5A64" w:rsidP="003F3933">
            <w:r>
              <w:t>Completed</w:t>
            </w:r>
          </w:p>
        </w:tc>
        <w:tc>
          <w:tcPr>
            <w:tcW w:w="2781" w:type="dxa"/>
            <w:shd w:val="clear" w:color="auto" w:fill="E2EFD9" w:themeFill="accent6" w:themeFillTint="33"/>
          </w:tcPr>
          <w:p w14:paraId="2E5F0A50" w14:textId="77777777" w:rsidR="00ED5A64" w:rsidRPr="005335F0" w:rsidRDefault="00ED5A64" w:rsidP="003F3933">
            <w:r>
              <w:t>N/A</w:t>
            </w:r>
          </w:p>
        </w:tc>
      </w:tr>
      <w:tr w:rsidR="00ED5A64" w14:paraId="38FD7B3C" w14:textId="77777777" w:rsidTr="003F3933">
        <w:trPr>
          <w:cantSplit/>
        </w:trPr>
        <w:tc>
          <w:tcPr>
            <w:tcW w:w="1265" w:type="dxa"/>
            <w:shd w:val="clear" w:color="auto" w:fill="E2EFD9" w:themeFill="accent6" w:themeFillTint="33"/>
          </w:tcPr>
          <w:p w14:paraId="2BEE881C" w14:textId="77777777" w:rsidR="00ED5A64" w:rsidRPr="005A3467" w:rsidRDefault="00ED5A64" w:rsidP="003F3933">
            <w:r w:rsidRPr="005A3467">
              <w:t>4.3</w:t>
            </w:r>
          </w:p>
        </w:tc>
        <w:tc>
          <w:tcPr>
            <w:tcW w:w="3689" w:type="dxa"/>
            <w:shd w:val="clear" w:color="auto" w:fill="E2EFD9" w:themeFill="accent6" w:themeFillTint="33"/>
          </w:tcPr>
          <w:p w14:paraId="78E85DAE" w14:textId="77777777" w:rsidR="00ED5A64" w:rsidRPr="005A3467" w:rsidRDefault="00ED5A64" w:rsidP="003F3933">
            <w:r w:rsidRPr="005A3467">
              <w:t>Review and update the City’s District Traffic Study 2018</w:t>
            </w:r>
          </w:p>
        </w:tc>
        <w:tc>
          <w:tcPr>
            <w:tcW w:w="1394" w:type="dxa"/>
            <w:shd w:val="clear" w:color="auto" w:fill="E2EFD9" w:themeFill="accent6" w:themeFillTint="33"/>
          </w:tcPr>
          <w:p w14:paraId="055ECF4E" w14:textId="77777777" w:rsidR="00ED5A64" w:rsidRPr="005335F0" w:rsidRDefault="00ED5A64" w:rsidP="003F3933">
            <w:r>
              <w:t>Completed</w:t>
            </w:r>
          </w:p>
        </w:tc>
        <w:tc>
          <w:tcPr>
            <w:tcW w:w="2781" w:type="dxa"/>
            <w:shd w:val="clear" w:color="auto" w:fill="E2EFD9" w:themeFill="accent6" w:themeFillTint="33"/>
          </w:tcPr>
          <w:p w14:paraId="214396D0" w14:textId="77777777" w:rsidR="00ED5A64" w:rsidRPr="005335F0" w:rsidRDefault="00ED5A64" w:rsidP="003F3933">
            <w:r>
              <w:t>N/A</w:t>
            </w:r>
          </w:p>
        </w:tc>
      </w:tr>
      <w:tr w:rsidR="00ED5A64" w14:paraId="7005C28E" w14:textId="77777777" w:rsidTr="003F3933">
        <w:trPr>
          <w:cantSplit/>
        </w:trPr>
        <w:tc>
          <w:tcPr>
            <w:tcW w:w="1265" w:type="dxa"/>
            <w:shd w:val="clear" w:color="auto" w:fill="E2EFD9" w:themeFill="accent6" w:themeFillTint="33"/>
          </w:tcPr>
          <w:p w14:paraId="6F6D862F" w14:textId="77777777" w:rsidR="00ED5A64" w:rsidRPr="005A3467" w:rsidRDefault="00ED5A64" w:rsidP="003F3933">
            <w:r w:rsidRPr="005A3467">
              <w:t>4.3</w:t>
            </w:r>
          </w:p>
        </w:tc>
        <w:tc>
          <w:tcPr>
            <w:tcW w:w="3689" w:type="dxa"/>
            <w:shd w:val="clear" w:color="auto" w:fill="E2EFD9" w:themeFill="accent6" w:themeFillTint="33"/>
          </w:tcPr>
          <w:p w14:paraId="57C1ADA9" w14:textId="77777777" w:rsidR="00ED5A64" w:rsidRPr="005A3467" w:rsidRDefault="00ED5A64" w:rsidP="003F3933">
            <w:r w:rsidRPr="005A3467">
              <w:t>Advocacy for Cockburn Road Upgrade, Pedestrian Crossing and Car Parking</w:t>
            </w:r>
          </w:p>
        </w:tc>
        <w:tc>
          <w:tcPr>
            <w:tcW w:w="1394" w:type="dxa"/>
            <w:shd w:val="clear" w:color="auto" w:fill="E2EFD9" w:themeFill="accent6" w:themeFillTint="33"/>
          </w:tcPr>
          <w:p w14:paraId="3C301E83" w14:textId="77777777" w:rsidR="00ED5A64" w:rsidRPr="005335F0" w:rsidRDefault="00ED5A64" w:rsidP="003F3933">
            <w:r>
              <w:t>Completed</w:t>
            </w:r>
          </w:p>
        </w:tc>
        <w:tc>
          <w:tcPr>
            <w:tcW w:w="2781" w:type="dxa"/>
            <w:shd w:val="clear" w:color="auto" w:fill="E2EFD9" w:themeFill="accent6" w:themeFillTint="33"/>
          </w:tcPr>
          <w:p w14:paraId="1D0F5392" w14:textId="77777777" w:rsidR="00ED5A64" w:rsidRPr="005335F0" w:rsidRDefault="00ED5A64" w:rsidP="003F3933">
            <w:r>
              <w:t>N/A</w:t>
            </w:r>
          </w:p>
        </w:tc>
      </w:tr>
      <w:tr w:rsidR="00ED5A64" w14:paraId="55A9CF3A" w14:textId="77777777" w:rsidTr="003F3933">
        <w:trPr>
          <w:cantSplit/>
        </w:trPr>
        <w:tc>
          <w:tcPr>
            <w:tcW w:w="1265" w:type="dxa"/>
            <w:shd w:val="clear" w:color="auto" w:fill="FFD3C9"/>
          </w:tcPr>
          <w:p w14:paraId="2805BC78" w14:textId="77777777" w:rsidR="00ED5A64" w:rsidRPr="005A3467" w:rsidRDefault="00ED5A64" w:rsidP="003F3933">
            <w:r w:rsidRPr="005A3467">
              <w:t>4.3</w:t>
            </w:r>
          </w:p>
        </w:tc>
        <w:tc>
          <w:tcPr>
            <w:tcW w:w="3689" w:type="dxa"/>
            <w:shd w:val="clear" w:color="auto" w:fill="FFD3C9"/>
          </w:tcPr>
          <w:p w14:paraId="7F1C1D3C" w14:textId="77777777" w:rsidR="00ED5A64" w:rsidRPr="005A3467" w:rsidRDefault="00ED5A64" w:rsidP="003F3933">
            <w:r w:rsidRPr="005A3467">
              <w:t>Semple/Berrigan Realignment</w:t>
            </w:r>
          </w:p>
        </w:tc>
        <w:tc>
          <w:tcPr>
            <w:tcW w:w="1394" w:type="dxa"/>
            <w:shd w:val="clear" w:color="auto" w:fill="FFD3C9"/>
          </w:tcPr>
          <w:p w14:paraId="749A783C" w14:textId="77777777" w:rsidR="00ED5A64" w:rsidRPr="00C72A43" w:rsidRDefault="00ED5A64" w:rsidP="003F3933">
            <w:r>
              <w:t>Not completed</w:t>
            </w:r>
          </w:p>
        </w:tc>
        <w:tc>
          <w:tcPr>
            <w:tcW w:w="2781" w:type="dxa"/>
            <w:shd w:val="clear" w:color="auto" w:fill="FFD3C9"/>
          </w:tcPr>
          <w:p w14:paraId="6503964C" w14:textId="77777777" w:rsidR="00ED5A64" w:rsidRPr="005A3467" w:rsidRDefault="00ED5A64" w:rsidP="003F3933">
            <w:r w:rsidRPr="005A3467">
              <w:t>Contracts and materials shortages impacted project delivery</w:t>
            </w:r>
          </w:p>
        </w:tc>
      </w:tr>
      <w:tr w:rsidR="00ED5A64" w14:paraId="040C5BAA" w14:textId="77777777" w:rsidTr="003F3933">
        <w:trPr>
          <w:cantSplit/>
        </w:trPr>
        <w:tc>
          <w:tcPr>
            <w:tcW w:w="1265" w:type="dxa"/>
            <w:shd w:val="clear" w:color="auto" w:fill="FFD3C9"/>
          </w:tcPr>
          <w:p w14:paraId="6E7FDA4E" w14:textId="77777777" w:rsidR="00ED5A64" w:rsidRPr="005A3467" w:rsidRDefault="00ED5A64" w:rsidP="003F3933">
            <w:r w:rsidRPr="005A3467">
              <w:t>4.3</w:t>
            </w:r>
          </w:p>
        </w:tc>
        <w:tc>
          <w:tcPr>
            <w:tcW w:w="3689" w:type="dxa"/>
            <w:shd w:val="clear" w:color="auto" w:fill="FFD3C9"/>
          </w:tcPr>
          <w:p w14:paraId="39E6D44D" w14:textId="77777777" w:rsidR="00ED5A64" w:rsidRPr="005A3467" w:rsidRDefault="00ED5A64" w:rsidP="003F3933">
            <w:r w:rsidRPr="005A3467">
              <w:t>Hammond Road Duplication</w:t>
            </w:r>
          </w:p>
        </w:tc>
        <w:tc>
          <w:tcPr>
            <w:tcW w:w="1394" w:type="dxa"/>
            <w:shd w:val="clear" w:color="auto" w:fill="FFD3C9"/>
          </w:tcPr>
          <w:p w14:paraId="676B7273" w14:textId="77777777" w:rsidR="00ED5A64" w:rsidRPr="00C72A43" w:rsidRDefault="00ED5A64" w:rsidP="003F3933">
            <w:r>
              <w:t>Not completed</w:t>
            </w:r>
          </w:p>
        </w:tc>
        <w:tc>
          <w:tcPr>
            <w:tcW w:w="2781" w:type="dxa"/>
            <w:shd w:val="clear" w:color="auto" w:fill="FFD3C9"/>
          </w:tcPr>
          <w:p w14:paraId="201295DF" w14:textId="77777777" w:rsidR="00ED5A64" w:rsidRPr="00C72A43" w:rsidRDefault="00ED5A64" w:rsidP="003F3933">
            <w:r w:rsidRPr="001728C2">
              <w:t>Project has reached 90% completion at the end of the FY23</w:t>
            </w:r>
          </w:p>
        </w:tc>
      </w:tr>
    </w:tbl>
    <w:p w14:paraId="70256E04" w14:textId="4EB009C9" w:rsidR="00ED5A64" w:rsidRDefault="008E313D">
      <w:pPr>
        <w:rPr>
          <w:noProof/>
          <w14:ligatures w14:val="standardContextual"/>
        </w:rPr>
      </w:pPr>
      <w:r>
        <w:rPr>
          <w:noProof/>
          <w14:ligatures w14:val="standardContextual"/>
        </w:rPr>
        <w:drawing>
          <wp:inline distT="0" distB="0" distL="0" distR="0" wp14:anchorId="58C557D9" wp14:editId="171D6ADB">
            <wp:extent cx="5772150" cy="1961216"/>
            <wp:effectExtent l="0" t="0" r="0" b="1270"/>
            <wp:docPr id="982015901" name="Picture 12" descr="4 people in business attire at the Bethesda Clinic community ope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15901" name="Picture 12" descr="4 people in business attire at the Bethesda Clinic community open day."/>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5830567" cy="1981064"/>
                    </a:xfrm>
                    <a:prstGeom prst="rect">
                      <a:avLst/>
                    </a:prstGeom>
                    <a:ln>
                      <a:noFill/>
                    </a:ln>
                    <a:extLst>
                      <a:ext uri="{53640926-AAD7-44D8-BBD7-CCE9431645EC}">
                        <a14:shadowObscured xmlns:a14="http://schemas.microsoft.com/office/drawing/2010/main"/>
                      </a:ext>
                    </a:extLst>
                  </pic:spPr>
                </pic:pic>
              </a:graphicData>
            </a:graphic>
          </wp:inline>
        </w:drawing>
      </w:r>
      <w:r w:rsidR="00720CF8">
        <w:rPr>
          <w:noProof/>
          <w14:ligatures w14:val="standardContextual"/>
        </w:rPr>
        <w:t xml:space="preserve"> </w:t>
      </w:r>
      <w:r w:rsidR="00720CF8">
        <w:rPr>
          <w:noProof/>
          <w14:ligatures w14:val="standardContextual"/>
        </w:rPr>
        <w:br/>
      </w:r>
      <w:r w:rsidR="00ED5A64" w:rsidRPr="001728C2">
        <w:rPr>
          <w:color w:val="002060"/>
        </w:rPr>
        <w:t xml:space="preserve">Bethesda Clinic community open day - February 2023: (Left to Right) Cr Michael </w:t>
      </w:r>
      <w:proofErr w:type="spellStart"/>
      <w:r w:rsidR="00ED5A64" w:rsidRPr="001728C2">
        <w:rPr>
          <w:color w:val="002060"/>
        </w:rPr>
        <w:t>Separovich</w:t>
      </w:r>
      <w:proofErr w:type="spellEnd"/>
      <w:r w:rsidR="00ED5A64" w:rsidRPr="001728C2">
        <w:rPr>
          <w:color w:val="002060"/>
        </w:rPr>
        <w:t xml:space="preserve">, </w:t>
      </w:r>
      <w:proofErr w:type="spellStart"/>
      <w:r w:rsidR="00ED5A64" w:rsidRPr="001728C2">
        <w:rPr>
          <w:color w:val="002060"/>
        </w:rPr>
        <w:t>Shareenah</w:t>
      </w:r>
      <w:proofErr w:type="spellEnd"/>
      <w:r w:rsidR="00ED5A64" w:rsidRPr="001728C2">
        <w:rPr>
          <w:color w:val="002060"/>
        </w:rPr>
        <w:t xml:space="preserve"> </w:t>
      </w:r>
      <w:proofErr w:type="spellStart"/>
      <w:r w:rsidR="00ED5A64" w:rsidRPr="001728C2">
        <w:rPr>
          <w:color w:val="002060"/>
        </w:rPr>
        <w:t>Virahsawmy</w:t>
      </w:r>
      <w:proofErr w:type="spellEnd"/>
      <w:r w:rsidR="00ED5A64" w:rsidRPr="001728C2">
        <w:rPr>
          <w:color w:val="002060"/>
        </w:rPr>
        <w:t xml:space="preserve"> - Health Hub Manager Australian Federal Police, David van Ooran - City of Cockburn Chief of Community Services and Mayor Logan Howlett.</w:t>
      </w:r>
    </w:p>
    <w:p w14:paraId="325ECE72" w14:textId="77777777" w:rsidR="008E313D" w:rsidRDefault="008E313D" w:rsidP="008E313D">
      <w:pPr>
        <w:pStyle w:val="Heading2"/>
        <w:numPr>
          <w:ilvl w:val="0"/>
          <w:numId w:val="7"/>
        </w:numPr>
        <w:rPr>
          <w:color w:val="8D4187"/>
        </w:rPr>
      </w:pPr>
      <w:r w:rsidRPr="001728C2">
        <w:rPr>
          <w:color w:val="8D4187"/>
        </w:rPr>
        <w:t xml:space="preserve">Listening </w:t>
      </w:r>
      <w:r w:rsidRPr="00720CF8">
        <w:rPr>
          <w:color w:val="8D4187"/>
        </w:rPr>
        <w:t>and Leading</w:t>
      </w:r>
    </w:p>
    <w:p w14:paraId="7A22B537" w14:textId="77777777" w:rsidR="008E313D" w:rsidRPr="00EA43DB" w:rsidRDefault="008E313D" w:rsidP="008E313D">
      <w:pPr>
        <w:rPr>
          <w:b/>
        </w:rPr>
      </w:pPr>
      <w:r w:rsidRPr="00EA43DB">
        <w:rPr>
          <w:b/>
        </w:rPr>
        <w:t>5.1 Improved satisfaction with the City's governance and financial sustainability</w:t>
      </w:r>
    </w:p>
    <w:p w14:paraId="208EFBF7" w14:textId="77777777" w:rsidR="008E313D" w:rsidRDefault="008E313D" w:rsidP="008E313D">
      <w:r>
        <w:t>a. The City of Cockburn as the organisation that governs the local area</w:t>
      </w:r>
    </w:p>
    <w:p w14:paraId="2864E54F" w14:textId="77777777" w:rsidR="008E313D" w:rsidRDefault="008E313D" w:rsidP="008E313D">
      <w:pPr>
        <w:pStyle w:val="ListParagraph"/>
        <w:numPr>
          <w:ilvl w:val="0"/>
          <w:numId w:val="27"/>
        </w:numPr>
      </w:pPr>
      <w:r w:rsidRPr="00EA43DB">
        <w:t xml:space="preserve">2021-22 Score: </w:t>
      </w:r>
      <w:r w:rsidRPr="00EA43DB">
        <w:rPr>
          <w:b/>
          <w:color w:val="8D4187"/>
        </w:rPr>
        <w:t>67</w:t>
      </w:r>
    </w:p>
    <w:p w14:paraId="41BDD27A" w14:textId="77777777" w:rsidR="008E313D" w:rsidRDefault="008E313D" w:rsidP="008E313D">
      <w:pPr>
        <w:pStyle w:val="ListParagraph"/>
        <w:numPr>
          <w:ilvl w:val="0"/>
          <w:numId w:val="27"/>
        </w:numPr>
      </w:pPr>
      <w:r w:rsidRPr="00EA43DB">
        <w:t xml:space="preserve">2022-23 Score: </w:t>
      </w:r>
      <w:r w:rsidRPr="00EA43DB">
        <w:rPr>
          <w:b/>
          <w:color w:val="8D4187"/>
        </w:rPr>
        <w:t>65</w:t>
      </w:r>
    </w:p>
    <w:p w14:paraId="2A4076CD" w14:textId="77777777" w:rsidR="008E313D" w:rsidRDefault="008E313D" w:rsidP="008E313D">
      <w:r>
        <w:t>b. Value for money from Council rates</w:t>
      </w:r>
    </w:p>
    <w:p w14:paraId="061A6035" w14:textId="77777777" w:rsidR="008E313D" w:rsidRDefault="008E313D" w:rsidP="008E313D">
      <w:pPr>
        <w:pStyle w:val="ListParagraph"/>
        <w:numPr>
          <w:ilvl w:val="0"/>
          <w:numId w:val="28"/>
        </w:numPr>
      </w:pPr>
      <w:r w:rsidRPr="00EA43DB">
        <w:t xml:space="preserve">2021-22 Score: </w:t>
      </w:r>
      <w:r w:rsidRPr="00EA43DB">
        <w:rPr>
          <w:b/>
          <w:color w:val="8D4187"/>
        </w:rPr>
        <w:t>58</w:t>
      </w:r>
    </w:p>
    <w:p w14:paraId="3CE97A8A" w14:textId="77777777" w:rsidR="008E313D" w:rsidRDefault="008E313D" w:rsidP="008E313D">
      <w:pPr>
        <w:pStyle w:val="ListParagraph"/>
        <w:numPr>
          <w:ilvl w:val="0"/>
          <w:numId w:val="28"/>
        </w:numPr>
      </w:pPr>
      <w:r w:rsidRPr="00EA43DB">
        <w:t xml:space="preserve">2022-23 Score: </w:t>
      </w:r>
      <w:r w:rsidRPr="00EA43DB">
        <w:rPr>
          <w:b/>
          <w:color w:val="8D4187"/>
        </w:rPr>
        <w:t>58</w:t>
      </w:r>
    </w:p>
    <w:p w14:paraId="640EDD31" w14:textId="77777777" w:rsidR="008E313D" w:rsidRPr="00EA43DB" w:rsidRDefault="008E313D" w:rsidP="008E313D">
      <w:pPr>
        <w:rPr>
          <w:b/>
        </w:rPr>
      </w:pPr>
      <w:r w:rsidRPr="00EA43DB">
        <w:rPr>
          <w:b/>
        </w:rPr>
        <w:t xml:space="preserve">5.2 Improved satisfaction with the City's community engagement, </w:t>
      </w:r>
      <w:proofErr w:type="gramStart"/>
      <w:r w:rsidRPr="00EA43DB">
        <w:rPr>
          <w:b/>
        </w:rPr>
        <w:t>communications</w:t>
      </w:r>
      <w:proofErr w:type="gramEnd"/>
      <w:r w:rsidRPr="00EA43DB">
        <w:rPr>
          <w:b/>
        </w:rPr>
        <w:t xml:space="preserve"> and customer service</w:t>
      </w:r>
    </w:p>
    <w:p w14:paraId="29489192" w14:textId="77777777" w:rsidR="008E313D" w:rsidRDefault="008E313D" w:rsidP="008E313D">
      <w:r>
        <w:t>a. How the community is consulted about local issues (ability to have a say on local issues)</w:t>
      </w:r>
    </w:p>
    <w:p w14:paraId="60054FAD" w14:textId="77777777" w:rsidR="008E313D" w:rsidRDefault="008E313D" w:rsidP="008E313D">
      <w:pPr>
        <w:pStyle w:val="ListParagraph"/>
        <w:numPr>
          <w:ilvl w:val="0"/>
          <w:numId w:val="29"/>
        </w:numPr>
      </w:pPr>
      <w:r w:rsidRPr="00363442">
        <w:t xml:space="preserve">2021-22 Score: </w:t>
      </w:r>
      <w:r w:rsidRPr="00363442">
        <w:rPr>
          <w:b/>
          <w:color w:val="8D4187"/>
        </w:rPr>
        <w:t>60</w:t>
      </w:r>
    </w:p>
    <w:p w14:paraId="46CE7E2F" w14:textId="77777777" w:rsidR="008E313D" w:rsidRDefault="008E313D" w:rsidP="008E313D">
      <w:pPr>
        <w:pStyle w:val="ListParagraph"/>
        <w:numPr>
          <w:ilvl w:val="0"/>
          <w:numId w:val="29"/>
        </w:numPr>
      </w:pPr>
      <w:r w:rsidRPr="00363442">
        <w:t xml:space="preserve">2022-23 Score: </w:t>
      </w:r>
      <w:r w:rsidRPr="00363442">
        <w:rPr>
          <w:b/>
          <w:color w:val="8D4187"/>
        </w:rPr>
        <w:t>49</w:t>
      </w:r>
    </w:p>
    <w:p w14:paraId="7ACB9ED9" w14:textId="77777777" w:rsidR="008E313D" w:rsidRDefault="008E313D" w:rsidP="008E313D">
      <w:r>
        <w:t>b. Value for money from Council rates</w:t>
      </w:r>
    </w:p>
    <w:p w14:paraId="7099D980" w14:textId="77777777" w:rsidR="008E313D" w:rsidRDefault="008E313D" w:rsidP="008E313D">
      <w:pPr>
        <w:pStyle w:val="ListParagraph"/>
        <w:numPr>
          <w:ilvl w:val="0"/>
          <w:numId w:val="30"/>
        </w:numPr>
      </w:pPr>
      <w:r w:rsidRPr="00363442">
        <w:t xml:space="preserve">2021-22 Score: </w:t>
      </w:r>
      <w:r w:rsidRPr="00363442">
        <w:rPr>
          <w:b/>
          <w:color w:val="8D4187"/>
        </w:rPr>
        <w:t>66</w:t>
      </w:r>
    </w:p>
    <w:p w14:paraId="5939E847" w14:textId="77777777" w:rsidR="008E313D" w:rsidRDefault="008E313D" w:rsidP="008E313D">
      <w:pPr>
        <w:pStyle w:val="ListParagraph"/>
        <w:numPr>
          <w:ilvl w:val="0"/>
          <w:numId w:val="30"/>
        </w:numPr>
      </w:pPr>
      <w:r w:rsidRPr="00363442">
        <w:t xml:space="preserve">2022-23 Score: </w:t>
      </w:r>
      <w:r w:rsidRPr="00363442">
        <w:rPr>
          <w:b/>
          <w:color w:val="8D4187"/>
        </w:rPr>
        <w:t>64</w:t>
      </w:r>
    </w:p>
    <w:p w14:paraId="1D90D179" w14:textId="77777777" w:rsidR="008E313D" w:rsidRDefault="008E313D" w:rsidP="008E313D">
      <w:r>
        <w:t>c. How the community is informed about City services and local issues (how the community is informed about what's happening in the local area)</w:t>
      </w:r>
    </w:p>
    <w:p w14:paraId="57C0D517" w14:textId="77777777" w:rsidR="008E313D" w:rsidRDefault="008E313D" w:rsidP="008E313D">
      <w:pPr>
        <w:pStyle w:val="ListParagraph"/>
        <w:numPr>
          <w:ilvl w:val="0"/>
          <w:numId w:val="31"/>
        </w:numPr>
      </w:pPr>
      <w:r w:rsidRPr="00363442">
        <w:t xml:space="preserve">2021-22 Score: </w:t>
      </w:r>
      <w:r w:rsidRPr="00363442">
        <w:rPr>
          <w:b/>
          <w:color w:val="8D4187"/>
        </w:rPr>
        <w:t>60</w:t>
      </w:r>
    </w:p>
    <w:p w14:paraId="1BBBADCC" w14:textId="77777777" w:rsidR="008E313D" w:rsidRDefault="008E313D" w:rsidP="008E313D">
      <w:pPr>
        <w:pStyle w:val="ListParagraph"/>
        <w:numPr>
          <w:ilvl w:val="0"/>
          <w:numId w:val="31"/>
        </w:numPr>
      </w:pPr>
      <w:r w:rsidRPr="00363442">
        <w:t xml:space="preserve">2022-23 Score: </w:t>
      </w:r>
      <w:r w:rsidRPr="00363442">
        <w:rPr>
          <w:b/>
          <w:color w:val="8D4187"/>
        </w:rPr>
        <w:t>59</w:t>
      </w:r>
    </w:p>
    <w:p w14:paraId="0A0727CE" w14:textId="77777777" w:rsidR="008E313D" w:rsidRDefault="008E313D" w:rsidP="008E313D">
      <w:r>
        <w:t>d. Customer satisfaction surveys</w:t>
      </w:r>
    </w:p>
    <w:p w14:paraId="4F8EC242" w14:textId="77777777" w:rsidR="008E313D" w:rsidRDefault="008E313D" w:rsidP="008E313D">
      <w:pPr>
        <w:pStyle w:val="ListParagraph"/>
        <w:numPr>
          <w:ilvl w:val="0"/>
          <w:numId w:val="32"/>
        </w:numPr>
      </w:pPr>
      <w:r w:rsidRPr="00363442">
        <w:t xml:space="preserve">2021-22 Score: </w:t>
      </w:r>
      <w:r w:rsidRPr="00363442">
        <w:rPr>
          <w:b/>
          <w:color w:val="8D4187"/>
        </w:rPr>
        <w:t>89%</w:t>
      </w:r>
    </w:p>
    <w:p w14:paraId="32BF2F33" w14:textId="77777777" w:rsidR="008E313D" w:rsidRDefault="008E313D" w:rsidP="008E313D">
      <w:pPr>
        <w:pStyle w:val="ListParagraph"/>
        <w:numPr>
          <w:ilvl w:val="0"/>
          <w:numId w:val="32"/>
        </w:numPr>
      </w:pPr>
      <w:r w:rsidRPr="00363442">
        <w:t xml:space="preserve">2022-23 Score: </w:t>
      </w:r>
      <w:r w:rsidRPr="00363442">
        <w:rPr>
          <w:b/>
          <w:color w:val="8D4187"/>
        </w:rPr>
        <w:t>86%</w:t>
      </w:r>
    </w:p>
    <w:p w14:paraId="6B828D78" w14:textId="77777777" w:rsidR="008E313D" w:rsidRPr="00D23A26" w:rsidRDefault="008E313D" w:rsidP="008E313D">
      <w:pPr>
        <w:rPr>
          <w:b/>
        </w:rPr>
      </w:pPr>
      <w:r w:rsidRPr="00D23A26">
        <w:rPr>
          <w:b/>
        </w:rPr>
        <w:t xml:space="preserve">5.3 Improved employee satisfaction with the </w:t>
      </w:r>
      <w:proofErr w:type="gramStart"/>
      <w:r w:rsidRPr="00D23A26">
        <w:rPr>
          <w:b/>
        </w:rPr>
        <w:t>City</w:t>
      </w:r>
      <w:proofErr w:type="gramEnd"/>
      <w:r w:rsidRPr="00D23A26">
        <w:rPr>
          <w:b/>
        </w:rPr>
        <w:t xml:space="preserve"> as an employer that effectively embraces change, innovation and technology</w:t>
      </w:r>
    </w:p>
    <w:p w14:paraId="0A7A1B8D" w14:textId="77777777" w:rsidR="008E313D" w:rsidRDefault="008E313D" w:rsidP="008E313D">
      <w:r>
        <w:t xml:space="preserve">a. Employee culture survey – Employer rating score: how likely are staff to promote the </w:t>
      </w:r>
      <w:proofErr w:type="gramStart"/>
      <w:r>
        <w:t>City</w:t>
      </w:r>
      <w:proofErr w:type="gramEnd"/>
      <w:r>
        <w:t xml:space="preserve"> as an employer</w:t>
      </w:r>
    </w:p>
    <w:p w14:paraId="097F9384" w14:textId="77777777" w:rsidR="008E313D" w:rsidRDefault="008E313D" w:rsidP="008E313D">
      <w:pPr>
        <w:pStyle w:val="ListParagraph"/>
        <w:numPr>
          <w:ilvl w:val="0"/>
          <w:numId w:val="33"/>
        </w:numPr>
      </w:pPr>
      <w:r w:rsidRPr="00D23A26">
        <w:t xml:space="preserve">2021-22 Score: </w:t>
      </w:r>
      <w:r w:rsidRPr="00D23A26">
        <w:rPr>
          <w:b/>
          <w:color w:val="8D4187"/>
        </w:rPr>
        <w:t>86</w:t>
      </w:r>
    </w:p>
    <w:p w14:paraId="3B86A7B3" w14:textId="0DA4D601" w:rsidR="00DC2A0E" w:rsidRPr="00DC2A0E" w:rsidRDefault="008E313D" w:rsidP="00DC2A0E">
      <w:pPr>
        <w:pStyle w:val="ListParagraph"/>
        <w:numPr>
          <w:ilvl w:val="0"/>
          <w:numId w:val="33"/>
        </w:numPr>
      </w:pPr>
      <w:r w:rsidRPr="00D23A26">
        <w:t xml:space="preserve">2022-23 Score: </w:t>
      </w:r>
      <w:r w:rsidRPr="00D23A26">
        <w:rPr>
          <w:b/>
          <w:color w:val="8D4187"/>
        </w:rPr>
        <w:t>75</w:t>
      </w:r>
    </w:p>
    <w:p w14:paraId="7ABE1E3F" w14:textId="41E1C837" w:rsidR="00DC2A0E" w:rsidRDefault="008E313D">
      <w:pPr>
        <w:rPr>
          <w:color w:val="002060"/>
        </w:rPr>
      </w:pPr>
      <w:r>
        <w:rPr>
          <w:noProof/>
          <w14:ligatures w14:val="standardContextual"/>
        </w:rPr>
        <w:drawing>
          <wp:inline distT="0" distB="0" distL="0" distR="0" wp14:anchorId="3FA86493" wp14:editId="04ADB5A0">
            <wp:extent cx="5067300" cy="2590800"/>
            <wp:effectExtent l="0" t="0" r="0" b="0"/>
            <wp:docPr id="260935472" name="Picture 13" descr="A group of women pose for a photo at an International Women's Day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35472" name="Picture 13" descr="A group of women pose for a photo at an International Women's Day event."/>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5079638" cy="2597108"/>
                    </a:xfrm>
                    <a:prstGeom prst="rect">
                      <a:avLst/>
                    </a:prstGeom>
                    <a:ln>
                      <a:noFill/>
                    </a:ln>
                    <a:extLst>
                      <a:ext uri="{53640926-AAD7-44D8-BBD7-CCE9431645EC}">
                        <a14:shadowObscured xmlns:a14="http://schemas.microsoft.com/office/drawing/2010/main"/>
                      </a:ext>
                    </a:extLst>
                  </pic:spPr>
                </pic:pic>
              </a:graphicData>
            </a:graphic>
          </wp:inline>
        </w:drawing>
      </w:r>
      <w:r w:rsidR="00720CF8">
        <w:rPr>
          <w:color w:val="002060"/>
        </w:rPr>
        <w:br/>
        <w:t>I</w:t>
      </w:r>
      <w:r w:rsidR="00DC2A0E" w:rsidRPr="00D23A26">
        <w:rPr>
          <w:color w:val="002060"/>
        </w:rPr>
        <w:t xml:space="preserve">nternational Women's Day - March 2023: (Left to Right) Lisa Kniebe - City of Cockburn, Cr </w:t>
      </w:r>
      <w:proofErr w:type="spellStart"/>
      <w:r w:rsidR="00DC2A0E" w:rsidRPr="00D23A26">
        <w:rPr>
          <w:color w:val="002060"/>
        </w:rPr>
        <w:t>Chontelle</w:t>
      </w:r>
      <w:proofErr w:type="spellEnd"/>
      <w:r w:rsidR="00DC2A0E" w:rsidRPr="00D23A26">
        <w:rPr>
          <w:color w:val="002060"/>
        </w:rPr>
        <w:t xml:space="preserve"> Stone, Karen Woodcock - Dress for Success, Ala </w:t>
      </w:r>
      <w:proofErr w:type="spellStart"/>
      <w:r w:rsidR="00DC2A0E" w:rsidRPr="00D23A26">
        <w:rPr>
          <w:color w:val="002060"/>
        </w:rPr>
        <w:t>Mojaddidi</w:t>
      </w:r>
      <w:proofErr w:type="spellEnd"/>
      <w:r w:rsidR="00DC2A0E" w:rsidRPr="00D23A26">
        <w:rPr>
          <w:color w:val="002060"/>
        </w:rPr>
        <w:t xml:space="preserve"> - Business Foundations, Kelley Chisholm - Business Station, Terina Grace - Black Swan Health, Martine Hoosen - </w:t>
      </w:r>
      <w:proofErr w:type="spellStart"/>
      <w:r w:rsidR="00DC2A0E" w:rsidRPr="00D23A26">
        <w:rPr>
          <w:color w:val="002060"/>
        </w:rPr>
        <w:t>Bookwiz</w:t>
      </w:r>
      <w:proofErr w:type="spellEnd"/>
      <w:r w:rsidR="00DC2A0E" w:rsidRPr="00D23A26">
        <w:rPr>
          <w:color w:val="002060"/>
        </w:rPr>
        <w:t xml:space="preserve"> Academy &amp; Advisory, Alicia </w:t>
      </w:r>
      <w:proofErr w:type="spellStart"/>
      <w:r w:rsidR="00DC2A0E" w:rsidRPr="00D23A26">
        <w:rPr>
          <w:color w:val="002060"/>
        </w:rPr>
        <w:t>Menkveld</w:t>
      </w:r>
      <w:proofErr w:type="spellEnd"/>
      <w:r w:rsidR="00DC2A0E" w:rsidRPr="00D23A26">
        <w:rPr>
          <w:color w:val="002060"/>
        </w:rPr>
        <w:t xml:space="preserve"> - Savvy in Business, </w:t>
      </w:r>
      <w:proofErr w:type="spellStart"/>
      <w:r w:rsidR="00DC2A0E" w:rsidRPr="00D23A26">
        <w:rPr>
          <w:color w:val="002060"/>
        </w:rPr>
        <w:t>Genelle</w:t>
      </w:r>
      <w:proofErr w:type="spellEnd"/>
      <w:r w:rsidR="00DC2A0E" w:rsidRPr="00D23A26">
        <w:rPr>
          <w:color w:val="002060"/>
        </w:rPr>
        <w:t xml:space="preserve"> </w:t>
      </w:r>
      <w:proofErr w:type="spellStart"/>
      <w:r w:rsidR="00DC2A0E" w:rsidRPr="00D23A26">
        <w:rPr>
          <w:color w:val="002060"/>
        </w:rPr>
        <w:t>Surace</w:t>
      </w:r>
      <w:proofErr w:type="spellEnd"/>
      <w:r w:rsidR="00DC2A0E" w:rsidRPr="00D23A26">
        <w:rPr>
          <w:color w:val="002060"/>
        </w:rPr>
        <w:t xml:space="preserve"> - Small Business Development Corporation (SBDC).</w:t>
      </w:r>
    </w:p>
    <w:p w14:paraId="347D2D8B" w14:textId="414907DC" w:rsidR="00DC2A0E" w:rsidRPr="00720CF8" w:rsidRDefault="00DC2A0E" w:rsidP="00D04D3E">
      <w:pPr>
        <w:pStyle w:val="Heading3"/>
        <w:rPr>
          <w:color w:val="8D4187"/>
        </w:rPr>
      </w:pPr>
      <w:r w:rsidRPr="00720CF8">
        <w:rPr>
          <w:color w:val="8D4187"/>
        </w:rPr>
        <w:t>Financial year 2022-23: CBP KPIs – Key Projects</w:t>
      </w:r>
    </w:p>
    <w:tbl>
      <w:tblPr>
        <w:tblStyle w:val="TableGrid"/>
        <w:tblW w:w="9129" w:type="dxa"/>
        <w:tblLook w:val="04A0" w:firstRow="1" w:lastRow="0" w:firstColumn="1" w:lastColumn="0" w:noHBand="0" w:noVBand="1"/>
        <w:tblDescription w:val="Table showing progress of key projects related to Listening and Leading."/>
      </w:tblPr>
      <w:tblGrid>
        <w:gridCol w:w="1265"/>
        <w:gridCol w:w="3689"/>
        <w:gridCol w:w="1394"/>
        <w:gridCol w:w="2781"/>
      </w:tblGrid>
      <w:tr w:rsidR="00DC2A0E" w14:paraId="0E34CF29" w14:textId="77777777" w:rsidTr="003F3933">
        <w:trPr>
          <w:cantSplit/>
          <w:tblHeader/>
        </w:trPr>
        <w:tc>
          <w:tcPr>
            <w:tcW w:w="1265" w:type="dxa"/>
            <w:shd w:val="clear" w:color="auto" w:fill="DEEAF6" w:themeFill="accent5" w:themeFillTint="33"/>
          </w:tcPr>
          <w:p w14:paraId="75CEE46E" w14:textId="77777777" w:rsidR="00DC2A0E" w:rsidRPr="00317BFB" w:rsidRDefault="00DC2A0E" w:rsidP="003F3933">
            <w:pPr>
              <w:rPr>
                <w:b/>
              </w:rPr>
            </w:pPr>
            <w:bookmarkStart w:id="27" w:name="RowTitle_ListeningLeadingKPIs"/>
            <w:bookmarkEnd w:id="27"/>
            <w:r w:rsidRPr="00317BFB">
              <w:rPr>
                <w:b/>
              </w:rPr>
              <w:t>Strategy</w:t>
            </w:r>
          </w:p>
        </w:tc>
        <w:tc>
          <w:tcPr>
            <w:tcW w:w="3689" w:type="dxa"/>
            <w:shd w:val="clear" w:color="auto" w:fill="DEEAF6" w:themeFill="accent5" w:themeFillTint="33"/>
          </w:tcPr>
          <w:p w14:paraId="1D1E3BC9" w14:textId="77777777" w:rsidR="00DC2A0E" w:rsidRPr="00317BFB" w:rsidRDefault="00DC2A0E" w:rsidP="003F3933">
            <w:pPr>
              <w:rPr>
                <w:b/>
              </w:rPr>
            </w:pPr>
            <w:r w:rsidRPr="00317BFB">
              <w:rPr>
                <w:b/>
              </w:rPr>
              <w:t>Project</w:t>
            </w:r>
          </w:p>
        </w:tc>
        <w:tc>
          <w:tcPr>
            <w:tcW w:w="1394" w:type="dxa"/>
            <w:shd w:val="clear" w:color="auto" w:fill="DEEAF6" w:themeFill="accent5" w:themeFillTint="33"/>
          </w:tcPr>
          <w:p w14:paraId="2BE8502F" w14:textId="77777777" w:rsidR="00DC2A0E" w:rsidRPr="00317BFB" w:rsidRDefault="00DC2A0E" w:rsidP="003F3933">
            <w:pPr>
              <w:rPr>
                <w:b/>
              </w:rPr>
            </w:pPr>
            <w:r w:rsidRPr="00317BFB">
              <w:rPr>
                <w:b/>
              </w:rPr>
              <w:t>Progress</w:t>
            </w:r>
          </w:p>
        </w:tc>
        <w:tc>
          <w:tcPr>
            <w:tcW w:w="2781" w:type="dxa"/>
            <w:shd w:val="clear" w:color="auto" w:fill="DEEAF6" w:themeFill="accent5" w:themeFillTint="33"/>
          </w:tcPr>
          <w:p w14:paraId="0A58DD77" w14:textId="77777777" w:rsidR="00DC2A0E" w:rsidRPr="00317BFB" w:rsidRDefault="00DC2A0E" w:rsidP="003F3933">
            <w:pPr>
              <w:rPr>
                <w:b/>
              </w:rPr>
            </w:pPr>
            <w:r w:rsidRPr="00317BFB">
              <w:rPr>
                <w:b/>
              </w:rPr>
              <w:t>Notes</w:t>
            </w:r>
          </w:p>
        </w:tc>
      </w:tr>
      <w:tr w:rsidR="00DC2A0E" w14:paraId="2EB422C1" w14:textId="77777777" w:rsidTr="003F3933">
        <w:trPr>
          <w:cantSplit/>
        </w:trPr>
        <w:tc>
          <w:tcPr>
            <w:tcW w:w="1265" w:type="dxa"/>
            <w:shd w:val="clear" w:color="auto" w:fill="FFD3C9"/>
          </w:tcPr>
          <w:p w14:paraId="1AFC22D3" w14:textId="77777777" w:rsidR="00DC2A0E" w:rsidRPr="000824AA" w:rsidRDefault="00DC2A0E" w:rsidP="003F3933">
            <w:r w:rsidRPr="000824AA">
              <w:t>5.1</w:t>
            </w:r>
          </w:p>
        </w:tc>
        <w:tc>
          <w:tcPr>
            <w:tcW w:w="3689" w:type="dxa"/>
            <w:shd w:val="clear" w:color="auto" w:fill="FFD3C9"/>
          </w:tcPr>
          <w:p w14:paraId="55D0C4B4" w14:textId="77777777" w:rsidR="00DC2A0E" w:rsidRPr="000824AA" w:rsidRDefault="00DC2A0E" w:rsidP="003F3933">
            <w:r w:rsidRPr="000824AA">
              <w:t>Deliver Corporate Strategy Framework</w:t>
            </w:r>
          </w:p>
        </w:tc>
        <w:tc>
          <w:tcPr>
            <w:tcW w:w="1394" w:type="dxa"/>
            <w:shd w:val="clear" w:color="auto" w:fill="FFD3C9"/>
          </w:tcPr>
          <w:p w14:paraId="4517153E" w14:textId="77777777" w:rsidR="00DC2A0E" w:rsidRPr="000824AA" w:rsidRDefault="00DC2A0E" w:rsidP="003F3933">
            <w:r>
              <w:t>Not completed</w:t>
            </w:r>
          </w:p>
        </w:tc>
        <w:tc>
          <w:tcPr>
            <w:tcW w:w="2781" w:type="dxa"/>
            <w:shd w:val="clear" w:color="auto" w:fill="FFD3C9"/>
          </w:tcPr>
          <w:p w14:paraId="2196BBEC" w14:textId="77777777" w:rsidR="00DC2A0E" w:rsidRPr="000824AA" w:rsidRDefault="00DC2A0E" w:rsidP="003F3933">
            <w:r w:rsidRPr="000824AA">
              <w:t>Internal resource not sufficient to deliver FY23</w:t>
            </w:r>
          </w:p>
        </w:tc>
      </w:tr>
      <w:tr w:rsidR="00DC2A0E" w14:paraId="05024ADF" w14:textId="77777777" w:rsidTr="003F3933">
        <w:trPr>
          <w:cantSplit/>
        </w:trPr>
        <w:tc>
          <w:tcPr>
            <w:tcW w:w="1265" w:type="dxa"/>
            <w:shd w:val="clear" w:color="auto" w:fill="E2EFD9" w:themeFill="accent6" w:themeFillTint="33"/>
          </w:tcPr>
          <w:p w14:paraId="4FA60DAB" w14:textId="77777777" w:rsidR="00DC2A0E" w:rsidRPr="00561F89" w:rsidRDefault="00DC2A0E" w:rsidP="003F3933">
            <w:r w:rsidRPr="00561F89">
              <w:t>5.1</w:t>
            </w:r>
          </w:p>
        </w:tc>
        <w:tc>
          <w:tcPr>
            <w:tcW w:w="3689" w:type="dxa"/>
            <w:shd w:val="clear" w:color="auto" w:fill="E2EFD9" w:themeFill="accent6" w:themeFillTint="33"/>
          </w:tcPr>
          <w:p w14:paraId="306744DF" w14:textId="77777777" w:rsidR="00DC2A0E" w:rsidRPr="00561F89" w:rsidRDefault="00DC2A0E" w:rsidP="003F3933">
            <w:r w:rsidRPr="00561F89">
              <w:t>Review Organisational Risk Management Maturity</w:t>
            </w:r>
          </w:p>
        </w:tc>
        <w:tc>
          <w:tcPr>
            <w:tcW w:w="1394" w:type="dxa"/>
            <w:shd w:val="clear" w:color="auto" w:fill="E2EFD9" w:themeFill="accent6" w:themeFillTint="33"/>
          </w:tcPr>
          <w:p w14:paraId="04C9DA22" w14:textId="77777777" w:rsidR="00DC2A0E" w:rsidRPr="005335F0" w:rsidRDefault="00DC2A0E" w:rsidP="003F3933">
            <w:r>
              <w:t>Completed</w:t>
            </w:r>
          </w:p>
        </w:tc>
        <w:tc>
          <w:tcPr>
            <w:tcW w:w="2781" w:type="dxa"/>
            <w:shd w:val="clear" w:color="auto" w:fill="E2EFD9" w:themeFill="accent6" w:themeFillTint="33"/>
          </w:tcPr>
          <w:p w14:paraId="4EC209E4" w14:textId="77777777" w:rsidR="00DC2A0E" w:rsidRPr="005335F0" w:rsidRDefault="00DC2A0E" w:rsidP="003F3933">
            <w:r>
              <w:t>N/A</w:t>
            </w:r>
          </w:p>
        </w:tc>
      </w:tr>
      <w:tr w:rsidR="00DC2A0E" w14:paraId="3231EAD1" w14:textId="77777777" w:rsidTr="003F3933">
        <w:trPr>
          <w:cantSplit/>
        </w:trPr>
        <w:tc>
          <w:tcPr>
            <w:tcW w:w="1265" w:type="dxa"/>
            <w:shd w:val="clear" w:color="auto" w:fill="E2EFD9" w:themeFill="accent6" w:themeFillTint="33"/>
          </w:tcPr>
          <w:p w14:paraId="43FEF4B9" w14:textId="77777777" w:rsidR="00DC2A0E" w:rsidRPr="00561F89" w:rsidRDefault="00DC2A0E" w:rsidP="003F3933">
            <w:r w:rsidRPr="00561F89">
              <w:t>5.1</w:t>
            </w:r>
          </w:p>
        </w:tc>
        <w:tc>
          <w:tcPr>
            <w:tcW w:w="3689" w:type="dxa"/>
            <w:shd w:val="clear" w:color="auto" w:fill="E2EFD9" w:themeFill="accent6" w:themeFillTint="33"/>
          </w:tcPr>
          <w:p w14:paraId="26FF4163" w14:textId="77777777" w:rsidR="00DC2A0E" w:rsidRPr="00561F89" w:rsidRDefault="00DC2A0E" w:rsidP="003F3933">
            <w:r w:rsidRPr="00561F89">
              <w:t>Review and Implement the Corporate Governance Framework</w:t>
            </w:r>
          </w:p>
        </w:tc>
        <w:tc>
          <w:tcPr>
            <w:tcW w:w="1394" w:type="dxa"/>
            <w:shd w:val="clear" w:color="auto" w:fill="E2EFD9" w:themeFill="accent6" w:themeFillTint="33"/>
          </w:tcPr>
          <w:p w14:paraId="297C4730" w14:textId="77777777" w:rsidR="00DC2A0E" w:rsidRPr="005335F0" w:rsidRDefault="00DC2A0E" w:rsidP="003F3933">
            <w:r>
              <w:t>Completed</w:t>
            </w:r>
          </w:p>
        </w:tc>
        <w:tc>
          <w:tcPr>
            <w:tcW w:w="2781" w:type="dxa"/>
            <w:shd w:val="clear" w:color="auto" w:fill="E2EFD9" w:themeFill="accent6" w:themeFillTint="33"/>
          </w:tcPr>
          <w:p w14:paraId="1FC3B636" w14:textId="77777777" w:rsidR="00DC2A0E" w:rsidRPr="005335F0" w:rsidRDefault="00DC2A0E" w:rsidP="003F3933">
            <w:r>
              <w:t>N/A</w:t>
            </w:r>
          </w:p>
        </w:tc>
      </w:tr>
      <w:tr w:rsidR="00DC2A0E" w14:paraId="043E6313" w14:textId="77777777" w:rsidTr="003F3933">
        <w:trPr>
          <w:cantSplit/>
        </w:trPr>
        <w:tc>
          <w:tcPr>
            <w:tcW w:w="1265" w:type="dxa"/>
            <w:shd w:val="clear" w:color="auto" w:fill="FBE4D5" w:themeFill="accent2" w:themeFillTint="33"/>
          </w:tcPr>
          <w:p w14:paraId="400A2C6B" w14:textId="77777777" w:rsidR="00DC2A0E" w:rsidRPr="000F314C" w:rsidRDefault="00DC2A0E" w:rsidP="003F3933">
            <w:r w:rsidRPr="000F314C">
              <w:t>5.1</w:t>
            </w:r>
          </w:p>
        </w:tc>
        <w:tc>
          <w:tcPr>
            <w:tcW w:w="3689" w:type="dxa"/>
            <w:shd w:val="clear" w:color="auto" w:fill="FBE4D5" w:themeFill="accent2" w:themeFillTint="33"/>
          </w:tcPr>
          <w:p w14:paraId="6156CC33" w14:textId="77777777" w:rsidR="00DC2A0E" w:rsidRPr="000F314C" w:rsidRDefault="00DC2A0E" w:rsidP="003F3933">
            <w:r w:rsidRPr="000F314C">
              <w:t>Refine the long-term financial planning methods to better integrate with the City’s Strategic Community Plan objectives and Implement COVID-19 financial measures</w:t>
            </w:r>
          </w:p>
        </w:tc>
        <w:tc>
          <w:tcPr>
            <w:tcW w:w="1394" w:type="dxa"/>
            <w:shd w:val="clear" w:color="auto" w:fill="FBE4D5" w:themeFill="accent2" w:themeFillTint="33"/>
          </w:tcPr>
          <w:p w14:paraId="59E4BDBB" w14:textId="77777777" w:rsidR="00DC2A0E" w:rsidRPr="000F314C" w:rsidRDefault="00DC2A0E" w:rsidP="003F3933">
            <w:r w:rsidRPr="000F314C">
              <w:t>Reforecast to FY24</w:t>
            </w:r>
          </w:p>
        </w:tc>
        <w:tc>
          <w:tcPr>
            <w:tcW w:w="2781" w:type="dxa"/>
            <w:shd w:val="clear" w:color="auto" w:fill="FBE4D5" w:themeFill="accent2" w:themeFillTint="33"/>
          </w:tcPr>
          <w:p w14:paraId="374F9CC8" w14:textId="77777777" w:rsidR="00DC2A0E" w:rsidRPr="000F314C" w:rsidRDefault="00DC2A0E" w:rsidP="003F3933">
            <w:r w:rsidRPr="000F314C">
              <w:t>Item reforecast to FY24 to align with major CBP review, major SCP review, major Workforce Plan review. Alignment will enable integration</w:t>
            </w:r>
          </w:p>
        </w:tc>
      </w:tr>
      <w:tr w:rsidR="00DC2A0E" w14:paraId="673AB849" w14:textId="77777777" w:rsidTr="003F3933">
        <w:trPr>
          <w:cantSplit/>
        </w:trPr>
        <w:tc>
          <w:tcPr>
            <w:tcW w:w="1265" w:type="dxa"/>
            <w:shd w:val="clear" w:color="auto" w:fill="E2EFD9" w:themeFill="accent6" w:themeFillTint="33"/>
          </w:tcPr>
          <w:p w14:paraId="686B8F24" w14:textId="77777777" w:rsidR="00DC2A0E" w:rsidRPr="00664479" w:rsidRDefault="00DC2A0E" w:rsidP="003F3933">
            <w:r w:rsidRPr="00664479">
              <w:t>5.2</w:t>
            </w:r>
          </w:p>
        </w:tc>
        <w:tc>
          <w:tcPr>
            <w:tcW w:w="3689" w:type="dxa"/>
            <w:shd w:val="clear" w:color="auto" w:fill="E2EFD9" w:themeFill="accent6" w:themeFillTint="33"/>
          </w:tcPr>
          <w:p w14:paraId="015F3D9C" w14:textId="77777777" w:rsidR="00DC2A0E" w:rsidRPr="00664479" w:rsidRDefault="00DC2A0E" w:rsidP="003F3933">
            <w:r w:rsidRPr="00664479">
              <w:t>Progress community priorities highlighted in MARKYT Community Scorecard 2021</w:t>
            </w:r>
          </w:p>
        </w:tc>
        <w:tc>
          <w:tcPr>
            <w:tcW w:w="1394" w:type="dxa"/>
            <w:shd w:val="clear" w:color="auto" w:fill="E2EFD9" w:themeFill="accent6" w:themeFillTint="33"/>
          </w:tcPr>
          <w:p w14:paraId="3DCB41DE" w14:textId="77777777" w:rsidR="00DC2A0E" w:rsidRPr="005335F0" w:rsidRDefault="00DC2A0E" w:rsidP="003F3933">
            <w:r>
              <w:t>Completed</w:t>
            </w:r>
          </w:p>
        </w:tc>
        <w:tc>
          <w:tcPr>
            <w:tcW w:w="2781" w:type="dxa"/>
            <w:shd w:val="clear" w:color="auto" w:fill="E2EFD9" w:themeFill="accent6" w:themeFillTint="33"/>
          </w:tcPr>
          <w:p w14:paraId="39AAC455" w14:textId="77777777" w:rsidR="00DC2A0E" w:rsidRPr="005335F0" w:rsidRDefault="00DC2A0E" w:rsidP="003F3933">
            <w:r>
              <w:t>N/A</w:t>
            </w:r>
          </w:p>
        </w:tc>
      </w:tr>
      <w:tr w:rsidR="00DC2A0E" w14:paraId="0A74765E" w14:textId="77777777" w:rsidTr="003F3933">
        <w:trPr>
          <w:cantSplit/>
        </w:trPr>
        <w:tc>
          <w:tcPr>
            <w:tcW w:w="1265" w:type="dxa"/>
            <w:shd w:val="clear" w:color="auto" w:fill="E2EFD9" w:themeFill="accent6" w:themeFillTint="33"/>
          </w:tcPr>
          <w:p w14:paraId="52BCA654" w14:textId="77777777" w:rsidR="00DC2A0E" w:rsidRPr="005A3467" w:rsidRDefault="00DC2A0E" w:rsidP="003F3933">
            <w:r>
              <w:t>5.3</w:t>
            </w:r>
          </w:p>
        </w:tc>
        <w:tc>
          <w:tcPr>
            <w:tcW w:w="3689" w:type="dxa"/>
            <w:shd w:val="clear" w:color="auto" w:fill="E2EFD9" w:themeFill="accent6" w:themeFillTint="33"/>
          </w:tcPr>
          <w:p w14:paraId="2A45CE3E" w14:textId="77777777" w:rsidR="00DC2A0E" w:rsidRPr="005A3467" w:rsidRDefault="00DC2A0E" w:rsidP="003F3933">
            <w:r w:rsidRPr="00664479">
              <w:t xml:space="preserve">Develop and Implement Smart Cities projects in partnership with </w:t>
            </w:r>
            <w:proofErr w:type="gramStart"/>
            <w:r w:rsidRPr="00664479">
              <w:t>South West</w:t>
            </w:r>
            <w:proofErr w:type="gramEnd"/>
            <w:r w:rsidRPr="00664479">
              <w:t xml:space="preserve"> Group</w:t>
            </w:r>
          </w:p>
        </w:tc>
        <w:tc>
          <w:tcPr>
            <w:tcW w:w="1394" w:type="dxa"/>
            <w:shd w:val="clear" w:color="auto" w:fill="E2EFD9" w:themeFill="accent6" w:themeFillTint="33"/>
          </w:tcPr>
          <w:p w14:paraId="5305DF50" w14:textId="77777777" w:rsidR="00DC2A0E" w:rsidRPr="005335F0" w:rsidRDefault="00DC2A0E" w:rsidP="003F3933">
            <w:r>
              <w:t>Completed</w:t>
            </w:r>
          </w:p>
        </w:tc>
        <w:tc>
          <w:tcPr>
            <w:tcW w:w="2781" w:type="dxa"/>
            <w:shd w:val="clear" w:color="auto" w:fill="E2EFD9" w:themeFill="accent6" w:themeFillTint="33"/>
          </w:tcPr>
          <w:p w14:paraId="2354E225" w14:textId="77777777" w:rsidR="00DC2A0E" w:rsidRPr="005335F0" w:rsidRDefault="00DC2A0E" w:rsidP="003F3933">
            <w:r>
              <w:t>N/A</w:t>
            </w:r>
          </w:p>
        </w:tc>
      </w:tr>
      <w:tr w:rsidR="00DC2A0E" w14:paraId="3C1590CC" w14:textId="77777777" w:rsidTr="003F3933">
        <w:trPr>
          <w:cantSplit/>
        </w:trPr>
        <w:tc>
          <w:tcPr>
            <w:tcW w:w="1265" w:type="dxa"/>
            <w:shd w:val="clear" w:color="auto" w:fill="E2EFD9" w:themeFill="accent6" w:themeFillTint="33"/>
          </w:tcPr>
          <w:p w14:paraId="30EDAE38" w14:textId="77777777" w:rsidR="00DC2A0E" w:rsidRPr="00985593" w:rsidRDefault="00DC2A0E" w:rsidP="003F3933">
            <w:r w:rsidRPr="00985593">
              <w:t>5.3</w:t>
            </w:r>
          </w:p>
        </w:tc>
        <w:tc>
          <w:tcPr>
            <w:tcW w:w="3689" w:type="dxa"/>
            <w:shd w:val="clear" w:color="auto" w:fill="E2EFD9" w:themeFill="accent6" w:themeFillTint="33"/>
          </w:tcPr>
          <w:p w14:paraId="29416B6B" w14:textId="77777777" w:rsidR="00DC2A0E" w:rsidRPr="00985593" w:rsidRDefault="00DC2A0E" w:rsidP="003F3933">
            <w:r w:rsidRPr="00985593">
              <w:t>Review requirements for required website upgrades</w:t>
            </w:r>
          </w:p>
        </w:tc>
        <w:tc>
          <w:tcPr>
            <w:tcW w:w="1394" w:type="dxa"/>
            <w:shd w:val="clear" w:color="auto" w:fill="E2EFD9" w:themeFill="accent6" w:themeFillTint="33"/>
          </w:tcPr>
          <w:p w14:paraId="4DC2AFE0" w14:textId="77777777" w:rsidR="00DC2A0E" w:rsidRPr="005335F0" w:rsidRDefault="00DC2A0E" w:rsidP="003F3933">
            <w:r>
              <w:t>Completed</w:t>
            </w:r>
          </w:p>
        </w:tc>
        <w:tc>
          <w:tcPr>
            <w:tcW w:w="2781" w:type="dxa"/>
            <w:shd w:val="clear" w:color="auto" w:fill="E2EFD9" w:themeFill="accent6" w:themeFillTint="33"/>
          </w:tcPr>
          <w:p w14:paraId="40E21392" w14:textId="77777777" w:rsidR="00DC2A0E" w:rsidRPr="005335F0" w:rsidRDefault="00DC2A0E" w:rsidP="003F3933">
            <w:r>
              <w:t>N/A</w:t>
            </w:r>
          </w:p>
        </w:tc>
      </w:tr>
    </w:tbl>
    <w:p w14:paraId="3806DB13" w14:textId="3E871500" w:rsidR="00DC2A0E" w:rsidRDefault="00DC2A0E">
      <w:pPr>
        <w:rPr>
          <w:color w:val="002060"/>
        </w:rPr>
      </w:pPr>
      <w:r>
        <w:rPr>
          <w:noProof/>
          <w14:ligatures w14:val="standardContextual"/>
        </w:rPr>
        <w:drawing>
          <wp:inline distT="0" distB="0" distL="0" distR="0" wp14:anchorId="160071F4" wp14:editId="6EF6948C">
            <wp:extent cx="5829769" cy="2714625"/>
            <wp:effectExtent l="0" t="0" r="0" b="0"/>
            <wp:docPr id="354385964" name="Picture 14" descr="A group of adults and children in front of playground equipment at Radiata Park, Aubin Gr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85964" name="Picture 14" descr="A group of adults and children in front of playground equipment at Radiata Park, Aubin Grov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5841280" cy="2719985"/>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Pr="00985593">
        <w:rPr>
          <w:color w:val="002060"/>
        </w:rPr>
        <w:t>Radiata Park, Aubin Grove - November 2022: (Left to Right) Aubin Grove Primary School students, Cr Lara Kirkwood, Mesha Steel - Aubin Grove Primary School Principal, Mayor Logan Howlett, Geoff Webb - Aubin Grove Community Association President, Debra de Groot - Aubin Grove Community Association Secretary/Treasurer and Cr Tarun Dewan.</w:t>
      </w:r>
    </w:p>
    <w:p w14:paraId="73E8EEEB" w14:textId="77777777" w:rsidR="00DC2A0E" w:rsidRDefault="00DC2A0E">
      <w:pPr>
        <w:rPr>
          <w:color w:val="002060"/>
        </w:rPr>
      </w:pPr>
    </w:p>
    <w:p w14:paraId="43B28FEB" w14:textId="77777777" w:rsidR="00DC2A0E" w:rsidRDefault="00DC2A0E" w:rsidP="00DC2A0E">
      <w:pPr>
        <w:pStyle w:val="Heading1"/>
      </w:pPr>
      <w:bookmarkStart w:id="28" w:name="_Toc154155384"/>
      <w:r w:rsidRPr="00AA0015">
        <w:t>Governance Report</w:t>
      </w:r>
      <w:bookmarkEnd w:id="28"/>
    </w:p>
    <w:p w14:paraId="3447F813" w14:textId="77777777" w:rsidR="00DC2A0E" w:rsidRDefault="00DC2A0E" w:rsidP="00DC2A0E">
      <w:pPr>
        <w:pStyle w:val="Heading2"/>
      </w:pPr>
      <w:r>
        <w:t>Compliance</w:t>
      </w:r>
    </w:p>
    <w:p w14:paraId="4804B23D" w14:textId="77777777" w:rsidR="00DC2A0E" w:rsidRDefault="00DC2A0E" w:rsidP="00DC2A0E">
      <w:r>
        <w:t xml:space="preserve">Regulations 14 and 15 of the </w:t>
      </w:r>
      <w:r w:rsidRPr="00BF3307">
        <w:rPr>
          <w:i/>
        </w:rPr>
        <w:t>Local Government (Audit) Regulations 1996</w:t>
      </w:r>
      <w:r>
        <w:t xml:space="preserve"> requires every local government to conduct a Compliance Audit for the period 1 January to 31 December each year and to complete a Compliance Audit Return (CAR) as produced by the Department of Local Government, </w:t>
      </w:r>
      <w:proofErr w:type="gramStart"/>
      <w:r>
        <w:t>Sport</w:t>
      </w:r>
      <w:proofErr w:type="gramEnd"/>
      <w:r>
        <w:t xml:space="preserve"> and Cultural Industries (DLGSCI). The CAR must be submitted to DLGSCI no later than 31 March each year.</w:t>
      </w:r>
    </w:p>
    <w:p w14:paraId="7736B6FB" w14:textId="77777777" w:rsidR="00DC2A0E" w:rsidRDefault="00DC2A0E" w:rsidP="00DC2A0E">
      <w:r>
        <w:t xml:space="preserve">The </w:t>
      </w:r>
      <w:proofErr w:type="gramStart"/>
      <w:r>
        <w:t>City</w:t>
      </w:r>
      <w:proofErr w:type="gramEnd"/>
      <w:r>
        <w:t xml:space="preserve"> submitted all completed 94 CAR questions into the DLGSCI file uploading facility on 28 March 2023.</w:t>
      </w:r>
    </w:p>
    <w:p w14:paraId="0916BFCF" w14:textId="77777777" w:rsidR="00DC2A0E" w:rsidRDefault="00DC2A0E" w:rsidP="00DC2A0E">
      <w:r>
        <w:t>The City utilises an online compliance management system for statutory forms such as financial disclosures, gifts, travel contributions and delegated authorities.</w:t>
      </w:r>
    </w:p>
    <w:p w14:paraId="48C92F28" w14:textId="77777777" w:rsidR="00DC2A0E" w:rsidRDefault="00DC2A0E" w:rsidP="00DC2A0E">
      <w:pPr>
        <w:pStyle w:val="Heading2"/>
      </w:pPr>
      <w:r>
        <w:t>Legislative Review</w:t>
      </w:r>
    </w:p>
    <w:p w14:paraId="6922EBE5" w14:textId="77777777" w:rsidR="00DC2A0E" w:rsidRDefault="00DC2A0E" w:rsidP="00DC2A0E">
      <w:r>
        <w:t xml:space="preserve">Section 3.16 of the </w:t>
      </w:r>
      <w:r w:rsidRPr="00BF3307">
        <w:rPr>
          <w:i/>
        </w:rPr>
        <w:t>Local Government Act 1995</w:t>
      </w:r>
      <w:r>
        <w:t xml:space="preserve"> requires that </w:t>
      </w:r>
      <w:proofErr w:type="gramStart"/>
      <w:r>
        <w:t>all of</w:t>
      </w:r>
      <w:proofErr w:type="gramEnd"/>
      <w:r>
        <w:t xml:space="preserve"> the Local Laws of a local government must be reviewed within an eight-year period after their commencement to determine if they should remain unchanged or be repealed or amended. The </w:t>
      </w:r>
      <w:proofErr w:type="gramStart"/>
      <w:r>
        <w:t>City</w:t>
      </w:r>
      <w:proofErr w:type="gramEnd"/>
      <w:r>
        <w:t xml:space="preserve"> commenced a review of the </w:t>
      </w:r>
      <w:r w:rsidRPr="001E7FBF">
        <w:rPr>
          <w:i/>
        </w:rPr>
        <w:t>Standing Orders Local Law 2016</w:t>
      </w:r>
      <w:r>
        <w:t>, and has deferred the review pending the finalisation of model meeting procedures to be delivered with the Local Government Act Reform.</w:t>
      </w:r>
    </w:p>
    <w:p w14:paraId="7BC08C46" w14:textId="77777777" w:rsidR="00DC2A0E" w:rsidRDefault="00DC2A0E" w:rsidP="00DC2A0E">
      <w:pPr>
        <w:pStyle w:val="Heading2"/>
      </w:pPr>
      <w:r>
        <w:t>Freedom of Information</w:t>
      </w:r>
    </w:p>
    <w:p w14:paraId="24D262B3" w14:textId="77777777" w:rsidR="00DC2A0E" w:rsidRDefault="00DC2A0E" w:rsidP="00DC2A0E">
      <w:r>
        <w:t xml:space="preserve">The </w:t>
      </w:r>
      <w:r w:rsidRPr="001E7FBF">
        <w:rPr>
          <w:i/>
        </w:rPr>
        <w:t>Freedom of Information (FOI) Act 1992</w:t>
      </w:r>
      <w:r>
        <w:t xml:space="preserve"> (the FOI Act) gives members of the public the right to access documents held by local governments, subject to limitations. The </w:t>
      </w:r>
      <w:proofErr w:type="gramStart"/>
      <w:r>
        <w:t>City</w:t>
      </w:r>
      <w:proofErr w:type="gramEnd"/>
      <w:r>
        <w:t xml:space="preserve"> prepared, as required by section 96 of the FOI Act, an up-to-date information statement and made it available to the public. The City received 22 FOI requests during the 2022-23 financial year.</w:t>
      </w:r>
    </w:p>
    <w:p w14:paraId="36213DE0" w14:textId="77777777" w:rsidR="00DC2A0E" w:rsidRDefault="00DC2A0E" w:rsidP="00DC2A0E">
      <w:pPr>
        <w:pStyle w:val="Heading2"/>
      </w:pPr>
      <w:r>
        <w:t>Public Interest Disclosure</w:t>
      </w:r>
    </w:p>
    <w:p w14:paraId="344F93D7" w14:textId="77777777" w:rsidR="00DC2A0E" w:rsidRDefault="00DC2A0E" w:rsidP="00DC2A0E">
      <w:r>
        <w:t xml:space="preserve">The </w:t>
      </w:r>
      <w:r w:rsidRPr="001E7FBF">
        <w:rPr>
          <w:i/>
        </w:rPr>
        <w:t>Public Interest Disclosure (PID) Act 2003</w:t>
      </w:r>
      <w:r>
        <w:t xml:space="preserve"> promotes accountability within state and local government agencies and organisations by facilitating the disclosure of public interest information involving misconduct, offences and misuse of public resources or risks to public health or safety. The Act aims to protect informers who make public interest disclosures. In the 2022-23 financial year, the City had no disclosures under the PID Act.</w:t>
      </w:r>
    </w:p>
    <w:p w14:paraId="6BE7744C" w14:textId="77777777" w:rsidR="00DC2A0E" w:rsidRDefault="00DC2A0E" w:rsidP="00DC2A0E">
      <w:pPr>
        <w:pStyle w:val="Heading2"/>
      </w:pPr>
      <w:r>
        <w:t>Audits – External and Internal</w:t>
      </w:r>
    </w:p>
    <w:p w14:paraId="2965759B" w14:textId="77777777" w:rsidR="00DC2A0E" w:rsidRPr="00BB4C1B" w:rsidRDefault="00DC2A0E" w:rsidP="00D04D3E">
      <w:pPr>
        <w:pStyle w:val="Heading3"/>
      </w:pPr>
      <w:r w:rsidRPr="00BB4C1B">
        <w:t>External</w:t>
      </w:r>
    </w:p>
    <w:p w14:paraId="345D87A9" w14:textId="77777777" w:rsidR="00DC2A0E" w:rsidRDefault="00DC2A0E" w:rsidP="00DC2A0E">
      <w:r>
        <w:t>The Western Australian Office of the Auditor General is responsible for auditing the local government sector and conducted four performance audits focused on local government in the following areas:</w:t>
      </w:r>
    </w:p>
    <w:p w14:paraId="032A3BC2" w14:textId="77777777" w:rsidR="00DC2A0E" w:rsidRDefault="00DC2A0E" w:rsidP="00DC2A0E">
      <w:pPr>
        <w:pStyle w:val="ListParagraph"/>
        <w:numPr>
          <w:ilvl w:val="0"/>
          <w:numId w:val="34"/>
        </w:numPr>
      </w:pPr>
      <w:r>
        <w:t>Financial Audit Results – Local Government 2020-21, 17 August 2022</w:t>
      </w:r>
    </w:p>
    <w:p w14:paraId="06434165" w14:textId="77777777" w:rsidR="00DC2A0E" w:rsidRDefault="00DC2A0E" w:rsidP="00DC2A0E">
      <w:pPr>
        <w:pStyle w:val="ListParagraph"/>
        <w:numPr>
          <w:ilvl w:val="0"/>
          <w:numId w:val="34"/>
        </w:numPr>
      </w:pPr>
      <w:r>
        <w:t>Funding Volunteer Emergency and Fire Services, 22 December 2022</w:t>
      </w:r>
    </w:p>
    <w:p w14:paraId="5D3070D8" w14:textId="77777777" w:rsidR="00DC2A0E" w:rsidRDefault="00DC2A0E" w:rsidP="00DC2A0E">
      <w:pPr>
        <w:pStyle w:val="ListParagraph"/>
        <w:numPr>
          <w:ilvl w:val="0"/>
          <w:numId w:val="34"/>
        </w:numPr>
      </w:pPr>
      <w:r>
        <w:t>Information Systems Audit – Local Government 2021-22, 29 March 2023</w:t>
      </w:r>
    </w:p>
    <w:p w14:paraId="2666054C" w14:textId="77777777" w:rsidR="00DC2A0E" w:rsidRDefault="00DC2A0E" w:rsidP="00DC2A0E">
      <w:pPr>
        <w:pStyle w:val="ListParagraph"/>
        <w:numPr>
          <w:ilvl w:val="0"/>
          <w:numId w:val="34"/>
        </w:numPr>
      </w:pPr>
      <w:r>
        <w:t>Regulation of Air-handling and Water Systems, 21 April 2023.</w:t>
      </w:r>
    </w:p>
    <w:p w14:paraId="32E60250" w14:textId="77777777" w:rsidR="00DC2A0E" w:rsidRDefault="00DC2A0E" w:rsidP="00DC2A0E">
      <w:r>
        <w:t xml:space="preserve">The </w:t>
      </w:r>
      <w:proofErr w:type="gramStart"/>
      <w:r>
        <w:t>City</w:t>
      </w:r>
      <w:proofErr w:type="gramEnd"/>
      <w:r>
        <w:t xml:space="preserve"> has adopted the recommendations from the audit findings.</w:t>
      </w:r>
    </w:p>
    <w:p w14:paraId="3CF37867" w14:textId="77777777" w:rsidR="00DC2A0E" w:rsidRPr="00BB4C1B" w:rsidRDefault="00DC2A0E" w:rsidP="00D04D3E">
      <w:pPr>
        <w:pStyle w:val="Heading3"/>
      </w:pPr>
      <w:r w:rsidRPr="00BB4C1B">
        <w:t>Internal</w:t>
      </w:r>
    </w:p>
    <w:p w14:paraId="635EC9E1" w14:textId="77777777" w:rsidR="00DC2A0E" w:rsidRDefault="00DC2A0E" w:rsidP="00DC2A0E">
      <w:r>
        <w:t xml:space="preserve">No internal audits were completed during the financial year. An internal audit will be conducted in 2023 to examine the ‘Acting through’ principles of the </w:t>
      </w:r>
      <w:r w:rsidRPr="001E7FBF">
        <w:rPr>
          <w:i/>
        </w:rPr>
        <w:t>Local Government Act 1995</w:t>
      </w:r>
      <w:r>
        <w:t xml:space="preserve"> and their application within the City of Cockburn Administration. An Internal Audit Plan 2024–2026, accepted by Council, includes four internal audits planned to be conducted between 2024 and 2026, as follows:</w:t>
      </w:r>
    </w:p>
    <w:p w14:paraId="46739AFF" w14:textId="77777777" w:rsidR="00DC2A0E" w:rsidRDefault="00DC2A0E" w:rsidP="00DC2A0E">
      <w:pPr>
        <w:pStyle w:val="ListParagraph"/>
        <w:numPr>
          <w:ilvl w:val="0"/>
          <w:numId w:val="35"/>
        </w:numPr>
      </w:pPr>
      <w:r>
        <w:t>Contract management</w:t>
      </w:r>
    </w:p>
    <w:p w14:paraId="5C0E15CE" w14:textId="77777777" w:rsidR="00DC2A0E" w:rsidRDefault="00DC2A0E" w:rsidP="00DC2A0E">
      <w:pPr>
        <w:pStyle w:val="ListParagraph"/>
        <w:numPr>
          <w:ilvl w:val="0"/>
          <w:numId w:val="35"/>
        </w:numPr>
      </w:pPr>
      <w:r>
        <w:t>Effectiveness of service delivery planning and review processes</w:t>
      </w:r>
    </w:p>
    <w:p w14:paraId="236772A1" w14:textId="77777777" w:rsidR="00DC2A0E" w:rsidRDefault="00DC2A0E" w:rsidP="00DC2A0E">
      <w:pPr>
        <w:pStyle w:val="ListParagraph"/>
        <w:numPr>
          <w:ilvl w:val="0"/>
          <w:numId w:val="35"/>
        </w:numPr>
      </w:pPr>
      <w:r>
        <w:t>Fleet management</w:t>
      </w:r>
    </w:p>
    <w:p w14:paraId="52A54874" w14:textId="77777777" w:rsidR="00DC2A0E" w:rsidRDefault="00DC2A0E" w:rsidP="00DC2A0E">
      <w:pPr>
        <w:pStyle w:val="ListParagraph"/>
        <w:numPr>
          <w:ilvl w:val="0"/>
          <w:numId w:val="35"/>
        </w:numPr>
      </w:pPr>
      <w:r>
        <w:t>Climate change strategy – adaptation.</w:t>
      </w:r>
    </w:p>
    <w:p w14:paraId="29D96C4C" w14:textId="77777777" w:rsidR="00DC2A0E" w:rsidRDefault="00DC2A0E" w:rsidP="00DC2A0E">
      <w:pPr>
        <w:pStyle w:val="Heading2"/>
      </w:pPr>
      <w:r>
        <w:t>Competition Principles Agreement</w:t>
      </w:r>
    </w:p>
    <w:p w14:paraId="151C7781" w14:textId="77777777" w:rsidR="00DC2A0E" w:rsidRDefault="00DC2A0E" w:rsidP="00DC2A0E">
      <w:r>
        <w:t>Embedded into the principles of Australia’s National Competition Policy is competitive neutrality, which requires that the prices charged by Local Government operations should aim to recover the full costs of a business activity. The intent is to avoid artificial subsidies that do not provide for commercial operators to compete.</w:t>
      </w:r>
    </w:p>
    <w:p w14:paraId="002145D1" w14:textId="77777777" w:rsidR="00DC2A0E" w:rsidRDefault="00DC2A0E" w:rsidP="00DC2A0E">
      <w:proofErr w:type="gramStart"/>
      <w:r>
        <w:t>A number of</w:t>
      </w:r>
      <w:proofErr w:type="gramEnd"/>
      <w:r>
        <w:t xml:space="preserve"> the City’s services are exempt from the Competition Policy, as it applies only to business activities that generate income in excess of $200,000 from fee revenue that is directly generated from external users and an operating expenditure greater than $2 million. Activities undertaken by the </w:t>
      </w:r>
      <w:proofErr w:type="gramStart"/>
      <w:r>
        <w:t>City</w:t>
      </w:r>
      <w:proofErr w:type="gramEnd"/>
      <w:r>
        <w:t xml:space="preserve"> which have previously been considered for market testing, owing to the competitive nature of the service include:</w:t>
      </w:r>
    </w:p>
    <w:p w14:paraId="17800E03" w14:textId="77777777" w:rsidR="00DC2A0E" w:rsidRPr="007860FE" w:rsidRDefault="00DC2A0E" w:rsidP="00DC2A0E">
      <w:pPr>
        <w:pStyle w:val="ListParagraph"/>
        <w:numPr>
          <w:ilvl w:val="0"/>
          <w:numId w:val="36"/>
        </w:numPr>
        <w:rPr>
          <w:b/>
          <w:color w:val="00806A"/>
        </w:rPr>
      </w:pPr>
      <w:r w:rsidRPr="007860FE">
        <w:rPr>
          <w:b/>
          <w:color w:val="00806A"/>
        </w:rPr>
        <w:t>Domestic waste collection</w:t>
      </w:r>
    </w:p>
    <w:p w14:paraId="26A64D94" w14:textId="77777777" w:rsidR="00DC2A0E" w:rsidRPr="007860FE" w:rsidRDefault="00DC2A0E" w:rsidP="00DC2A0E">
      <w:pPr>
        <w:pStyle w:val="ListParagraph"/>
        <w:numPr>
          <w:ilvl w:val="0"/>
          <w:numId w:val="36"/>
        </w:numPr>
        <w:rPr>
          <w:b/>
          <w:color w:val="BF5122"/>
        </w:rPr>
      </w:pPr>
      <w:r w:rsidRPr="007860FE">
        <w:rPr>
          <w:b/>
          <w:color w:val="BF5122"/>
        </w:rPr>
        <w:t>Waste disposal business</w:t>
      </w:r>
    </w:p>
    <w:p w14:paraId="54FAE95B" w14:textId="77777777" w:rsidR="00DC2A0E" w:rsidRPr="00BB4C1B" w:rsidRDefault="00DC2A0E" w:rsidP="00DC2A0E">
      <w:pPr>
        <w:pStyle w:val="ListParagraph"/>
        <w:numPr>
          <w:ilvl w:val="0"/>
          <w:numId w:val="36"/>
        </w:numPr>
        <w:rPr>
          <w:b/>
          <w:color w:val="BF4066"/>
        </w:rPr>
      </w:pPr>
      <w:r w:rsidRPr="00BB4C1B">
        <w:rPr>
          <w:b/>
          <w:color w:val="BF4066"/>
        </w:rPr>
        <w:t>Cockburn ARC (Aquatic and Leisure Centre).</w:t>
      </w:r>
    </w:p>
    <w:p w14:paraId="38D73C20" w14:textId="77777777" w:rsidR="00DC2A0E" w:rsidRDefault="00DC2A0E" w:rsidP="00DC2A0E">
      <w:r>
        <w:t>The City has resolved to retain the in-house provision of Cockburn ARC, domestic waste collection and its waste disposal business.</w:t>
      </w:r>
    </w:p>
    <w:p w14:paraId="342A58F7" w14:textId="77777777" w:rsidR="00DC2A0E" w:rsidRDefault="00DC2A0E" w:rsidP="00DC2A0E">
      <w:pPr>
        <w:pStyle w:val="Heading2"/>
      </w:pPr>
      <w:r>
        <w:t>Risk Management</w:t>
      </w:r>
    </w:p>
    <w:p w14:paraId="57A3BE31" w14:textId="77777777" w:rsidR="00DC2A0E" w:rsidRDefault="00DC2A0E" w:rsidP="00DC2A0E">
      <w:r>
        <w:t xml:space="preserve">The </w:t>
      </w:r>
      <w:proofErr w:type="gramStart"/>
      <w:r>
        <w:t>City</w:t>
      </w:r>
      <w:proofErr w:type="gramEnd"/>
      <w:r>
        <w:t xml:space="preserve"> procured the services of Moore (Australia) Pty Ltd to conduct a review of its risk management maturity. Following the review, the </w:t>
      </w:r>
      <w:proofErr w:type="gramStart"/>
      <w:r>
        <w:t>City</w:t>
      </w:r>
      <w:proofErr w:type="gramEnd"/>
      <w:r>
        <w:t xml:space="preserve"> has drafted a risk management improvement plan to implement the recommendations from the Moore review over the next two years.</w:t>
      </w:r>
    </w:p>
    <w:p w14:paraId="3FC43C10" w14:textId="77777777" w:rsidR="00DC2A0E" w:rsidRDefault="00DC2A0E" w:rsidP="00DC2A0E">
      <w:pPr>
        <w:pStyle w:val="Heading2"/>
      </w:pPr>
      <w:r>
        <w:t>Business Continuity</w:t>
      </w:r>
    </w:p>
    <w:p w14:paraId="68358CD1" w14:textId="69680CC9" w:rsidR="00DC2A0E" w:rsidRPr="00DC2A0E" w:rsidRDefault="00DC2A0E">
      <w:r>
        <w:t>A review of the City’s business continuity management, facilitated by an external service provider, was conducted. The City’s approach to business continuity was also a subject of the City’s external Risk Maturity Review and will be the subject of further work in 2023-24.</w:t>
      </w:r>
    </w:p>
    <w:p w14:paraId="10347CA7" w14:textId="3D10CC31" w:rsidR="00DC2A0E" w:rsidRDefault="00DC2A0E">
      <w:pPr>
        <w:rPr>
          <w:color w:val="002060"/>
        </w:rPr>
      </w:pPr>
      <w:r>
        <w:rPr>
          <w:noProof/>
          <w14:ligatures w14:val="standardContextual"/>
        </w:rPr>
        <w:drawing>
          <wp:inline distT="0" distB="0" distL="0" distR="0" wp14:anchorId="71534943" wp14:editId="5B0BCE4F">
            <wp:extent cx="5534025" cy="3201181"/>
            <wp:effectExtent l="0" t="0" r="0" b="0"/>
            <wp:docPr id="360717706" name="Picture 15" descr="3 workers wearing hi-vis vests stand in front of a colourful mural on Spearwood A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17706" name="Picture 15" descr="3 workers wearing hi-vis vests stand in front of a colourful mural on Spearwood Avenue."/>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539113" cy="3204124"/>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proofErr w:type="gramStart"/>
      <w:r w:rsidRPr="00BB4C1B">
        <w:rPr>
          <w:color w:val="002060"/>
        </w:rPr>
        <w:t>Spearwood Avenue street</w:t>
      </w:r>
      <w:proofErr w:type="gramEnd"/>
      <w:r w:rsidRPr="00BB4C1B">
        <w:rPr>
          <w:color w:val="002060"/>
        </w:rPr>
        <w:t xml:space="preserve"> mural - April 2023: (L</w:t>
      </w:r>
      <w:r>
        <w:rPr>
          <w:color w:val="002060"/>
        </w:rPr>
        <w:t xml:space="preserve">eft to </w:t>
      </w:r>
      <w:r w:rsidRPr="00BB4C1B">
        <w:rPr>
          <w:color w:val="002060"/>
        </w:rPr>
        <w:t>R</w:t>
      </w:r>
      <w:r>
        <w:rPr>
          <w:color w:val="002060"/>
        </w:rPr>
        <w:t>ight</w:t>
      </w:r>
      <w:r w:rsidRPr="00BB4C1B">
        <w:rPr>
          <w:color w:val="002060"/>
        </w:rPr>
        <w:t>) Sally Ridge, Haylee Fieldes (</w:t>
      </w:r>
      <w:proofErr w:type="spellStart"/>
      <w:r w:rsidRPr="00BB4C1B">
        <w:rPr>
          <w:color w:val="002060"/>
        </w:rPr>
        <w:t>Fieldey</w:t>
      </w:r>
      <w:proofErr w:type="spellEnd"/>
      <w:r w:rsidRPr="00BB4C1B">
        <w:rPr>
          <w:color w:val="002060"/>
        </w:rPr>
        <w:t>) and Mitchell Low.</w:t>
      </w:r>
    </w:p>
    <w:p w14:paraId="6EEBEF43" w14:textId="77777777" w:rsidR="00DC2A0E" w:rsidRDefault="00DC2A0E" w:rsidP="00DC2A0E">
      <w:pPr>
        <w:pStyle w:val="Heading1"/>
      </w:pPr>
      <w:bookmarkStart w:id="29" w:name="_Toc154155385"/>
      <w:r>
        <w:t>Recordkeeping Compliance Report</w:t>
      </w:r>
      <w:bookmarkEnd w:id="29"/>
    </w:p>
    <w:p w14:paraId="6C46CB1B" w14:textId="77777777" w:rsidR="00DC2A0E" w:rsidRDefault="00DC2A0E" w:rsidP="00DC2A0E">
      <w:pPr>
        <w:pStyle w:val="Heading2"/>
      </w:pPr>
      <w:r>
        <w:t>Evaluation of Recordkeeping Systems</w:t>
      </w:r>
    </w:p>
    <w:p w14:paraId="72EACF0E" w14:textId="77777777" w:rsidR="00DC2A0E" w:rsidRDefault="00DC2A0E" w:rsidP="00DC2A0E">
      <w:r>
        <w:t xml:space="preserve">Work was undertaken with the organisation’s Procurement and Rates and Revenue service units to review their recordkeeping practices through the knowledge management project. This resulted in </w:t>
      </w:r>
      <w:proofErr w:type="gramStart"/>
      <w:r>
        <w:t>a number of</w:t>
      </w:r>
      <w:proofErr w:type="gramEnd"/>
      <w:r>
        <w:t xml:space="preserve"> changes to processes to improve recordkeeping within the teams and reduce the amount of information stored outside the recordkeeping system.</w:t>
      </w:r>
    </w:p>
    <w:p w14:paraId="35163CDB" w14:textId="77777777" w:rsidR="00DC2A0E" w:rsidRDefault="00DC2A0E" w:rsidP="00DC2A0E">
      <w:r>
        <w:t>The City’s Recordkeeping Plan was reviewed in April 2022 and an amended Recordkeeping Plan was subsequently submitted to the State Records Commission and approved on 2 May 2023. The Plan must be reviewed again by 2 May 2028.</w:t>
      </w:r>
    </w:p>
    <w:p w14:paraId="31295F46" w14:textId="77777777" w:rsidR="00DC2A0E" w:rsidRDefault="00DC2A0E" w:rsidP="00DC2A0E">
      <w:pPr>
        <w:pStyle w:val="Heading2"/>
      </w:pPr>
      <w:r>
        <w:t>Recordkeeping Training Program</w:t>
      </w:r>
    </w:p>
    <w:p w14:paraId="1B38BF5F" w14:textId="77777777" w:rsidR="00DC2A0E" w:rsidRDefault="00DC2A0E" w:rsidP="00DC2A0E">
      <w:r>
        <w:t>All new staff are required to complete an online Records Awareness Training (RAT) course. The interactive course outlines the recordkeeping roles and responsibilities of all employees at the City of Cockburn. Participants must undertake and pass a short assessment at the completion of the course.</w:t>
      </w:r>
    </w:p>
    <w:p w14:paraId="6B12692A" w14:textId="77777777" w:rsidR="00DC2A0E" w:rsidRDefault="00DC2A0E" w:rsidP="00DC2A0E">
      <w:r>
        <w:t>An online course outlining the specific recordkeeping responsibilities of Managers and Supervisors has also been implemented.</w:t>
      </w:r>
    </w:p>
    <w:p w14:paraId="3C595F4D" w14:textId="77777777" w:rsidR="00DC2A0E" w:rsidRDefault="00DC2A0E" w:rsidP="00DC2A0E">
      <w:r>
        <w:t>Regular training for new and existing staff is held on the use of the organisation’s electronic document and records management system, called ECM.</w:t>
      </w:r>
    </w:p>
    <w:p w14:paraId="4BA9EE4E" w14:textId="77777777" w:rsidR="00DC2A0E" w:rsidRDefault="00DC2A0E" w:rsidP="00DC2A0E">
      <w:pPr>
        <w:pStyle w:val="Heading2"/>
      </w:pPr>
      <w:r>
        <w:t>Evaluation of the Recordkeeping Training Program</w:t>
      </w:r>
    </w:p>
    <w:p w14:paraId="5127FE4D" w14:textId="77777777" w:rsidR="00DC2A0E" w:rsidRDefault="00DC2A0E" w:rsidP="00DC2A0E">
      <w:r>
        <w:t>All participants who attend ECM training are asked to complete a training feedback form. The feedback forms are regularly reviewed and suggestions for improvements are incorporated into the training program.</w:t>
      </w:r>
    </w:p>
    <w:p w14:paraId="0653B342" w14:textId="77777777" w:rsidR="00DC2A0E" w:rsidRDefault="00DC2A0E" w:rsidP="00DC2A0E">
      <w:pPr>
        <w:pStyle w:val="Heading2"/>
      </w:pPr>
      <w:r>
        <w:t>Recordkeeping Induction Program</w:t>
      </w:r>
    </w:p>
    <w:p w14:paraId="541091F0" w14:textId="77777777" w:rsidR="00DC2A0E" w:rsidRDefault="00DC2A0E" w:rsidP="00DC2A0E">
      <w:r>
        <w:t>New staff must complete the RAT – and where relevant, ECM training – as part of their induction.</w:t>
      </w:r>
    </w:p>
    <w:p w14:paraId="1ABB8F6A" w14:textId="77777777" w:rsidR="00DC2A0E" w:rsidRDefault="00DC2A0E" w:rsidP="00DC2A0E">
      <w:r>
        <w:t>New managers/supervisors are also required to complete the online Recordkeeping Training for managers and supervisors.</w:t>
      </w:r>
    </w:p>
    <w:p w14:paraId="28798637" w14:textId="77777777" w:rsidR="00DC2A0E" w:rsidRDefault="00DC2A0E" w:rsidP="00DC2A0E">
      <w:pPr>
        <w:pStyle w:val="Heading2"/>
      </w:pPr>
      <w:r>
        <w:t>Capital Grants, Subsidies and Contributions</w:t>
      </w:r>
    </w:p>
    <w:p w14:paraId="591EA201" w14:textId="77777777" w:rsidR="00DC2A0E" w:rsidRDefault="00DC2A0E" w:rsidP="00DC2A0E">
      <w:r>
        <w:t xml:space="preserve">As per regulation 19BE of the </w:t>
      </w:r>
      <w:r w:rsidRPr="00FC3842">
        <w:rPr>
          <w:i/>
        </w:rPr>
        <w:t>Local Government (Administration) Regulations 1996</w:t>
      </w:r>
      <w:r>
        <w:t>, below are the amounts of capital grants, subsidies and contributions received by the City of Cockburn in the last three financial years for replacing and renewing assets.</w:t>
      </w:r>
    </w:p>
    <w:p w14:paraId="0739D8C8" w14:textId="38496FAC" w:rsidR="00DC2A0E" w:rsidRPr="00C32EEB" w:rsidRDefault="00DC2A0E" w:rsidP="00DC2A0E">
      <w:pPr>
        <w:pStyle w:val="ListParagraph"/>
        <w:numPr>
          <w:ilvl w:val="0"/>
          <w:numId w:val="37"/>
        </w:numPr>
        <w:rPr>
          <w:b/>
        </w:rPr>
      </w:pPr>
      <w:r w:rsidRPr="00C32EEB">
        <w:rPr>
          <w:b/>
          <w:color w:val="002060"/>
        </w:rPr>
        <w:t>Financial year 2022-23 (</w:t>
      </w:r>
      <w:r w:rsidR="001F4EA1" w:rsidRPr="00C32EEB">
        <w:rPr>
          <w:b/>
          <w:color w:val="002060"/>
        </w:rPr>
        <w:t>Audited</w:t>
      </w:r>
      <w:r w:rsidRPr="00C32EEB">
        <w:rPr>
          <w:b/>
          <w:color w:val="002060"/>
        </w:rPr>
        <w:t xml:space="preserve">): </w:t>
      </w:r>
      <w:r w:rsidRPr="00C32EEB">
        <w:rPr>
          <w:b/>
        </w:rPr>
        <w:t>$18,946,612</w:t>
      </w:r>
    </w:p>
    <w:p w14:paraId="513E3105" w14:textId="77777777" w:rsidR="00DC2A0E" w:rsidRPr="00C32EEB" w:rsidRDefault="00DC2A0E" w:rsidP="00DC2A0E">
      <w:pPr>
        <w:pStyle w:val="ListParagraph"/>
        <w:numPr>
          <w:ilvl w:val="0"/>
          <w:numId w:val="37"/>
        </w:numPr>
        <w:rPr>
          <w:b/>
        </w:rPr>
      </w:pPr>
      <w:r w:rsidRPr="00C32EEB">
        <w:rPr>
          <w:b/>
          <w:color w:val="002060"/>
        </w:rPr>
        <w:t>Financial year 2021-22 (Audited)</w:t>
      </w:r>
      <w:r w:rsidRPr="00C32EEB">
        <w:rPr>
          <w:b/>
        </w:rPr>
        <w:t>: $11,713,792</w:t>
      </w:r>
    </w:p>
    <w:p w14:paraId="59EB67C7" w14:textId="77777777" w:rsidR="00DC2A0E" w:rsidRPr="00C32EEB" w:rsidRDefault="00DC2A0E" w:rsidP="00DC2A0E">
      <w:pPr>
        <w:pStyle w:val="ListParagraph"/>
        <w:numPr>
          <w:ilvl w:val="0"/>
          <w:numId w:val="37"/>
        </w:numPr>
        <w:rPr>
          <w:b/>
        </w:rPr>
      </w:pPr>
      <w:r w:rsidRPr="00C32EEB">
        <w:rPr>
          <w:b/>
          <w:color w:val="002060"/>
        </w:rPr>
        <w:t>Financial year 2020-21 (Audited):</w:t>
      </w:r>
      <w:r w:rsidRPr="00C32EEB">
        <w:rPr>
          <w:b/>
        </w:rPr>
        <w:t xml:space="preserve"> $15,713,474</w:t>
      </w:r>
    </w:p>
    <w:p w14:paraId="36F92AC4" w14:textId="77777777" w:rsidR="00DC2A0E" w:rsidRDefault="00DC2A0E" w:rsidP="00DC2A0E">
      <w:pPr>
        <w:pStyle w:val="Heading2"/>
      </w:pPr>
      <w:r>
        <w:t>Trading Undertakings</w:t>
      </w:r>
    </w:p>
    <w:p w14:paraId="0FEA6325" w14:textId="77777777" w:rsidR="00DC2A0E" w:rsidRDefault="00DC2A0E" w:rsidP="00DC2A0E">
      <w:r>
        <w:t xml:space="preserve">There is no information about trading undertaking to be included in the Annual Report in accordance with regulation 19BB of the </w:t>
      </w:r>
      <w:r w:rsidRPr="00C32EEB">
        <w:rPr>
          <w:i/>
        </w:rPr>
        <w:t>Local Government (Administration) Regulations 1996</w:t>
      </w:r>
      <w:r>
        <w:t>.</w:t>
      </w:r>
    </w:p>
    <w:p w14:paraId="2DEA2FED" w14:textId="77777777" w:rsidR="00DC2A0E" w:rsidRDefault="00DC2A0E" w:rsidP="00DC2A0E">
      <w:pPr>
        <w:pStyle w:val="Heading2"/>
      </w:pPr>
      <w:r>
        <w:t>Land Transactions</w:t>
      </w:r>
    </w:p>
    <w:p w14:paraId="6A3D1021" w14:textId="43A0A8CA" w:rsidR="00DC2A0E" w:rsidRPr="00DC2A0E" w:rsidRDefault="00DC2A0E">
      <w:r>
        <w:t xml:space="preserve">There is no information about land transactions to be included in the Annual Report in accordance with regulation 19BC of the </w:t>
      </w:r>
      <w:r w:rsidRPr="00C32EEB">
        <w:rPr>
          <w:i/>
        </w:rPr>
        <w:t>Local Government (Administration) Regulations 1996</w:t>
      </w:r>
      <w:r>
        <w:t>.</w:t>
      </w:r>
    </w:p>
    <w:p w14:paraId="0CB1A67A" w14:textId="76BC6129" w:rsidR="00DC2A0E" w:rsidRDefault="00DC2A0E">
      <w:pPr>
        <w:rPr>
          <w:color w:val="002060"/>
        </w:rPr>
      </w:pPr>
      <w:r>
        <w:rPr>
          <w:noProof/>
          <w14:ligatures w14:val="standardContextual"/>
        </w:rPr>
        <w:drawing>
          <wp:inline distT="0" distB="0" distL="0" distR="0" wp14:anchorId="324445E0" wp14:editId="4602232A">
            <wp:extent cx="5762625" cy="2875987"/>
            <wp:effectExtent l="0" t="0" r="0" b="635"/>
            <wp:docPr id="1488551222" name="Picture 16" descr="Aerial shot of Port Coogee Marina, with boats moored o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51222" name="Picture 16" descr="Aerial shot of Port Coogee Marina, with boats moored on the water."/>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5768097" cy="2878718"/>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Pr="00E06DE2">
        <w:rPr>
          <w:color w:val="002060"/>
        </w:rPr>
        <w:t>Port Coogee Marina, North Coogee.</w:t>
      </w:r>
    </w:p>
    <w:p w14:paraId="2D6BA642" w14:textId="77777777" w:rsidR="00DC2A0E" w:rsidRDefault="00DC2A0E" w:rsidP="00DC2A0E">
      <w:pPr>
        <w:pStyle w:val="Heading1"/>
      </w:pPr>
      <w:bookmarkStart w:id="30" w:name="_Toc154155386"/>
      <w:r>
        <w:t>Breaches by Elected Members</w:t>
      </w:r>
      <w:bookmarkEnd w:id="30"/>
    </w:p>
    <w:p w14:paraId="15D6024D" w14:textId="77777777" w:rsidR="00DC2A0E" w:rsidRDefault="00DC2A0E" w:rsidP="00DC2A0E">
      <w:pPr>
        <w:pStyle w:val="Heading2"/>
      </w:pPr>
      <w:r>
        <w:t>Minor breach complaints</w:t>
      </w:r>
    </w:p>
    <w:p w14:paraId="4E231305" w14:textId="77777777" w:rsidR="00DC2A0E" w:rsidRDefault="00DC2A0E" w:rsidP="00DC2A0E">
      <w:r>
        <w:t xml:space="preserve">Five minor breach complaints were received in 2022-23 and were reported to the Local Government Standards Panel. Two complaints were upheld. The cost of the complaints for the </w:t>
      </w:r>
      <w:proofErr w:type="gramStart"/>
      <w:r>
        <w:t>City</w:t>
      </w:r>
      <w:proofErr w:type="gramEnd"/>
      <w:r>
        <w:t xml:space="preserve"> was $5,192.</w:t>
      </w:r>
    </w:p>
    <w:p w14:paraId="329D98DC" w14:textId="77777777" w:rsidR="00DC2A0E" w:rsidRDefault="00DC2A0E" w:rsidP="00DC2A0E">
      <w:r>
        <w:t xml:space="preserve">One complaint was upheld by the State Administrative Tribunal against a former Councillor, Lee-Anne Smith, for breach of regulation 7(1)(b) of the </w:t>
      </w:r>
      <w:r w:rsidRPr="00317FEF">
        <w:rPr>
          <w:i/>
        </w:rPr>
        <w:t>Local Government (Rules of Conduct) Regulations 2007</w:t>
      </w:r>
      <w:r>
        <w:t xml:space="preserve"> (WA). Former Councillor Smith made derogatory, sarcastic comments, and intended to cause detriment to Mr Stephen Cain, who was the CEO of the City of Cockburn at the time. The former councillor was required to make a public apology by way of a public notice in the West Australian newspaper on 17 June 2023.</w:t>
      </w:r>
    </w:p>
    <w:p w14:paraId="62FDF4EE" w14:textId="77777777" w:rsidR="00DC2A0E" w:rsidRDefault="00DC2A0E" w:rsidP="00DC2A0E">
      <w:r>
        <w:t xml:space="preserve">Former Councillor Lee-Anne Smith also breached regulation 11 of the </w:t>
      </w:r>
      <w:r w:rsidRPr="002332A6">
        <w:rPr>
          <w:i/>
        </w:rPr>
        <w:t>Local Government (Rules of Conduct) Regulations 2007</w:t>
      </w:r>
      <w:r>
        <w:t xml:space="preserve"> (WA) on three occasions when she failed to make an impartiality declaration at the City of Cockburn’s Special Council Meetings held on 4 November 2019, 4 December 2019, and 13 January 2020.</w:t>
      </w:r>
    </w:p>
    <w:p w14:paraId="43AA3377" w14:textId="77777777" w:rsidR="00DC2A0E" w:rsidRDefault="00DC2A0E" w:rsidP="00DC2A0E">
      <w:r>
        <w:t xml:space="preserve">The second complaint was sanctioned by the Local Government Standards Panel against Councillor Michael </w:t>
      </w:r>
      <w:proofErr w:type="spellStart"/>
      <w:r>
        <w:t>Separovich</w:t>
      </w:r>
      <w:proofErr w:type="spellEnd"/>
      <w:r>
        <w:t xml:space="preserve"> who committed one minor breach under the </w:t>
      </w:r>
      <w:r w:rsidRPr="002332A6">
        <w:rPr>
          <w:i/>
        </w:rPr>
        <w:t>Local Government Act 1995</w:t>
      </w:r>
      <w:r>
        <w:t xml:space="preserve"> (WA) (“the Act”) and Regulation 20 of the </w:t>
      </w:r>
      <w:r w:rsidRPr="002332A6">
        <w:rPr>
          <w:i/>
        </w:rPr>
        <w:t>Local Government (Model Code of Conduct) Regulations 2021</w:t>
      </w:r>
      <w:r>
        <w:t xml:space="preserve"> (“the Regulations”).</w:t>
      </w:r>
    </w:p>
    <w:p w14:paraId="7385305F" w14:textId="77777777" w:rsidR="00DC2A0E" w:rsidRDefault="00DC2A0E" w:rsidP="00DC2A0E">
      <w:r>
        <w:t xml:space="preserve">The sanction by the Local Government Standards Panel was that Councillor Michael </w:t>
      </w:r>
      <w:proofErr w:type="spellStart"/>
      <w:r>
        <w:t>Separovich</w:t>
      </w:r>
      <w:proofErr w:type="spellEnd"/>
      <w:r>
        <w:t>:</w:t>
      </w:r>
    </w:p>
    <w:p w14:paraId="579DAC0A" w14:textId="77777777" w:rsidR="00DC2A0E" w:rsidRDefault="00DC2A0E" w:rsidP="00DC2A0E">
      <w:pPr>
        <w:pStyle w:val="ListParagraph"/>
        <w:numPr>
          <w:ilvl w:val="0"/>
          <w:numId w:val="38"/>
        </w:numPr>
      </w:pPr>
      <w:r>
        <w:t>Publicly apologise by notice of public censure in the West Australian newspaper, when he threatened Mr Donald Mervyn Green, in relation to a minor breach complaint that was made against him by a member of the public.</w:t>
      </w:r>
    </w:p>
    <w:p w14:paraId="56DDDB77" w14:textId="77777777" w:rsidR="00DC2A0E" w:rsidRDefault="00DC2A0E" w:rsidP="00DC2A0E">
      <w:pPr>
        <w:pStyle w:val="ListParagraph"/>
        <w:numPr>
          <w:ilvl w:val="0"/>
          <w:numId w:val="38"/>
        </w:numPr>
      </w:pPr>
      <w:r>
        <w:t>Make the monetary payment of $1,860.</w:t>
      </w:r>
    </w:p>
    <w:p w14:paraId="18394A49" w14:textId="77777777" w:rsidR="00DC2A0E" w:rsidRDefault="00DC2A0E" w:rsidP="00DC2A0E">
      <w:pPr>
        <w:spacing w:before="0" w:after="160" w:line="259" w:lineRule="auto"/>
      </w:pPr>
      <w:r>
        <w:br w:type="page"/>
      </w:r>
    </w:p>
    <w:p w14:paraId="68E39521" w14:textId="77777777" w:rsidR="00DC2A0E" w:rsidRDefault="00DC2A0E" w:rsidP="00DC2A0E">
      <w:pPr>
        <w:pStyle w:val="Heading1"/>
      </w:pPr>
      <w:bookmarkStart w:id="31" w:name="_Toc154155387"/>
      <w:r>
        <w:t>Building and Development Applications Report</w:t>
      </w:r>
      <w:bookmarkEnd w:id="31"/>
    </w:p>
    <w:p w14:paraId="7DDCFF2E" w14:textId="77777777" w:rsidR="00DC2A0E" w:rsidRDefault="00DC2A0E" w:rsidP="00DC2A0E">
      <w:pPr>
        <w:pStyle w:val="Heading2"/>
      </w:pPr>
      <w:r>
        <w:t>Building</w:t>
      </w:r>
    </w:p>
    <w:p w14:paraId="22369301" w14:textId="77777777" w:rsidR="00DC2A0E" w:rsidRDefault="00DC2A0E" w:rsidP="00DC2A0E">
      <w:pPr>
        <w:pStyle w:val="ListParagraph"/>
        <w:numPr>
          <w:ilvl w:val="0"/>
          <w:numId w:val="39"/>
        </w:numPr>
      </w:pPr>
      <w:r w:rsidRPr="00705269">
        <w:rPr>
          <w:b/>
        </w:rPr>
        <w:t>2167</w:t>
      </w:r>
      <w:r>
        <w:t xml:space="preserve"> building permits issued</w:t>
      </w:r>
    </w:p>
    <w:p w14:paraId="22B25A9E" w14:textId="77777777" w:rsidR="00DC2A0E" w:rsidRDefault="00DC2A0E" w:rsidP="00DC2A0E">
      <w:pPr>
        <w:pStyle w:val="ListParagraph"/>
        <w:numPr>
          <w:ilvl w:val="0"/>
          <w:numId w:val="39"/>
        </w:numPr>
      </w:pPr>
      <w:r>
        <w:t xml:space="preserve">Total value of building works: </w:t>
      </w:r>
      <w:r w:rsidRPr="00705269">
        <w:rPr>
          <w:b/>
        </w:rPr>
        <w:t>$410 million</w:t>
      </w:r>
    </w:p>
    <w:p w14:paraId="2F4B1D4A" w14:textId="77777777" w:rsidR="00DC2A0E" w:rsidRDefault="00DC2A0E" w:rsidP="00DC2A0E">
      <w:pPr>
        <w:pStyle w:val="ListParagraph"/>
        <w:numPr>
          <w:ilvl w:val="0"/>
          <w:numId w:val="39"/>
        </w:numPr>
      </w:pPr>
      <w:r>
        <w:t>The average issuance time for a building permit in 2022-23 was:</w:t>
      </w:r>
    </w:p>
    <w:p w14:paraId="6FAF7B11" w14:textId="77777777" w:rsidR="00DC2A0E" w:rsidRDefault="00DC2A0E" w:rsidP="00DC2A0E">
      <w:pPr>
        <w:pStyle w:val="ListParagraph"/>
        <w:numPr>
          <w:ilvl w:val="1"/>
          <w:numId w:val="39"/>
        </w:numPr>
      </w:pPr>
      <w:r w:rsidRPr="0052322A">
        <w:t>Certified:</w:t>
      </w:r>
      <w:r>
        <w:rPr>
          <w:b/>
        </w:rPr>
        <w:t xml:space="preserve"> </w:t>
      </w:r>
      <w:r w:rsidRPr="00705269">
        <w:rPr>
          <w:b/>
        </w:rPr>
        <w:t>7</w:t>
      </w:r>
      <w:r w:rsidRPr="00705269">
        <w:t xml:space="preserve"> </w:t>
      </w:r>
      <w:r>
        <w:t>working days</w:t>
      </w:r>
    </w:p>
    <w:p w14:paraId="3A113D8D" w14:textId="77777777" w:rsidR="00DC2A0E" w:rsidRDefault="00DC2A0E" w:rsidP="00DC2A0E">
      <w:pPr>
        <w:pStyle w:val="ListParagraph"/>
        <w:numPr>
          <w:ilvl w:val="1"/>
          <w:numId w:val="39"/>
        </w:numPr>
      </w:pPr>
      <w:r w:rsidRPr="0052322A">
        <w:t>Uncertified:</w:t>
      </w:r>
      <w:r>
        <w:rPr>
          <w:b/>
        </w:rPr>
        <w:t xml:space="preserve"> </w:t>
      </w:r>
      <w:r w:rsidRPr="00705269">
        <w:rPr>
          <w:b/>
        </w:rPr>
        <w:t>19</w:t>
      </w:r>
      <w:r w:rsidRPr="00705269">
        <w:t xml:space="preserve"> </w:t>
      </w:r>
      <w:r>
        <w:t>working days</w:t>
      </w:r>
    </w:p>
    <w:p w14:paraId="42732629" w14:textId="77777777" w:rsidR="00DC2A0E" w:rsidRDefault="00DC2A0E" w:rsidP="00DC2A0E">
      <w:r w:rsidRPr="00D132C0">
        <w:t>Building approvals for previous years compared to 2022-23 are as follows:</w:t>
      </w:r>
    </w:p>
    <w:tbl>
      <w:tblPr>
        <w:tblStyle w:val="TableGrid"/>
        <w:tblW w:w="10212" w:type="dxa"/>
        <w:tblInd w:w="-572" w:type="dxa"/>
        <w:tblLook w:val="04A0" w:firstRow="1" w:lastRow="0" w:firstColumn="1" w:lastColumn="0" w:noHBand="0" w:noVBand="1"/>
        <w:tblDescription w:val="Table showing building approvals for previous years compared to 2022-23."/>
      </w:tblPr>
      <w:tblGrid>
        <w:gridCol w:w="1203"/>
        <w:gridCol w:w="1184"/>
        <w:gridCol w:w="1133"/>
        <w:gridCol w:w="1133"/>
        <w:gridCol w:w="1553"/>
        <w:gridCol w:w="1590"/>
        <w:gridCol w:w="1297"/>
        <w:gridCol w:w="1119"/>
      </w:tblGrid>
      <w:tr w:rsidR="00DC2A0E" w14:paraId="0AAE5F44" w14:textId="77777777" w:rsidTr="003F3933">
        <w:trPr>
          <w:cantSplit/>
          <w:tblHeader/>
        </w:trPr>
        <w:tc>
          <w:tcPr>
            <w:tcW w:w="1217" w:type="dxa"/>
            <w:shd w:val="clear" w:color="auto" w:fill="DEEAF6" w:themeFill="accent5" w:themeFillTint="33"/>
          </w:tcPr>
          <w:p w14:paraId="568BC7DD" w14:textId="77777777" w:rsidR="00DC2A0E" w:rsidRPr="00EE59A7" w:rsidRDefault="00DC2A0E" w:rsidP="003F3933">
            <w:pPr>
              <w:rPr>
                <w:b/>
              </w:rPr>
            </w:pPr>
            <w:bookmarkStart w:id="32" w:name="RowTitle_BuildingApprovals"/>
            <w:bookmarkEnd w:id="32"/>
            <w:r w:rsidRPr="00EE59A7">
              <w:rPr>
                <w:b/>
              </w:rPr>
              <w:t>Year Ending</w:t>
            </w:r>
          </w:p>
        </w:tc>
        <w:tc>
          <w:tcPr>
            <w:tcW w:w="1189" w:type="dxa"/>
            <w:shd w:val="clear" w:color="auto" w:fill="DEEAF6" w:themeFill="accent5" w:themeFillTint="33"/>
          </w:tcPr>
          <w:p w14:paraId="4B7F4260" w14:textId="77777777" w:rsidR="00DC2A0E" w:rsidRPr="00EE59A7" w:rsidRDefault="00DC2A0E" w:rsidP="003F3933">
            <w:pPr>
              <w:rPr>
                <w:b/>
              </w:rPr>
            </w:pPr>
            <w:r w:rsidRPr="00EE59A7">
              <w:rPr>
                <w:b/>
              </w:rPr>
              <w:t>Number of Permits</w:t>
            </w:r>
          </w:p>
        </w:tc>
        <w:tc>
          <w:tcPr>
            <w:tcW w:w="1134" w:type="dxa"/>
            <w:shd w:val="clear" w:color="auto" w:fill="DEEAF6" w:themeFill="accent5" w:themeFillTint="33"/>
          </w:tcPr>
          <w:p w14:paraId="6C223596" w14:textId="77777777" w:rsidR="00DC2A0E" w:rsidRPr="00EE59A7" w:rsidRDefault="00DC2A0E" w:rsidP="003F3933">
            <w:pPr>
              <w:rPr>
                <w:b/>
              </w:rPr>
            </w:pPr>
            <w:r w:rsidRPr="00EE59A7">
              <w:rPr>
                <w:b/>
              </w:rPr>
              <w:t>$million Value</w:t>
            </w:r>
          </w:p>
        </w:tc>
        <w:tc>
          <w:tcPr>
            <w:tcW w:w="1134" w:type="dxa"/>
            <w:shd w:val="clear" w:color="auto" w:fill="DEEAF6" w:themeFill="accent5" w:themeFillTint="33"/>
          </w:tcPr>
          <w:p w14:paraId="776EBE17" w14:textId="77777777" w:rsidR="00DC2A0E" w:rsidRPr="00EE59A7" w:rsidRDefault="00DC2A0E" w:rsidP="003F3933">
            <w:pPr>
              <w:rPr>
                <w:b/>
              </w:rPr>
            </w:pPr>
            <w:r w:rsidRPr="00EE59A7">
              <w:rPr>
                <w:b/>
              </w:rPr>
              <w:t>$million Fee</w:t>
            </w:r>
          </w:p>
        </w:tc>
        <w:tc>
          <w:tcPr>
            <w:tcW w:w="1558" w:type="dxa"/>
            <w:shd w:val="clear" w:color="auto" w:fill="DEEAF6" w:themeFill="accent5" w:themeFillTint="33"/>
          </w:tcPr>
          <w:p w14:paraId="6E7F6945" w14:textId="77777777" w:rsidR="00DC2A0E" w:rsidRPr="00EE59A7" w:rsidRDefault="00DC2A0E" w:rsidP="003F3933">
            <w:pPr>
              <w:rPr>
                <w:b/>
              </w:rPr>
            </w:pPr>
            <w:r w:rsidRPr="00EE59A7">
              <w:rPr>
                <w:b/>
              </w:rPr>
              <w:t>Residential</w:t>
            </w:r>
          </w:p>
        </w:tc>
        <w:tc>
          <w:tcPr>
            <w:tcW w:w="1590" w:type="dxa"/>
            <w:shd w:val="clear" w:color="auto" w:fill="DEEAF6" w:themeFill="accent5" w:themeFillTint="33"/>
          </w:tcPr>
          <w:p w14:paraId="28F67215" w14:textId="77777777" w:rsidR="00DC2A0E" w:rsidRPr="00EE59A7" w:rsidRDefault="00DC2A0E" w:rsidP="003F3933">
            <w:pPr>
              <w:rPr>
                <w:b/>
              </w:rPr>
            </w:pPr>
            <w:r w:rsidRPr="00EE59A7">
              <w:rPr>
                <w:b/>
              </w:rPr>
              <w:t>Commercial</w:t>
            </w:r>
          </w:p>
        </w:tc>
        <w:tc>
          <w:tcPr>
            <w:tcW w:w="1250" w:type="dxa"/>
            <w:shd w:val="clear" w:color="auto" w:fill="DEEAF6" w:themeFill="accent5" w:themeFillTint="33"/>
          </w:tcPr>
          <w:p w14:paraId="11834668" w14:textId="77777777" w:rsidR="00DC2A0E" w:rsidRPr="00EE59A7" w:rsidRDefault="00DC2A0E" w:rsidP="003F3933">
            <w:pPr>
              <w:rPr>
                <w:b/>
              </w:rPr>
            </w:pPr>
            <w:r w:rsidRPr="00EE59A7">
              <w:rPr>
                <w:b/>
              </w:rPr>
              <w:t>Industrial</w:t>
            </w:r>
          </w:p>
        </w:tc>
        <w:tc>
          <w:tcPr>
            <w:tcW w:w="1140" w:type="dxa"/>
            <w:shd w:val="clear" w:color="auto" w:fill="DEEAF6" w:themeFill="accent5" w:themeFillTint="33"/>
          </w:tcPr>
          <w:p w14:paraId="7430AECA" w14:textId="77777777" w:rsidR="00DC2A0E" w:rsidRPr="00EE59A7" w:rsidRDefault="00DC2A0E" w:rsidP="003F3933">
            <w:pPr>
              <w:rPr>
                <w:b/>
              </w:rPr>
            </w:pPr>
            <w:r w:rsidRPr="00EE59A7">
              <w:rPr>
                <w:b/>
              </w:rPr>
              <w:t>Other</w:t>
            </w:r>
          </w:p>
        </w:tc>
      </w:tr>
      <w:tr w:rsidR="00DC2A0E" w14:paraId="0A74B704" w14:textId="77777777" w:rsidTr="003F3933">
        <w:trPr>
          <w:cantSplit/>
        </w:trPr>
        <w:tc>
          <w:tcPr>
            <w:tcW w:w="1217" w:type="dxa"/>
          </w:tcPr>
          <w:p w14:paraId="5E896C1F" w14:textId="77777777" w:rsidR="00DC2A0E" w:rsidRPr="00B15316" w:rsidRDefault="00DC2A0E" w:rsidP="003F3933">
            <w:r w:rsidRPr="00B15316">
              <w:t>30 June 2020</w:t>
            </w:r>
          </w:p>
        </w:tc>
        <w:tc>
          <w:tcPr>
            <w:tcW w:w="1189" w:type="dxa"/>
          </w:tcPr>
          <w:p w14:paraId="5905D8D9" w14:textId="77777777" w:rsidR="00DC2A0E" w:rsidRPr="00B15316" w:rsidRDefault="00DC2A0E" w:rsidP="003F3933">
            <w:r w:rsidRPr="00B15316">
              <w:t>2,247</w:t>
            </w:r>
          </w:p>
        </w:tc>
        <w:tc>
          <w:tcPr>
            <w:tcW w:w="1134" w:type="dxa"/>
          </w:tcPr>
          <w:p w14:paraId="505CD2C6" w14:textId="77777777" w:rsidR="00DC2A0E" w:rsidRPr="00B15316" w:rsidRDefault="00DC2A0E" w:rsidP="003F3933">
            <w:r w:rsidRPr="00B15316">
              <w:t>349</w:t>
            </w:r>
          </w:p>
        </w:tc>
        <w:tc>
          <w:tcPr>
            <w:tcW w:w="1134" w:type="dxa"/>
          </w:tcPr>
          <w:p w14:paraId="140EDCE2" w14:textId="77777777" w:rsidR="00DC2A0E" w:rsidRPr="00B15316" w:rsidRDefault="00DC2A0E" w:rsidP="003F3933">
            <w:r w:rsidRPr="00B15316">
              <w:t>0.71</w:t>
            </w:r>
          </w:p>
        </w:tc>
        <w:tc>
          <w:tcPr>
            <w:tcW w:w="1558" w:type="dxa"/>
          </w:tcPr>
          <w:p w14:paraId="193C939C" w14:textId="77777777" w:rsidR="00DC2A0E" w:rsidRPr="00B15316" w:rsidRDefault="00DC2A0E" w:rsidP="003F3933">
            <w:r w:rsidRPr="00B15316">
              <w:t>1,076</w:t>
            </w:r>
          </w:p>
        </w:tc>
        <w:tc>
          <w:tcPr>
            <w:tcW w:w="1590" w:type="dxa"/>
          </w:tcPr>
          <w:p w14:paraId="43F7826A" w14:textId="77777777" w:rsidR="00DC2A0E" w:rsidRPr="00B15316" w:rsidRDefault="00DC2A0E" w:rsidP="003F3933">
            <w:r w:rsidRPr="00B15316">
              <w:t>80</w:t>
            </w:r>
          </w:p>
        </w:tc>
        <w:tc>
          <w:tcPr>
            <w:tcW w:w="1250" w:type="dxa"/>
          </w:tcPr>
          <w:p w14:paraId="095305F0" w14:textId="77777777" w:rsidR="00DC2A0E" w:rsidRPr="00B15316" w:rsidRDefault="00DC2A0E" w:rsidP="003F3933">
            <w:r w:rsidRPr="00B15316">
              <w:t>14</w:t>
            </w:r>
          </w:p>
        </w:tc>
        <w:tc>
          <w:tcPr>
            <w:tcW w:w="1140" w:type="dxa"/>
          </w:tcPr>
          <w:p w14:paraId="51176B1A" w14:textId="77777777" w:rsidR="00DC2A0E" w:rsidRPr="00B15316" w:rsidRDefault="00DC2A0E" w:rsidP="003F3933">
            <w:r w:rsidRPr="00B15316">
              <w:t>1,169</w:t>
            </w:r>
          </w:p>
        </w:tc>
      </w:tr>
      <w:tr w:rsidR="00DC2A0E" w14:paraId="0543A236" w14:textId="77777777" w:rsidTr="003F3933">
        <w:trPr>
          <w:cantSplit/>
        </w:trPr>
        <w:tc>
          <w:tcPr>
            <w:tcW w:w="1217" w:type="dxa"/>
          </w:tcPr>
          <w:p w14:paraId="3A9DBD84" w14:textId="77777777" w:rsidR="00DC2A0E" w:rsidRPr="00B15316" w:rsidRDefault="00DC2A0E" w:rsidP="003F3933">
            <w:r w:rsidRPr="00B15316">
              <w:t>30 June 2021</w:t>
            </w:r>
          </w:p>
        </w:tc>
        <w:tc>
          <w:tcPr>
            <w:tcW w:w="1189" w:type="dxa"/>
          </w:tcPr>
          <w:p w14:paraId="507C391C" w14:textId="77777777" w:rsidR="00DC2A0E" w:rsidRPr="00B15316" w:rsidRDefault="00DC2A0E" w:rsidP="003F3933">
            <w:r w:rsidRPr="00B15316">
              <w:t>3,444</w:t>
            </w:r>
          </w:p>
        </w:tc>
        <w:tc>
          <w:tcPr>
            <w:tcW w:w="1134" w:type="dxa"/>
          </w:tcPr>
          <w:p w14:paraId="48A7BDF0" w14:textId="77777777" w:rsidR="00DC2A0E" w:rsidRPr="00B15316" w:rsidRDefault="00DC2A0E" w:rsidP="003F3933">
            <w:r w:rsidRPr="00B15316">
              <w:t>616</w:t>
            </w:r>
          </w:p>
        </w:tc>
        <w:tc>
          <w:tcPr>
            <w:tcW w:w="1134" w:type="dxa"/>
          </w:tcPr>
          <w:p w14:paraId="662E8710" w14:textId="77777777" w:rsidR="00DC2A0E" w:rsidRPr="00B15316" w:rsidRDefault="00DC2A0E" w:rsidP="003F3933">
            <w:r w:rsidRPr="00B15316">
              <w:t>1.24</w:t>
            </w:r>
          </w:p>
        </w:tc>
        <w:tc>
          <w:tcPr>
            <w:tcW w:w="1558" w:type="dxa"/>
          </w:tcPr>
          <w:p w14:paraId="220059B7" w14:textId="77777777" w:rsidR="00DC2A0E" w:rsidRPr="00B15316" w:rsidRDefault="00DC2A0E" w:rsidP="003F3933">
            <w:r w:rsidRPr="00B15316">
              <w:t>1,993</w:t>
            </w:r>
          </w:p>
        </w:tc>
        <w:tc>
          <w:tcPr>
            <w:tcW w:w="1590" w:type="dxa"/>
          </w:tcPr>
          <w:p w14:paraId="027E8059" w14:textId="77777777" w:rsidR="00DC2A0E" w:rsidRPr="00B15316" w:rsidRDefault="00DC2A0E" w:rsidP="003F3933">
            <w:r w:rsidRPr="00B15316">
              <w:t>121</w:t>
            </w:r>
          </w:p>
        </w:tc>
        <w:tc>
          <w:tcPr>
            <w:tcW w:w="1250" w:type="dxa"/>
          </w:tcPr>
          <w:p w14:paraId="4A0E9905" w14:textId="77777777" w:rsidR="00DC2A0E" w:rsidRPr="00B15316" w:rsidRDefault="00DC2A0E" w:rsidP="003F3933">
            <w:r w:rsidRPr="00B15316">
              <w:t>9</w:t>
            </w:r>
          </w:p>
        </w:tc>
        <w:tc>
          <w:tcPr>
            <w:tcW w:w="1140" w:type="dxa"/>
          </w:tcPr>
          <w:p w14:paraId="2D11219F" w14:textId="77777777" w:rsidR="00DC2A0E" w:rsidRPr="00B15316" w:rsidRDefault="00DC2A0E" w:rsidP="003F3933">
            <w:r w:rsidRPr="00B15316">
              <w:t>1,321</w:t>
            </w:r>
          </w:p>
        </w:tc>
      </w:tr>
      <w:tr w:rsidR="00DC2A0E" w14:paraId="4F689CA0" w14:textId="77777777" w:rsidTr="003F3933">
        <w:trPr>
          <w:cantSplit/>
        </w:trPr>
        <w:tc>
          <w:tcPr>
            <w:tcW w:w="1217" w:type="dxa"/>
          </w:tcPr>
          <w:p w14:paraId="0EB2B61B" w14:textId="77777777" w:rsidR="00DC2A0E" w:rsidRPr="00B15316" w:rsidRDefault="00DC2A0E" w:rsidP="003F3933">
            <w:r w:rsidRPr="00B15316">
              <w:t>30 June 2022</w:t>
            </w:r>
          </w:p>
        </w:tc>
        <w:tc>
          <w:tcPr>
            <w:tcW w:w="1189" w:type="dxa"/>
          </w:tcPr>
          <w:p w14:paraId="7900DE08" w14:textId="77777777" w:rsidR="00DC2A0E" w:rsidRPr="00B15316" w:rsidRDefault="00DC2A0E" w:rsidP="003F3933">
            <w:r w:rsidRPr="00B15316">
              <w:t>2,554</w:t>
            </w:r>
          </w:p>
        </w:tc>
        <w:tc>
          <w:tcPr>
            <w:tcW w:w="1134" w:type="dxa"/>
          </w:tcPr>
          <w:p w14:paraId="3152C9E6" w14:textId="77777777" w:rsidR="00DC2A0E" w:rsidRPr="00B15316" w:rsidRDefault="00DC2A0E" w:rsidP="003F3933">
            <w:r w:rsidRPr="00B15316">
              <w:t>502</w:t>
            </w:r>
          </w:p>
        </w:tc>
        <w:tc>
          <w:tcPr>
            <w:tcW w:w="1134" w:type="dxa"/>
          </w:tcPr>
          <w:p w14:paraId="50185319" w14:textId="77777777" w:rsidR="00DC2A0E" w:rsidRPr="00B15316" w:rsidRDefault="00DC2A0E" w:rsidP="003F3933">
            <w:r w:rsidRPr="00B15316">
              <w:t>0.97</w:t>
            </w:r>
          </w:p>
        </w:tc>
        <w:tc>
          <w:tcPr>
            <w:tcW w:w="1558" w:type="dxa"/>
          </w:tcPr>
          <w:p w14:paraId="5038B80E" w14:textId="77777777" w:rsidR="00DC2A0E" w:rsidRPr="00B15316" w:rsidRDefault="00DC2A0E" w:rsidP="003F3933">
            <w:r w:rsidRPr="00B15316">
              <w:t>1,132</w:t>
            </w:r>
          </w:p>
        </w:tc>
        <w:tc>
          <w:tcPr>
            <w:tcW w:w="1590" w:type="dxa"/>
          </w:tcPr>
          <w:p w14:paraId="2AF9BFFD" w14:textId="77777777" w:rsidR="00DC2A0E" w:rsidRPr="00B15316" w:rsidRDefault="00DC2A0E" w:rsidP="003F3933">
            <w:r w:rsidRPr="00B15316">
              <w:t>129</w:t>
            </w:r>
          </w:p>
        </w:tc>
        <w:tc>
          <w:tcPr>
            <w:tcW w:w="1250" w:type="dxa"/>
          </w:tcPr>
          <w:p w14:paraId="4A470AA7" w14:textId="77777777" w:rsidR="00DC2A0E" w:rsidRPr="00B15316" w:rsidRDefault="00DC2A0E" w:rsidP="003F3933">
            <w:r w:rsidRPr="00B15316">
              <w:t>18</w:t>
            </w:r>
          </w:p>
        </w:tc>
        <w:tc>
          <w:tcPr>
            <w:tcW w:w="1140" w:type="dxa"/>
          </w:tcPr>
          <w:p w14:paraId="227075EC" w14:textId="77777777" w:rsidR="00DC2A0E" w:rsidRPr="00B15316" w:rsidRDefault="00DC2A0E" w:rsidP="003F3933">
            <w:r w:rsidRPr="00B15316">
              <w:t>1,276</w:t>
            </w:r>
          </w:p>
        </w:tc>
      </w:tr>
      <w:tr w:rsidR="00DC2A0E" w14:paraId="7A27CF1F" w14:textId="77777777" w:rsidTr="003F3933">
        <w:trPr>
          <w:cantSplit/>
        </w:trPr>
        <w:tc>
          <w:tcPr>
            <w:tcW w:w="1217" w:type="dxa"/>
          </w:tcPr>
          <w:p w14:paraId="7B4D814F" w14:textId="77777777" w:rsidR="00DC2A0E" w:rsidRPr="00B15316" w:rsidRDefault="00DC2A0E" w:rsidP="003F3933">
            <w:r w:rsidRPr="00B15316">
              <w:t>30 June 2023</w:t>
            </w:r>
          </w:p>
        </w:tc>
        <w:tc>
          <w:tcPr>
            <w:tcW w:w="1189" w:type="dxa"/>
          </w:tcPr>
          <w:p w14:paraId="6766B613" w14:textId="77777777" w:rsidR="00DC2A0E" w:rsidRPr="00B15316" w:rsidRDefault="00DC2A0E" w:rsidP="003F3933">
            <w:r w:rsidRPr="00B15316">
              <w:t>2,167</w:t>
            </w:r>
          </w:p>
        </w:tc>
        <w:tc>
          <w:tcPr>
            <w:tcW w:w="1134" w:type="dxa"/>
          </w:tcPr>
          <w:p w14:paraId="6A63D2D6" w14:textId="77777777" w:rsidR="00DC2A0E" w:rsidRPr="00B15316" w:rsidRDefault="00DC2A0E" w:rsidP="003F3933">
            <w:r w:rsidRPr="00B15316">
              <w:t>410</w:t>
            </w:r>
          </w:p>
        </w:tc>
        <w:tc>
          <w:tcPr>
            <w:tcW w:w="1134" w:type="dxa"/>
          </w:tcPr>
          <w:p w14:paraId="129C5714" w14:textId="77777777" w:rsidR="00DC2A0E" w:rsidRPr="00B15316" w:rsidRDefault="00DC2A0E" w:rsidP="003F3933">
            <w:r w:rsidRPr="00B15316">
              <w:t>1.42</w:t>
            </w:r>
          </w:p>
        </w:tc>
        <w:tc>
          <w:tcPr>
            <w:tcW w:w="1558" w:type="dxa"/>
          </w:tcPr>
          <w:p w14:paraId="12C54CFF" w14:textId="77777777" w:rsidR="00DC2A0E" w:rsidRPr="00B15316" w:rsidRDefault="00DC2A0E" w:rsidP="003F3933">
            <w:r w:rsidRPr="00B15316">
              <w:t>832</w:t>
            </w:r>
          </w:p>
        </w:tc>
        <w:tc>
          <w:tcPr>
            <w:tcW w:w="1590" w:type="dxa"/>
          </w:tcPr>
          <w:p w14:paraId="362784FD" w14:textId="77777777" w:rsidR="00DC2A0E" w:rsidRPr="00B15316" w:rsidRDefault="00DC2A0E" w:rsidP="003F3933">
            <w:r w:rsidRPr="00B15316">
              <w:t>225</w:t>
            </w:r>
          </w:p>
        </w:tc>
        <w:tc>
          <w:tcPr>
            <w:tcW w:w="1250" w:type="dxa"/>
          </w:tcPr>
          <w:p w14:paraId="2525BA26" w14:textId="77777777" w:rsidR="00DC2A0E" w:rsidRPr="00B15316" w:rsidRDefault="00DC2A0E" w:rsidP="003F3933">
            <w:r w:rsidRPr="00B15316">
              <w:t>N/A</w:t>
            </w:r>
          </w:p>
        </w:tc>
        <w:tc>
          <w:tcPr>
            <w:tcW w:w="1140" w:type="dxa"/>
          </w:tcPr>
          <w:p w14:paraId="33630E49" w14:textId="77777777" w:rsidR="00DC2A0E" w:rsidRPr="00B15316" w:rsidRDefault="00DC2A0E" w:rsidP="003F3933">
            <w:r w:rsidRPr="00B15316">
              <w:t>1,054</w:t>
            </w:r>
          </w:p>
        </w:tc>
      </w:tr>
    </w:tbl>
    <w:p w14:paraId="4D4A1099" w14:textId="6B1A6B90" w:rsidR="004647E7" w:rsidRDefault="004647E7"/>
    <w:p w14:paraId="4F5F8B8F" w14:textId="1F79D002" w:rsidR="004647E7" w:rsidRPr="004647E7" w:rsidRDefault="004647E7" w:rsidP="004647E7">
      <w:pPr>
        <w:spacing w:before="0" w:after="160" w:line="259" w:lineRule="auto"/>
      </w:pPr>
      <w:r>
        <w:br w:type="page"/>
      </w:r>
    </w:p>
    <w:p w14:paraId="368ACA5E" w14:textId="13D2872C" w:rsidR="004647E7" w:rsidRDefault="004647E7">
      <w:pPr>
        <w:rPr>
          <w:color w:val="002060"/>
        </w:rPr>
      </w:pPr>
      <w:r>
        <w:rPr>
          <w:noProof/>
          <w14:ligatures w14:val="standardContextual"/>
        </w:rPr>
        <w:drawing>
          <wp:inline distT="0" distB="0" distL="0" distR="0" wp14:anchorId="0B253735" wp14:editId="6AB53D6B">
            <wp:extent cx="5731510" cy="2562225"/>
            <wp:effectExtent l="0" t="0" r="2540" b="9525"/>
            <wp:docPr id="393319214" name="Picture 18" descr="Walliabup Bibra Lake Skate Park surrounded by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19214" name="Picture 18" descr="Walliabup Bibra Lake Skate Park surrounded by trees."/>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5731510" cy="2562225"/>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proofErr w:type="spellStart"/>
      <w:r w:rsidRPr="00EE59A7">
        <w:rPr>
          <w:color w:val="002060"/>
        </w:rPr>
        <w:t>Walliabup</w:t>
      </w:r>
      <w:proofErr w:type="spellEnd"/>
      <w:r w:rsidRPr="00EE59A7">
        <w:rPr>
          <w:color w:val="002060"/>
        </w:rPr>
        <w:t xml:space="preserve"> Bibra Lake Skate Park.</w:t>
      </w:r>
    </w:p>
    <w:p w14:paraId="4D7DE457" w14:textId="77777777" w:rsidR="004647E7" w:rsidRDefault="004647E7" w:rsidP="004647E7">
      <w:pPr>
        <w:pStyle w:val="Heading2"/>
      </w:pPr>
      <w:r w:rsidRPr="001D7550">
        <w:t>Development Applications</w:t>
      </w:r>
    </w:p>
    <w:p w14:paraId="71ADC348" w14:textId="77777777" w:rsidR="004647E7" w:rsidRDefault="004647E7" w:rsidP="004647E7">
      <w:pPr>
        <w:pStyle w:val="ListParagraph"/>
        <w:numPr>
          <w:ilvl w:val="0"/>
          <w:numId w:val="40"/>
        </w:numPr>
      </w:pPr>
      <w:r w:rsidRPr="001D7550">
        <w:rPr>
          <w:b/>
          <w:color w:val="002060"/>
        </w:rPr>
        <w:t>809 development applications received</w:t>
      </w:r>
      <w:r>
        <w:t>, a 7.11 per cent decrease from the previous year</w:t>
      </w:r>
    </w:p>
    <w:p w14:paraId="32298DA7" w14:textId="77777777" w:rsidR="004647E7" w:rsidRDefault="004647E7" w:rsidP="004647E7">
      <w:pPr>
        <w:pStyle w:val="ListParagraph"/>
        <w:numPr>
          <w:ilvl w:val="0"/>
          <w:numId w:val="40"/>
        </w:numPr>
      </w:pPr>
      <w:r>
        <w:rPr>
          <w:b/>
          <w:color w:val="002060"/>
        </w:rPr>
        <w:t>491 development applications</w:t>
      </w:r>
      <w:r w:rsidRPr="001D7550">
        <w:t xml:space="preserve"> were</w:t>
      </w:r>
      <w:r>
        <w:t xml:space="preserve"> required to be determined within 60 days. The </w:t>
      </w:r>
      <w:proofErr w:type="gramStart"/>
      <w:r>
        <w:t>City</w:t>
      </w:r>
      <w:proofErr w:type="gramEnd"/>
      <w:r>
        <w:t xml:space="preserve"> determined 75.56 per cent of those applications within 60 days</w:t>
      </w:r>
    </w:p>
    <w:p w14:paraId="7F2C1A1A" w14:textId="77777777" w:rsidR="004647E7" w:rsidRDefault="004647E7" w:rsidP="004647E7">
      <w:pPr>
        <w:pStyle w:val="ListParagraph"/>
        <w:numPr>
          <w:ilvl w:val="0"/>
          <w:numId w:val="40"/>
        </w:numPr>
      </w:pPr>
      <w:r>
        <w:rPr>
          <w:b/>
          <w:color w:val="002060"/>
        </w:rPr>
        <w:t>158 development applications</w:t>
      </w:r>
      <w:r w:rsidRPr="00FA58AF">
        <w:t xml:space="preserve"> </w:t>
      </w:r>
      <w:r>
        <w:t xml:space="preserve">were required to be determined within 90 days. The </w:t>
      </w:r>
      <w:proofErr w:type="gramStart"/>
      <w:r>
        <w:t>City</w:t>
      </w:r>
      <w:proofErr w:type="gramEnd"/>
      <w:r>
        <w:t xml:space="preserve"> determined 65.45 per cent of those applications within 90 days</w:t>
      </w:r>
    </w:p>
    <w:p w14:paraId="59F260DD" w14:textId="77777777" w:rsidR="004647E7" w:rsidRDefault="004647E7" w:rsidP="004647E7">
      <w:pPr>
        <w:pStyle w:val="ListParagraph"/>
        <w:numPr>
          <w:ilvl w:val="0"/>
          <w:numId w:val="40"/>
        </w:numPr>
      </w:pPr>
      <w:r>
        <w:rPr>
          <w:b/>
          <w:color w:val="002060"/>
        </w:rPr>
        <w:t>552 new lots were approved</w:t>
      </w:r>
      <w:r w:rsidRPr="001D7550">
        <w:t xml:space="preserve"> </w:t>
      </w:r>
      <w:r>
        <w:t>(green title, survey strata and built strata), an increase of 24.38 per cent from the previous year</w:t>
      </w:r>
    </w:p>
    <w:p w14:paraId="427ADD38" w14:textId="77777777" w:rsidR="004647E7" w:rsidRDefault="004647E7" w:rsidP="004647E7">
      <w:pPr>
        <w:pStyle w:val="ListParagraph"/>
        <w:numPr>
          <w:ilvl w:val="0"/>
          <w:numId w:val="40"/>
        </w:numPr>
      </w:pPr>
      <w:r>
        <w:t xml:space="preserve">The estimated construction value of all development applications received over the year was </w:t>
      </w:r>
      <w:r w:rsidRPr="00FA58AF">
        <w:rPr>
          <w:b/>
          <w:color w:val="002060"/>
        </w:rPr>
        <w:t>$323 million</w:t>
      </w:r>
      <w:r>
        <w:t>, an increase of 20.97 per cent or $56 million.</w:t>
      </w:r>
    </w:p>
    <w:p w14:paraId="6135A639" w14:textId="6236BC5C" w:rsidR="004647E7" w:rsidRPr="004647E7" w:rsidRDefault="004647E7" w:rsidP="004647E7">
      <w:pPr>
        <w:spacing w:before="0" w:after="160" w:line="259" w:lineRule="auto"/>
      </w:pPr>
      <w:r>
        <w:br w:type="page"/>
      </w:r>
    </w:p>
    <w:p w14:paraId="673DB2EB" w14:textId="049A8618" w:rsidR="004647E7" w:rsidRDefault="004647E7">
      <w:pPr>
        <w:rPr>
          <w:color w:val="002060"/>
        </w:rPr>
      </w:pPr>
      <w:r>
        <w:rPr>
          <w:noProof/>
          <w14:ligatures w14:val="standardContextual"/>
        </w:rPr>
        <w:drawing>
          <wp:inline distT="0" distB="0" distL="0" distR="0" wp14:anchorId="5B90A676" wp14:editId="12553A96">
            <wp:extent cx="5076825" cy="4418718"/>
            <wp:effectExtent l="0" t="0" r="0" b="1270"/>
            <wp:docPr id="351556445" name="Picture 19" descr="Aerial shot of the City of Cock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56445" name="Picture 19" descr="Aerial shot of the City of Cockburn."/>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5080731" cy="4422117"/>
                    </a:xfrm>
                    <a:prstGeom prst="rect">
                      <a:avLst/>
                    </a:prstGeom>
                    <a:ln>
                      <a:noFill/>
                    </a:ln>
                    <a:extLst>
                      <a:ext uri="{53640926-AAD7-44D8-BBD7-CCE9431645EC}">
                        <a14:shadowObscured xmlns:a14="http://schemas.microsoft.com/office/drawing/2010/main"/>
                      </a:ext>
                    </a:extLst>
                  </pic:spPr>
                </pic:pic>
              </a:graphicData>
            </a:graphic>
          </wp:inline>
        </w:drawing>
      </w:r>
      <w:r w:rsidR="00720CF8">
        <w:t xml:space="preserve"> </w:t>
      </w:r>
      <w:r w:rsidR="00720CF8">
        <w:br/>
      </w:r>
      <w:r w:rsidRPr="00FA58AF">
        <w:rPr>
          <w:color w:val="002060"/>
        </w:rPr>
        <w:t>Cockburn from the air.</w:t>
      </w:r>
    </w:p>
    <w:p w14:paraId="74752B3A" w14:textId="4E084F39" w:rsidR="004647E7" w:rsidRDefault="004647E7">
      <w:pPr>
        <w:spacing w:before="0" w:after="160" w:line="259" w:lineRule="auto"/>
        <w:rPr>
          <w:color w:val="002060"/>
        </w:rPr>
      </w:pPr>
      <w:r>
        <w:rPr>
          <w:color w:val="002060"/>
        </w:rPr>
        <w:br w:type="page"/>
      </w:r>
    </w:p>
    <w:p w14:paraId="7802573C" w14:textId="77777777" w:rsidR="004647E7" w:rsidRDefault="004647E7" w:rsidP="004647E7">
      <w:pPr>
        <w:pStyle w:val="Heading1"/>
      </w:pPr>
      <w:bookmarkStart w:id="33" w:name="_Toc154155388"/>
      <w:r>
        <w:t>Community Engagement and Customer Satisfaction</w:t>
      </w:r>
      <w:bookmarkEnd w:id="33"/>
    </w:p>
    <w:p w14:paraId="0CD98406" w14:textId="77777777" w:rsidR="004647E7" w:rsidRDefault="004647E7" w:rsidP="004647E7">
      <w:r>
        <w:t xml:space="preserve">The </w:t>
      </w:r>
      <w:proofErr w:type="gramStart"/>
      <w:r>
        <w:t>City</w:t>
      </w:r>
      <w:proofErr w:type="gramEnd"/>
      <w:r>
        <w:t xml:space="preserve"> is committed to engaging with its community and providing exceptional service. This section summarises the engagement undertaken in this financial year and outlines the results of the customer surveys.</w:t>
      </w:r>
    </w:p>
    <w:p w14:paraId="0FAA8AF6" w14:textId="77777777" w:rsidR="004647E7" w:rsidRDefault="004647E7" w:rsidP="004647E7">
      <w:pPr>
        <w:pStyle w:val="Heading2"/>
      </w:pPr>
      <w:r>
        <w:t>Community Engagement Report</w:t>
      </w:r>
    </w:p>
    <w:p w14:paraId="1CA1BC5C" w14:textId="77777777" w:rsidR="004647E7" w:rsidRDefault="004647E7" w:rsidP="004647E7">
      <w:r>
        <w:t xml:space="preserve">The </w:t>
      </w:r>
      <w:proofErr w:type="gramStart"/>
      <w:r>
        <w:t>City</w:t>
      </w:r>
      <w:proofErr w:type="gramEnd"/>
      <w:r>
        <w:t xml:space="preserve"> undertakes community engagement throughout the year to seek feedback on various initiatives and to inform the community of its priorities.</w:t>
      </w:r>
    </w:p>
    <w:p w14:paraId="03C3E9B8" w14:textId="77777777" w:rsidR="004647E7" w:rsidRDefault="004647E7" w:rsidP="004647E7">
      <w:r>
        <w:t xml:space="preserve">The City’s focus is to inform, consult and provide opportunities for active participation in City projects and activities. The </w:t>
      </w:r>
      <w:proofErr w:type="gramStart"/>
      <w:r>
        <w:t>City</w:t>
      </w:r>
      <w:proofErr w:type="gramEnd"/>
      <w:r>
        <w:t xml:space="preserve"> uses a variety of methods to seek feedback including listening posts, workshops, surveys, meetings, one-on-one conversations and more.</w:t>
      </w:r>
    </w:p>
    <w:p w14:paraId="0DE9F896" w14:textId="77777777" w:rsidR="004647E7" w:rsidRDefault="004647E7" w:rsidP="004647E7">
      <w:r>
        <w:t xml:space="preserve">These projects are communicated using </w:t>
      </w:r>
      <w:proofErr w:type="gramStart"/>
      <w:r>
        <w:t>a number of</w:t>
      </w:r>
      <w:proofErr w:type="gramEnd"/>
      <w:r>
        <w:t xml:space="preserve"> mediums. Some examples include direct mail, newspaper advertisements, e-newsletters, social </w:t>
      </w:r>
      <w:proofErr w:type="gramStart"/>
      <w:r>
        <w:t>media</w:t>
      </w:r>
      <w:proofErr w:type="gramEnd"/>
      <w:r>
        <w:t xml:space="preserve"> and signage.</w:t>
      </w:r>
    </w:p>
    <w:p w14:paraId="63F24391" w14:textId="77777777" w:rsidR="004647E7" w:rsidRDefault="004647E7" w:rsidP="004647E7">
      <w:r>
        <w:t xml:space="preserve">Over the past 12 months, the </w:t>
      </w:r>
      <w:proofErr w:type="gramStart"/>
      <w:r>
        <w:t>City</w:t>
      </w:r>
      <w:proofErr w:type="gramEnd"/>
      <w:r>
        <w:t xml:space="preserve"> has attracted community input via its Comment on Cockburn community engagement website which had:</w:t>
      </w:r>
    </w:p>
    <w:p w14:paraId="601710E7" w14:textId="77777777" w:rsidR="004647E7" w:rsidRPr="00741698" w:rsidRDefault="004647E7" w:rsidP="004647E7">
      <w:pPr>
        <w:pStyle w:val="ListParagraph"/>
        <w:numPr>
          <w:ilvl w:val="0"/>
          <w:numId w:val="41"/>
        </w:numPr>
        <w:rPr>
          <w:b/>
          <w:color w:val="004AC2"/>
        </w:rPr>
      </w:pPr>
      <w:r w:rsidRPr="00741698">
        <w:rPr>
          <w:b/>
          <w:color w:val="004AC2"/>
        </w:rPr>
        <w:t>55,943 site visits</w:t>
      </w:r>
    </w:p>
    <w:p w14:paraId="6FF05817" w14:textId="77777777" w:rsidR="004647E7" w:rsidRPr="00741698" w:rsidRDefault="004647E7" w:rsidP="004647E7">
      <w:pPr>
        <w:pStyle w:val="ListParagraph"/>
        <w:numPr>
          <w:ilvl w:val="0"/>
          <w:numId w:val="41"/>
        </w:numPr>
        <w:rPr>
          <w:b/>
          <w:color w:val="8D4187"/>
        </w:rPr>
      </w:pPr>
      <w:r w:rsidRPr="00741698">
        <w:rPr>
          <w:b/>
          <w:color w:val="8D4187"/>
        </w:rPr>
        <w:t>1,167 new user registrations</w:t>
      </w:r>
    </w:p>
    <w:p w14:paraId="1CA91EFF" w14:textId="16F0722F" w:rsidR="00613D30" w:rsidRPr="00613D30" w:rsidRDefault="004647E7" w:rsidP="00613D30">
      <w:pPr>
        <w:pStyle w:val="ListParagraph"/>
        <w:numPr>
          <w:ilvl w:val="0"/>
          <w:numId w:val="41"/>
        </w:numPr>
        <w:rPr>
          <w:b/>
          <w:color w:val="00806A"/>
        </w:rPr>
      </w:pPr>
      <w:r w:rsidRPr="00741698">
        <w:rPr>
          <w:b/>
          <w:color w:val="00806A"/>
        </w:rPr>
        <w:t>2,100 project participants</w:t>
      </w:r>
    </w:p>
    <w:p w14:paraId="524985E6" w14:textId="78C7D56E" w:rsidR="00613D30" w:rsidRDefault="00720CF8">
      <w:pPr>
        <w:rPr>
          <w:noProof/>
          <w14:ligatures w14:val="standardContextual"/>
        </w:rPr>
      </w:pPr>
      <w:r>
        <w:t xml:space="preserve"> </w:t>
      </w:r>
      <w:r>
        <w:rPr>
          <w:noProof/>
          <w14:ligatures w14:val="standardContextual"/>
        </w:rPr>
        <w:drawing>
          <wp:inline distT="0" distB="0" distL="0" distR="0" wp14:anchorId="16B82F98" wp14:editId="0AED3A8E">
            <wp:extent cx="2269490" cy="2285528"/>
            <wp:effectExtent l="0" t="0" r="0" b="635"/>
            <wp:docPr id="2" name="Picture 2" descr="2 staff members in front of shelves at Spearwoo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 staff members in front of shelves at Spearwood Library."/>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2285546" cy="2301697"/>
                    </a:xfrm>
                    <a:prstGeom prst="rect">
                      <a:avLst/>
                    </a:prstGeom>
                    <a:ln>
                      <a:noFill/>
                    </a:ln>
                    <a:extLst>
                      <a:ext uri="{53640926-AAD7-44D8-BBD7-CCE9431645EC}">
                        <a14:shadowObscured xmlns:a14="http://schemas.microsoft.com/office/drawing/2010/main"/>
                      </a:ext>
                    </a:extLst>
                  </pic:spPr>
                </pic:pic>
              </a:graphicData>
            </a:graphic>
          </wp:inline>
        </w:drawing>
      </w:r>
      <w:r w:rsidR="00613D30">
        <w:t xml:space="preserve"> </w:t>
      </w:r>
      <w:r w:rsidR="00613D30">
        <w:rPr>
          <w:noProof/>
          <w14:ligatures w14:val="standardContextual"/>
        </w:rPr>
        <w:drawing>
          <wp:inline distT="0" distB="0" distL="0" distR="0" wp14:anchorId="73AE3DBE" wp14:editId="1764D370">
            <wp:extent cx="2466975" cy="2274959"/>
            <wp:effectExtent l="0" t="0" r="0" b="0"/>
            <wp:docPr id="1141608901" name="Picture 21" descr="2 Parks and Environmental workers wearing hi-vis vests as they work with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08901" name="Picture 21" descr="2 Parks and Environmental workers wearing hi-vis vests as they work with plants."/>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467703" cy="2275630"/>
                    </a:xfrm>
                    <a:prstGeom prst="rect">
                      <a:avLst/>
                    </a:prstGeom>
                    <a:ln>
                      <a:noFill/>
                    </a:ln>
                    <a:extLst>
                      <a:ext uri="{53640926-AAD7-44D8-BBD7-CCE9431645EC}">
                        <a14:shadowObscured xmlns:a14="http://schemas.microsoft.com/office/drawing/2010/main"/>
                      </a:ext>
                    </a:extLst>
                  </pic:spPr>
                </pic:pic>
              </a:graphicData>
            </a:graphic>
          </wp:inline>
        </w:drawing>
      </w:r>
      <w:r w:rsidR="00925372">
        <w:t xml:space="preserve"> </w:t>
      </w:r>
      <w:r w:rsidR="00925372">
        <w:br/>
      </w:r>
      <w:r w:rsidR="00613D30" w:rsidRPr="00FE565F">
        <w:rPr>
          <w:b/>
          <w:color w:val="002060"/>
        </w:rPr>
        <w:t>Left:</w:t>
      </w:r>
      <w:r w:rsidR="00613D30" w:rsidRPr="00FE565F">
        <w:rPr>
          <w:color w:val="002060"/>
        </w:rPr>
        <w:t xml:space="preserve"> Spearwood Library: Sandra - Library Technician and Clive - Branch Manager Spearwood Library. </w:t>
      </w:r>
      <w:r w:rsidR="00613D30" w:rsidRPr="00FE565F">
        <w:rPr>
          <w:b/>
          <w:color w:val="002060"/>
        </w:rPr>
        <w:t>Right:</w:t>
      </w:r>
      <w:r w:rsidR="00613D30" w:rsidRPr="00FE565F">
        <w:rPr>
          <w:color w:val="002060"/>
        </w:rPr>
        <w:t xml:space="preserve"> Parks and Environmental: Steven - Urban Forest Officer and Logan - Parks Supervisor.</w:t>
      </w:r>
    </w:p>
    <w:p w14:paraId="7CF4FB21" w14:textId="5D531D71" w:rsidR="00613D30" w:rsidRPr="00613D30" w:rsidRDefault="00613D30" w:rsidP="00613D30">
      <w:pPr>
        <w:pStyle w:val="Heading2"/>
      </w:pPr>
      <w:r>
        <w:t>Customer Satisfaction</w:t>
      </w:r>
    </w:p>
    <w:p w14:paraId="32F75B03" w14:textId="78B85D57" w:rsidR="00613D30" w:rsidRPr="008D7557" w:rsidRDefault="00613D30" w:rsidP="00613D30">
      <w:pPr>
        <w:rPr>
          <w:b/>
        </w:rPr>
      </w:pPr>
      <w:r>
        <w:rPr>
          <w:noProof/>
          <w14:ligatures w14:val="standardContextual"/>
        </w:rPr>
        <w:drawing>
          <wp:inline distT="0" distB="0" distL="0" distR="0" wp14:anchorId="193CEFBF" wp14:editId="7E3A2330">
            <wp:extent cx="1933575" cy="2314575"/>
            <wp:effectExtent l="0" t="0" r="9525" b="9525"/>
            <wp:docPr id="1142754558" name="Picture 22" descr="Staff member smiling with arms cro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54558" name="Picture 22" descr="Staff member smiling with arms crossed."/>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1933575" cy="2314575"/>
                    </a:xfrm>
                    <a:prstGeom prst="rect">
                      <a:avLst/>
                    </a:prstGeom>
                    <a:ln>
                      <a:noFill/>
                    </a:ln>
                    <a:extLst>
                      <a:ext uri="{53640926-AAD7-44D8-BBD7-CCE9431645EC}">
                        <a14:shadowObscured xmlns:a14="http://schemas.microsoft.com/office/drawing/2010/main"/>
                      </a:ext>
                    </a:extLst>
                  </pic:spPr>
                </pic:pic>
              </a:graphicData>
            </a:graphic>
          </wp:inline>
        </w:drawing>
      </w:r>
      <w:r w:rsidR="00925372">
        <w:t xml:space="preserve"> </w:t>
      </w:r>
      <w:r w:rsidR="00925372">
        <w:br/>
      </w:r>
      <w:r w:rsidRPr="00233082">
        <w:rPr>
          <w:color w:val="002060"/>
        </w:rPr>
        <w:t>Property and Assets: James - Leading Hand Maintenance.</w:t>
      </w:r>
    </w:p>
    <w:p w14:paraId="566B4F1D" w14:textId="77777777" w:rsidR="00613D30" w:rsidRPr="008D7557" w:rsidRDefault="00613D30" w:rsidP="00613D30">
      <w:r>
        <w:t xml:space="preserve">The </w:t>
      </w:r>
      <w:proofErr w:type="gramStart"/>
      <w:r>
        <w:t>City</w:t>
      </w:r>
      <w:proofErr w:type="gramEnd"/>
      <w:r>
        <w:t xml:space="preserve"> undertakes independent customer satisfaction surveys (see Note below) across a number of service units each year. The percentage of satisfied customers reported is the number of customers who scored the service seven or more out of 10.</w:t>
      </w:r>
    </w:p>
    <w:tbl>
      <w:tblPr>
        <w:tblStyle w:val="TableGrid"/>
        <w:tblW w:w="0" w:type="auto"/>
        <w:tblLook w:val="04A0" w:firstRow="1" w:lastRow="0" w:firstColumn="1" w:lastColumn="0" w:noHBand="0" w:noVBand="1"/>
        <w:tblDescription w:val="Table showing percentage of satisfied customers for each service."/>
      </w:tblPr>
      <w:tblGrid>
        <w:gridCol w:w="6232"/>
        <w:gridCol w:w="2784"/>
      </w:tblGrid>
      <w:tr w:rsidR="00613D30" w14:paraId="1F4864BA" w14:textId="77777777" w:rsidTr="003F3933">
        <w:trPr>
          <w:cantSplit/>
          <w:tblHeader/>
        </w:trPr>
        <w:tc>
          <w:tcPr>
            <w:tcW w:w="6232" w:type="dxa"/>
            <w:shd w:val="clear" w:color="auto" w:fill="DEEAF6" w:themeFill="accent5" w:themeFillTint="33"/>
          </w:tcPr>
          <w:p w14:paraId="6DC7013F" w14:textId="77777777" w:rsidR="00613D30" w:rsidRPr="00233082" w:rsidRDefault="00613D30" w:rsidP="003F3933">
            <w:pPr>
              <w:rPr>
                <w:b/>
              </w:rPr>
            </w:pPr>
            <w:bookmarkStart w:id="34" w:name="RowTitle_CustomerSatisfaction"/>
            <w:bookmarkEnd w:id="34"/>
            <w:r w:rsidRPr="00233082">
              <w:rPr>
                <w:b/>
              </w:rPr>
              <w:t>Service</w:t>
            </w:r>
          </w:p>
        </w:tc>
        <w:tc>
          <w:tcPr>
            <w:tcW w:w="2784" w:type="dxa"/>
            <w:shd w:val="clear" w:color="auto" w:fill="DEEAF6" w:themeFill="accent5" w:themeFillTint="33"/>
          </w:tcPr>
          <w:p w14:paraId="0687B571" w14:textId="77777777" w:rsidR="00613D30" w:rsidRPr="00233082" w:rsidRDefault="00613D30" w:rsidP="003F3933">
            <w:pPr>
              <w:rPr>
                <w:b/>
              </w:rPr>
            </w:pPr>
            <w:r w:rsidRPr="00233082">
              <w:rPr>
                <w:b/>
              </w:rPr>
              <w:t>% Satisfied customers</w:t>
            </w:r>
          </w:p>
        </w:tc>
      </w:tr>
      <w:tr w:rsidR="00613D30" w14:paraId="1162A87C" w14:textId="77777777" w:rsidTr="003F3933">
        <w:trPr>
          <w:cantSplit/>
        </w:trPr>
        <w:tc>
          <w:tcPr>
            <w:tcW w:w="6232" w:type="dxa"/>
          </w:tcPr>
          <w:p w14:paraId="374D01A5" w14:textId="77777777" w:rsidR="00613D30" w:rsidRPr="00233082" w:rsidRDefault="00613D30" w:rsidP="003F3933">
            <w:r w:rsidRPr="00233082">
              <w:t>Henderson Waste Recovery Park Domestic</w:t>
            </w:r>
          </w:p>
        </w:tc>
        <w:tc>
          <w:tcPr>
            <w:tcW w:w="2784" w:type="dxa"/>
          </w:tcPr>
          <w:p w14:paraId="2044FB1F" w14:textId="77777777" w:rsidR="00613D30" w:rsidRPr="00233082" w:rsidRDefault="00613D30" w:rsidP="003F3933">
            <w:r w:rsidRPr="00233082">
              <w:t>98</w:t>
            </w:r>
          </w:p>
        </w:tc>
      </w:tr>
      <w:tr w:rsidR="00613D30" w14:paraId="053172E8" w14:textId="77777777" w:rsidTr="003F3933">
        <w:trPr>
          <w:cantSplit/>
        </w:trPr>
        <w:tc>
          <w:tcPr>
            <w:tcW w:w="6232" w:type="dxa"/>
          </w:tcPr>
          <w:p w14:paraId="10E656D2" w14:textId="77777777" w:rsidR="00613D30" w:rsidRPr="00001BCA" w:rsidRDefault="00613D30" w:rsidP="003F3933">
            <w:r w:rsidRPr="00001BCA">
              <w:t>Youth Centre</w:t>
            </w:r>
          </w:p>
        </w:tc>
        <w:tc>
          <w:tcPr>
            <w:tcW w:w="2784" w:type="dxa"/>
          </w:tcPr>
          <w:p w14:paraId="6F9D6B7C" w14:textId="77777777" w:rsidR="00613D30" w:rsidRPr="00001BCA" w:rsidRDefault="00613D30" w:rsidP="003F3933">
            <w:r w:rsidRPr="00001BCA">
              <w:t>98</w:t>
            </w:r>
          </w:p>
        </w:tc>
      </w:tr>
      <w:tr w:rsidR="00613D30" w14:paraId="169F4718" w14:textId="77777777" w:rsidTr="003F3933">
        <w:trPr>
          <w:cantSplit/>
        </w:trPr>
        <w:tc>
          <w:tcPr>
            <w:tcW w:w="6232" w:type="dxa"/>
          </w:tcPr>
          <w:p w14:paraId="5511CF53" w14:textId="77777777" w:rsidR="00613D30" w:rsidRPr="00F20984" w:rsidRDefault="00613D30" w:rsidP="003F3933">
            <w:r w:rsidRPr="00F20984">
              <w:t>Front Counter</w:t>
            </w:r>
          </w:p>
        </w:tc>
        <w:tc>
          <w:tcPr>
            <w:tcW w:w="2784" w:type="dxa"/>
          </w:tcPr>
          <w:p w14:paraId="274B80F7" w14:textId="77777777" w:rsidR="00613D30" w:rsidRPr="00F20984" w:rsidRDefault="00613D30" w:rsidP="003F3933">
            <w:r w:rsidRPr="00F20984">
              <w:t>98</w:t>
            </w:r>
          </w:p>
        </w:tc>
      </w:tr>
      <w:tr w:rsidR="00613D30" w14:paraId="624C22B2" w14:textId="77777777" w:rsidTr="003F3933">
        <w:trPr>
          <w:cantSplit/>
        </w:trPr>
        <w:tc>
          <w:tcPr>
            <w:tcW w:w="6232" w:type="dxa"/>
          </w:tcPr>
          <w:p w14:paraId="77772281" w14:textId="77777777" w:rsidR="00613D30" w:rsidRPr="00F20984" w:rsidRDefault="00613D30" w:rsidP="003F3933">
            <w:r w:rsidRPr="00F20984">
              <w:t>CoSafe</w:t>
            </w:r>
          </w:p>
        </w:tc>
        <w:tc>
          <w:tcPr>
            <w:tcW w:w="2784" w:type="dxa"/>
          </w:tcPr>
          <w:p w14:paraId="3073B74F" w14:textId="77777777" w:rsidR="00613D30" w:rsidRPr="00F20984" w:rsidRDefault="00613D30" w:rsidP="003F3933">
            <w:r w:rsidRPr="00F20984">
              <w:t>97</w:t>
            </w:r>
          </w:p>
        </w:tc>
      </w:tr>
      <w:tr w:rsidR="00613D30" w14:paraId="193EED5F" w14:textId="77777777" w:rsidTr="003F3933">
        <w:trPr>
          <w:cantSplit/>
        </w:trPr>
        <w:tc>
          <w:tcPr>
            <w:tcW w:w="6232" w:type="dxa"/>
          </w:tcPr>
          <w:p w14:paraId="1DDBEE11" w14:textId="77777777" w:rsidR="00613D30" w:rsidRPr="00F20984" w:rsidRDefault="00613D30" w:rsidP="003F3933">
            <w:r w:rsidRPr="00F20984">
              <w:t>Library - overall visit experience</w:t>
            </w:r>
          </w:p>
        </w:tc>
        <w:tc>
          <w:tcPr>
            <w:tcW w:w="2784" w:type="dxa"/>
          </w:tcPr>
          <w:p w14:paraId="1948CF21" w14:textId="77777777" w:rsidR="00613D30" w:rsidRPr="00F20984" w:rsidRDefault="00613D30" w:rsidP="003F3933">
            <w:r w:rsidRPr="00F20984">
              <w:t>96.5</w:t>
            </w:r>
          </w:p>
        </w:tc>
      </w:tr>
      <w:tr w:rsidR="00613D30" w14:paraId="03C4D680" w14:textId="77777777" w:rsidTr="003F3933">
        <w:trPr>
          <w:cantSplit/>
        </w:trPr>
        <w:tc>
          <w:tcPr>
            <w:tcW w:w="6232" w:type="dxa"/>
          </w:tcPr>
          <w:p w14:paraId="1E251AD3" w14:textId="77777777" w:rsidR="00613D30" w:rsidRPr="00F20984" w:rsidRDefault="00613D30" w:rsidP="003F3933">
            <w:r w:rsidRPr="00F20984">
              <w:t>Library - satisfaction with customer service</w:t>
            </w:r>
          </w:p>
        </w:tc>
        <w:tc>
          <w:tcPr>
            <w:tcW w:w="2784" w:type="dxa"/>
          </w:tcPr>
          <w:p w14:paraId="1082C4CE" w14:textId="77777777" w:rsidR="00613D30" w:rsidRPr="00F20984" w:rsidRDefault="00613D30" w:rsidP="003F3933">
            <w:r w:rsidRPr="00F20984">
              <w:t>96.3</w:t>
            </w:r>
          </w:p>
        </w:tc>
      </w:tr>
      <w:tr w:rsidR="00613D30" w14:paraId="204746F6" w14:textId="77777777" w:rsidTr="003F3933">
        <w:trPr>
          <w:cantSplit/>
        </w:trPr>
        <w:tc>
          <w:tcPr>
            <w:tcW w:w="6232" w:type="dxa"/>
          </w:tcPr>
          <w:p w14:paraId="3165A0CD" w14:textId="77777777" w:rsidR="00613D30" w:rsidRPr="00C550AC" w:rsidRDefault="00613D30" w:rsidP="003F3933">
            <w:r w:rsidRPr="00C550AC">
              <w:t>Ranger Services (customer requests)</w:t>
            </w:r>
          </w:p>
        </w:tc>
        <w:tc>
          <w:tcPr>
            <w:tcW w:w="2784" w:type="dxa"/>
          </w:tcPr>
          <w:p w14:paraId="22D6AA12" w14:textId="77777777" w:rsidR="00613D30" w:rsidRPr="00C550AC" w:rsidRDefault="00613D30" w:rsidP="003F3933">
            <w:r w:rsidRPr="00C550AC">
              <w:t>96.3</w:t>
            </w:r>
          </w:p>
        </w:tc>
      </w:tr>
      <w:tr w:rsidR="00613D30" w14:paraId="0C3D876D" w14:textId="77777777" w:rsidTr="003F3933">
        <w:trPr>
          <w:cantSplit/>
        </w:trPr>
        <w:tc>
          <w:tcPr>
            <w:tcW w:w="6232" w:type="dxa"/>
          </w:tcPr>
          <w:p w14:paraId="697A1DB6" w14:textId="77777777" w:rsidR="00613D30" w:rsidRPr="00C550AC" w:rsidRDefault="00613D30" w:rsidP="003F3933">
            <w:r w:rsidRPr="00C550AC">
              <w:t>Henderson Waste Recovery Park Commercial</w:t>
            </w:r>
          </w:p>
        </w:tc>
        <w:tc>
          <w:tcPr>
            <w:tcW w:w="2784" w:type="dxa"/>
          </w:tcPr>
          <w:p w14:paraId="0CD2C0DD" w14:textId="77777777" w:rsidR="00613D30" w:rsidRPr="00C550AC" w:rsidRDefault="00613D30" w:rsidP="003F3933">
            <w:r w:rsidRPr="00C550AC">
              <w:t>94.2</w:t>
            </w:r>
          </w:p>
        </w:tc>
      </w:tr>
      <w:tr w:rsidR="00613D30" w14:paraId="2DD7306E" w14:textId="77777777" w:rsidTr="003F3933">
        <w:trPr>
          <w:cantSplit/>
        </w:trPr>
        <w:tc>
          <w:tcPr>
            <w:tcW w:w="6232" w:type="dxa"/>
          </w:tcPr>
          <w:p w14:paraId="2F81095C" w14:textId="77777777" w:rsidR="00613D30" w:rsidRPr="00C550AC" w:rsidRDefault="00613D30" w:rsidP="003F3933">
            <w:r w:rsidRPr="00C550AC">
              <w:t>Sports Field Hire and Booking Services</w:t>
            </w:r>
          </w:p>
        </w:tc>
        <w:tc>
          <w:tcPr>
            <w:tcW w:w="2784" w:type="dxa"/>
          </w:tcPr>
          <w:p w14:paraId="0450E112" w14:textId="77777777" w:rsidR="00613D30" w:rsidRPr="00C550AC" w:rsidRDefault="00613D30" w:rsidP="003F3933">
            <w:r w:rsidRPr="00C550AC">
              <w:t>93.2</w:t>
            </w:r>
          </w:p>
        </w:tc>
      </w:tr>
      <w:tr w:rsidR="00613D30" w14:paraId="29641EFA" w14:textId="77777777" w:rsidTr="003F3933">
        <w:trPr>
          <w:cantSplit/>
        </w:trPr>
        <w:tc>
          <w:tcPr>
            <w:tcW w:w="6232" w:type="dxa"/>
          </w:tcPr>
          <w:p w14:paraId="3369AAFA" w14:textId="77777777" w:rsidR="00613D30" w:rsidRPr="00C550AC" w:rsidRDefault="00613D30" w:rsidP="003F3933">
            <w:r w:rsidRPr="00C550AC">
              <w:t>Swimming Pool Inspection Service</w:t>
            </w:r>
          </w:p>
        </w:tc>
        <w:tc>
          <w:tcPr>
            <w:tcW w:w="2784" w:type="dxa"/>
          </w:tcPr>
          <w:p w14:paraId="77D10971" w14:textId="77777777" w:rsidR="00613D30" w:rsidRPr="00C550AC" w:rsidRDefault="00613D30" w:rsidP="003F3933">
            <w:r w:rsidRPr="00C550AC">
              <w:t>92.6</w:t>
            </w:r>
          </w:p>
        </w:tc>
      </w:tr>
      <w:tr w:rsidR="00613D30" w14:paraId="5125792D" w14:textId="77777777" w:rsidTr="003F3933">
        <w:trPr>
          <w:cantSplit/>
        </w:trPr>
        <w:tc>
          <w:tcPr>
            <w:tcW w:w="6232" w:type="dxa"/>
          </w:tcPr>
          <w:p w14:paraId="01051818" w14:textId="77777777" w:rsidR="00613D30" w:rsidRPr="00C550AC" w:rsidRDefault="00613D30" w:rsidP="003F3933">
            <w:r w:rsidRPr="00C550AC">
              <w:t>Cockburn Care</w:t>
            </w:r>
          </w:p>
        </w:tc>
        <w:tc>
          <w:tcPr>
            <w:tcW w:w="2784" w:type="dxa"/>
          </w:tcPr>
          <w:p w14:paraId="3B79F7D5" w14:textId="77777777" w:rsidR="00613D30" w:rsidRPr="00C550AC" w:rsidRDefault="00613D30" w:rsidP="003F3933">
            <w:r w:rsidRPr="00C550AC">
              <w:t>92</w:t>
            </w:r>
          </w:p>
        </w:tc>
      </w:tr>
      <w:tr w:rsidR="00613D30" w14:paraId="384C52E8" w14:textId="77777777" w:rsidTr="003F3933">
        <w:trPr>
          <w:cantSplit/>
        </w:trPr>
        <w:tc>
          <w:tcPr>
            <w:tcW w:w="6232" w:type="dxa"/>
          </w:tcPr>
          <w:p w14:paraId="25A68DA3" w14:textId="77777777" w:rsidR="00613D30" w:rsidRPr="00C550AC" w:rsidRDefault="00613D30" w:rsidP="003F3933">
            <w:r w:rsidRPr="00C550AC">
              <w:t>Seniors Services</w:t>
            </w:r>
          </w:p>
        </w:tc>
        <w:tc>
          <w:tcPr>
            <w:tcW w:w="2784" w:type="dxa"/>
          </w:tcPr>
          <w:p w14:paraId="01947B56" w14:textId="77777777" w:rsidR="00613D30" w:rsidRPr="00C550AC" w:rsidRDefault="00613D30" w:rsidP="003F3933">
            <w:r w:rsidRPr="00C550AC">
              <w:t>91.7</w:t>
            </w:r>
          </w:p>
        </w:tc>
      </w:tr>
      <w:tr w:rsidR="00613D30" w14:paraId="62F94818" w14:textId="77777777" w:rsidTr="003F3933">
        <w:trPr>
          <w:cantSplit/>
        </w:trPr>
        <w:tc>
          <w:tcPr>
            <w:tcW w:w="6232" w:type="dxa"/>
          </w:tcPr>
          <w:p w14:paraId="63155EC1" w14:textId="77777777" w:rsidR="00613D30" w:rsidRPr="00C550AC" w:rsidRDefault="00613D30" w:rsidP="003F3933">
            <w:r w:rsidRPr="00C550AC">
              <w:t>Building Services</w:t>
            </w:r>
          </w:p>
        </w:tc>
        <w:tc>
          <w:tcPr>
            <w:tcW w:w="2784" w:type="dxa"/>
          </w:tcPr>
          <w:p w14:paraId="45E0FA90" w14:textId="77777777" w:rsidR="00613D30" w:rsidRPr="00C550AC" w:rsidRDefault="00613D30" w:rsidP="003F3933">
            <w:r w:rsidRPr="00C550AC">
              <w:t>88.6</w:t>
            </w:r>
          </w:p>
        </w:tc>
      </w:tr>
      <w:tr w:rsidR="00613D30" w14:paraId="10E829DC" w14:textId="77777777" w:rsidTr="003F3933">
        <w:trPr>
          <w:cantSplit/>
        </w:trPr>
        <w:tc>
          <w:tcPr>
            <w:tcW w:w="6232" w:type="dxa"/>
          </w:tcPr>
          <w:p w14:paraId="104F9C22" w14:textId="77777777" w:rsidR="00613D30" w:rsidRPr="00C550AC" w:rsidRDefault="00613D30" w:rsidP="003F3933">
            <w:r w:rsidRPr="00C550AC">
              <w:t>Port Coogee Marina (customer service)</w:t>
            </w:r>
          </w:p>
        </w:tc>
        <w:tc>
          <w:tcPr>
            <w:tcW w:w="2784" w:type="dxa"/>
          </w:tcPr>
          <w:p w14:paraId="59258EE7" w14:textId="77777777" w:rsidR="00613D30" w:rsidRPr="00C550AC" w:rsidRDefault="00613D30" w:rsidP="003F3933">
            <w:r w:rsidRPr="00C550AC">
              <w:t>86.6</w:t>
            </w:r>
          </w:p>
        </w:tc>
      </w:tr>
      <w:tr w:rsidR="00613D30" w14:paraId="39248C6D" w14:textId="77777777" w:rsidTr="003F3933">
        <w:trPr>
          <w:cantSplit/>
        </w:trPr>
        <w:tc>
          <w:tcPr>
            <w:tcW w:w="6232" w:type="dxa"/>
          </w:tcPr>
          <w:p w14:paraId="359A8CA7" w14:textId="77777777" w:rsidR="00613D30" w:rsidRPr="00C550AC" w:rsidRDefault="00613D30" w:rsidP="003F3933">
            <w:r w:rsidRPr="00C550AC">
              <w:t>Contact Centre</w:t>
            </w:r>
          </w:p>
        </w:tc>
        <w:tc>
          <w:tcPr>
            <w:tcW w:w="2784" w:type="dxa"/>
          </w:tcPr>
          <w:p w14:paraId="0512B132" w14:textId="77777777" w:rsidR="00613D30" w:rsidRPr="00C550AC" w:rsidRDefault="00613D30" w:rsidP="003F3933">
            <w:r w:rsidRPr="00C550AC">
              <w:t>86.1</w:t>
            </w:r>
          </w:p>
        </w:tc>
      </w:tr>
      <w:tr w:rsidR="00613D30" w14:paraId="66D97A1C" w14:textId="77777777" w:rsidTr="003F3933">
        <w:trPr>
          <w:cantSplit/>
        </w:trPr>
        <w:tc>
          <w:tcPr>
            <w:tcW w:w="6232" w:type="dxa"/>
          </w:tcPr>
          <w:p w14:paraId="4A2C1374" w14:textId="77777777" w:rsidR="00613D30" w:rsidRPr="00A477ED" w:rsidRDefault="00613D30" w:rsidP="003F3933">
            <w:r w:rsidRPr="00A477ED">
              <w:t>Development Services</w:t>
            </w:r>
          </w:p>
        </w:tc>
        <w:tc>
          <w:tcPr>
            <w:tcW w:w="2784" w:type="dxa"/>
          </w:tcPr>
          <w:p w14:paraId="17F32B86" w14:textId="77777777" w:rsidR="00613D30" w:rsidRPr="00A477ED" w:rsidRDefault="00613D30" w:rsidP="003F3933">
            <w:r w:rsidRPr="00A477ED">
              <w:t>84.7</w:t>
            </w:r>
          </w:p>
        </w:tc>
      </w:tr>
      <w:tr w:rsidR="00613D30" w14:paraId="5966C2AE" w14:textId="77777777" w:rsidTr="003F3933">
        <w:trPr>
          <w:cantSplit/>
        </w:trPr>
        <w:tc>
          <w:tcPr>
            <w:tcW w:w="6232" w:type="dxa"/>
          </w:tcPr>
          <w:p w14:paraId="402E7A7C" w14:textId="77777777" w:rsidR="00613D30" w:rsidRPr="00A477ED" w:rsidRDefault="00613D30" w:rsidP="003F3933">
            <w:r w:rsidRPr="00A477ED">
              <w:t>Facility Booking and Management Services</w:t>
            </w:r>
          </w:p>
        </w:tc>
        <w:tc>
          <w:tcPr>
            <w:tcW w:w="2784" w:type="dxa"/>
          </w:tcPr>
          <w:p w14:paraId="521DB99E" w14:textId="77777777" w:rsidR="00613D30" w:rsidRPr="00A477ED" w:rsidRDefault="00613D30" w:rsidP="003F3933">
            <w:r w:rsidRPr="00A477ED">
              <w:t>82.4</w:t>
            </w:r>
          </w:p>
        </w:tc>
      </w:tr>
      <w:tr w:rsidR="00613D30" w14:paraId="7628823A" w14:textId="77777777" w:rsidTr="003F3933">
        <w:trPr>
          <w:cantSplit/>
        </w:trPr>
        <w:tc>
          <w:tcPr>
            <w:tcW w:w="6232" w:type="dxa"/>
          </w:tcPr>
          <w:p w14:paraId="564776B5" w14:textId="77777777" w:rsidR="00613D30" w:rsidRPr="00A477ED" w:rsidRDefault="00613D30" w:rsidP="003F3933">
            <w:r w:rsidRPr="00A477ED">
              <w:t>Port Coogee Marina (infrastructure)</w:t>
            </w:r>
          </w:p>
        </w:tc>
        <w:tc>
          <w:tcPr>
            <w:tcW w:w="2784" w:type="dxa"/>
          </w:tcPr>
          <w:p w14:paraId="0EA1F45E" w14:textId="77777777" w:rsidR="00613D30" w:rsidRPr="00A477ED" w:rsidRDefault="00613D30" w:rsidP="003F3933">
            <w:r w:rsidRPr="00A477ED">
              <w:t>81.7</w:t>
            </w:r>
          </w:p>
        </w:tc>
      </w:tr>
      <w:tr w:rsidR="00613D30" w14:paraId="2079675C" w14:textId="77777777" w:rsidTr="003F3933">
        <w:trPr>
          <w:cantSplit/>
        </w:trPr>
        <w:tc>
          <w:tcPr>
            <w:tcW w:w="6232" w:type="dxa"/>
          </w:tcPr>
          <w:p w14:paraId="0B18E13C" w14:textId="77777777" w:rsidR="00613D30" w:rsidRPr="00A477ED" w:rsidRDefault="00613D30" w:rsidP="003F3933">
            <w:r w:rsidRPr="00A477ED">
              <w:t>Community Centres and management of them</w:t>
            </w:r>
          </w:p>
        </w:tc>
        <w:tc>
          <w:tcPr>
            <w:tcW w:w="2784" w:type="dxa"/>
          </w:tcPr>
          <w:p w14:paraId="54857F81" w14:textId="77777777" w:rsidR="00613D30" w:rsidRPr="00A477ED" w:rsidRDefault="00613D30" w:rsidP="003F3933">
            <w:r w:rsidRPr="00A477ED">
              <w:t>80.7</w:t>
            </w:r>
          </w:p>
        </w:tc>
      </w:tr>
      <w:tr w:rsidR="00613D30" w14:paraId="40E2FEDE" w14:textId="77777777" w:rsidTr="003F3933">
        <w:trPr>
          <w:cantSplit/>
        </w:trPr>
        <w:tc>
          <w:tcPr>
            <w:tcW w:w="6232" w:type="dxa"/>
          </w:tcPr>
          <w:p w14:paraId="6C7EF2AF" w14:textId="77777777" w:rsidR="00613D30" w:rsidRPr="00A477ED" w:rsidRDefault="00613D30" w:rsidP="003F3933">
            <w:r w:rsidRPr="00A477ED">
              <w:t>Sports Fields and management of them</w:t>
            </w:r>
          </w:p>
        </w:tc>
        <w:tc>
          <w:tcPr>
            <w:tcW w:w="2784" w:type="dxa"/>
          </w:tcPr>
          <w:p w14:paraId="5D31219A" w14:textId="77777777" w:rsidR="00613D30" w:rsidRPr="00A477ED" w:rsidRDefault="00613D30" w:rsidP="003F3933">
            <w:r w:rsidRPr="00A477ED">
              <w:t>77</w:t>
            </w:r>
          </w:p>
        </w:tc>
      </w:tr>
      <w:tr w:rsidR="00613D30" w14:paraId="4597CFDE" w14:textId="77777777" w:rsidTr="003F3933">
        <w:trPr>
          <w:cantSplit/>
        </w:trPr>
        <w:tc>
          <w:tcPr>
            <w:tcW w:w="6232" w:type="dxa"/>
          </w:tcPr>
          <w:p w14:paraId="5F585008" w14:textId="77777777" w:rsidR="00613D30" w:rsidRPr="00A477ED" w:rsidRDefault="00613D30" w:rsidP="003F3933">
            <w:r w:rsidRPr="00A477ED">
              <w:t>Public Health Services (customer requests and food premise inspections)</w:t>
            </w:r>
          </w:p>
        </w:tc>
        <w:tc>
          <w:tcPr>
            <w:tcW w:w="2784" w:type="dxa"/>
          </w:tcPr>
          <w:p w14:paraId="5A032463" w14:textId="77777777" w:rsidR="00613D30" w:rsidRPr="00A477ED" w:rsidRDefault="00613D30" w:rsidP="003F3933">
            <w:r w:rsidRPr="00A477ED">
              <w:t>71.9</w:t>
            </w:r>
          </w:p>
        </w:tc>
      </w:tr>
      <w:tr w:rsidR="00613D30" w14:paraId="60E56F6B" w14:textId="77777777" w:rsidTr="003F3933">
        <w:trPr>
          <w:cantSplit/>
        </w:trPr>
        <w:tc>
          <w:tcPr>
            <w:tcW w:w="6232" w:type="dxa"/>
          </w:tcPr>
          <w:p w14:paraId="6C0E52AF" w14:textId="77777777" w:rsidR="00613D30" w:rsidRPr="00A477ED" w:rsidRDefault="00613D30" w:rsidP="003F3933">
            <w:r w:rsidRPr="00A477ED">
              <w:t>Civil Infrastructure (construction and maintenance)</w:t>
            </w:r>
          </w:p>
        </w:tc>
        <w:tc>
          <w:tcPr>
            <w:tcW w:w="2784" w:type="dxa"/>
          </w:tcPr>
          <w:p w14:paraId="7C86F802" w14:textId="77777777" w:rsidR="00613D30" w:rsidRPr="00A477ED" w:rsidRDefault="00613D30" w:rsidP="003F3933">
            <w:r w:rsidRPr="00A477ED">
              <w:t>70.9</w:t>
            </w:r>
          </w:p>
        </w:tc>
      </w:tr>
      <w:tr w:rsidR="00613D30" w14:paraId="05AE6A88" w14:textId="77777777" w:rsidTr="003F3933">
        <w:trPr>
          <w:cantSplit/>
        </w:trPr>
        <w:tc>
          <w:tcPr>
            <w:tcW w:w="6232" w:type="dxa"/>
          </w:tcPr>
          <w:p w14:paraId="5CF03E1A" w14:textId="77777777" w:rsidR="00613D30" w:rsidRPr="00A477ED" w:rsidRDefault="00613D30" w:rsidP="003F3933">
            <w:r w:rsidRPr="00A477ED">
              <w:t xml:space="preserve">Environment, </w:t>
            </w:r>
            <w:proofErr w:type="gramStart"/>
            <w:r w:rsidRPr="00A477ED">
              <w:t>Parks</w:t>
            </w:r>
            <w:proofErr w:type="gramEnd"/>
            <w:r w:rsidRPr="00A477ED">
              <w:t xml:space="preserve"> and Streetscapes (customer requests)</w:t>
            </w:r>
          </w:p>
        </w:tc>
        <w:tc>
          <w:tcPr>
            <w:tcW w:w="2784" w:type="dxa"/>
          </w:tcPr>
          <w:p w14:paraId="078B4A4F" w14:textId="77777777" w:rsidR="00613D30" w:rsidRPr="00A477ED" w:rsidRDefault="00613D30" w:rsidP="003F3933">
            <w:r w:rsidRPr="00A477ED">
              <w:t>63.7</w:t>
            </w:r>
          </w:p>
        </w:tc>
      </w:tr>
    </w:tbl>
    <w:p w14:paraId="0F398EDE" w14:textId="77777777" w:rsidR="00613D30" w:rsidRDefault="00613D30" w:rsidP="00613D30">
      <w:r w:rsidRPr="00233082">
        <w:rPr>
          <w:b/>
        </w:rPr>
        <w:t>Note:</w:t>
      </w:r>
      <w:r>
        <w:t xml:space="preserve"> </w:t>
      </w:r>
      <w:r w:rsidRPr="00D12E23">
        <w:t>Undertaken by Research Solutions in 2022-23. Survey frequencies and timing vary according to service area.</w:t>
      </w:r>
    </w:p>
    <w:p w14:paraId="7190D60D" w14:textId="77777777" w:rsidR="00613D30" w:rsidRDefault="00613D30">
      <w:pPr>
        <w:rPr>
          <w:noProof/>
          <w14:ligatures w14:val="standardContextual"/>
        </w:rPr>
      </w:pPr>
    </w:p>
    <w:p w14:paraId="27D9E0D3" w14:textId="3DB48593" w:rsidR="00613D30" w:rsidRDefault="00613D30">
      <w:pPr>
        <w:rPr>
          <w:noProof/>
          <w14:ligatures w14:val="standardContextual"/>
        </w:rPr>
      </w:pPr>
      <w:r>
        <w:rPr>
          <w:noProof/>
          <w14:ligatures w14:val="standardContextual"/>
        </w:rPr>
        <w:drawing>
          <wp:inline distT="0" distB="0" distL="0" distR="0" wp14:anchorId="2F7CFDDB" wp14:editId="424222B4">
            <wp:extent cx="2702768" cy="2070735"/>
            <wp:effectExtent l="0" t="0" r="2540" b="5715"/>
            <wp:docPr id="776803738" name="Picture 23" descr="2 road construction worker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03738" name="Picture 23" descr="2 road construction workers in an office."/>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2708325" cy="207499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4FE4786C" wp14:editId="33E04DCE">
            <wp:extent cx="2847194" cy="2096770"/>
            <wp:effectExtent l="0" t="0" r="0" b="0"/>
            <wp:docPr id="1819633247" name="Picture 24" descr="2 customer experience officers working at the operation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3247" name="Picture 24" descr="2 customer experience officers working at the operations centre."/>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847194" cy="2096770"/>
                    </a:xfrm>
                    <a:prstGeom prst="rect">
                      <a:avLst/>
                    </a:prstGeom>
                    <a:ln>
                      <a:noFill/>
                    </a:ln>
                    <a:extLst>
                      <a:ext uri="{53640926-AAD7-44D8-BBD7-CCE9431645EC}">
                        <a14:shadowObscured xmlns:a14="http://schemas.microsoft.com/office/drawing/2010/main"/>
                      </a:ext>
                    </a:extLst>
                  </pic:spPr>
                </pic:pic>
              </a:graphicData>
            </a:graphic>
          </wp:inline>
        </w:drawing>
      </w:r>
      <w:r w:rsidR="00925372">
        <w:t xml:space="preserve"> </w:t>
      </w:r>
      <w:r w:rsidR="00925372">
        <w:br/>
      </w:r>
      <w:r w:rsidRPr="00664553">
        <w:rPr>
          <w:b/>
          <w:color w:val="002060"/>
        </w:rPr>
        <w:t>Left:</w:t>
      </w:r>
      <w:r w:rsidRPr="00664553">
        <w:rPr>
          <w:color w:val="002060"/>
        </w:rPr>
        <w:t xml:space="preserve"> Road Construction: Mustafa - Operations Supervisor and Saravana, Civil Infrastructure Coordinator. </w:t>
      </w:r>
      <w:r w:rsidRPr="00664553">
        <w:rPr>
          <w:b/>
          <w:color w:val="002060"/>
        </w:rPr>
        <w:t>Right:</w:t>
      </w:r>
      <w:r w:rsidRPr="00664553">
        <w:rPr>
          <w:color w:val="002060"/>
        </w:rPr>
        <w:t xml:space="preserve"> Customer Experience: Tracy and Gemma - Customer Experience Officers.</w:t>
      </w:r>
    </w:p>
    <w:p w14:paraId="7D4EA2D5" w14:textId="78485668" w:rsidR="00613D30" w:rsidRDefault="00613D30">
      <w:pPr>
        <w:spacing w:before="0" w:after="160" w:line="259" w:lineRule="auto"/>
      </w:pPr>
      <w:r>
        <w:br w:type="page"/>
      </w:r>
    </w:p>
    <w:p w14:paraId="1F1AAC62" w14:textId="77777777" w:rsidR="00613D30" w:rsidRDefault="00613D30" w:rsidP="00613D30">
      <w:pPr>
        <w:pStyle w:val="Heading1"/>
      </w:pPr>
      <w:bookmarkStart w:id="35" w:name="_Toc154155389"/>
      <w:r>
        <w:t>Climate Change and Sustainability Snapshot</w:t>
      </w:r>
      <w:bookmarkEnd w:id="35"/>
    </w:p>
    <w:p w14:paraId="5D53F75A" w14:textId="77777777" w:rsidR="00613D30" w:rsidRDefault="00613D30" w:rsidP="00613D30">
      <w:r>
        <w:t>The City’s Climate Change Strategy 2020-2030 sets a vision to continue being a leader in climate resilience and sustainability. We aim to become a carbon-neutral City and commit to working together to adapt to our changing climate.</w:t>
      </w:r>
    </w:p>
    <w:p w14:paraId="5EF0D941" w14:textId="58CB8C72" w:rsidR="008D598C" w:rsidRPr="008D598C" w:rsidRDefault="00613D30">
      <w:r>
        <w:t>The Strategy’s Climate Resilience Roadmap, which forms our reporting framework until 2030, has 14 objectives and aspirational targets which are supported by a detailed action plan.</w:t>
      </w:r>
    </w:p>
    <w:p w14:paraId="6C45743A" w14:textId="6D2EF2E3" w:rsidR="00396277" w:rsidRDefault="008D598C" w:rsidP="00396277">
      <w:pPr>
        <w:rPr>
          <w:color w:val="002060"/>
        </w:rPr>
      </w:pPr>
      <w:r>
        <w:rPr>
          <w:noProof/>
          <w14:ligatures w14:val="standardContextual"/>
        </w:rPr>
        <w:drawing>
          <wp:inline distT="0" distB="0" distL="0" distR="0" wp14:anchorId="2ABAE8FD" wp14:editId="499DDBE7">
            <wp:extent cx="2851684" cy="1800225"/>
            <wp:effectExtent l="0" t="0" r="6350" b="0"/>
            <wp:docPr id="132566259" name="Picture 25" descr="A group of Leeming Senior High School students weeding at Bibr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6259" name="Picture 25" descr="A group of Leeming Senior High School students weeding at Bibra Lake."/>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858662" cy="1804630"/>
                    </a:xfrm>
                    <a:prstGeom prst="rect">
                      <a:avLst/>
                    </a:prstGeom>
                    <a:ln>
                      <a:noFill/>
                    </a:ln>
                    <a:extLst>
                      <a:ext uri="{53640926-AAD7-44D8-BBD7-CCE9431645EC}">
                        <a14:shadowObscured xmlns:a14="http://schemas.microsoft.com/office/drawing/2010/main"/>
                      </a:ext>
                    </a:extLst>
                  </pic:spPr>
                </pic:pic>
              </a:graphicData>
            </a:graphic>
          </wp:inline>
        </w:drawing>
      </w:r>
      <w:r w:rsidR="00396277">
        <w:rPr>
          <w:noProof/>
          <w14:ligatures w14:val="standardContextual"/>
        </w:rPr>
        <w:t xml:space="preserve"> </w:t>
      </w:r>
      <w:r w:rsidR="00396277">
        <w:rPr>
          <w:noProof/>
          <w14:ligatures w14:val="standardContextual"/>
        </w:rPr>
        <w:drawing>
          <wp:inline distT="0" distB="0" distL="0" distR="0" wp14:anchorId="7049BE79" wp14:editId="2381E794">
            <wp:extent cx="2228850" cy="1802837"/>
            <wp:effectExtent l="0" t="0" r="0" b="6985"/>
            <wp:docPr id="2007733837" name="Picture 27" descr="2 bushland maintenance workers hold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33837" name="Picture 27" descr="2 bushland maintenance workers holding plants."/>
                    <pic:cNvPicPr/>
                  </pic:nvPicPr>
                  <pic:blipFill>
                    <a:blip r:embed="rId74">
                      <a:extLst>
                        <a:ext uri="{28A0092B-C50C-407E-A947-70E740481C1C}">
                          <a14:useLocalDpi xmlns:a14="http://schemas.microsoft.com/office/drawing/2010/main"/>
                        </a:ext>
                      </a:extLst>
                    </a:blip>
                    <a:stretch>
                      <a:fillRect/>
                    </a:stretch>
                  </pic:blipFill>
                  <pic:spPr>
                    <a:xfrm>
                      <a:off x="0" y="0"/>
                      <a:ext cx="2238754" cy="1810848"/>
                    </a:xfrm>
                    <a:prstGeom prst="rect">
                      <a:avLst/>
                    </a:prstGeom>
                  </pic:spPr>
                </pic:pic>
              </a:graphicData>
            </a:graphic>
          </wp:inline>
        </w:drawing>
      </w:r>
      <w:r w:rsidR="00925372">
        <w:rPr>
          <w:noProof/>
          <w14:ligatures w14:val="standardContextual"/>
        </w:rPr>
        <w:t xml:space="preserve"> </w:t>
      </w:r>
      <w:r w:rsidR="00925372">
        <w:rPr>
          <w:noProof/>
          <w14:ligatures w14:val="standardContextual"/>
        </w:rPr>
        <w:br/>
      </w:r>
      <w:r w:rsidR="00396277" w:rsidRPr="00CB1F80">
        <w:rPr>
          <w:b/>
          <w:color w:val="002060"/>
        </w:rPr>
        <w:t>Left:</w:t>
      </w:r>
      <w:r w:rsidR="00396277" w:rsidRPr="00CB1F80">
        <w:rPr>
          <w:color w:val="002060"/>
        </w:rPr>
        <w:t xml:space="preserve"> Leeming Senior High School weeding at Bibra Lake - July 2022. </w:t>
      </w:r>
      <w:r w:rsidR="00396277" w:rsidRPr="00CB1F80">
        <w:rPr>
          <w:b/>
          <w:color w:val="002060"/>
        </w:rPr>
        <w:t>Right:</w:t>
      </w:r>
      <w:r w:rsidR="00396277" w:rsidRPr="00CB1F80">
        <w:rPr>
          <w:color w:val="002060"/>
        </w:rPr>
        <w:t xml:space="preserve"> Community Planting - June 2023: Katelyn - Leading Hand Bushland Maintenance and Perri - Bushland Maintenance Officer.</w:t>
      </w:r>
    </w:p>
    <w:p w14:paraId="3F88B3C8" w14:textId="77777777" w:rsidR="00396277" w:rsidRDefault="00396277" w:rsidP="00396277">
      <w:pPr>
        <w:pStyle w:val="Heading2"/>
      </w:pPr>
      <w:r>
        <w:t>Highlights</w:t>
      </w:r>
    </w:p>
    <w:p w14:paraId="7A65C9E8" w14:textId="77777777" w:rsidR="00396277" w:rsidRPr="008D7557" w:rsidRDefault="00396277" w:rsidP="00396277">
      <w:pPr>
        <w:rPr>
          <w:b/>
        </w:rPr>
      </w:pPr>
      <w:r w:rsidRPr="008D7557">
        <w:rPr>
          <w:b/>
        </w:rPr>
        <w:t>Leadership, Education and Collaboration</w:t>
      </w:r>
    </w:p>
    <w:p w14:paraId="2DFFC9B6" w14:textId="77777777" w:rsidR="00396277" w:rsidRDefault="00396277" w:rsidP="00396277">
      <w:pPr>
        <w:pStyle w:val="ListParagraph"/>
        <w:numPr>
          <w:ilvl w:val="0"/>
          <w:numId w:val="42"/>
        </w:numPr>
      </w:pPr>
      <w:r w:rsidRPr="008D7557">
        <w:t>42 free Home Eco Audits provided to residents, and 14 Sustainability Grants awarded</w:t>
      </w:r>
    </w:p>
    <w:p w14:paraId="48EA0B7B" w14:textId="77777777" w:rsidR="00396277" w:rsidRDefault="00396277" w:rsidP="00396277">
      <w:pPr>
        <w:pStyle w:val="ListParagraph"/>
        <w:numPr>
          <w:ilvl w:val="0"/>
          <w:numId w:val="42"/>
        </w:numPr>
      </w:pPr>
      <w:r w:rsidRPr="008D7557">
        <w:t xml:space="preserve">Waste Wise Events Policy reviewed, </w:t>
      </w:r>
      <w:proofErr w:type="gramStart"/>
      <w:r w:rsidRPr="008D7557">
        <w:t>strengthened</w:t>
      </w:r>
      <w:proofErr w:type="gramEnd"/>
      <w:r w:rsidRPr="008D7557">
        <w:t xml:space="preserve"> and endorsed by Council</w:t>
      </w:r>
    </w:p>
    <w:p w14:paraId="55C748A5" w14:textId="77777777" w:rsidR="00396277" w:rsidRDefault="00396277" w:rsidP="00396277">
      <w:pPr>
        <w:pStyle w:val="ListParagraph"/>
        <w:numPr>
          <w:ilvl w:val="0"/>
          <w:numId w:val="42"/>
        </w:numPr>
      </w:pPr>
      <w:r w:rsidRPr="008D7557">
        <w:t>Investment into the Greenhouse Action Fund continued.</w:t>
      </w:r>
    </w:p>
    <w:p w14:paraId="593ACF69" w14:textId="77777777" w:rsidR="00396277" w:rsidRDefault="00396277" w:rsidP="00396277">
      <w:pPr>
        <w:rPr>
          <w:b/>
        </w:rPr>
      </w:pPr>
      <w:proofErr w:type="spellStart"/>
      <w:r w:rsidRPr="008D7557">
        <w:rPr>
          <w:b/>
        </w:rPr>
        <w:t>Mtigation</w:t>
      </w:r>
      <w:proofErr w:type="spellEnd"/>
    </w:p>
    <w:p w14:paraId="4033D772" w14:textId="77777777" w:rsidR="00396277" w:rsidRDefault="00396277" w:rsidP="00396277">
      <w:pPr>
        <w:pStyle w:val="ListParagraph"/>
        <w:numPr>
          <w:ilvl w:val="0"/>
          <w:numId w:val="43"/>
        </w:numPr>
      </w:pPr>
      <w:r w:rsidRPr="008D7557">
        <w:t>Reduced the City’s carbon emissions from electricity by 4% and petrol by 40%</w:t>
      </w:r>
    </w:p>
    <w:p w14:paraId="1FDD0443" w14:textId="77777777" w:rsidR="00396277" w:rsidRDefault="00396277" w:rsidP="00396277">
      <w:pPr>
        <w:pStyle w:val="ListParagraph"/>
        <w:numPr>
          <w:ilvl w:val="0"/>
          <w:numId w:val="43"/>
        </w:numPr>
      </w:pPr>
      <w:r w:rsidRPr="008D7557">
        <w:t>14% renewable electricity with solar PV on 26 buildings</w:t>
      </w:r>
    </w:p>
    <w:p w14:paraId="7CF93BA1" w14:textId="77777777" w:rsidR="00396277" w:rsidRDefault="00396277" w:rsidP="00396277">
      <w:pPr>
        <w:pStyle w:val="ListParagraph"/>
        <w:numPr>
          <w:ilvl w:val="0"/>
          <w:numId w:val="43"/>
        </w:numPr>
      </w:pPr>
      <w:r w:rsidRPr="008D7557">
        <w:t xml:space="preserve">Maintained a </w:t>
      </w:r>
      <w:proofErr w:type="gramStart"/>
      <w:r w:rsidRPr="008D7557">
        <w:t>zero emission</w:t>
      </w:r>
      <w:proofErr w:type="gramEnd"/>
      <w:r w:rsidRPr="008D7557">
        <w:t xml:space="preserve"> fleet with EV and hybrid fleet vehicles plus biodiversity offsets for remaining emissions</w:t>
      </w:r>
    </w:p>
    <w:p w14:paraId="00717FA9" w14:textId="77777777" w:rsidR="00396277" w:rsidRDefault="00396277" w:rsidP="00396277">
      <w:pPr>
        <w:pStyle w:val="ListParagraph"/>
        <w:numPr>
          <w:ilvl w:val="0"/>
          <w:numId w:val="43"/>
        </w:numPr>
      </w:pPr>
      <w:r w:rsidRPr="008D7557">
        <w:t>Delivered two carbon-neutral events, Coogee Live and Christmas on the Green</w:t>
      </w:r>
    </w:p>
    <w:p w14:paraId="1D3B26BA" w14:textId="77777777" w:rsidR="00396277" w:rsidRDefault="00396277" w:rsidP="00396277">
      <w:pPr>
        <w:pStyle w:val="ListParagraph"/>
        <w:numPr>
          <w:ilvl w:val="0"/>
          <w:numId w:val="43"/>
        </w:numPr>
      </w:pPr>
      <w:r w:rsidRPr="008D7557">
        <w:t>64% increase in recovered waste materials (e.g., green waste, recycling</w:t>
      </w:r>
      <w:r>
        <w:t>.</w:t>
      </w:r>
    </w:p>
    <w:p w14:paraId="0149671F" w14:textId="77777777" w:rsidR="00396277" w:rsidRDefault="00396277" w:rsidP="00396277">
      <w:pPr>
        <w:rPr>
          <w:b/>
        </w:rPr>
      </w:pPr>
      <w:r w:rsidRPr="008D7557">
        <w:rPr>
          <w:b/>
        </w:rPr>
        <w:t>Adaptation</w:t>
      </w:r>
    </w:p>
    <w:p w14:paraId="7805BC0E" w14:textId="77777777" w:rsidR="00396277" w:rsidRDefault="00396277" w:rsidP="00396277">
      <w:pPr>
        <w:pStyle w:val="ListParagraph"/>
        <w:numPr>
          <w:ilvl w:val="0"/>
          <w:numId w:val="44"/>
        </w:numPr>
      </w:pPr>
      <w:r w:rsidRPr="008D7557">
        <w:t>Retained Gold Waterwise Council and Gold Waterwise Aquatic Centre status</w:t>
      </w:r>
    </w:p>
    <w:p w14:paraId="0F0C5898" w14:textId="77777777" w:rsidR="00396277" w:rsidRDefault="00396277" w:rsidP="00396277">
      <w:pPr>
        <w:pStyle w:val="ListParagraph"/>
        <w:numPr>
          <w:ilvl w:val="0"/>
          <w:numId w:val="44"/>
        </w:numPr>
      </w:pPr>
      <w:r w:rsidRPr="008D7557">
        <w:t>41 Waterwise Verge Rebates supported, and 9 Landowner Biodiversity Grants awarded</w:t>
      </w:r>
    </w:p>
    <w:p w14:paraId="67AF6B0D" w14:textId="77777777" w:rsidR="00396277" w:rsidRDefault="00396277" w:rsidP="00396277">
      <w:pPr>
        <w:pStyle w:val="ListParagraph"/>
        <w:numPr>
          <w:ilvl w:val="0"/>
          <w:numId w:val="44"/>
        </w:numPr>
      </w:pPr>
      <w:r w:rsidRPr="008D7557">
        <w:t>Area of conservation reserves increased by 1.9 ha</w:t>
      </w:r>
    </w:p>
    <w:p w14:paraId="4FAAB587" w14:textId="77777777" w:rsidR="00396277" w:rsidRDefault="00396277" w:rsidP="00396277">
      <w:pPr>
        <w:pStyle w:val="ListParagraph"/>
        <w:numPr>
          <w:ilvl w:val="0"/>
          <w:numId w:val="44"/>
        </w:numPr>
      </w:pPr>
      <w:r w:rsidRPr="008D7557">
        <w:t>Planted approximately 1,250 trees and 65,000 seedlings, increasing City wide canopy cover to 18%</w:t>
      </w:r>
    </w:p>
    <w:p w14:paraId="6302D3C8" w14:textId="77777777" w:rsidR="00396277" w:rsidRDefault="00396277" w:rsidP="00396277">
      <w:pPr>
        <w:pStyle w:val="ListParagraph"/>
        <w:numPr>
          <w:ilvl w:val="0"/>
          <w:numId w:val="44"/>
        </w:numPr>
      </w:pPr>
      <w:r w:rsidRPr="008D7557">
        <w:t>Public Health Plan and Bushfire Risk Management Plan updated to consider climate change risks.</w:t>
      </w:r>
    </w:p>
    <w:p w14:paraId="17CF95E6" w14:textId="60394462" w:rsidR="00396277" w:rsidRDefault="00396277">
      <w:pPr>
        <w:spacing w:before="0" w:after="160" w:line="259" w:lineRule="auto"/>
      </w:pPr>
      <w:r>
        <w:br w:type="page"/>
      </w:r>
    </w:p>
    <w:p w14:paraId="124CB496" w14:textId="77777777" w:rsidR="00396277" w:rsidRDefault="00396277" w:rsidP="00396277">
      <w:pPr>
        <w:pStyle w:val="Heading2"/>
      </w:pPr>
      <w:r>
        <w:t>Climate Resilience Roadmap</w:t>
      </w:r>
    </w:p>
    <w:p w14:paraId="23B898DD" w14:textId="77777777" w:rsidR="00396277" w:rsidRDefault="00396277" w:rsidP="00396277">
      <w:r>
        <w:rPr>
          <w:noProof/>
        </w:rPr>
        <w:drawing>
          <wp:inline distT="0" distB="0" distL="0" distR="0" wp14:anchorId="4BFD8989" wp14:editId="58921EBD">
            <wp:extent cx="5686425" cy="7381875"/>
            <wp:effectExtent l="0" t="0" r="9525" b="9525"/>
            <wp:docPr id="67" name="Picture 67" descr="Infographic showing the City's Climate Resilience Roadmap. See description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a:ext>
                      </a:extLst>
                    </a:blip>
                    <a:stretch>
                      <a:fillRect/>
                    </a:stretch>
                  </pic:blipFill>
                  <pic:spPr>
                    <a:xfrm>
                      <a:off x="0" y="0"/>
                      <a:ext cx="5686425" cy="7381875"/>
                    </a:xfrm>
                    <a:prstGeom prst="rect">
                      <a:avLst/>
                    </a:prstGeom>
                  </pic:spPr>
                </pic:pic>
              </a:graphicData>
            </a:graphic>
          </wp:inline>
        </w:drawing>
      </w:r>
    </w:p>
    <w:p w14:paraId="7BCD1CDD" w14:textId="77777777" w:rsidR="00396277" w:rsidRDefault="00396277" w:rsidP="00396277">
      <w:r>
        <w:t xml:space="preserve">The infographic above, which shows action progress on the City’s climate objectives and targets, is described below as a series of lists. Numbers 2 to 7 are categorised in the infographic as Mitigation objectives, while Numbers 9 to 14 are categorised as Adaptation objectives. </w:t>
      </w:r>
    </w:p>
    <w:p w14:paraId="06D94E8A" w14:textId="77777777" w:rsidR="00396277" w:rsidRDefault="00396277" w:rsidP="00396277">
      <w:r>
        <w:t>Please contact City of Cockburn for more information or clarification.</w:t>
      </w:r>
    </w:p>
    <w:p w14:paraId="59A6A82C" w14:textId="77777777" w:rsidR="00396277" w:rsidRPr="00A01758" w:rsidRDefault="00396277" w:rsidP="00396277">
      <w:pPr>
        <w:pStyle w:val="ListParagraph"/>
        <w:numPr>
          <w:ilvl w:val="0"/>
          <w:numId w:val="45"/>
        </w:numPr>
        <w:rPr>
          <w:b/>
        </w:rPr>
      </w:pPr>
      <w:r w:rsidRPr="00A01758">
        <w:rPr>
          <w:b/>
        </w:rPr>
        <w:t xml:space="preserve">Strong Leadership </w:t>
      </w:r>
    </w:p>
    <w:p w14:paraId="698E87FC" w14:textId="77777777" w:rsidR="00396277" w:rsidRPr="00C75762" w:rsidRDefault="00396277" w:rsidP="00396277">
      <w:pPr>
        <w:pStyle w:val="ListParagraph"/>
        <w:numPr>
          <w:ilvl w:val="1"/>
          <w:numId w:val="45"/>
        </w:numPr>
      </w:pPr>
      <w:r w:rsidRPr="00C75762">
        <w:t>14% ongoing</w:t>
      </w:r>
    </w:p>
    <w:p w14:paraId="1C03ACE2" w14:textId="77777777" w:rsidR="00396277" w:rsidRPr="00C75762" w:rsidRDefault="00396277" w:rsidP="00396277">
      <w:pPr>
        <w:pStyle w:val="ListParagraph"/>
        <w:numPr>
          <w:ilvl w:val="1"/>
          <w:numId w:val="45"/>
        </w:numPr>
      </w:pPr>
      <w:r w:rsidRPr="00C75762">
        <w:t>86% completed</w:t>
      </w:r>
    </w:p>
    <w:p w14:paraId="540C27E0" w14:textId="77777777" w:rsidR="00396277" w:rsidRPr="00A01758" w:rsidRDefault="00396277" w:rsidP="00396277">
      <w:pPr>
        <w:pStyle w:val="ListParagraph"/>
        <w:numPr>
          <w:ilvl w:val="0"/>
          <w:numId w:val="45"/>
        </w:numPr>
        <w:rPr>
          <w:b/>
        </w:rPr>
      </w:pPr>
      <w:r w:rsidRPr="00A01758">
        <w:rPr>
          <w:b/>
        </w:rPr>
        <w:t xml:space="preserve">Net Zero Emissions </w:t>
      </w:r>
    </w:p>
    <w:p w14:paraId="7162AB0B" w14:textId="77777777" w:rsidR="00396277" w:rsidRPr="00C75762" w:rsidRDefault="00396277" w:rsidP="00396277">
      <w:pPr>
        <w:pStyle w:val="ListParagraph"/>
        <w:numPr>
          <w:ilvl w:val="1"/>
          <w:numId w:val="45"/>
        </w:numPr>
      </w:pPr>
      <w:r w:rsidRPr="00C75762">
        <w:t>16% completed</w:t>
      </w:r>
    </w:p>
    <w:p w14:paraId="7148A9B2" w14:textId="77777777" w:rsidR="00396277" w:rsidRPr="00C75762" w:rsidRDefault="00396277" w:rsidP="00396277">
      <w:pPr>
        <w:pStyle w:val="ListParagraph"/>
        <w:numPr>
          <w:ilvl w:val="1"/>
          <w:numId w:val="45"/>
        </w:numPr>
      </w:pPr>
      <w:r w:rsidRPr="00C75762">
        <w:t>17% in progress</w:t>
      </w:r>
    </w:p>
    <w:p w14:paraId="0BA316AA" w14:textId="77777777" w:rsidR="00396277" w:rsidRPr="00C75762" w:rsidRDefault="00396277" w:rsidP="00396277">
      <w:pPr>
        <w:pStyle w:val="ListParagraph"/>
        <w:numPr>
          <w:ilvl w:val="1"/>
          <w:numId w:val="45"/>
        </w:numPr>
      </w:pPr>
      <w:r w:rsidRPr="00C75762">
        <w:t>67% to be commenced</w:t>
      </w:r>
    </w:p>
    <w:p w14:paraId="0AA93B1F" w14:textId="77777777" w:rsidR="00396277" w:rsidRPr="00A01758" w:rsidRDefault="00396277" w:rsidP="00396277">
      <w:pPr>
        <w:pStyle w:val="ListParagraph"/>
        <w:numPr>
          <w:ilvl w:val="0"/>
          <w:numId w:val="45"/>
        </w:numPr>
        <w:rPr>
          <w:b/>
        </w:rPr>
      </w:pPr>
      <w:r w:rsidRPr="00A01758">
        <w:rPr>
          <w:b/>
        </w:rPr>
        <w:t>100% Renewable Energy</w:t>
      </w:r>
      <w:r>
        <w:rPr>
          <w:b/>
        </w:rPr>
        <w:t xml:space="preserve"> </w:t>
      </w:r>
    </w:p>
    <w:p w14:paraId="194DD30E" w14:textId="77777777" w:rsidR="00396277" w:rsidRPr="00C75762" w:rsidRDefault="00396277" w:rsidP="00396277">
      <w:pPr>
        <w:pStyle w:val="ListParagraph"/>
        <w:numPr>
          <w:ilvl w:val="1"/>
          <w:numId w:val="45"/>
        </w:numPr>
      </w:pPr>
      <w:r w:rsidRPr="00C75762">
        <w:t>37% ongoing</w:t>
      </w:r>
    </w:p>
    <w:p w14:paraId="59A67BCD" w14:textId="77777777" w:rsidR="00396277" w:rsidRPr="00C75762" w:rsidRDefault="00396277" w:rsidP="00396277">
      <w:pPr>
        <w:pStyle w:val="ListParagraph"/>
        <w:numPr>
          <w:ilvl w:val="1"/>
          <w:numId w:val="45"/>
        </w:numPr>
      </w:pPr>
      <w:r w:rsidRPr="00C75762">
        <w:t>50% in progress</w:t>
      </w:r>
    </w:p>
    <w:p w14:paraId="62E85EC2" w14:textId="77777777" w:rsidR="00396277" w:rsidRPr="00C75762" w:rsidRDefault="00396277" w:rsidP="00396277">
      <w:pPr>
        <w:pStyle w:val="ListParagraph"/>
        <w:numPr>
          <w:ilvl w:val="1"/>
          <w:numId w:val="45"/>
        </w:numPr>
      </w:pPr>
      <w:r w:rsidRPr="00C75762">
        <w:t>13% to be commenced</w:t>
      </w:r>
    </w:p>
    <w:p w14:paraId="078818EA" w14:textId="77777777" w:rsidR="00396277" w:rsidRPr="00A01758" w:rsidRDefault="00396277" w:rsidP="00396277">
      <w:pPr>
        <w:pStyle w:val="ListParagraph"/>
        <w:numPr>
          <w:ilvl w:val="0"/>
          <w:numId w:val="45"/>
        </w:numPr>
        <w:rPr>
          <w:b/>
        </w:rPr>
      </w:pPr>
      <w:r w:rsidRPr="00A01758">
        <w:rPr>
          <w:b/>
        </w:rPr>
        <w:t>Zero Waste to Landfill</w:t>
      </w:r>
      <w:r>
        <w:rPr>
          <w:b/>
        </w:rPr>
        <w:t xml:space="preserve"> </w:t>
      </w:r>
    </w:p>
    <w:p w14:paraId="0B3073B8" w14:textId="77777777" w:rsidR="00396277" w:rsidRPr="00C75762" w:rsidRDefault="00396277" w:rsidP="00396277">
      <w:pPr>
        <w:pStyle w:val="ListParagraph"/>
        <w:numPr>
          <w:ilvl w:val="1"/>
          <w:numId w:val="45"/>
        </w:numPr>
      </w:pPr>
      <w:r w:rsidRPr="00C75762">
        <w:t>20% ongoing</w:t>
      </w:r>
    </w:p>
    <w:p w14:paraId="5CD421D9" w14:textId="77777777" w:rsidR="00396277" w:rsidRPr="00C75762" w:rsidRDefault="00396277" w:rsidP="00396277">
      <w:pPr>
        <w:pStyle w:val="ListParagraph"/>
        <w:numPr>
          <w:ilvl w:val="1"/>
          <w:numId w:val="45"/>
        </w:numPr>
      </w:pPr>
      <w:r w:rsidRPr="00C75762">
        <w:t>80% in progress</w:t>
      </w:r>
    </w:p>
    <w:p w14:paraId="51237106" w14:textId="77777777" w:rsidR="00396277" w:rsidRDefault="00396277" w:rsidP="00396277">
      <w:pPr>
        <w:pStyle w:val="ListParagraph"/>
        <w:numPr>
          <w:ilvl w:val="0"/>
          <w:numId w:val="45"/>
        </w:numPr>
        <w:rPr>
          <w:b/>
        </w:rPr>
      </w:pPr>
      <w:r>
        <w:rPr>
          <w:b/>
        </w:rPr>
        <w:t xml:space="preserve">Reduce Energy Consumption </w:t>
      </w:r>
    </w:p>
    <w:p w14:paraId="57B3E24C" w14:textId="77777777" w:rsidR="00396277" w:rsidRPr="00C75762" w:rsidRDefault="00396277" w:rsidP="00396277">
      <w:pPr>
        <w:pStyle w:val="ListParagraph"/>
        <w:numPr>
          <w:ilvl w:val="1"/>
          <w:numId w:val="45"/>
        </w:numPr>
      </w:pPr>
      <w:r w:rsidRPr="00C75762">
        <w:t>22% ongoing</w:t>
      </w:r>
    </w:p>
    <w:p w14:paraId="2AFD65C3" w14:textId="77777777" w:rsidR="00396277" w:rsidRPr="00C75762" w:rsidRDefault="00396277" w:rsidP="00396277">
      <w:pPr>
        <w:pStyle w:val="ListParagraph"/>
        <w:numPr>
          <w:ilvl w:val="1"/>
          <w:numId w:val="45"/>
        </w:numPr>
      </w:pPr>
      <w:r w:rsidRPr="00C75762">
        <w:t>22% completed</w:t>
      </w:r>
    </w:p>
    <w:p w14:paraId="5635AFBF" w14:textId="77777777" w:rsidR="00396277" w:rsidRPr="00C75762" w:rsidRDefault="00396277" w:rsidP="00396277">
      <w:pPr>
        <w:pStyle w:val="ListParagraph"/>
        <w:numPr>
          <w:ilvl w:val="1"/>
          <w:numId w:val="45"/>
        </w:numPr>
      </w:pPr>
      <w:r w:rsidRPr="00C75762">
        <w:t>56% to be commenced</w:t>
      </w:r>
    </w:p>
    <w:p w14:paraId="64A41E48" w14:textId="77777777" w:rsidR="00396277" w:rsidRDefault="00396277" w:rsidP="00396277">
      <w:pPr>
        <w:pStyle w:val="ListParagraph"/>
        <w:numPr>
          <w:ilvl w:val="0"/>
          <w:numId w:val="45"/>
        </w:numPr>
        <w:rPr>
          <w:b/>
        </w:rPr>
      </w:pPr>
      <w:r>
        <w:rPr>
          <w:b/>
        </w:rPr>
        <w:t xml:space="preserve">Zero Emissions Fleet </w:t>
      </w:r>
    </w:p>
    <w:p w14:paraId="072A9F94" w14:textId="77777777" w:rsidR="00396277" w:rsidRPr="00C75762" w:rsidRDefault="00396277" w:rsidP="00396277">
      <w:pPr>
        <w:pStyle w:val="ListParagraph"/>
        <w:numPr>
          <w:ilvl w:val="1"/>
          <w:numId w:val="45"/>
        </w:numPr>
      </w:pPr>
      <w:r w:rsidRPr="00C75762">
        <w:t>12% ongoing</w:t>
      </w:r>
    </w:p>
    <w:p w14:paraId="0938A811" w14:textId="77777777" w:rsidR="00396277" w:rsidRPr="00C75762" w:rsidRDefault="00396277" w:rsidP="00396277">
      <w:pPr>
        <w:pStyle w:val="ListParagraph"/>
        <w:numPr>
          <w:ilvl w:val="1"/>
          <w:numId w:val="45"/>
        </w:numPr>
      </w:pPr>
      <w:r w:rsidRPr="00C75762">
        <w:t>25% completed</w:t>
      </w:r>
    </w:p>
    <w:p w14:paraId="5D944999" w14:textId="77777777" w:rsidR="00396277" w:rsidRPr="00C75762" w:rsidRDefault="00396277" w:rsidP="00396277">
      <w:pPr>
        <w:pStyle w:val="ListParagraph"/>
        <w:numPr>
          <w:ilvl w:val="1"/>
          <w:numId w:val="45"/>
        </w:numPr>
      </w:pPr>
      <w:r w:rsidRPr="00C75762">
        <w:t>38% in progress</w:t>
      </w:r>
    </w:p>
    <w:p w14:paraId="1CD85FFB" w14:textId="77777777" w:rsidR="00396277" w:rsidRPr="00C75762" w:rsidRDefault="00396277" w:rsidP="00396277">
      <w:pPr>
        <w:pStyle w:val="ListParagraph"/>
        <w:numPr>
          <w:ilvl w:val="1"/>
          <w:numId w:val="45"/>
        </w:numPr>
      </w:pPr>
      <w:r w:rsidRPr="00C75762">
        <w:t>25% to be commenced</w:t>
      </w:r>
    </w:p>
    <w:p w14:paraId="33E6DB27" w14:textId="77777777" w:rsidR="00396277" w:rsidRDefault="00396277" w:rsidP="00396277">
      <w:pPr>
        <w:pStyle w:val="ListParagraph"/>
        <w:numPr>
          <w:ilvl w:val="0"/>
          <w:numId w:val="45"/>
        </w:numPr>
        <w:rPr>
          <w:b/>
        </w:rPr>
      </w:pPr>
      <w:r>
        <w:rPr>
          <w:b/>
        </w:rPr>
        <w:t xml:space="preserve">Smart City Innovation </w:t>
      </w:r>
    </w:p>
    <w:p w14:paraId="3A723F22" w14:textId="77777777" w:rsidR="00396277" w:rsidRPr="00C75762" w:rsidRDefault="00396277" w:rsidP="00396277">
      <w:pPr>
        <w:pStyle w:val="ListParagraph"/>
        <w:numPr>
          <w:ilvl w:val="1"/>
          <w:numId w:val="45"/>
        </w:numPr>
      </w:pPr>
      <w:r w:rsidRPr="00C75762">
        <w:t>22% ongoing</w:t>
      </w:r>
    </w:p>
    <w:p w14:paraId="4BECDEA2" w14:textId="77777777" w:rsidR="00396277" w:rsidRPr="00C75762" w:rsidRDefault="00396277" w:rsidP="00396277">
      <w:pPr>
        <w:pStyle w:val="ListParagraph"/>
        <w:numPr>
          <w:ilvl w:val="1"/>
          <w:numId w:val="45"/>
        </w:numPr>
      </w:pPr>
      <w:r w:rsidRPr="00C75762">
        <w:t>14% completed</w:t>
      </w:r>
    </w:p>
    <w:p w14:paraId="5925BA2D" w14:textId="77777777" w:rsidR="00396277" w:rsidRPr="00C75762" w:rsidRDefault="00396277" w:rsidP="00396277">
      <w:pPr>
        <w:pStyle w:val="ListParagraph"/>
        <w:numPr>
          <w:ilvl w:val="1"/>
          <w:numId w:val="45"/>
        </w:numPr>
      </w:pPr>
      <w:r w:rsidRPr="00C75762">
        <w:t>21% in progress</w:t>
      </w:r>
    </w:p>
    <w:p w14:paraId="17643B93" w14:textId="77777777" w:rsidR="00396277" w:rsidRPr="00C75762" w:rsidRDefault="00396277" w:rsidP="00396277">
      <w:pPr>
        <w:pStyle w:val="ListParagraph"/>
        <w:numPr>
          <w:ilvl w:val="1"/>
          <w:numId w:val="45"/>
        </w:numPr>
      </w:pPr>
      <w:r w:rsidRPr="00C75762">
        <w:t>43% to be commenced</w:t>
      </w:r>
    </w:p>
    <w:p w14:paraId="7B4E271A" w14:textId="77777777" w:rsidR="00396277" w:rsidRDefault="00396277" w:rsidP="00396277">
      <w:pPr>
        <w:pStyle w:val="ListParagraph"/>
        <w:numPr>
          <w:ilvl w:val="0"/>
          <w:numId w:val="45"/>
        </w:numPr>
        <w:rPr>
          <w:b/>
        </w:rPr>
      </w:pPr>
      <w:r>
        <w:rPr>
          <w:b/>
        </w:rPr>
        <w:t>Education and Collaboration</w:t>
      </w:r>
    </w:p>
    <w:p w14:paraId="003F1333" w14:textId="77777777" w:rsidR="00396277" w:rsidRPr="00C75762" w:rsidRDefault="00396277" w:rsidP="00396277">
      <w:pPr>
        <w:pStyle w:val="ListParagraph"/>
        <w:numPr>
          <w:ilvl w:val="1"/>
          <w:numId w:val="45"/>
        </w:numPr>
      </w:pPr>
      <w:r w:rsidRPr="00C75762">
        <w:t>58% ongoing</w:t>
      </w:r>
    </w:p>
    <w:p w14:paraId="0ED03DA8" w14:textId="77777777" w:rsidR="00396277" w:rsidRPr="00C75762" w:rsidRDefault="00396277" w:rsidP="00396277">
      <w:pPr>
        <w:pStyle w:val="ListParagraph"/>
        <w:numPr>
          <w:ilvl w:val="1"/>
          <w:numId w:val="45"/>
        </w:numPr>
      </w:pPr>
      <w:r w:rsidRPr="00C75762">
        <w:t>25% completed</w:t>
      </w:r>
    </w:p>
    <w:p w14:paraId="65DA1D5D" w14:textId="77777777" w:rsidR="00396277" w:rsidRPr="00C75762" w:rsidRDefault="00396277" w:rsidP="00396277">
      <w:pPr>
        <w:pStyle w:val="ListParagraph"/>
        <w:numPr>
          <w:ilvl w:val="1"/>
          <w:numId w:val="45"/>
        </w:numPr>
      </w:pPr>
      <w:r w:rsidRPr="00C75762">
        <w:t>17% to be commenced</w:t>
      </w:r>
    </w:p>
    <w:p w14:paraId="7BA55DFE" w14:textId="77777777" w:rsidR="00396277" w:rsidRDefault="00396277" w:rsidP="00396277">
      <w:pPr>
        <w:pStyle w:val="ListParagraph"/>
        <w:numPr>
          <w:ilvl w:val="0"/>
          <w:numId w:val="45"/>
        </w:numPr>
        <w:rPr>
          <w:b/>
        </w:rPr>
      </w:pPr>
      <w:r>
        <w:rPr>
          <w:b/>
        </w:rPr>
        <w:t>Waterwise City</w:t>
      </w:r>
      <w:r w:rsidRPr="00A01758">
        <w:t xml:space="preserve"> </w:t>
      </w:r>
    </w:p>
    <w:p w14:paraId="1213CA32" w14:textId="77777777" w:rsidR="00396277" w:rsidRPr="00C75762" w:rsidRDefault="00396277" w:rsidP="00396277">
      <w:pPr>
        <w:pStyle w:val="ListParagraph"/>
        <w:numPr>
          <w:ilvl w:val="1"/>
          <w:numId w:val="45"/>
        </w:numPr>
      </w:pPr>
      <w:r w:rsidRPr="00C75762">
        <w:t>31% ongoing</w:t>
      </w:r>
    </w:p>
    <w:p w14:paraId="1C408974" w14:textId="77777777" w:rsidR="00396277" w:rsidRPr="00C75762" w:rsidRDefault="00396277" w:rsidP="00396277">
      <w:pPr>
        <w:pStyle w:val="ListParagraph"/>
        <w:numPr>
          <w:ilvl w:val="1"/>
          <w:numId w:val="45"/>
        </w:numPr>
      </w:pPr>
      <w:r w:rsidRPr="00C75762">
        <w:t>38% completed</w:t>
      </w:r>
    </w:p>
    <w:p w14:paraId="72E5DDD6" w14:textId="77777777" w:rsidR="00396277" w:rsidRPr="00C75762" w:rsidRDefault="00396277" w:rsidP="00396277">
      <w:pPr>
        <w:pStyle w:val="ListParagraph"/>
        <w:numPr>
          <w:ilvl w:val="1"/>
          <w:numId w:val="45"/>
        </w:numPr>
      </w:pPr>
      <w:r w:rsidRPr="00C75762">
        <w:t>23% in progress</w:t>
      </w:r>
    </w:p>
    <w:p w14:paraId="777C4B82" w14:textId="77777777" w:rsidR="00396277" w:rsidRPr="00C75762" w:rsidRDefault="00396277" w:rsidP="00396277">
      <w:pPr>
        <w:pStyle w:val="ListParagraph"/>
        <w:numPr>
          <w:ilvl w:val="1"/>
          <w:numId w:val="45"/>
        </w:numPr>
      </w:pPr>
      <w:r w:rsidRPr="00C75762">
        <w:t>8% to be commenced</w:t>
      </w:r>
    </w:p>
    <w:p w14:paraId="7669A24D" w14:textId="77777777" w:rsidR="00396277" w:rsidRDefault="00396277" w:rsidP="00396277">
      <w:pPr>
        <w:pStyle w:val="ListParagraph"/>
        <w:numPr>
          <w:ilvl w:val="0"/>
          <w:numId w:val="45"/>
        </w:numPr>
        <w:rPr>
          <w:b/>
        </w:rPr>
      </w:pPr>
      <w:r>
        <w:rPr>
          <w:b/>
        </w:rPr>
        <w:t>Conserve Biodiversity</w:t>
      </w:r>
      <w:r w:rsidRPr="00A01758">
        <w:t xml:space="preserve"> </w:t>
      </w:r>
    </w:p>
    <w:p w14:paraId="4D84495A" w14:textId="77777777" w:rsidR="00396277" w:rsidRPr="00C75762" w:rsidRDefault="00396277" w:rsidP="00396277">
      <w:pPr>
        <w:pStyle w:val="ListParagraph"/>
        <w:numPr>
          <w:ilvl w:val="1"/>
          <w:numId w:val="45"/>
        </w:numPr>
      </w:pPr>
      <w:r w:rsidRPr="00C75762">
        <w:t>83% completed</w:t>
      </w:r>
    </w:p>
    <w:p w14:paraId="66FED264" w14:textId="77777777" w:rsidR="00396277" w:rsidRPr="00C75762" w:rsidRDefault="00396277" w:rsidP="00396277">
      <w:pPr>
        <w:pStyle w:val="ListParagraph"/>
        <w:numPr>
          <w:ilvl w:val="1"/>
          <w:numId w:val="45"/>
        </w:numPr>
      </w:pPr>
      <w:r w:rsidRPr="00C75762">
        <w:t>17% in progress</w:t>
      </w:r>
    </w:p>
    <w:p w14:paraId="58DA3838" w14:textId="77777777" w:rsidR="00396277" w:rsidRPr="00570E69" w:rsidRDefault="00396277" w:rsidP="00396277">
      <w:pPr>
        <w:pStyle w:val="ListParagraph"/>
        <w:numPr>
          <w:ilvl w:val="0"/>
          <w:numId w:val="45"/>
        </w:numPr>
        <w:rPr>
          <w:b/>
        </w:rPr>
      </w:pPr>
      <w:r>
        <w:rPr>
          <w:b/>
        </w:rPr>
        <w:t>Coastal Adaptation</w:t>
      </w:r>
      <w:r w:rsidRPr="00A01758">
        <w:t xml:space="preserve"> </w:t>
      </w:r>
    </w:p>
    <w:p w14:paraId="46AB99C7" w14:textId="77777777" w:rsidR="00396277" w:rsidRPr="00C75762" w:rsidRDefault="00396277" w:rsidP="00396277">
      <w:pPr>
        <w:pStyle w:val="ListParagraph"/>
        <w:numPr>
          <w:ilvl w:val="1"/>
          <w:numId w:val="45"/>
        </w:numPr>
      </w:pPr>
      <w:r w:rsidRPr="00C75762">
        <w:t>33% ongoing</w:t>
      </w:r>
    </w:p>
    <w:p w14:paraId="4037548A" w14:textId="77777777" w:rsidR="00396277" w:rsidRPr="00C75762" w:rsidRDefault="00396277" w:rsidP="00396277">
      <w:pPr>
        <w:pStyle w:val="ListParagraph"/>
        <w:numPr>
          <w:ilvl w:val="1"/>
          <w:numId w:val="45"/>
        </w:numPr>
      </w:pPr>
      <w:r w:rsidRPr="00C75762">
        <w:t>56% in progress</w:t>
      </w:r>
    </w:p>
    <w:p w14:paraId="25B30588" w14:textId="77777777" w:rsidR="00396277" w:rsidRPr="00C75762" w:rsidRDefault="00396277" w:rsidP="00396277">
      <w:pPr>
        <w:pStyle w:val="ListParagraph"/>
        <w:numPr>
          <w:ilvl w:val="1"/>
          <w:numId w:val="45"/>
        </w:numPr>
      </w:pPr>
      <w:r w:rsidRPr="00C75762">
        <w:t>11% to be commenced</w:t>
      </w:r>
    </w:p>
    <w:p w14:paraId="5FE7EC40" w14:textId="77777777" w:rsidR="00396277" w:rsidRDefault="00396277" w:rsidP="00396277">
      <w:pPr>
        <w:pStyle w:val="ListParagraph"/>
        <w:numPr>
          <w:ilvl w:val="0"/>
          <w:numId w:val="45"/>
        </w:numPr>
        <w:rPr>
          <w:b/>
        </w:rPr>
      </w:pPr>
      <w:r>
        <w:rPr>
          <w:b/>
        </w:rPr>
        <w:t>Increase the Urban Forest</w:t>
      </w:r>
    </w:p>
    <w:p w14:paraId="5F5F35C7" w14:textId="77777777" w:rsidR="00396277" w:rsidRPr="00C75762" w:rsidRDefault="00396277" w:rsidP="00396277">
      <w:pPr>
        <w:pStyle w:val="ListParagraph"/>
        <w:numPr>
          <w:ilvl w:val="1"/>
          <w:numId w:val="45"/>
        </w:numPr>
      </w:pPr>
      <w:r w:rsidRPr="00C75762">
        <w:t>20% ongoing</w:t>
      </w:r>
    </w:p>
    <w:p w14:paraId="629F0E06" w14:textId="77777777" w:rsidR="00396277" w:rsidRPr="00C75762" w:rsidRDefault="00396277" w:rsidP="00396277">
      <w:pPr>
        <w:pStyle w:val="ListParagraph"/>
        <w:numPr>
          <w:ilvl w:val="1"/>
          <w:numId w:val="45"/>
        </w:numPr>
      </w:pPr>
      <w:r w:rsidRPr="00C75762">
        <w:t>20% completed</w:t>
      </w:r>
    </w:p>
    <w:p w14:paraId="0AE9EA41" w14:textId="77777777" w:rsidR="00396277" w:rsidRPr="00C75762" w:rsidRDefault="00396277" w:rsidP="00396277">
      <w:pPr>
        <w:pStyle w:val="ListParagraph"/>
        <w:numPr>
          <w:ilvl w:val="1"/>
          <w:numId w:val="45"/>
        </w:numPr>
      </w:pPr>
      <w:r w:rsidRPr="00C75762">
        <w:t>40% in progress</w:t>
      </w:r>
    </w:p>
    <w:p w14:paraId="4ACC6C92" w14:textId="77777777" w:rsidR="00396277" w:rsidRPr="00C75762" w:rsidRDefault="00396277" w:rsidP="00396277">
      <w:pPr>
        <w:pStyle w:val="ListParagraph"/>
        <w:numPr>
          <w:ilvl w:val="1"/>
          <w:numId w:val="45"/>
        </w:numPr>
      </w:pPr>
      <w:r w:rsidRPr="00C75762">
        <w:t>20% to be commenced</w:t>
      </w:r>
    </w:p>
    <w:p w14:paraId="1F6DF648" w14:textId="77777777" w:rsidR="00396277" w:rsidRDefault="00396277" w:rsidP="00396277">
      <w:pPr>
        <w:pStyle w:val="ListParagraph"/>
        <w:numPr>
          <w:ilvl w:val="0"/>
          <w:numId w:val="45"/>
        </w:numPr>
        <w:rPr>
          <w:b/>
        </w:rPr>
      </w:pPr>
      <w:r>
        <w:rPr>
          <w:b/>
        </w:rPr>
        <w:t>Protect Community Infrastructure</w:t>
      </w:r>
    </w:p>
    <w:p w14:paraId="588DE872" w14:textId="77777777" w:rsidR="00396277" w:rsidRPr="00C75762" w:rsidRDefault="00396277" w:rsidP="00396277">
      <w:pPr>
        <w:pStyle w:val="ListParagraph"/>
        <w:numPr>
          <w:ilvl w:val="1"/>
          <w:numId w:val="45"/>
        </w:numPr>
      </w:pPr>
      <w:r w:rsidRPr="00C75762">
        <w:t>57% ongoing</w:t>
      </w:r>
    </w:p>
    <w:p w14:paraId="571B3168" w14:textId="77777777" w:rsidR="00396277" w:rsidRPr="00C75762" w:rsidRDefault="00396277" w:rsidP="00396277">
      <w:pPr>
        <w:pStyle w:val="ListParagraph"/>
        <w:numPr>
          <w:ilvl w:val="1"/>
          <w:numId w:val="45"/>
        </w:numPr>
      </w:pPr>
      <w:r w:rsidRPr="00C75762">
        <w:t>14% completed</w:t>
      </w:r>
    </w:p>
    <w:p w14:paraId="4943545F" w14:textId="77777777" w:rsidR="00396277" w:rsidRPr="00C75762" w:rsidRDefault="00396277" w:rsidP="00396277">
      <w:pPr>
        <w:pStyle w:val="ListParagraph"/>
        <w:numPr>
          <w:ilvl w:val="1"/>
          <w:numId w:val="45"/>
        </w:numPr>
      </w:pPr>
      <w:r w:rsidRPr="00C75762">
        <w:t>29% in progress</w:t>
      </w:r>
    </w:p>
    <w:p w14:paraId="3708A870" w14:textId="77777777" w:rsidR="00396277" w:rsidRDefault="00396277" w:rsidP="00396277">
      <w:pPr>
        <w:pStyle w:val="ListParagraph"/>
        <w:numPr>
          <w:ilvl w:val="0"/>
          <w:numId w:val="45"/>
        </w:numPr>
        <w:rPr>
          <w:b/>
        </w:rPr>
      </w:pPr>
      <w:r>
        <w:rPr>
          <w:b/>
        </w:rPr>
        <w:t>Enhance Health and Wellbeing</w:t>
      </w:r>
    </w:p>
    <w:p w14:paraId="6232A80D" w14:textId="77777777" w:rsidR="00396277" w:rsidRPr="00C75762" w:rsidRDefault="00396277" w:rsidP="00396277">
      <w:pPr>
        <w:pStyle w:val="ListParagraph"/>
        <w:numPr>
          <w:ilvl w:val="1"/>
          <w:numId w:val="45"/>
        </w:numPr>
      </w:pPr>
      <w:r w:rsidRPr="00C75762">
        <w:t>14% ongoing</w:t>
      </w:r>
    </w:p>
    <w:p w14:paraId="4C65F2FB" w14:textId="77777777" w:rsidR="00396277" w:rsidRPr="00C75762" w:rsidRDefault="00396277" w:rsidP="00396277">
      <w:pPr>
        <w:pStyle w:val="ListParagraph"/>
        <w:numPr>
          <w:ilvl w:val="1"/>
          <w:numId w:val="45"/>
        </w:numPr>
      </w:pPr>
      <w:r w:rsidRPr="00C75762">
        <w:t>29% completed</w:t>
      </w:r>
    </w:p>
    <w:p w14:paraId="7E277579" w14:textId="77777777" w:rsidR="00396277" w:rsidRPr="00C75762" w:rsidRDefault="00396277" w:rsidP="00396277">
      <w:pPr>
        <w:pStyle w:val="ListParagraph"/>
        <w:numPr>
          <w:ilvl w:val="1"/>
          <w:numId w:val="45"/>
        </w:numPr>
      </w:pPr>
      <w:r w:rsidRPr="00C75762">
        <w:t>43% in progress</w:t>
      </w:r>
    </w:p>
    <w:p w14:paraId="4AD2B18C" w14:textId="77777777" w:rsidR="00396277" w:rsidRDefault="00396277" w:rsidP="00396277">
      <w:pPr>
        <w:pStyle w:val="ListParagraph"/>
        <w:numPr>
          <w:ilvl w:val="1"/>
          <w:numId w:val="45"/>
        </w:numPr>
      </w:pPr>
      <w:r w:rsidRPr="00C75762">
        <w:t>14% to be commenced</w:t>
      </w:r>
    </w:p>
    <w:p w14:paraId="0FF214D0" w14:textId="77777777" w:rsidR="00396277" w:rsidRPr="00C75762" w:rsidRDefault="00396277" w:rsidP="00396277">
      <w:r>
        <w:br w:type="page"/>
      </w:r>
    </w:p>
    <w:p w14:paraId="551537F1" w14:textId="77777777" w:rsidR="00396277" w:rsidRDefault="00396277" w:rsidP="00396277">
      <w:pPr>
        <w:pStyle w:val="Heading1"/>
      </w:pPr>
      <w:bookmarkStart w:id="36" w:name="_Toc154155390"/>
      <w:r>
        <w:t>Disability Access and Inclusion Report</w:t>
      </w:r>
      <w:bookmarkEnd w:id="36"/>
    </w:p>
    <w:p w14:paraId="2A100439" w14:textId="77777777" w:rsidR="00396277" w:rsidRDefault="00396277" w:rsidP="00396277">
      <w:r>
        <w:t xml:space="preserve">The City’s Disability Access and Inclusion Plan (DAIP) provides a framework for translating the principles and objectives of the </w:t>
      </w:r>
      <w:r w:rsidRPr="00721787">
        <w:rPr>
          <w:i/>
        </w:rPr>
        <w:t>Disability Services Act 2003</w:t>
      </w:r>
      <w:r>
        <w:t xml:space="preserve"> into achievable initiatives. Below are the highlights for implementation of the DAIP for the 2022-23 financial year.</w:t>
      </w:r>
    </w:p>
    <w:p w14:paraId="437ED938" w14:textId="77777777" w:rsidR="00396277" w:rsidRPr="00721787" w:rsidRDefault="00396277" w:rsidP="00396277">
      <w:pPr>
        <w:rPr>
          <w:b/>
        </w:rPr>
      </w:pPr>
      <w:r w:rsidRPr="00721787">
        <w:rPr>
          <w:b/>
        </w:rPr>
        <w:t>Outcome 1: People with disability can access City of Cockburn services and events</w:t>
      </w:r>
    </w:p>
    <w:p w14:paraId="7460235D" w14:textId="77777777" w:rsidR="00396277" w:rsidRDefault="00396277" w:rsidP="00396277">
      <w:pPr>
        <w:pStyle w:val="ListParagraph"/>
        <w:numPr>
          <w:ilvl w:val="0"/>
          <w:numId w:val="46"/>
        </w:numPr>
      </w:pPr>
      <w:r>
        <w:t>Cockburn ARC hosted a Sports for All series of events in lead-up to International Day for People with Disability</w:t>
      </w:r>
    </w:p>
    <w:p w14:paraId="2739A7D0" w14:textId="1B69A70F" w:rsidR="00396277" w:rsidRDefault="00396277" w:rsidP="00396277">
      <w:pPr>
        <w:pStyle w:val="ListParagraph"/>
        <w:numPr>
          <w:ilvl w:val="0"/>
          <w:numId w:val="46"/>
        </w:numPr>
      </w:pPr>
      <w:r>
        <w:t xml:space="preserve">Cockburn ARC purchased </w:t>
      </w:r>
      <w:proofErr w:type="gramStart"/>
      <w:r>
        <w:t xml:space="preserve">a </w:t>
      </w:r>
      <w:r w:rsidR="00EC29D9">
        <w:t>some</w:t>
      </w:r>
      <w:proofErr w:type="gramEnd"/>
      <w:r>
        <w:t xml:space="preserve"> accessible gym-related pieces of equipment to ensure all members of the community can participate in the centre</w:t>
      </w:r>
    </w:p>
    <w:p w14:paraId="69E7A84F" w14:textId="77777777" w:rsidR="00396277" w:rsidRDefault="00396277" w:rsidP="00396277">
      <w:pPr>
        <w:pStyle w:val="ListParagraph"/>
        <w:numPr>
          <w:ilvl w:val="0"/>
          <w:numId w:val="46"/>
        </w:numPr>
      </w:pPr>
      <w:r>
        <w:t>A new program was launched through the Cockburn Seniors Centre to assist seniors to learn and explore new technologies such as phones and tablets.</w:t>
      </w:r>
    </w:p>
    <w:p w14:paraId="7730BF0E" w14:textId="77777777" w:rsidR="00396277" w:rsidRPr="00721787" w:rsidRDefault="00396277" w:rsidP="00396277">
      <w:pPr>
        <w:rPr>
          <w:b/>
        </w:rPr>
      </w:pPr>
      <w:r w:rsidRPr="00721787">
        <w:rPr>
          <w:b/>
        </w:rPr>
        <w:t>Outcome 2: People with disability have equal opportunity to access buildings and other facilities at the City of Cockburn</w:t>
      </w:r>
    </w:p>
    <w:p w14:paraId="241E6C8E" w14:textId="77777777" w:rsidR="00396277" w:rsidRDefault="00396277" w:rsidP="00396277">
      <w:pPr>
        <w:pStyle w:val="ListParagraph"/>
        <w:numPr>
          <w:ilvl w:val="0"/>
          <w:numId w:val="47"/>
        </w:numPr>
      </w:pPr>
      <w:r>
        <w:t>A simple but effective initiative which has received positive feedback, was undertaken to improve the acoustics in the Seniors Centre for members</w:t>
      </w:r>
    </w:p>
    <w:p w14:paraId="3E374FCA" w14:textId="77777777" w:rsidR="00396277" w:rsidRDefault="00396277" w:rsidP="00396277">
      <w:pPr>
        <w:pStyle w:val="ListParagraph"/>
        <w:numPr>
          <w:ilvl w:val="0"/>
          <w:numId w:val="47"/>
        </w:numPr>
      </w:pPr>
      <w:r>
        <w:t>During the development of the Community, Sport and Recreation Facilities Plan the disability reference group was engaged to discuss the utilisation of current facilities and how to improve participation and access for people with disabilities</w:t>
      </w:r>
    </w:p>
    <w:p w14:paraId="6AFCC7CE" w14:textId="77777777" w:rsidR="00396277" w:rsidRDefault="00396277" w:rsidP="00396277">
      <w:pPr>
        <w:pStyle w:val="ListParagraph"/>
        <w:numPr>
          <w:ilvl w:val="0"/>
          <w:numId w:val="47"/>
        </w:numPr>
      </w:pPr>
      <w:r>
        <w:t xml:space="preserve">Further work has taken place over the past summer, to make our beaches more accessible with the installation of a new </w:t>
      </w:r>
      <w:proofErr w:type="spellStart"/>
      <w:r>
        <w:t>mobi</w:t>
      </w:r>
      <w:proofErr w:type="spellEnd"/>
      <w:r>
        <w:t>-mat at C.Y. O’Connor Beach.</w:t>
      </w:r>
    </w:p>
    <w:p w14:paraId="7E8A185A" w14:textId="77777777" w:rsidR="00396277" w:rsidRPr="00721787" w:rsidRDefault="00396277" w:rsidP="00396277">
      <w:pPr>
        <w:rPr>
          <w:b/>
        </w:rPr>
      </w:pPr>
      <w:r w:rsidRPr="00721787">
        <w:rPr>
          <w:b/>
        </w:rPr>
        <w:t>Outcome 3: People with disability receive information that is readily accessible from the City of Cockburn</w:t>
      </w:r>
    </w:p>
    <w:p w14:paraId="12D531E7" w14:textId="77777777" w:rsidR="00396277" w:rsidRDefault="00396277" w:rsidP="00396277">
      <w:pPr>
        <w:pStyle w:val="ListParagraph"/>
        <w:numPr>
          <w:ilvl w:val="0"/>
          <w:numId w:val="48"/>
        </w:numPr>
      </w:pPr>
      <w:r>
        <w:t xml:space="preserve">The </w:t>
      </w:r>
      <w:proofErr w:type="gramStart"/>
      <w:r>
        <w:t>City</w:t>
      </w:r>
      <w:proofErr w:type="gramEnd"/>
      <w:r>
        <w:t xml:space="preserve"> hosted a further round of accessible documents training delivered by Visibility</w:t>
      </w:r>
    </w:p>
    <w:p w14:paraId="17E8327A" w14:textId="77777777" w:rsidR="00396277" w:rsidRDefault="00396277" w:rsidP="00396277">
      <w:pPr>
        <w:pStyle w:val="ListParagraph"/>
        <w:numPr>
          <w:ilvl w:val="0"/>
          <w:numId w:val="48"/>
        </w:numPr>
      </w:pPr>
      <w:r>
        <w:t xml:space="preserve">The </w:t>
      </w:r>
      <w:proofErr w:type="gramStart"/>
      <w:r>
        <w:t>City</w:t>
      </w:r>
      <w:proofErr w:type="gramEnd"/>
      <w:r>
        <w:t xml:space="preserve"> is currently reviewing the website to continue to enhance the accessibility of information and maintain its commitment to the Web Content Accessibility Guidelines 2.1 rating</w:t>
      </w:r>
    </w:p>
    <w:p w14:paraId="41E537B4" w14:textId="77777777" w:rsidR="00396277" w:rsidRDefault="00396277" w:rsidP="00396277">
      <w:pPr>
        <w:pStyle w:val="ListParagraph"/>
        <w:numPr>
          <w:ilvl w:val="0"/>
          <w:numId w:val="48"/>
        </w:numPr>
      </w:pPr>
      <w:r>
        <w:t xml:space="preserve">The </w:t>
      </w:r>
      <w:proofErr w:type="gramStart"/>
      <w:r>
        <w:t>City</w:t>
      </w:r>
      <w:proofErr w:type="gramEnd"/>
      <w:r>
        <w:t xml:space="preserve"> has updated its Corporate Writing Style Guide to include several processes to ensure the accessibility of information. This includes audio descriptions and captioning for videos, appropriate language, and accessible templates.</w:t>
      </w:r>
    </w:p>
    <w:p w14:paraId="1196D5E0" w14:textId="77777777" w:rsidR="00396277" w:rsidRPr="00721787" w:rsidRDefault="00396277" w:rsidP="00396277">
      <w:pPr>
        <w:rPr>
          <w:b/>
        </w:rPr>
      </w:pPr>
      <w:r w:rsidRPr="00721787">
        <w:rPr>
          <w:b/>
        </w:rPr>
        <w:t>Outcome 4: People with disability receive the same level of quality service as other people in the community from staff at the City of Cockburn</w:t>
      </w:r>
    </w:p>
    <w:p w14:paraId="6297B1EA" w14:textId="77777777" w:rsidR="00396277" w:rsidRDefault="00396277" w:rsidP="00396277">
      <w:pPr>
        <w:pStyle w:val="ListParagraph"/>
        <w:numPr>
          <w:ilvl w:val="0"/>
          <w:numId w:val="49"/>
        </w:numPr>
      </w:pPr>
      <w:r>
        <w:t xml:space="preserve">A series of </w:t>
      </w:r>
      <w:proofErr w:type="spellStart"/>
      <w:r>
        <w:t>Auslan</w:t>
      </w:r>
      <w:proofErr w:type="spellEnd"/>
      <w:r>
        <w:t xml:space="preserve"> workshops was introduced to continue to develop the skills of staff to better interact and communicate with the Deaf community</w:t>
      </w:r>
    </w:p>
    <w:p w14:paraId="7091390B" w14:textId="77777777" w:rsidR="00396277" w:rsidRDefault="00396277" w:rsidP="00396277">
      <w:pPr>
        <w:pStyle w:val="ListParagraph"/>
        <w:numPr>
          <w:ilvl w:val="0"/>
          <w:numId w:val="49"/>
        </w:numPr>
      </w:pPr>
      <w:r>
        <w:t>60 staff attended a workshop on supporting people from the LGBTIQA+ community</w:t>
      </w:r>
    </w:p>
    <w:p w14:paraId="0E464F70" w14:textId="77777777" w:rsidR="00396277" w:rsidRDefault="00396277" w:rsidP="00396277">
      <w:pPr>
        <w:pStyle w:val="ListParagraph"/>
        <w:numPr>
          <w:ilvl w:val="0"/>
          <w:numId w:val="49"/>
        </w:numPr>
      </w:pPr>
      <w:r>
        <w:t>97 staff attended disability awareness sessions and 27 completed the online refresher training.</w:t>
      </w:r>
    </w:p>
    <w:p w14:paraId="3A6239A7" w14:textId="77777777" w:rsidR="00396277" w:rsidRPr="00721787" w:rsidRDefault="00396277" w:rsidP="00396277">
      <w:pPr>
        <w:rPr>
          <w:b/>
        </w:rPr>
      </w:pPr>
      <w:r w:rsidRPr="00721787">
        <w:rPr>
          <w:b/>
        </w:rPr>
        <w:t>Outcome 5: People with disability have equal opportunity to lodge complaints to the City of Cockburn</w:t>
      </w:r>
    </w:p>
    <w:p w14:paraId="654A9DD2" w14:textId="77777777" w:rsidR="00396277" w:rsidRDefault="00396277" w:rsidP="00396277">
      <w:pPr>
        <w:pStyle w:val="ListParagraph"/>
        <w:numPr>
          <w:ilvl w:val="0"/>
          <w:numId w:val="50"/>
        </w:numPr>
      </w:pPr>
      <w:r>
        <w:t>Key findings from the annual community scorecard were included in the review of the Disability Access and Inclusion Plan.</w:t>
      </w:r>
    </w:p>
    <w:p w14:paraId="7A957F8A" w14:textId="77777777" w:rsidR="00396277" w:rsidRPr="00721787" w:rsidRDefault="00396277" w:rsidP="00396277">
      <w:pPr>
        <w:rPr>
          <w:b/>
        </w:rPr>
      </w:pPr>
      <w:r w:rsidRPr="00721787">
        <w:rPr>
          <w:b/>
        </w:rPr>
        <w:t>Outcome 6: People with disability have the same opportunities as other people to participate in any public consultation by the City of Cockburn</w:t>
      </w:r>
    </w:p>
    <w:p w14:paraId="544AD3CF" w14:textId="77777777" w:rsidR="00396277" w:rsidRDefault="00396277" w:rsidP="00396277">
      <w:pPr>
        <w:pStyle w:val="ListParagraph"/>
        <w:numPr>
          <w:ilvl w:val="0"/>
          <w:numId w:val="50"/>
        </w:numPr>
      </w:pPr>
      <w:r>
        <w:t xml:space="preserve">The City’s Disability Reference Group continued to play an important role in the community engagement process, with contributions to </w:t>
      </w:r>
      <w:proofErr w:type="gramStart"/>
      <w:r>
        <w:t>a number of</w:t>
      </w:r>
      <w:proofErr w:type="gramEnd"/>
      <w:r>
        <w:t xml:space="preserve"> projects including the DAIP review, Community Sports &amp; Recreation Facilities Plan, Disability Transport Framework and Cockburn Aboriginal Cultural and Visitors Centre</w:t>
      </w:r>
    </w:p>
    <w:p w14:paraId="55AC7DA5" w14:textId="64F84C24" w:rsidR="00396277" w:rsidRDefault="00396277" w:rsidP="00396277">
      <w:pPr>
        <w:pStyle w:val="ListParagraph"/>
        <w:numPr>
          <w:ilvl w:val="0"/>
          <w:numId w:val="50"/>
        </w:numPr>
      </w:pPr>
      <w:r>
        <w:t>The City of Cockburn undertook the process of reviewing and updating its Disability Access &amp; Inclusion Plan for 2023-2028. As part of the process, a series of community engagement sessions were undertaken in several formats. The community were able to provide comment through in person sessions, online</w:t>
      </w:r>
      <w:r w:rsidR="00EC29D9">
        <w:t xml:space="preserve"> sessions </w:t>
      </w:r>
      <w:r w:rsidR="00EC29D9">
        <w:rPr>
          <w:sz w:val="22"/>
        </w:rPr>
        <w:t xml:space="preserve">and </w:t>
      </w:r>
      <w:r w:rsidR="00EC29D9" w:rsidRPr="00EC29D9">
        <w:t>hardcopy feedback forms</w:t>
      </w:r>
      <w:r>
        <w:t>, surveys, direct email, or phone contact.</w:t>
      </w:r>
    </w:p>
    <w:p w14:paraId="555D0DCA" w14:textId="77777777" w:rsidR="00396277" w:rsidRPr="00721787" w:rsidRDefault="00396277" w:rsidP="00396277">
      <w:pPr>
        <w:rPr>
          <w:b/>
        </w:rPr>
      </w:pPr>
      <w:r w:rsidRPr="00721787">
        <w:rPr>
          <w:b/>
        </w:rPr>
        <w:t>Outcome 7: People with disability have the same opportunities as other people to obtain and maintain employment with the City of Cockburn</w:t>
      </w:r>
    </w:p>
    <w:p w14:paraId="6DE6D8F8" w14:textId="57531D82" w:rsidR="00396277" w:rsidRDefault="00396277" w:rsidP="00396277">
      <w:pPr>
        <w:pStyle w:val="ListParagraph"/>
        <w:numPr>
          <w:ilvl w:val="0"/>
          <w:numId w:val="51"/>
        </w:numPr>
      </w:pPr>
      <w:r>
        <w:t xml:space="preserve">The </w:t>
      </w:r>
      <w:proofErr w:type="gramStart"/>
      <w:r>
        <w:t>City</w:t>
      </w:r>
      <w:proofErr w:type="gramEnd"/>
      <w:r>
        <w:t xml:space="preserve"> has undertaken the development of its Diversity, Equity, Inclusion and Belonging Framework which outlines the plan to ensure all employees at the City of Cockburn are valued and included and receive equal opportunity in their employment. As part of this framework, a focus will include the employment of people with disability, stipulating a path </w:t>
      </w:r>
      <w:r w:rsidR="009B7089">
        <w:t xml:space="preserve">by </w:t>
      </w:r>
      <w:r>
        <w:t>which the organisation can recruit and retain employees with disabilities</w:t>
      </w:r>
    </w:p>
    <w:p w14:paraId="03990F66" w14:textId="2D2D2067" w:rsidR="006A6B63" w:rsidRPr="006A6B63" w:rsidRDefault="00396277" w:rsidP="006A6B63">
      <w:pPr>
        <w:pStyle w:val="ListParagraph"/>
        <w:numPr>
          <w:ilvl w:val="0"/>
          <w:numId w:val="51"/>
        </w:numPr>
      </w:pPr>
      <w:r>
        <w:t xml:space="preserve">The </w:t>
      </w:r>
      <w:proofErr w:type="gramStart"/>
      <w:r>
        <w:t>City</w:t>
      </w:r>
      <w:proofErr w:type="gramEnd"/>
      <w:r>
        <w:t xml:space="preserve"> has engaged an organisation to assist in the development of this work.</w:t>
      </w:r>
    </w:p>
    <w:p w14:paraId="1B994CF1" w14:textId="0477EF6D" w:rsidR="006A6B63" w:rsidRDefault="006A6B63">
      <w:pPr>
        <w:rPr>
          <w:noProof/>
          <w14:ligatures w14:val="standardContextual"/>
        </w:rPr>
      </w:pPr>
      <w:r>
        <w:rPr>
          <w:noProof/>
          <w14:ligatures w14:val="standardContextual"/>
        </w:rPr>
        <w:drawing>
          <wp:inline distT="0" distB="0" distL="0" distR="0" wp14:anchorId="7E967F05" wp14:editId="5936B9C7">
            <wp:extent cx="2619375" cy="2234173"/>
            <wp:effectExtent l="0" t="0" r="0" b="0"/>
            <wp:docPr id="1890202009" name="Picture 28" descr="A woman puts her arm around a young man with Down syndrome outside a City of Cockbur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02009" name="Picture 28" descr="A woman puts her arm around a young man with Down syndrome outside a City of Cockburn building."/>
                    <pic:cNvPicPr/>
                  </pic:nvPicPr>
                  <pic:blipFill rotWithShape="1">
                    <a:blip r:embed="rId76" cstate="screen">
                      <a:extLst>
                        <a:ext uri="{28A0092B-C50C-407E-A947-70E740481C1C}">
                          <a14:useLocalDpi xmlns:a14="http://schemas.microsoft.com/office/drawing/2010/main"/>
                        </a:ext>
                      </a:extLst>
                    </a:blip>
                    <a:srcRect/>
                    <a:stretch/>
                  </pic:blipFill>
                  <pic:spPr bwMode="auto">
                    <a:xfrm>
                      <a:off x="0" y="0"/>
                      <a:ext cx="2623873" cy="2238009"/>
                    </a:xfrm>
                    <a:prstGeom prst="rect">
                      <a:avLst/>
                    </a:prstGeom>
                    <a:ln>
                      <a:noFill/>
                    </a:ln>
                    <a:extLst>
                      <a:ext uri="{53640926-AAD7-44D8-BBD7-CCE9431645EC}">
                        <a14:shadowObscured xmlns:a14="http://schemas.microsoft.com/office/drawing/2010/main"/>
                      </a:ext>
                    </a:extLst>
                  </pic:spPr>
                </pic:pic>
              </a:graphicData>
            </a:graphic>
          </wp:inline>
        </w:drawing>
      </w:r>
      <w:r w:rsidRPr="006A6B63">
        <w:rPr>
          <w:noProof/>
          <w14:ligatures w14:val="standardContextual"/>
        </w:rPr>
        <w:t xml:space="preserve"> </w:t>
      </w:r>
      <w:r>
        <w:rPr>
          <w:noProof/>
          <w14:ligatures w14:val="standardContextual"/>
        </w:rPr>
        <w:drawing>
          <wp:inline distT="0" distB="0" distL="0" distR="0" wp14:anchorId="3742D6AB" wp14:editId="63B84621">
            <wp:extent cx="2114550" cy="2236543"/>
            <wp:effectExtent l="0" t="0" r="0" b="0"/>
            <wp:docPr id="2095020661" name="Picture 29" descr="2 women support a boy playing indoor wheelchair cricket at the Cockburn Disability Sport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20661" name="Picture 29" descr="2 women support a boy playing indoor wheelchair cricket at the Cockburn Disability Sports Day."/>
                    <pic:cNvPicPr/>
                  </pic:nvPicPr>
                  <pic:blipFill rotWithShape="1">
                    <a:blip r:embed="rId77" cstate="screen">
                      <a:extLst>
                        <a:ext uri="{28A0092B-C50C-407E-A947-70E740481C1C}">
                          <a14:useLocalDpi xmlns:a14="http://schemas.microsoft.com/office/drawing/2010/main"/>
                        </a:ext>
                      </a:extLst>
                    </a:blip>
                    <a:srcRect/>
                    <a:stretch/>
                  </pic:blipFill>
                  <pic:spPr bwMode="auto">
                    <a:xfrm>
                      <a:off x="0" y="0"/>
                      <a:ext cx="2120490" cy="2242825"/>
                    </a:xfrm>
                    <a:prstGeom prst="rect">
                      <a:avLst/>
                    </a:prstGeom>
                    <a:ln>
                      <a:noFill/>
                    </a:ln>
                    <a:extLst>
                      <a:ext uri="{53640926-AAD7-44D8-BBD7-CCE9431645EC}">
                        <a14:shadowObscured xmlns:a14="http://schemas.microsoft.com/office/drawing/2010/main"/>
                      </a:ext>
                    </a:extLst>
                  </pic:spPr>
                </pic:pic>
              </a:graphicData>
            </a:graphic>
          </wp:inline>
        </w:drawing>
      </w:r>
      <w:r w:rsidR="00925372">
        <w:rPr>
          <w:noProof/>
          <w14:ligatures w14:val="standardContextual"/>
        </w:rPr>
        <w:t xml:space="preserve"> </w:t>
      </w:r>
      <w:r w:rsidR="00925372">
        <w:rPr>
          <w:noProof/>
          <w14:ligatures w14:val="standardContextual"/>
        </w:rPr>
        <w:br/>
      </w:r>
      <w:r w:rsidRPr="00406268">
        <w:rPr>
          <w:b/>
          <w:color w:val="002060"/>
        </w:rPr>
        <w:t>Left:</w:t>
      </w:r>
      <w:r w:rsidRPr="00406268">
        <w:rPr>
          <w:color w:val="002060"/>
        </w:rPr>
        <w:t xml:space="preserve"> The City adopt</w:t>
      </w:r>
      <w:r w:rsidR="007B743C">
        <w:rPr>
          <w:color w:val="002060"/>
        </w:rPr>
        <w:t>ed</w:t>
      </w:r>
      <w:r w:rsidR="00D71460">
        <w:rPr>
          <w:color w:val="002060"/>
        </w:rPr>
        <w:t xml:space="preserve"> the</w:t>
      </w:r>
      <w:r w:rsidRPr="00406268">
        <w:rPr>
          <w:color w:val="002060"/>
        </w:rPr>
        <w:t xml:space="preserve"> 2023-2028 Disability Access and Inclusion Plan (DAIP) - June 2022. </w:t>
      </w:r>
      <w:r w:rsidRPr="00406268">
        <w:rPr>
          <w:b/>
          <w:color w:val="002060"/>
        </w:rPr>
        <w:t>Right:</w:t>
      </w:r>
      <w:r w:rsidRPr="00406268">
        <w:rPr>
          <w:color w:val="002060"/>
        </w:rPr>
        <w:t xml:space="preserve"> Cockburn Disability Sports Day - October 2022.</w:t>
      </w:r>
    </w:p>
    <w:p w14:paraId="4C3F28D1" w14:textId="1B58D153" w:rsidR="006A6B63" w:rsidRDefault="006A6B63">
      <w:pPr>
        <w:spacing w:before="0" w:after="160" w:line="259" w:lineRule="auto"/>
      </w:pPr>
      <w:r>
        <w:br w:type="page"/>
      </w:r>
    </w:p>
    <w:p w14:paraId="2B90F1A3" w14:textId="77777777" w:rsidR="006A6B63" w:rsidRDefault="006A6B63" w:rsidP="006A6B63">
      <w:pPr>
        <w:pStyle w:val="Heading1"/>
      </w:pPr>
      <w:bookmarkStart w:id="37" w:name="_Toc154155391"/>
      <w:r>
        <w:t>The Plan for the Future</w:t>
      </w:r>
      <w:bookmarkEnd w:id="37"/>
    </w:p>
    <w:p w14:paraId="7292BACD" w14:textId="77777777" w:rsidR="006A6B63" w:rsidRDefault="006A6B63" w:rsidP="006A6B63">
      <w:r>
        <w:t xml:space="preserve">This section of the annual report outlines the City’s </w:t>
      </w:r>
      <w:proofErr w:type="gramStart"/>
      <w:r>
        <w:t>plans for the future</w:t>
      </w:r>
      <w:proofErr w:type="gramEnd"/>
      <w:r>
        <w:t>, identifies emerging issues and provides an overview of the Strategic Community Plan and the Corporate Business Plan.</w:t>
      </w:r>
    </w:p>
    <w:p w14:paraId="02153A58" w14:textId="77777777" w:rsidR="006A6B63" w:rsidRDefault="006A6B63" w:rsidP="006A6B63">
      <w:pPr>
        <w:pStyle w:val="Heading2"/>
      </w:pPr>
      <w:r>
        <w:t>Emerging Issues</w:t>
      </w:r>
    </w:p>
    <w:p w14:paraId="036BFCCB" w14:textId="77777777" w:rsidR="006A6B63" w:rsidRPr="000F3CDF" w:rsidRDefault="006A6B63" w:rsidP="00D04D3E">
      <w:pPr>
        <w:pStyle w:val="Heading3"/>
        <w:rPr>
          <w:color w:val="004AC2"/>
        </w:rPr>
      </w:pPr>
      <w:r w:rsidRPr="000F3CDF">
        <w:rPr>
          <w:color w:val="004AC2"/>
        </w:rPr>
        <w:t>Economic Challenges</w:t>
      </w:r>
    </w:p>
    <w:p w14:paraId="60CD9B6A" w14:textId="77777777" w:rsidR="006A6B63" w:rsidRDefault="006A6B63" w:rsidP="006A6B63">
      <w:r>
        <w:t xml:space="preserve">The Australian economy is facing challenges as global growth remains slow and the </w:t>
      </w:r>
      <w:proofErr w:type="gramStart"/>
      <w:r>
        <w:t>cost of living</w:t>
      </w:r>
      <w:proofErr w:type="gramEnd"/>
      <w:r>
        <w:t xml:space="preserve"> increases. The country's GDP growth is expected to be slow due to rising interest rates, declining real wealth and higher living costs. The increase in net arrivals following the reopening of the international border has supported employment growth; however, GDP per capita figures have declined for two consecutive quarters. (See Note 1.) The unemployment rate is expected to rise </w:t>
      </w:r>
      <w:proofErr w:type="gramStart"/>
      <w:r>
        <w:t>as a result of</w:t>
      </w:r>
      <w:proofErr w:type="gramEnd"/>
      <w:r>
        <w:t xml:space="preserve"> output growth slowing. The City has experienced cost pressures over the last financial year; however, it remains well positioned in the current dynamic economic environment. (See Note 2.)</w:t>
      </w:r>
    </w:p>
    <w:p w14:paraId="4AD00DA9" w14:textId="77777777" w:rsidR="006A6B63" w:rsidRPr="000F3CDF" w:rsidRDefault="006A6B63" w:rsidP="00D04D3E">
      <w:pPr>
        <w:pStyle w:val="Heading3"/>
        <w:rPr>
          <w:color w:val="00806A"/>
        </w:rPr>
      </w:pPr>
      <w:r w:rsidRPr="000F3CDF">
        <w:rPr>
          <w:color w:val="00806A"/>
        </w:rPr>
        <w:t>Environmental Challenges</w:t>
      </w:r>
    </w:p>
    <w:p w14:paraId="5F570EFE" w14:textId="29E71B50" w:rsidR="002316C4" w:rsidRDefault="006A6B63">
      <w:r>
        <w:t xml:space="preserve">Climate change impacts have been identified as a key factor for future planning. The </w:t>
      </w:r>
      <w:proofErr w:type="gramStart"/>
      <w:r>
        <w:t>City</w:t>
      </w:r>
      <w:proofErr w:type="gramEnd"/>
      <w:r>
        <w:t xml:space="preserve"> will need to be prepared for a possible rise in sea level, an increase in erosion impacts on vulnerable coastal areas, an increase in temperatures and a drying climate. Managing development and climate impacts on the City’s tree canopy, decrease in groundwater availability and bushfire mitigation are also key environmental challenges for the future. (See Note 3.) The </w:t>
      </w:r>
      <w:proofErr w:type="gramStart"/>
      <w:r>
        <w:t>City</w:t>
      </w:r>
      <w:proofErr w:type="gramEnd"/>
      <w:r>
        <w:t xml:space="preserve"> is actively investing in green infrastructure, promoting energy efficiency and renewable energy, supporting public transportation, and protecting and restoring natural areas.</w:t>
      </w:r>
    </w:p>
    <w:p w14:paraId="5D017122" w14:textId="1B5E1D8A" w:rsidR="00A979F3" w:rsidRPr="00A979F3" w:rsidRDefault="002316C4" w:rsidP="00A979F3">
      <w:pPr>
        <w:spacing w:before="0" w:after="160" w:line="259" w:lineRule="auto"/>
      </w:pPr>
      <w:r>
        <w:br w:type="page"/>
      </w:r>
    </w:p>
    <w:p w14:paraId="2E4A0DD5" w14:textId="078C5B91" w:rsidR="002316C4" w:rsidRDefault="002316C4" w:rsidP="002316C4">
      <w:r>
        <w:rPr>
          <w:noProof/>
          <w14:ligatures w14:val="standardContextual"/>
        </w:rPr>
        <w:drawing>
          <wp:inline distT="0" distB="0" distL="0" distR="0" wp14:anchorId="7983BBB9" wp14:editId="30FA597E">
            <wp:extent cx="5076967" cy="2410460"/>
            <wp:effectExtent l="0" t="0" r="9525" b="8890"/>
            <wp:docPr id="744763054" name="Picture 30" descr="City of Cockburn staff with Fremantle Dockers officials at Memorandum of Understand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63054" name="Picture 30" descr="City of Cockburn staff with Fremantle Dockers officials at Memorandum of Understanding event."/>
                    <pic:cNvPicPr/>
                  </pic:nvPicPr>
                  <pic:blipFill rotWithShape="1">
                    <a:blip r:embed="rId78" cstate="screen">
                      <a:extLst>
                        <a:ext uri="{28A0092B-C50C-407E-A947-70E740481C1C}">
                          <a14:useLocalDpi xmlns:a14="http://schemas.microsoft.com/office/drawing/2010/main"/>
                        </a:ext>
                      </a:extLst>
                    </a:blip>
                    <a:srcRect/>
                    <a:stretch/>
                  </pic:blipFill>
                  <pic:spPr bwMode="auto">
                    <a:xfrm>
                      <a:off x="0" y="0"/>
                      <a:ext cx="5110948" cy="2426594"/>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6A4B08">
        <w:rPr>
          <w:color w:val="002060"/>
        </w:rPr>
        <w:t>City and Dockers Memorandum of Understanding - June 2023: (Left to Right) Luke Ryan - Fremantle Dockers, Jason - CoSafe Team Leader, Emily - Cockburn Ranger Team Leader, Rebecca - ARC Member Relations Team Leader, Mayor Logan Howlett, Simon Garlick - CEO Fremantle Dockers, Dave - Cockburn Parks team member and Aine Tighe - AFLW Dockers</w:t>
      </w:r>
    </w:p>
    <w:p w14:paraId="6A015F1F" w14:textId="77777777" w:rsidR="002316C4" w:rsidRPr="002316C4" w:rsidRDefault="002316C4" w:rsidP="00D04D3E">
      <w:pPr>
        <w:pStyle w:val="Heading3"/>
      </w:pPr>
      <w:r w:rsidRPr="000F3CDF">
        <w:rPr>
          <w:color w:val="BF5122"/>
        </w:rPr>
        <w:t>City Growth and Moving Around Challenges</w:t>
      </w:r>
    </w:p>
    <w:p w14:paraId="51AB11AF" w14:textId="601E325E" w:rsidR="002316C4" w:rsidRDefault="002316C4" w:rsidP="002316C4">
      <w:r>
        <w:t xml:space="preserve">Traffic congestion is a challenge in Cockburn and the greater Perth area, and it will continue to be a priority area due to population growth. (See Note 4.) Steps taken at a local, </w:t>
      </w:r>
      <w:proofErr w:type="gramStart"/>
      <w:r>
        <w:t>state</w:t>
      </w:r>
      <w:proofErr w:type="gramEnd"/>
      <w:r>
        <w:t xml:space="preserve"> and federal level by improving public transportation, investing in new transportation infrastructure, implementing intelligent transportation systems, and other road improvement works aim to reduce congestion. The City will need to identify strategic partnerships and work collaboratively with the other local governments and the Federal</w:t>
      </w:r>
      <w:r w:rsidR="00D25FE9">
        <w:t xml:space="preserve"> and State</w:t>
      </w:r>
      <w:r>
        <w:t xml:space="preserve"> government</w:t>
      </w:r>
      <w:r w:rsidR="00D25FE9">
        <w:t>s</w:t>
      </w:r>
      <w:r>
        <w:t xml:space="preserve"> to address this issue.</w:t>
      </w:r>
    </w:p>
    <w:p w14:paraId="2AD25638" w14:textId="77777777" w:rsidR="002316C4" w:rsidRPr="000F3CDF" w:rsidRDefault="002316C4" w:rsidP="00D04D3E">
      <w:pPr>
        <w:pStyle w:val="Heading3"/>
        <w:rPr>
          <w:color w:val="BF4066"/>
        </w:rPr>
      </w:pPr>
      <w:r w:rsidRPr="000F3CDF">
        <w:rPr>
          <w:color w:val="BF4066"/>
        </w:rPr>
        <w:t>Community, Lifestyle and Security Challenges</w:t>
      </w:r>
    </w:p>
    <w:p w14:paraId="62426E8B" w14:textId="77777777" w:rsidR="002316C4" w:rsidRDefault="002316C4" w:rsidP="002316C4">
      <w:r>
        <w:t>Services to enhance safety and security, and services to support our ageing, culturally diverse and growing community, continue to be important priorities into the future. Community safety and crime prevention issues are complex in nature and require all levels of government and the community to work together to achieve significant change over the life of this plan. (See Note 5.) An increase in mental health and social issues will require the City to continue to increase provision or facilitation of responsive local social support and mental health services for the community.</w:t>
      </w:r>
    </w:p>
    <w:p w14:paraId="2997C049" w14:textId="77777777" w:rsidR="002316C4" w:rsidRPr="000F3CDF" w:rsidRDefault="002316C4" w:rsidP="00D04D3E">
      <w:pPr>
        <w:pStyle w:val="Heading3"/>
        <w:rPr>
          <w:color w:val="8D4187"/>
        </w:rPr>
      </w:pPr>
      <w:r w:rsidRPr="000F3CDF">
        <w:rPr>
          <w:color w:val="8D4187"/>
        </w:rPr>
        <w:t>Listening and Leading Challenges</w:t>
      </w:r>
    </w:p>
    <w:p w14:paraId="43910A6F" w14:textId="4FA18DFB" w:rsidR="00A979F3" w:rsidRDefault="002316C4" w:rsidP="002316C4">
      <w:r>
        <w:t>Financial sustainability challenges will continue, including pressure for rate capping, increasing ratepayer expectations and demand to decrease ‘red tape’, and increased</w:t>
      </w:r>
      <w:r w:rsidR="00A979F3">
        <w:t xml:space="preserve"> </w:t>
      </w:r>
    </w:p>
    <w:p w14:paraId="7A1A0F89" w14:textId="77777777" w:rsidR="00A979F3" w:rsidRDefault="00A979F3" w:rsidP="00A979F3">
      <w:r>
        <w:t>materials costs. Over the next 10 years it is anticipated that society will continue its digital transformation journey that will enable new innovative products and services, drive efficiency and allow better decision-making. Legacy systems are also an emerging issue that are creating challenges for large organisations to be agile and adapt to change. Cybersecurity continues to be a global and local risk that will need to be managed into the future.</w:t>
      </w:r>
    </w:p>
    <w:p w14:paraId="54D2F307" w14:textId="69F9F51F" w:rsidR="00A979F3" w:rsidRPr="00A979F3" w:rsidRDefault="00A979F3" w:rsidP="00A979F3">
      <w:pPr>
        <w:rPr>
          <w:noProof/>
          <w14:ligatures w14:val="standardContextual"/>
        </w:rPr>
      </w:pPr>
      <w:r>
        <w:t xml:space="preserve">The </w:t>
      </w:r>
      <w:proofErr w:type="gramStart"/>
      <w:r>
        <w:t>City</w:t>
      </w:r>
      <w:proofErr w:type="gramEnd"/>
      <w:r>
        <w:t xml:space="preserve">, like all local governments, faces challenges related to the balance between local autonomy and state control, disparities in resources among different levels of government, transparency and accountability concerns. The </w:t>
      </w:r>
      <w:proofErr w:type="gramStart"/>
      <w:r>
        <w:t>City</w:t>
      </w:r>
      <w:proofErr w:type="gramEnd"/>
      <w:r>
        <w:t xml:space="preserve"> will require governance to continue managing these challenges and the expectations of ratepayers. (See Note 6.)</w:t>
      </w:r>
    </w:p>
    <w:p w14:paraId="1C32BCAE" w14:textId="267A5A1A" w:rsidR="00A979F3" w:rsidRDefault="00A979F3" w:rsidP="00A979F3">
      <w:r>
        <w:rPr>
          <w:noProof/>
          <w14:ligatures w14:val="standardContextual"/>
        </w:rPr>
        <w:drawing>
          <wp:inline distT="0" distB="0" distL="0" distR="0" wp14:anchorId="445F0A24" wp14:editId="6B2CCE7C">
            <wp:extent cx="5172501" cy="2107535"/>
            <wp:effectExtent l="0" t="0" r="0" b="7620"/>
            <wp:docPr id="1427856547" name="Picture 31" descr="Young lacrosse and cricket players with sports club officials at Goodchild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56547" name="Picture 31" descr="Young lacrosse and cricket players with sports club officials at Goodchild Park."/>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5184715" cy="2112511"/>
                    </a:xfrm>
                    <a:prstGeom prst="rect">
                      <a:avLst/>
                    </a:prstGeom>
                    <a:ln>
                      <a:noFill/>
                    </a:ln>
                    <a:extLst>
                      <a:ext uri="{53640926-AAD7-44D8-BBD7-CCE9431645EC}">
                        <a14:shadowObscured xmlns:a14="http://schemas.microsoft.com/office/drawing/2010/main"/>
                      </a:ext>
                    </a:extLst>
                  </pic:spPr>
                </pic:pic>
              </a:graphicData>
            </a:graphic>
          </wp:inline>
        </w:drawing>
      </w:r>
      <w:r w:rsidR="000F3CDF">
        <w:rPr>
          <w:color w:val="002060"/>
        </w:rPr>
        <w:t xml:space="preserve"> </w:t>
      </w:r>
      <w:r w:rsidR="000F3CDF">
        <w:rPr>
          <w:color w:val="002060"/>
        </w:rPr>
        <w:br/>
      </w:r>
      <w:r w:rsidRPr="002C7F96">
        <w:rPr>
          <w:color w:val="002060"/>
        </w:rPr>
        <w:t>Upgrade to Goodchild Park clubrooms complete - November 2022: (L</w:t>
      </w:r>
      <w:r>
        <w:rPr>
          <w:color w:val="002060"/>
        </w:rPr>
        <w:t xml:space="preserve">eft to </w:t>
      </w:r>
      <w:r w:rsidRPr="002C7F96">
        <w:rPr>
          <w:color w:val="002060"/>
        </w:rPr>
        <w:t>R</w:t>
      </w:r>
      <w:r>
        <w:rPr>
          <w:color w:val="002060"/>
        </w:rPr>
        <w:t>ight</w:t>
      </w:r>
      <w:r w:rsidRPr="002C7F96">
        <w:rPr>
          <w:color w:val="002060"/>
        </w:rPr>
        <w:t xml:space="preserve">) Phoenix Lacrosse Club rep, Junior Phoenix Lacrosse Club rep, Colin Moir - President Phoenix Lacrosse Club, Junior Cockburn Cricket Club rep, Cockburn Cricket Club - James </w:t>
      </w:r>
      <w:proofErr w:type="spellStart"/>
      <w:r w:rsidRPr="002C7F96">
        <w:rPr>
          <w:color w:val="002060"/>
        </w:rPr>
        <w:t>Matkovich</w:t>
      </w:r>
      <w:proofErr w:type="spellEnd"/>
      <w:r w:rsidRPr="002C7F96">
        <w:rPr>
          <w:color w:val="002060"/>
        </w:rPr>
        <w:t xml:space="preserve"> and </w:t>
      </w:r>
      <w:proofErr w:type="spellStart"/>
      <w:r w:rsidRPr="002C7F96">
        <w:rPr>
          <w:color w:val="002060"/>
        </w:rPr>
        <w:t>Jorja</w:t>
      </w:r>
      <w:proofErr w:type="spellEnd"/>
      <w:r w:rsidRPr="002C7F96">
        <w:rPr>
          <w:color w:val="002060"/>
        </w:rPr>
        <w:t xml:space="preserve"> </w:t>
      </w:r>
      <w:proofErr w:type="spellStart"/>
      <w:r w:rsidRPr="002C7F96">
        <w:rPr>
          <w:color w:val="002060"/>
        </w:rPr>
        <w:t>Goddin</w:t>
      </w:r>
      <w:proofErr w:type="spellEnd"/>
    </w:p>
    <w:p w14:paraId="617D190E" w14:textId="77777777" w:rsidR="00A979F3" w:rsidRPr="000942BE" w:rsidRDefault="00A979F3" w:rsidP="00A979F3">
      <w:pPr>
        <w:rPr>
          <w:b/>
        </w:rPr>
      </w:pPr>
      <w:r w:rsidRPr="000942BE">
        <w:rPr>
          <w:b/>
        </w:rPr>
        <w:t xml:space="preserve">Sources: </w:t>
      </w:r>
    </w:p>
    <w:p w14:paraId="1737109F" w14:textId="77777777" w:rsidR="00A979F3" w:rsidRDefault="00A979F3" w:rsidP="00A979F3">
      <w:r>
        <w:t xml:space="preserve">Note 1: </w:t>
      </w:r>
      <w:hyperlink r:id="rId80" w:history="1">
        <w:r w:rsidRPr="000942BE">
          <w:rPr>
            <w:rStyle w:val="Hyperlink"/>
          </w:rPr>
          <w:t>Australian National Accounts: National Income, Expenditure and Product, June 2023, Australian Bureau of Statistics: https://www.abs.gov.au/statistics/economy/national-accounts/australian-national-accounts-national-income-expenditure-and-product/jun-2023</w:t>
        </w:r>
      </w:hyperlink>
      <w:r>
        <w:t xml:space="preserve"> </w:t>
      </w:r>
    </w:p>
    <w:p w14:paraId="368551C5" w14:textId="77777777" w:rsidR="00A979F3" w:rsidRDefault="00A979F3" w:rsidP="00A979F3">
      <w:r>
        <w:t xml:space="preserve">Note 2: </w:t>
      </w:r>
      <w:hyperlink r:id="rId81" w:history="1">
        <w:r w:rsidRPr="000942BE">
          <w:rPr>
            <w:rStyle w:val="Hyperlink"/>
          </w:rPr>
          <w:t>Australia Economic Outcome OECD, June 2023, Australia projection note OECD Economic Outlook June 2023 by OECD: https://issuu.com/oecd.publishing/docs/australia-oecd-economic-outlook-june-2023?fr=sOWVkYTUwNTY2MTA</w:t>
        </w:r>
      </w:hyperlink>
    </w:p>
    <w:p w14:paraId="339EBA46" w14:textId="77777777" w:rsidR="00A979F3" w:rsidRDefault="00A979F3" w:rsidP="00A979F3">
      <w:r>
        <w:t xml:space="preserve">Note 3: </w:t>
      </w:r>
      <w:hyperlink r:id="rId82" w:history="1">
        <w:r>
          <w:rPr>
            <w:rStyle w:val="Hyperlink"/>
          </w:rPr>
          <w:t>Western Australian Climate Projections, September 2021: https://www.wa.gov.au/system/files/2022-01/Western_Australian_Climate_Projections_Summary.pdf</w:t>
        </w:r>
      </w:hyperlink>
      <w:r>
        <w:t xml:space="preserve"> </w:t>
      </w:r>
    </w:p>
    <w:p w14:paraId="46F6B317" w14:textId="77777777" w:rsidR="00A979F3" w:rsidRDefault="00A979F3" w:rsidP="00A979F3">
      <w:r>
        <w:t xml:space="preserve">Note 4: </w:t>
      </w:r>
      <w:hyperlink r:id="rId83" w:history="1">
        <w:r w:rsidRPr="000942BE">
          <w:rPr>
            <w:rStyle w:val="Hyperlink"/>
          </w:rPr>
          <w:t>National, state and territory population, September 2023 Australian Bureau of Statistics: https://www.abs.gov.au/statistics/people/population/national-state-and-territory-population/mar-2023</w:t>
        </w:r>
      </w:hyperlink>
      <w:r>
        <w:t xml:space="preserve"> </w:t>
      </w:r>
    </w:p>
    <w:p w14:paraId="014153CC" w14:textId="77777777" w:rsidR="00A979F3" w:rsidRDefault="00A979F3" w:rsidP="00A979F3">
      <w:r>
        <w:t xml:space="preserve">Note 5: </w:t>
      </w:r>
      <w:hyperlink r:id="rId84" w:history="1">
        <w:r w:rsidRPr="000942BE">
          <w:rPr>
            <w:rStyle w:val="Hyperlink"/>
          </w:rPr>
          <w:t>Megatrends PWC, October 2022: https://www.pwc.com/gx/en/issues/assets/pdf/pwc-megatrends-october-2022.pdf</w:t>
        </w:r>
      </w:hyperlink>
    </w:p>
    <w:p w14:paraId="423875CD" w14:textId="77777777" w:rsidR="00A979F3" w:rsidRDefault="00A979F3" w:rsidP="00A979F3">
      <w:r>
        <w:t xml:space="preserve">Note 6: </w:t>
      </w:r>
      <w:hyperlink r:id="rId85" w:anchor="new-and-notable" w:history="1">
        <w:r w:rsidRPr="000942BE">
          <w:rPr>
            <w:rStyle w:val="Hyperlink"/>
          </w:rPr>
          <w:t>Technology Trends Outlook 2023, July 2023: https://www.mckinsey.com/capabilities/mckinsey-digital/our-insights/the-top-trends-in-tech#new-and-notable</w:t>
        </w:r>
      </w:hyperlink>
      <w:r>
        <w:t xml:space="preserve"> </w:t>
      </w:r>
    </w:p>
    <w:p w14:paraId="0B0C1843" w14:textId="77777777" w:rsidR="00A979F3" w:rsidRDefault="00A979F3" w:rsidP="00A979F3">
      <w:pPr>
        <w:pStyle w:val="Heading1"/>
      </w:pPr>
      <w:bookmarkStart w:id="38" w:name="_Toc154155392"/>
      <w:r>
        <w:t>Integrated Planning and Reporting Framework</w:t>
      </w:r>
      <w:bookmarkEnd w:id="38"/>
    </w:p>
    <w:p w14:paraId="6A0B78A9" w14:textId="77777777" w:rsidR="00A979F3" w:rsidRDefault="00A979F3" w:rsidP="00A979F3">
      <w:r>
        <w:rPr>
          <w:noProof/>
        </w:rPr>
        <w:drawing>
          <wp:inline distT="0" distB="0" distL="0" distR="0" wp14:anchorId="3FFC16E0" wp14:editId="45066385">
            <wp:extent cx="5695950" cy="3238500"/>
            <wp:effectExtent l="0" t="0" r="0" b="0"/>
            <wp:docPr id="70" name="Picture 70" descr="Integrated Planning and Reporting Framework flow chart. See description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a:ext>
                      </a:extLst>
                    </a:blip>
                    <a:stretch>
                      <a:fillRect/>
                    </a:stretch>
                  </pic:blipFill>
                  <pic:spPr>
                    <a:xfrm>
                      <a:off x="0" y="0"/>
                      <a:ext cx="5695950" cy="3238500"/>
                    </a:xfrm>
                    <a:prstGeom prst="rect">
                      <a:avLst/>
                    </a:prstGeom>
                  </pic:spPr>
                </pic:pic>
              </a:graphicData>
            </a:graphic>
          </wp:inline>
        </w:drawing>
      </w:r>
    </w:p>
    <w:p w14:paraId="5520DFAF" w14:textId="77777777" w:rsidR="00A979F3" w:rsidRDefault="00A979F3" w:rsidP="00A979F3">
      <w:r w:rsidRPr="00EA442D">
        <w:t>The flow chart above illustrates the Integrated Planning &amp; Reporting Framework.</w:t>
      </w:r>
    </w:p>
    <w:p w14:paraId="693212D1" w14:textId="77777777" w:rsidR="00A979F3" w:rsidRDefault="00A979F3" w:rsidP="00A979F3">
      <w:r>
        <w:t>T</w:t>
      </w:r>
      <w:r w:rsidRPr="00997DC0">
        <w:t xml:space="preserve">he </w:t>
      </w:r>
      <w:r>
        <w:t xml:space="preserve">flow </w:t>
      </w:r>
      <w:r w:rsidRPr="00997DC0">
        <w:t xml:space="preserve">chart is multi-directional. At each step, arrows point forward to one or more boxes and back to the previous box or boxes. </w:t>
      </w:r>
      <w:r>
        <w:t xml:space="preserve">The </w:t>
      </w:r>
      <w:r w:rsidRPr="00997DC0">
        <w:t xml:space="preserve">flow chart is </w:t>
      </w:r>
      <w:r>
        <w:t>described below</w:t>
      </w:r>
      <w:r w:rsidRPr="00997DC0">
        <w:t xml:space="preserve"> as </w:t>
      </w:r>
      <w:r>
        <w:t>a series of lists. Please contact City of Cockburn for more information or clarification.</w:t>
      </w:r>
    </w:p>
    <w:p w14:paraId="4108B863" w14:textId="77777777" w:rsidR="00A979F3" w:rsidRPr="002D1198" w:rsidRDefault="00A979F3" w:rsidP="00A979F3">
      <w:pPr>
        <w:pStyle w:val="ListParagraph"/>
        <w:numPr>
          <w:ilvl w:val="0"/>
          <w:numId w:val="52"/>
        </w:numPr>
        <w:rPr>
          <w:b/>
        </w:rPr>
      </w:pPr>
      <w:r w:rsidRPr="002D1198">
        <w:rPr>
          <w:b/>
        </w:rPr>
        <w:t>Community Vision and Context</w:t>
      </w:r>
    </w:p>
    <w:p w14:paraId="06968D5A" w14:textId="77777777" w:rsidR="00A979F3" w:rsidRDefault="00A979F3" w:rsidP="00A979F3">
      <w:pPr>
        <w:pStyle w:val="ListParagraph"/>
        <w:numPr>
          <w:ilvl w:val="1"/>
          <w:numId w:val="52"/>
        </w:numPr>
      </w:pPr>
      <w:r>
        <w:t xml:space="preserve">forward to </w:t>
      </w:r>
      <w:r w:rsidRPr="002D1198">
        <w:rPr>
          <w:b/>
        </w:rPr>
        <w:t>Informing Strategies</w:t>
      </w:r>
    </w:p>
    <w:p w14:paraId="58B971F0" w14:textId="77777777" w:rsidR="00A979F3" w:rsidRDefault="00A979F3" w:rsidP="00A979F3">
      <w:pPr>
        <w:pStyle w:val="ListParagraph"/>
        <w:numPr>
          <w:ilvl w:val="1"/>
          <w:numId w:val="52"/>
        </w:numPr>
      </w:pPr>
      <w:r>
        <w:t xml:space="preserve">forward to </w:t>
      </w:r>
      <w:r w:rsidRPr="002D1198">
        <w:rPr>
          <w:b/>
        </w:rPr>
        <w:t>Strategic Community Plan</w:t>
      </w:r>
      <w:r w:rsidRPr="002D1198">
        <w:t>: Outcomes and Objectives</w:t>
      </w:r>
    </w:p>
    <w:p w14:paraId="5D54DF86" w14:textId="77777777" w:rsidR="00A979F3" w:rsidRPr="002D1198" w:rsidRDefault="00A979F3" w:rsidP="00A979F3">
      <w:pPr>
        <w:pStyle w:val="ListParagraph"/>
        <w:numPr>
          <w:ilvl w:val="0"/>
          <w:numId w:val="52"/>
        </w:numPr>
        <w:rPr>
          <w:b/>
        </w:rPr>
      </w:pPr>
      <w:r w:rsidRPr="002D1198">
        <w:rPr>
          <w:b/>
        </w:rPr>
        <w:t>Informing Strategies</w:t>
      </w:r>
    </w:p>
    <w:p w14:paraId="1C1001A1" w14:textId="77777777" w:rsidR="00A979F3" w:rsidRDefault="00A979F3" w:rsidP="00A979F3">
      <w:pPr>
        <w:pStyle w:val="ListParagraph"/>
        <w:numPr>
          <w:ilvl w:val="1"/>
          <w:numId w:val="52"/>
        </w:numPr>
      </w:pPr>
      <w:r>
        <w:t xml:space="preserve">forward and back to </w:t>
      </w:r>
      <w:bookmarkStart w:id="39" w:name="_Hlk154043463"/>
      <w:r w:rsidRPr="002D1198">
        <w:rPr>
          <w:b/>
        </w:rPr>
        <w:t>Corporate Business Plan</w:t>
      </w:r>
      <w:r>
        <w:t>: City services and projects (including Capital</w:t>
      </w:r>
      <w:bookmarkEnd w:id="39"/>
      <w:r>
        <w:t>)</w:t>
      </w:r>
    </w:p>
    <w:p w14:paraId="2D1B512F" w14:textId="77777777" w:rsidR="00A979F3" w:rsidRDefault="00A979F3" w:rsidP="00A979F3">
      <w:pPr>
        <w:pStyle w:val="ListParagraph"/>
        <w:numPr>
          <w:ilvl w:val="1"/>
          <w:numId w:val="52"/>
        </w:numPr>
      </w:pPr>
      <w:r>
        <w:t xml:space="preserve">forward and back to </w:t>
      </w:r>
      <w:r w:rsidRPr="002D1198">
        <w:rPr>
          <w:b/>
        </w:rPr>
        <w:t>Annual Budget</w:t>
      </w:r>
      <w:r>
        <w:t>: Quarterly reporting of KPIs</w:t>
      </w:r>
    </w:p>
    <w:p w14:paraId="0C064DCC" w14:textId="77777777" w:rsidR="00A979F3" w:rsidRPr="002D1198" w:rsidRDefault="00A979F3" w:rsidP="00A979F3">
      <w:pPr>
        <w:pStyle w:val="ListParagraph"/>
        <w:numPr>
          <w:ilvl w:val="0"/>
          <w:numId w:val="52"/>
        </w:numPr>
        <w:rPr>
          <w:b/>
        </w:rPr>
      </w:pPr>
      <w:r w:rsidRPr="002D1198">
        <w:rPr>
          <w:b/>
        </w:rPr>
        <w:t>Strategic Community Plan: Outcomes and Objectives</w:t>
      </w:r>
    </w:p>
    <w:p w14:paraId="68E336CA" w14:textId="77777777" w:rsidR="00A979F3" w:rsidRDefault="00A979F3" w:rsidP="00A979F3">
      <w:pPr>
        <w:pStyle w:val="ListParagraph"/>
        <w:numPr>
          <w:ilvl w:val="1"/>
          <w:numId w:val="52"/>
        </w:numPr>
      </w:pPr>
      <w:r>
        <w:t xml:space="preserve">forward and back to </w:t>
      </w:r>
      <w:r w:rsidRPr="002D1198">
        <w:rPr>
          <w:b/>
        </w:rPr>
        <w:t>Informing Strategies</w:t>
      </w:r>
    </w:p>
    <w:p w14:paraId="6FB9DF9D" w14:textId="77777777" w:rsidR="00A979F3" w:rsidRDefault="00A979F3" w:rsidP="00A979F3">
      <w:pPr>
        <w:pStyle w:val="ListParagraph"/>
        <w:numPr>
          <w:ilvl w:val="1"/>
          <w:numId w:val="52"/>
        </w:numPr>
      </w:pPr>
      <w:r>
        <w:t xml:space="preserve">forward and back to </w:t>
      </w:r>
      <w:r w:rsidRPr="002D1198">
        <w:rPr>
          <w:b/>
        </w:rPr>
        <w:t>Corporate Business Plan</w:t>
      </w:r>
      <w:r w:rsidRPr="00A87F2D">
        <w:t>: City services and projects (including Capital)</w:t>
      </w:r>
    </w:p>
    <w:p w14:paraId="48C46A05" w14:textId="77777777" w:rsidR="00A979F3" w:rsidRPr="002D1198" w:rsidRDefault="00A979F3" w:rsidP="00A979F3">
      <w:pPr>
        <w:pStyle w:val="ListParagraph"/>
        <w:numPr>
          <w:ilvl w:val="0"/>
          <w:numId w:val="52"/>
        </w:numPr>
        <w:rPr>
          <w:b/>
        </w:rPr>
      </w:pPr>
      <w:bookmarkStart w:id="40" w:name="_Hlk154043635"/>
      <w:r w:rsidRPr="002D1198">
        <w:rPr>
          <w:b/>
        </w:rPr>
        <w:t>Corporate Business Plan: City services and projects (including Capital)</w:t>
      </w:r>
    </w:p>
    <w:bookmarkEnd w:id="40"/>
    <w:p w14:paraId="32240F85" w14:textId="77777777" w:rsidR="00A979F3" w:rsidRDefault="00A979F3" w:rsidP="00A979F3">
      <w:pPr>
        <w:pStyle w:val="ListParagraph"/>
        <w:numPr>
          <w:ilvl w:val="1"/>
          <w:numId w:val="52"/>
        </w:numPr>
      </w:pPr>
      <w:r>
        <w:t xml:space="preserve">forward and back to </w:t>
      </w:r>
      <w:r w:rsidRPr="002D1198">
        <w:rPr>
          <w:b/>
        </w:rPr>
        <w:t>Strategic Community Plan</w:t>
      </w:r>
      <w:r>
        <w:t>: Outcomes and Objectives</w:t>
      </w:r>
    </w:p>
    <w:p w14:paraId="2C7422A8" w14:textId="77777777" w:rsidR="00A979F3" w:rsidRDefault="00A979F3" w:rsidP="00A979F3">
      <w:pPr>
        <w:pStyle w:val="ListParagraph"/>
        <w:numPr>
          <w:ilvl w:val="1"/>
          <w:numId w:val="52"/>
        </w:numPr>
      </w:pPr>
      <w:r>
        <w:t xml:space="preserve">forward and back to </w:t>
      </w:r>
      <w:r w:rsidRPr="002D1198">
        <w:rPr>
          <w:b/>
        </w:rPr>
        <w:t>Informing Strategies</w:t>
      </w:r>
    </w:p>
    <w:p w14:paraId="7E62497D" w14:textId="77777777" w:rsidR="00A979F3" w:rsidRDefault="00A979F3" w:rsidP="00A979F3">
      <w:pPr>
        <w:pStyle w:val="ListParagraph"/>
        <w:numPr>
          <w:ilvl w:val="1"/>
          <w:numId w:val="52"/>
        </w:numPr>
      </w:pPr>
      <w:r>
        <w:t xml:space="preserve">forward and back to </w:t>
      </w:r>
      <w:bookmarkStart w:id="41" w:name="_Hlk154043545"/>
      <w:r w:rsidRPr="002D1198">
        <w:rPr>
          <w:b/>
        </w:rPr>
        <w:t xml:space="preserve">Annual Service Plans, </w:t>
      </w:r>
      <w:proofErr w:type="gramStart"/>
      <w:r w:rsidRPr="002D1198">
        <w:rPr>
          <w:b/>
        </w:rPr>
        <w:t>Capital</w:t>
      </w:r>
      <w:proofErr w:type="gramEnd"/>
      <w:r w:rsidRPr="002D1198">
        <w:rPr>
          <w:b/>
        </w:rPr>
        <w:t xml:space="preserve"> and Corporate Projects</w:t>
      </w:r>
      <w:r>
        <w:t xml:space="preserve"> (one-year plans)</w:t>
      </w:r>
      <w:bookmarkEnd w:id="41"/>
    </w:p>
    <w:p w14:paraId="1BAA4509" w14:textId="77777777" w:rsidR="00A979F3" w:rsidRPr="002D1198" w:rsidRDefault="00A979F3" w:rsidP="00A979F3">
      <w:pPr>
        <w:pStyle w:val="ListParagraph"/>
        <w:numPr>
          <w:ilvl w:val="0"/>
          <w:numId w:val="52"/>
        </w:numPr>
        <w:rPr>
          <w:b/>
        </w:rPr>
      </w:pPr>
      <w:r w:rsidRPr="002D1198">
        <w:rPr>
          <w:b/>
        </w:rPr>
        <w:t xml:space="preserve">Annual Service Plans, </w:t>
      </w:r>
      <w:proofErr w:type="gramStart"/>
      <w:r w:rsidRPr="002D1198">
        <w:rPr>
          <w:b/>
        </w:rPr>
        <w:t>Capital</w:t>
      </w:r>
      <w:proofErr w:type="gramEnd"/>
      <w:r w:rsidRPr="002D1198">
        <w:rPr>
          <w:b/>
        </w:rPr>
        <w:t xml:space="preserve"> and Corporate Projects (one-year plans)</w:t>
      </w:r>
    </w:p>
    <w:p w14:paraId="6E273139" w14:textId="77777777" w:rsidR="00A979F3" w:rsidRPr="00267A31" w:rsidRDefault="00A979F3" w:rsidP="00A979F3">
      <w:pPr>
        <w:pStyle w:val="ListParagraph"/>
        <w:numPr>
          <w:ilvl w:val="1"/>
          <w:numId w:val="52"/>
        </w:numPr>
      </w:pPr>
      <w:r>
        <w:t xml:space="preserve">forward and back to </w:t>
      </w:r>
      <w:r w:rsidRPr="002D1198">
        <w:rPr>
          <w:b/>
        </w:rPr>
        <w:t>Corporate Business Plan</w:t>
      </w:r>
      <w:r w:rsidRPr="00267A31">
        <w:t>: City services and projects (including Capital)</w:t>
      </w:r>
    </w:p>
    <w:p w14:paraId="7098586E" w14:textId="77777777" w:rsidR="00A979F3" w:rsidRDefault="00A979F3" w:rsidP="00A979F3">
      <w:pPr>
        <w:pStyle w:val="ListParagraph"/>
        <w:numPr>
          <w:ilvl w:val="1"/>
          <w:numId w:val="52"/>
        </w:numPr>
      </w:pPr>
      <w:r>
        <w:t xml:space="preserve">forward and back to </w:t>
      </w:r>
      <w:bookmarkStart w:id="42" w:name="_Hlk154043678"/>
      <w:r w:rsidRPr="002D1198">
        <w:rPr>
          <w:b/>
        </w:rPr>
        <w:t>Annual Budget</w:t>
      </w:r>
      <w:r>
        <w:t>: Quarterly reporting of KPIs</w:t>
      </w:r>
      <w:bookmarkEnd w:id="42"/>
    </w:p>
    <w:p w14:paraId="1F857690" w14:textId="77777777" w:rsidR="00A979F3" w:rsidRPr="002D1198" w:rsidRDefault="00A979F3" w:rsidP="00A979F3">
      <w:pPr>
        <w:pStyle w:val="ListParagraph"/>
        <w:numPr>
          <w:ilvl w:val="0"/>
          <w:numId w:val="52"/>
        </w:numPr>
        <w:rPr>
          <w:b/>
        </w:rPr>
      </w:pPr>
      <w:r w:rsidRPr="002D1198">
        <w:rPr>
          <w:b/>
        </w:rPr>
        <w:t>Annual Budget: Quarterly reporting of KPIs</w:t>
      </w:r>
    </w:p>
    <w:p w14:paraId="5E223CDD" w14:textId="77777777" w:rsidR="00A979F3" w:rsidRPr="002D1198" w:rsidRDefault="00A979F3" w:rsidP="00A979F3">
      <w:pPr>
        <w:pStyle w:val="ListParagraph"/>
        <w:numPr>
          <w:ilvl w:val="1"/>
          <w:numId w:val="52"/>
        </w:numPr>
      </w:pPr>
      <w:r>
        <w:t xml:space="preserve">forward and back to </w:t>
      </w:r>
      <w:r w:rsidRPr="002D1198">
        <w:rPr>
          <w:b/>
        </w:rPr>
        <w:t>Informing Strategies</w:t>
      </w:r>
    </w:p>
    <w:p w14:paraId="6285E038" w14:textId="77777777" w:rsidR="00A979F3" w:rsidRDefault="00A979F3" w:rsidP="00A979F3">
      <w:r>
        <w:t xml:space="preserve">There is a bulleted list under </w:t>
      </w:r>
      <w:r w:rsidRPr="002D1198">
        <w:rPr>
          <w:b/>
        </w:rPr>
        <w:t>Informing Strategies</w:t>
      </w:r>
      <w:r>
        <w:t>:</w:t>
      </w:r>
    </w:p>
    <w:p w14:paraId="44F7C0CD" w14:textId="77777777" w:rsidR="00A979F3" w:rsidRDefault="00A979F3" w:rsidP="00A979F3">
      <w:pPr>
        <w:pStyle w:val="ListParagraph"/>
        <w:numPr>
          <w:ilvl w:val="0"/>
          <w:numId w:val="53"/>
        </w:numPr>
      </w:pPr>
      <w:r>
        <w:t>Long Term Financial Plan</w:t>
      </w:r>
    </w:p>
    <w:p w14:paraId="6FAC46FF" w14:textId="77777777" w:rsidR="00A979F3" w:rsidRDefault="00A979F3" w:rsidP="00A979F3">
      <w:pPr>
        <w:pStyle w:val="ListParagraph"/>
        <w:numPr>
          <w:ilvl w:val="0"/>
          <w:numId w:val="53"/>
        </w:numPr>
      </w:pPr>
      <w:r>
        <w:t>Informing Communications and Technology</w:t>
      </w:r>
    </w:p>
    <w:p w14:paraId="3F2C8C43" w14:textId="77777777" w:rsidR="00A979F3" w:rsidRDefault="00A979F3" w:rsidP="00A979F3">
      <w:pPr>
        <w:pStyle w:val="ListParagraph"/>
        <w:numPr>
          <w:ilvl w:val="0"/>
          <w:numId w:val="53"/>
        </w:numPr>
      </w:pPr>
      <w:r>
        <w:t>Workforce Plan</w:t>
      </w:r>
    </w:p>
    <w:p w14:paraId="2B0DC846" w14:textId="77777777" w:rsidR="00A979F3" w:rsidRDefault="00A979F3" w:rsidP="00A979F3">
      <w:pPr>
        <w:pStyle w:val="ListParagraph"/>
        <w:numPr>
          <w:ilvl w:val="0"/>
          <w:numId w:val="53"/>
        </w:numPr>
      </w:pPr>
      <w:r>
        <w:t>Asset Management Plan</w:t>
      </w:r>
    </w:p>
    <w:p w14:paraId="4AC8E86A" w14:textId="77777777" w:rsidR="00A979F3" w:rsidRDefault="00A979F3" w:rsidP="00A979F3">
      <w:pPr>
        <w:pStyle w:val="ListParagraph"/>
        <w:numPr>
          <w:ilvl w:val="0"/>
          <w:numId w:val="53"/>
        </w:numPr>
      </w:pPr>
      <w:r>
        <w:t>Issues-specific strategies etc.</w:t>
      </w:r>
    </w:p>
    <w:p w14:paraId="1889132F" w14:textId="77777777" w:rsidR="00A979F3" w:rsidRDefault="00A979F3" w:rsidP="00A979F3">
      <w:r>
        <w:t xml:space="preserve">To the right of the flow chart is a section marked </w:t>
      </w:r>
      <w:r w:rsidRPr="00DC14AD">
        <w:rPr>
          <w:b/>
        </w:rPr>
        <w:t>Measuring and Reporting</w:t>
      </w:r>
      <w:r>
        <w:t>:</w:t>
      </w:r>
    </w:p>
    <w:p w14:paraId="5DB1C265" w14:textId="77777777" w:rsidR="00A979F3" w:rsidRDefault="00A979F3" w:rsidP="00A979F3">
      <w:pPr>
        <w:pStyle w:val="ListParagraph"/>
        <w:numPr>
          <w:ilvl w:val="0"/>
          <w:numId w:val="54"/>
        </w:numPr>
      </w:pPr>
      <w:r w:rsidRPr="00DC14AD">
        <w:rPr>
          <w:b/>
        </w:rPr>
        <w:t>Outputs</w:t>
      </w:r>
    </w:p>
    <w:p w14:paraId="077B921C" w14:textId="77777777" w:rsidR="00A979F3" w:rsidRDefault="00A979F3" w:rsidP="00A979F3">
      <w:pPr>
        <w:pStyle w:val="ListParagraph"/>
        <w:numPr>
          <w:ilvl w:val="1"/>
          <w:numId w:val="54"/>
        </w:numPr>
      </w:pPr>
      <w:r>
        <w:t>Performance Monitoring</w:t>
      </w:r>
    </w:p>
    <w:p w14:paraId="2AA0E17D" w14:textId="77777777" w:rsidR="00A979F3" w:rsidRDefault="00A979F3" w:rsidP="00A979F3">
      <w:pPr>
        <w:pStyle w:val="ListParagraph"/>
        <w:numPr>
          <w:ilvl w:val="1"/>
          <w:numId w:val="54"/>
        </w:numPr>
      </w:pPr>
      <w:r>
        <w:t>Plan Monitoring</w:t>
      </w:r>
    </w:p>
    <w:p w14:paraId="78F73D6A" w14:textId="77777777" w:rsidR="00A979F3" w:rsidRDefault="00A979F3" w:rsidP="00A979F3">
      <w:pPr>
        <w:pStyle w:val="ListParagraph"/>
        <w:numPr>
          <w:ilvl w:val="1"/>
          <w:numId w:val="54"/>
        </w:numPr>
      </w:pPr>
      <w:r>
        <w:t>Annual Report</w:t>
      </w:r>
    </w:p>
    <w:p w14:paraId="4F24B91B" w14:textId="508A0E37" w:rsidR="00A979F3" w:rsidRPr="00A979F3" w:rsidRDefault="00A979F3" w:rsidP="00A979F3">
      <w:pPr>
        <w:spacing w:before="0" w:after="160" w:line="259" w:lineRule="auto"/>
      </w:pPr>
      <w:r>
        <w:br w:type="page"/>
      </w:r>
    </w:p>
    <w:p w14:paraId="4053E017" w14:textId="55F4802E" w:rsidR="00A979F3" w:rsidRDefault="00A979F3" w:rsidP="00A979F3">
      <w:pPr>
        <w:rPr>
          <w:color w:val="002060"/>
        </w:rPr>
      </w:pPr>
      <w:r>
        <w:rPr>
          <w:noProof/>
          <w14:ligatures w14:val="standardContextual"/>
        </w:rPr>
        <w:drawing>
          <wp:inline distT="0" distB="0" distL="0" distR="0" wp14:anchorId="58F919B1" wp14:editId="07B5F962">
            <wp:extent cx="5718412" cy="3270132"/>
            <wp:effectExtent l="0" t="0" r="0" b="6985"/>
            <wp:docPr id="1742858522" name="Picture 32" descr="A crowd watches Kasey Chambers perform at the Cockburn Community C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58522" name="Picture 32" descr="A crowd watches Kasey Chambers perform at the Cockburn Community Concert."/>
                    <pic:cNvPicPr/>
                  </pic:nvPicPr>
                  <pic:blipFill rotWithShape="1">
                    <a:blip r:embed="rId87" cstate="screen">
                      <a:extLst>
                        <a:ext uri="{28A0092B-C50C-407E-A947-70E740481C1C}">
                          <a14:useLocalDpi xmlns:a14="http://schemas.microsoft.com/office/drawing/2010/main"/>
                        </a:ext>
                      </a:extLst>
                    </a:blip>
                    <a:srcRect/>
                    <a:stretch/>
                  </pic:blipFill>
                  <pic:spPr bwMode="auto">
                    <a:xfrm>
                      <a:off x="0" y="0"/>
                      <a:ext cx="5725595" cy="3274240"/>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271C51">
        <w:rPr>
          <w:color w:val="002060"/>
        </w:rPr>
        <w:t>Cockburn Community Concert with Kasey Chambers - February 2023</w:t>
      </w:r>
    </w:p>
    <w:p w14:paraId="6CC8B0FD" w14:textId="77777777" w:rsidR="00A979F3" w:rsidRDefault="00A979F3" w:rsidP="00A979F3">
      <w:pPr>
        <w:pStyle w:val="Heading2"/>
      </w:pPr>
      <w:r>
        <w:t>Strategic Community Plan</w:t>
      </w:r>
    </w:p>
    <w:p w14:paraId="6A3AC38F" w14:textId="77777777" w:rsidR="00A979F3" w:rsidRDefault="00A979F3" w:rsidP="00A979F3">
      <w:r>
        <w:t xml:space="preserve">The City’s Strategic Community Plan 2020-2030 sets the strategic direction for the organisation. A minor review of the plan was undertaken in 2021 and the next major review is scheduled for 2025. The </w:t>
      </w:r>
      <w:proofErr w:type="gramStart"/>
      <w:r>
        <w:t>City</w:t>
      </w:r>
      <w:proofErr w:type="gramEnd"/>
      <w:r>
        <w:t xml:space="preserve"> continues to deliver on the vision and outcomes identified through the Strategic Community Plan.</w:t>
      </w:r>
    </w:p>
    <w:p w14:paraId="6B6D2348" w14:textId="77777777" w:rsidR="00A979F3" w:rsidRDefault="00A979F3" w:rsidP="00A979F3">
      <w:pPr>
        <w:pStyle w:val="Heading2"/>
      </w:pPr>
      <w:r>
        <w:t>Corporate Business Plan</w:t>
      </w:r>
    </w:p>
    <w:p w14:paraId="54EF754B" w14:textId="77777777" w:rsidR="00A979F3" w:rsidRDefault="00A979F3" w:rsidP="00A979F3">
      <w:r>
        <w:t>The Corporate Business Plan 2020-2021 to 2023- 2024 outlines the City’s activities to deliver against the Strategic Community Plan 2020-2030. The Corporate Business Plan hinges on the acceptance of priorities, outcomes and strategic objectives included in the Strategic Community Plan.</w:t>
      </w:r>
    </w:p>
    <w:p w14:paraId="7EF60CBE" w14:textId="087A75BB" w:rsidR="00A979F3" w:rsidRDefault="00A979F3">
      <w:pPr>
        <w:spacing w:before="0" w:after="160" w:line="259" w:lineRule="auto"/>
      </w:pPr>
      <w:r>
        <w:br w:type="page"/>
      </w:r>
    </w:p>
    <w:p w14:paraId="368A1775" w14:textId="4BC4898A" w:rsidR="00A979F3" w:rsidRPr="00A979F3" w:rsidRDefault="00A979F3" w:rsidP="002316C4">
      <w:r>
        <w:rPr>
          <w:noProof/>
          <w14:ligatures w14:val="standardContextual"/>
        </w:rPr>
        <w:drawing>
          <wp:inline distT="0" distB="0" distL="0" distR="0" wp14:anchorId="3245073A" wp14:editId="58426F55">
            <wp:extent cx="2743200" cy="1824179"/>
            <wp:effectExtent l="0" t="0" r="0" b="5080"/>
            <wp:docPr id="119220712" name="Picture 33" descr="A woman and children at the Cockburn NAIDOC Community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0712" name="Picture 33" descr="A woman and children at the Cockburn NAIDOC Community Event."/>
                    <pic:cNvPicPr/>
                  </pic:nvPicPr>
                  <pic:blipFill rotWithShape="1">
                    <a:blip r:embed="rId88" cstate="screen">
                      <a:extLst>
                        <a:ext uri="{28A0092B-C50C-407E-A947-70E740481C1C}">
                          <a14:useLocalDpi xmlns:a14="http://schemas.microsoft.com/office/drawing/2010/main"/>
                        </a:ext>
                      </a:extLst>
                    </a:blip>
                    <a:srcRect r="-248"/>
                    <a:stretch/>
                  </pic:blipFill>
                  <pic:spPr bwMode="auto">
                    <a:xfrm>
                      <a:off x="0" y="0"/>
                      <a:ext cx="2751359" cy="182960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7E421E6F" wp14:editId="422D2071">
            <wp:extent cx="2406701" cy="1830017"/>
            <wp:effectExtent l="0" t="0" r="0" b="0"/>
            <wp:docPr id="1674681930" name="Picture 34" descr="2 people examine a painting at Show Off 18 Art Exhib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81930" name="Picture 34" descr="2 people examine a painting at Show Off 18 Art Exhibition."/>
                    <pic:cNvPicPr/>
                  </pic:nvPicPr>
                  <pic:blipFill rotWithShape="1">
                    <a:blip r:embed="rId89" cstate="screen">
                      <a:extLst>
                        <a:ext uri="{28A0092B-C50C-407E-A947-70E740481C1C}">
                          <a14:useLocalDpi xmlns:a14="http://schemas.microsoft.com/office/drawing/2010/main"/>
                        </a:ext>
                      </a:extLst>
                    </a:blip>
                    <a:srcRect/>
                    <a:stretch/>
                  </pic:blipFill>
                  <pic:spPr bwMode="auto">
                    <a:xfrm>
                      <a:off x="0" y="0"/>
                      <a:ext cx="2418294" cy="1838832"/>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271C51">
        <w:rPr>
          <w:b/>
          <w:color w:val="002060"/>
        </w:rPr>
        <w:t>Left:</w:t>
      </w:r>
      <w:r w:rsidRPr="00271C51">
        <w:rPr>
          <w:color w:val="002060"/>
        </w:rPr>
        <w:t xml:space="preserve"> Cockburn NAIDOC Community Event - July 2022. </w:t>
      </w:r>
      <w:r w:rsidRPr="00271C51">
        <w:rPr>
          <w:b/>
          <w:color w:val="002060"/>
        </w:rPr>
        <w:t>Right:</w:t>
      </w:r>
      <w:r w:rsidRPr="00271C51">
        <w:rPr>
          <w:color w:val="002060"/>
        </w:rPr>
        <w:t xml:space="preserve"> Show Off 18 Art Exhibition - March 2023.</w:t>
      </w:r>
    </w:p>
    <w:p w14:paraId="2677769C" w14:textId="4692839D" w:rsidR="00A979F3" w:rsidRDefault="000F3CDF" w:rsidP="00A979F3">
      <w:pPr>
        <w:rPr>
          <w:color w:val="002060"/>
        </w:rPr>
      </w:pPr>
      <w:r>
        <w:rPr>
          <w:noProof/>
          <w14:ligatures w14:val="standardContextual"/>
        </w:rPr>
        <w:t xml:space="preserve"> </w:t>
      </w:r>
      <w:r w:rsidR="00A979F3">
        <w:rPr>
          <w:noProof/>
          <w14:ligatures w14:val="standardContextual"/>
        </w:rPr>
        <w:drawing>
          <wp:inline distT="0" distB="0" distL="0" distR="0" wp14:anchorId="788F2FE6" wp14:editId="1323096C">
            <wp:extent cx="5730947" cy="3013482"/>
            <wp:effectExtent l="0" t="0" r="3175" b="0"/>
            <wp:docPr id="267494762" name="Picture 35" descr="A group of award winners and officials at the Volunteer of the Year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94762" name="Picture 35" descr="A group of award winners and officials at the Volunteer of the Year Awards."/>
                    <pic:cNvPicPr/>
                  </pic:nvPicPr>
                  <pic:blipFill rotWithShape="1">
                    <a:blip r:embed="rId90" cstate="screen">
                      <a:extLst>
                        <a:ext uri="{28A0092B-C50C-407E-A947-70E740481C1C}">
                          <a14:useLocalDpi xmlns:a14="http://schemas.microsoft.com/office/drawing/2010/main"/>
                        </a:ext>
                      </a:extLst>
                    </a:blip>
                    <a:srcRect/>
                    <a:stretch/>
                  </pic:blipFill>
                  <pic:spPr bwMode="auto">
                    <a:xfrm>
                      <a:off x="0" y="0"/>
                      <a:ext cx="5731510" cy="3013778"/>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t xml:space="preserve"> </w:t>
      </w:r>
      <w:r>
        <w:rPr>
          <w:noProof/>
          <w14:ligatures w14:val="standardContextual"/>
        </w:rPr>
        <w:br/>
      </w:r>
      <w:r w:rsidR="00A979F3" w:rsidRPr="00271C51">
        <w:rPr>
          <w:color w:val="002060"/>
        </w:rPr>
        <w:t xml:space="preserve">Volunteer of the Year Awards - October 2022: (Left to Right) Cr Philip Eva JP, Brad Marston - Marine Rescue Cockburn, Cr Tarun Dewan, Serena Gamble - Feed It Forward, Deputy Commander Brett Barbarich - Marine Rescue Cockburn, Kate </w:t>
      </w:r>
      <w:proofErr w:type="spellStart"/>
      <w:r w:rsidR="00A979F3" w:rsidRPr="00271C51">
        <w:rPr>
          <w:color w:val="002060"/>
        </w:rPr>
        <w:t>De’Laney</w:t>
      </w:r>
      <w:proofErr w:type="spellEnd"/>
      <w:r w:rsidR="00A979F3" w:rsidRPr="00271C51">
        <w:rPr>
          <w:color w:val="002060"/>
        </w:rPr>
        <w:t xml:space="preserve"> - Pregnancy and Infant Loss Australia, Gary Allen - </w:t>
      </w:r>
      <w:proofErr w:type="spellStart"/>
      <w:r w:rsidR="00A979F3" w:rsidRPr="00271C51">
        <w:rPr>
          <w:color w:val="002060"/>
        </w:rPr>
        <w:t>Cooby</w:t>
      </w:r>
      <w:proofErr w:type="spellEnd"/>
      <w:r w:rsidR="00A979F3" w:rsidRPr="00271C51">
        <w:rPr>
          <w:color w:val="002060"/>
        </w:rPr>
        <w:t xml:space="preserve"> Cares, Cr </w:t>
      </w:r>
      <w:proofErr w:type="spellStart"/>
      <w:r w:rsidR="00A979F3" w:rsidRPr="00271C51">
        <w:rPr>
          <w:color w:val="002060"/>
        </w:rPr>
        <w:t>Chontelle</w:t>
      </w:r>
      <w:proofErr w:type="spellEnd"/>
      <w:r w:rsidR="00A979F3" w:rsidRPr="00271C51">
        <w:rPr>
          <w:color w:val="002060"/>
        </w:rPr>
        <w:t xml:space="preserve"> Stone, Felicity Bairstow - The Wetlands Centre Cockburn, Mayor Logan Howlett, Serene Anderson - Friends of the Community (FoC), Vicky - City of Cockburn Environmental Education Officer, Joyce </w:t>
      </w:r>
      <w:proofErr w:type="spellStart"/>
      <w:r w:rsidR="00A979F3" w:rsidRPr="00271C51">
        <w:rPr>
          <w:color w:val="002060"/>
        </w:rPr>
        <w:t>Gadalon</w:t>
      </w:r>
      <w:proofErr w:type="spellEnd"/>
      <w:r w:rsidR="00A979F3" w:rsidRPr="00271C51">
        <w:rPr>
          <w:color w:val="002060"/>
        </w:rPr>
        <w:t xml:space="preserve">, Brian Bell, Janet Bell, Morgan Campbell - Turtle Tracker, Connie (Concettina) Celenza - Fremantle All Abilities Netball Club, Marie Brand - Yangebup Progress Association, Jane Snare - </w:t>
      </w:r>
      <w:proofErr w:type="spellStart"/>
      <w:r w:rsidR="00A979F3" w:rsidRPr="00271C51">
        <w:rPr>
          <w:color w:val="002060"/>
        </w:rPr>
        <w:t>Cooby</w:t>
      </w:r>
      <w:proofErr w:type="spellEnd"/>
      <w:r w:rsidR="00A979F3" w:rsidRPr="00271C51">
        <w:rPr>
          <w:color w:val="002060"/>
        </w:rPr>
        <w:t xml:space="preserve"> Youth Space, Deputy Mayor Cr Tom Widenbar, Cr Lara Kirkwood and Cr Phoebe Corke.</w:t>
      </w:r>
    </w:p>
    <w:p w14:paraId="3B1E0B20" w14:textId="77777777" w:rsidR="00FE39B7" w:rsidRDefault="00FE39B7" w:rsidP="00FE39B7">
      <w:pPr>
        <w:pStyle w:val="Heading1"/>
      </w:pPr>
      <w:bookmarkStart w:id="43" w:name="_Toc154155393"/>
      <w:r>
        <w:t>The Year Ahead</w:t>
      </w:r>
      <w:bookmarkEnd w:id="43"/>
    </w:p>
    <w:p w14:paraId="0A9D8C0A" w14:textId="77777777" w:rsidR="00FE39B7" w:rsidRDefault="00FE39B7" w:rsidP="00FE39B7">
      <w:r>
        <w:t>Below are the priority projects the City is undertaking in the 2023-24 financial year to deliver against each of the community outcomes, as outlined in the Corporate Business Plan. For full details on the City’s priority projects please refer to the City of Cockburn Corporate Business Plan 2020-2021 to 2023-2024 which is on the City's website.</w:t>
      </w:r>
    </w:p>
    <w:p w14:paraId="59122510" w14:textId="77777777" w:rsidR="00FE39B7" w:rsidRPr="00EA3756" w:rsidRDefault="00FE39B7" w:rsidP="00FE39B7">
      <w:pPr>
        <w:pStyle w:val="Heading2"/>
        <w:rPr>
          <w:color w:val="004AC2"/>
        </w:rPr>
      </w:pPr>
      <w:r w:rsidRPr="00EA3756">
        <w:rPr>
          <w:color w:val="004AC2"/>
        </w:rPr>
        <w:t>Local Economy</w:t>
      </w:r>
    </w:p>
    <w:p w14:paraId="2824B0F4" w14:textId="77777777" w:rsidR="00FE39B7" w:rsidRPr="00EA3756" w:rsidRDefault="00FE39B7" w:rsidP="00FE39B7">
      <w:pPr>
        <w:rPr>
          <w:b/>
        </w:rPr>
      </w:pPr>
      <w:r w:rsidRPr="00EA3756">
        <w:rPr>
          <w:b/>
        </w:rPr>
        <w:t xml:space="preserve">Increased investment, economic </w:t>
      </w:r>
      <w:proofErr w:type="gramStart"/>
      <w:r w:rsidRPr="00EA3756">
        <w:rPr>
          <w:b/>
        </w:rPr>
        <w:t>growth</w:t>
      </w:r>
      <w:proofErr w:type="gramEnd"/>
      <w:r w:rsidRPr="00EA3756">
        <w:rPr>
          <w:b/>
        </w:rPr>
        <w:t xml:space="preserve"> and local employment</w:t>
      </w:r>
    </w:p>
    <w:p w14:paraId="22A547D3" w14:textId="77777777" w:rsidR="00FE39B7" w:rsidRDefault="00FE39B7" w:rsidP="00FE39B7">
      <w:pPr>
        <w:pStyle w:val="ListParagraph"/>
        <w:numPr>
          <w:ilvl w:val="0"/>
          <w:numId w:val="54"/>
        </w:numPr>
      </w:pPr>
      <w:r>
        <w:t>Position Cockburn as a leader in the Blue Economy</w:t>
      </w:r>
    </w:p>
    <w:p w14:paraId="39C1328F" w14:textId="77777777" w:rsidR="00FE39B7" w:rsidRDefault="00FE39B7" w:rsidP="00FE39B7">
      <w:pPr>
        <w:pStyle w:val="ListParagraph"/>
        <w:numPr>
          <w:ilvl w:val="0"/>
          <w:numId w:val="54"/>
        </w:numPr>
      </w:pPr>
      <w:r>
        <w:t>Develop Visitor Economy Approach</w:t>
      </w:r>
    </w:p>
    <w:p w14:paraId="43BD67AC" w14:textId="77777777" w:rsidR="00FE39B7" w:rsidRDefault="00FE39B7" w:rsidP="00FE39B7">
      <w:pPr>
        <w:pStyle w:val="ListParagraph"/>
        <w:numPr>
          <w:ilvl w:val="0"/>
          <w:numId w:val="54"/>
        </w:numPr>
      </w:pPr>
      <w:r>
        <w:t>Development of investment attraction program and prospectus</w:t>
      </w:r>
    </w:p>
    <w:p w14:paraId="543F1583" w14:textId="77777777" w:rsidR="00FE39B7" w:rsidRDefault="00FE39B7" w:rsidP="00FE39B7">
      <w:pPr>
        <w:pStyle w:val="ListParagraph"/>
        <w:numPr>
          <w:ilvl w:val="0"/>
          <w:numId w:val="54"/>
        </w:numPr>
      </w:pPr>
      <w:r>
        <w:t xml:space="preserve">Cockburn Blue Innovation Hub – operationalising </w:t>
      </w:r>
    </w:p>
    <w:p w14:paraId="13292F3D" w14:textId="77777777" w:rsidR="00FE39B7" w:rsidRDefault="00FE39B7" w:rsidP="00FE39B7">
      <w:pPr>
        <w:pStyle w:val="ListParagraph"/>
        <w:numPr>
          <w:ilvl w:val="0"/>
          <w:numId w:val="54"/>
        </w:numPr>
      </w:pPr>
      <w:r>
        <w:t>Development of the international engagement program</w:t>
      </w:r>
    </w:p>
    <w:p w14:paraId="2E05F92C" w14:textId="77777777" w:rsidR="00FE39B7" w:rsidRDefault="00FE39B7" w:rsidP="00FE39B7">
      <w:pPr>
        <w:pStyle w:val="ListParagraph"/>
        <w:numPr>
          <w:ilvl w:val="0"/>
          <w:numId w:val="54"/>
        </w:numPr>
      </w:pPr>
      <w:r>
        <w:t>Development of strategic partnership program.</w:t>
      </w:r>
    </w:p>
    <w:p w14:paraId="3634E7CC" w14:textId="77777777" w:rsidR="00FE39B7" w:rsidRPr="00EA3756" w:rsidRDefault="00FE39B7" w:rsidP="00FE39B7">
      <w:pPr>
        <w:pStyle w:val="Heading2"/>
        <w:rPr>
          <w:color w:val="00806A"/>
        </w:rPr>
      </w:pPr>
      <w:r w:rsidRPr="00EA3756">
        <w:rPr>
          <w:color w:val="00806A"/>
        </w:rPr>
        <w:t>Environmental Responsibility</w:t>
      </w:r>
    </w:p>
    <w:p w14:paraId="26AD5CA5" w14:textId="77777777" w:rsidR="00FE39B7" w:rsidRPr="00EA3756" w:rsidRDefault="00FE39B7" w:rsidP="00FE39B7">
      <w:pPr>
        <w:rPr>
          <w:b/>
        </w:rPr>
      </w:pPr>
      <w:r w:rsidRPr="00EA3756">
        <w:rPr>
          <w:b/>
        </w:rPr>
        <w:t xml:space="preserve">Protection and enhancement of our natural areas, bushland, </w:t>
      </w:r>
      <w:proofErr w:type="gramStart"/>
      <w:r w:rsidRPr="00EA3756">
        <w:rPr>
          <w:b/>
        </w:rPr>
        <w:t>parks</w:t>
      </w:r>
      <w:proofErr w:type="gramEnd"/>
      <w:r w:rsidRPr="00EA3756">
        <w:rPr>
          <w:b/>
        </w:rPr>
        <w:t xml:space="preserve"> and open spaces</w:t>
      </w:r>
    </w:p>
    <w:p w14:paraId="63C7F01E" w14:textId="77777777" w:rsidR="00FE39B7" w:rsidRDefault="00FE39B7" w:rsidP="00FE39B7">
      <w:pPr>
        <w:pStyle w:val="ListParagraph"/>
        <w:numPr>
          <w:ilvl w:val="0"/>
          <w:numId w:val="55"/>
        </w:numPr>
      </w:pPr>
      <w:proofErr w:type="spellStart"/>
      <w:r>
        <w:t>Yandjet</w:t>
      </w:r>
      <w:proofErr w:type="spellEnd"/>
      <w:r>
        <w:t xml:space="preserve"> Park improvements.</w:t>
      </w:r>
    </w:p>
    <w:p w14:paraId="0853A85C" w14:textId="77777777" w:rsidR="00FE39B7" w:rsidRPr="00EA3756" w:rsidRDefault="00FE39B7" w:rsidP="00FE39B7">
      <w:pPr>
        <w:rPr>
          <w:b/>
        </w:rPr>
      </w:pPr>
      <w:r w:rsidRPr="00EA3756">
        <w:rPr>
          <w:b/>
        </w:rPr>
        <w:t xml:space="preserve">Sustainable resource management including waste, </w:t>
      </w:r>
      <w:proofErr w:type="gramStart"/>
      <w:r w:rsidRPr="00EA3756">
        <w:rPr>
          <w:b/>
        </w:rPr>
        <w:t>water</w:t>
      </w:r>
      <w:proofErr w:type="gramEnd"/>
      <w:r w:rsidRPr="00EA3756">
        <w:rPr>
          <w:b/>
        </w:rPr>
        <w:t xml:space="preserve"> and energy</w:t>
      </w:r>
    </w:p>
    <w:p w14:paraId="0C6E95C3" w14:textId="77777777" w:rsidR="00FE39B7" w:rsidRDefault="00FE39B7" w:rsidP="00FE39B7">
      <w:pPr>
        <w:pStyle w:val="ListParagraph"/>
        <w:numPr>
          <w:ilvl w:val="0"/>
          <w:numId w:val="55"/>
        </w:numPr>
      </w:pPr>
      <w:r>
        <w:t>EV chargers at all City infrastructure with solar</w:t>
      </w:r>
    </w:p>
    <w:p w14:paraId="09740022" w14:textId="77777777" w:rsidR="00FE39B7" w:rsidRDefault="00FE39B7" w:rsidP="00FE39B7">
      <w:pPr>
        <w:pStyle w:val="ListParagraph"/>
        <w:numPr>
          <w:ilvl w:val="0"/>
          <w:numId w:val="55"/>
        </w:numPr>
      </w:pPr>
      <w:r>
        <w:t>Cockburn Resource Recovery Park Redevelopment Stage 2.</w:t>
      </w:r>
    </w:p>
    <w:p w14:paraId="4235C4DC" w14:textId="77777777" w:rsidR="00FE39B7" w:rsidRPr="00EA3756" w:rsidRDefault="00FE39B7" w:rsidP="00FE39B7">
      <w:pPr>
        <w:rPr>
          <w:b/>
        </w:rPr>
      </w:pPr>
      <w:r w:rsidRPr="00EA3756">
        <w:rPr>
          <w:b/>
        </w:rPr>
        <w:t>Address Climate Change</w:t>
      </w:r>
    </w:p>
    <w:p w14:paraId="23CE01B8" w14:textId="77777777" w:rsidR="00FE39B7" w:rsidRDefault="00FE39B7" w:rsidP="00FE39B7">
      <w:pPr>
        <w:pStyle w:val="ListParagraph"/>
        <w:numPr>
          <w:ilvl w:val="0"/>
          <w:numId w:val="56"/>
        </w:numPr>
      </w:pPr>
      <w:r>
        <w:t>Implement Climate Change Strategy 2020-2030</w:t>
      </w:r>
    </w:p>
    <w:p w14:paraId="3124A27F" w14:textId="77777777" w:rsidR="00FE39B7" w:rsidRDefault="00FE39B7" w:rsidP="00FE39B7">
      <w:pPr>
        <w:pStyle w:val="ListParagraph"/>
        <w:numPr>
          <w:ilvl w:val="0"/>
          <w:numId w:val="56"/>
        </w:numPr>
      </w:pPr>
      <w:r>
        <w:t>Coastal Hazard Risk Management and Adaptation Plan.</w:t>
      </w:r>
    </w:p>
    <w:p w14:paraId="657AB3E2" w14:textId="77777777" w:rsidR="00FE39B7" w:rsidRPr="008C1D97" w:rsidRDefault="00FE39B7" w:rsidP="00FE39B7">
      <w:pPr>
        <w:pStyle w:val="Heading2"/>
        <w:rPr>
          <w:color w:val="BF4066"/>
        </w:rPr>
      </w:pPr>
      <w:r w:rsidRPr="008C1D97">
        <w:rPr>
          <w:color w:val="BF4066"/>
        </w:rPr>
        <w:t>Community, Lifestyle and Security</w:t>
      </w:r>
    </w:p>
    <w:p w14:paraId="2F53C576" w14:textId="77777777" w:rsidR="00FE39B7" w:rsidRPr="008C1D97" w:rsidRDefault="00FE39B7" w:rsidP="00FE39B7">
      <w:pPr>
        <w:rPr>
          <w:b/>
        </w:rPr>
      </w:pPr>
      <w:r w:rsidRPr="008C1D97">
        <w:rPr>
          <w:b/>
        </w:rPr>
        <w:t>Accessible and inclusive community, recreation and cultural services and facilities that enrich our community</w:t>
      </w:r>
    </w:p>
    <w:p w14:paraId="3BCB09F9" w14:textId="77777777" w:rsidR="00FE39B7" w:rsidRDefault="00FE39B7" w:rsidP="00FE39B7">
      <w:pPr>
        <w:pStyle w:val="ListParagraph"/>
        <w:numPr>
          <w:ilvl w:val="0"/>
          <w:numId w:val="57"/>
        </w:numPr>
      </w:pPr>
      <w:r>
        <w:t>Development of new Youth Plan</w:t>
      </w:r>
    </w:p>
    <w:p w14:paraId="774A6195" w14:textId="77777777" w:rsidR="00FE39B7" w:rsidRDefault="00FE39B7" w:rsidP="00FE39B7">
      <w:pPr>
        <w:pStyle w:val="ListParagraph"/>
        <w:numPr>
          <w:ilvl w:val="0"/>
          <w:numId w:val="57"/>
        </w:numPr>
      </w:pPr>
      <w:r>
        <w:t xml:space="preserve">Development of new Arts and Culture Strategy </w:t>
      </w:r>
    </w:p>
    <w:p w14:paraId="7B8E7FF2" w14:textId="77777777" w:rsidR="00FE39B7" w:rsidRDefault="00FE39B7" w:rsidP="00FE39B7">
      <w:pPr>
        <w:pStyle w:val="ListParagraph"/>
        <w:numPr>
          <w:ilvl w:val="0"/>
          <w:numId w:val="57"/>
        </w:numPr>
      </w:pPr>
      <w:r>
        <w:t>Develop Public Art Masterplan</w:t>
      </w:r>
    </w:p>
    <w:p w14:paraId="24CF59A2" w14:textId="77777777" w:rsidR="00FE39B7" w:rsidRDefault="00FE39B7" w:rsidP="00FE39B7">
      <w:pPr>
        <w:pStyle w:val="ListParagraph"/>
        <w:numPr>
          <w:ilvl w:val="0"/>
          <w:numId w:val="57"/>
        </w:numPr>
      </w:pPr>
      <w:r>
        <w:t>Commence Malabar BMX Park Redevelopment</w:t>
      </w:r>
    </w:p>
    <w:p w14:paraId="41AE52ED" w14:textId="77777777" w:rsidR="00FE39B7" w:rsidRDefault="00FE39B7" w:rsidP="00FE39B7">
      <w:pPr>
        <w:pStyle w:val="ListParagraph"/>
        <w:numPr>
          <w:ilvl w:val="0"/>
          <w:numId w:val="57"/>
        </w:numPr>
      </w:pPr>
      <w:r>
        <w:t>Wally Hagan Recreation Centre Redevelopment business case</w:t>
      </w:r>
    </w:p>
    <w:p w14:paraId="57B014FB" w14:textId="77777777" w:rsidR="00FE39B7" w:rsidRDefault="00FE39B7" w:rsidP="00FE39B7">
      <w:pPr>
        <w:pStyle w:val="ListParagraph"/>
        <w:numPr>
          <w:ilvl w:val="0"/>
          <w:numId w:val="57"/>
        </w:numPr>
      </w:pPr>
      <w:r>
        <w:t>Cockburn ARC – Health and Fitness Expansion (Commence works)</w:t>
      </w:r>
    </w:p>
    <w:p w14:paraId="1921B495" w14:textId="77777777" w:rsidR="00FE39B7" w:rsidRDefault="00FE39B7" w:rsidP="00FE39B7">
      <w:pPr>
        <w:pStyle w:val="ListParagraph"/>
        <w:numPr>
          <w:ilvl w:val="0"/>
          <w:numId w:val="57"/>
        </w:numPr>
      </w:pPr>
      <w:r>
        <w:t xml:space="preserve">Beale Park Redevelopment </w:t>
      </w:r>
    </w:p>
    <w:p w14:paraId="3D1971F9" w14:textId="77777777" w:rsidR="00FE39B7" w:rsidRDefault="00FE39B7" w:rsidP="00FE39B7">
      <w:pPr>
        <w:pStyle w:val="ListParagraph"/>
        <w:numPr>
          <w:ilvl w:val="0"/>
          <w:numId w:val="57"/>
        </w:numPr>
      </w:pPr>
      <w:r>
        <w:t xml:space="preserve">Coogee Golf Course Review </w:t>
      </w:r>
    </w:p>
    <w:p w14:paraId="14363FFE" w14:textId="77777777" w:rsidR="00FE39B7" w:rsidRDefault="00FE39B7" w:rsidP="00FE39B7">
      <w:pPr>
        <w:pStyle w:val="ListParagraph"/>
        <w:numPr>
          <w:ilvl w:val="0"/>
          <w:numId w:val="57"/>
        </w:numPr>
      </w:pPr>
      <w:r>
        <w:t xml:space="preserve">Beeliar Reserve Redevelopment </w:t>
      </w:r>
    </w:p>
    <w:p w14:paraId="0041A149" w14:textId="77777777" w:rsidR="00FE39B7" w:rsidRDefault="00FE39B7" w:rsidP="00FE39B7">
      <w:pPr>
        <w:pStyle w:val="ListParagraph"/>
        <w:numPr>
          <w:ilvl w:val="0"/>
          <w:numId w:val="57"/>
        </w:numPr>
      </w:pPr>
      <w:r>
        <w:t xml:space="preserve">Tempest Park Redevelopment </w:t>
      </w:r>
    </w:p>
    <w:p w14:paraId="70D50EDC" w14:textId="77777777" w:rsidR="00FE39B7" w:rsidRDefault="00FE39B7" w:rsidP="00FE39B7">
      <w:pPr>
        <w:pStyle w:val="ListParagraph"/>
        <w:numPr>
          <w:ilvl w:val="0"/>
          <w:numId w:val="57"/>
        </w:numPr>
      </w:pPr>
      <w:r>
        <w:t>Santich Park – upgrade</w:t>
      </w:r>
    </w:p>
    <w:p w14:paraId="38A8079C" w14:textId="77777777" w:rsidR="00FE39B7" w:rsidRDefault="00FE39B7" w:rsidP="00FE39B7">
      <w:pPr>
        <w:pStyle w:val="ListParagraph"/>
        <w:numPr>
          <w:ilvl w:val="0"/>
          <w:numId w:val="57"/>
        </w:numPr>
      </w:pPr>
      <w:r>
        <w:t>Review the Community, Sport &amp; Recreation Facilities Plan 2018-2033</w:t>
      </w:r>
    </w:p>
    <w:p w14:paraId="2138ACF0" w14:textId="77777777" w:rsidR="00FE39B7" w:rsidRDefault="00FE39B7" w:rsidP="00FE39B7">
      <w:pPr>
        <w:pStyle w:val="ListParagraph"/>
        <w:numPr>
          <w:ilvl w:val="0"/>
          <w:numId w:val="57"/>
        </w:numPr>
      </w:pPr>
      <w:r>
        <w:t>Commence Omeo Public Amenities &amp; Shelters Development</w:t>
      </w:r>
    </w:p>
    <w:p w14:paraId="164F2EAF" w14:textId="77777777" w:rsidR="00FE39B7" w:rsidRDefault="00FE39B7" w:rsidP="00FE39B7">
      <w:pPr>
        <w:pStyle w:val="ListParagraph"/>
        <w:numPr>
          <w:ilvl w:val="0"/>
          <w:numId w:val="57"/>
        </w:numPr>
      </w:pPr>
      <w:r>
        <w:t xml:space="preserve">Development of new Age-friendly Plan </w:t>
      </w:r>
    </w:p>
    <w:p w14:paraId="76BEAB97" w14:textId="77777777" w:rsidR="00FE39B7" w:rsidRDefault="00FE39B7" w:rsidP="00FE39B7">
      <w:pPr>
        <w:pStyle w:val="ListParagraph"/>
        <w:numPr>
          <w:ilvl w:val="0"/>
          <w:numId w:val="57"/>
        </w:numPr>
      </w:pPr>
      <w:r>
        <w:t>Review Public Health Plan 2013-2018.</w:t>
      </w:r>
    </w:p>
    <w:p w14:paraId="0BC9ACA8" w14:textId="77777777" w:rsidR="00FE39B7" w:rsidRPr="008C1D97" w:rsidRDefault="00FE39B7" w:rsidP="00FE39B7">
      <w:pPr>
        <w:rPr>
          <w:b/>
        </w:rPr>
      </w:pPr>
      <w:r w:rsidRPr="008C1D97">
        <w:rPr>
          <w:b/>
        </w:rPr>
        <w:t>A safe and healthy community that is socially connected</w:t>
      </w:r>
    </w:p>
    <w:p w14:paraId="52F1529E" w14:textId="77777777" w:rsidR="00FE39B7" w:rsidRDefault="00FE39B7" w:rsidP="00FE39B7">
      <w:pPr>
        <w:pStyle w:val="ListParagraph"/>
        <w:numPr>
          <w:ilvl w:val="0"/>
          <w:numId w:val="58"/>
        </w:numPr>
      </w:pPr>
      <w:r>
        <w:t>Development of the Bushfire Risk Management Plan</w:t>
      </w:r>
    </w:p>
    <w:p w14:paraId="0EFB49F9" w14:textId="77777777" w:rsidR="00FE39B7" w:rsidRPr="008C1D97" w:rsidRDefault="00FE39B7" w:rsidP="00FE39B7">
      <w:pPr>
        <w:rPr>
          <w:b/>
        </w:rPr>
      </w:pPr>
      <w:r w:rsidRPr="008C1D97">
        <w:rPr>
          <w:b/>
        </w:rPr>
        <w:t>Aboriginal and Torres Strait Islander cultures and other diverse cultures and heritages are recognised and celebrated</w:t>
      </w:r>
    </w:p>
    <w:p w14:paraId="59518F60" w14:textId="77777777" w:rsidR="00FE39B7" w:rsidRDefault="00FE39B7" w:rsidP="00FE39B7">
      <w:pPr>
        <w:pStyle w:val="ListParagraph"/>
        <w:numPr>
          <w:ilvl w:val="0"/>
          <w:numId w:val="58"/>
        </w:numPr>
      </w:pPr>
      <w:r>
        <w:t>Aboriginal Cultural and Visitors Centre Development (Commence works)</w:t>
      </w:r>
    </w:p>
    <w:p w14:paraId="28F63F60" w14:textId="77777777" w:rsidR="00FE39B7" w:rsidRDefault="00FE39B7" w:rsidP="00FE39B7">
      <w:pPr>
        <w:pStyle w:val="ListParagraph"/>
        <w:numPr>
          <w:ilvl w:val="0"/>
          <w:numId w:val="58"/>
        </w:numPr>
      </w:pPr>
      <w:r>
        <w:t>Review the Reconciliation Action Plan 2018-2021.</w:t>
      </w:r>
    </w:p>
    <w:p w14:paraId="09EA1620" w14:textId="77777777" w:rsidR="00FE39B7" w:rsidRPr="00815392" w:rsidRDefault="00FE39B7" w:rsidP="00FE39B7">
      <w:pPr>
        <w:pStyle w:val="Heading2"/>
        <w:rPr>
          <w:color w:val="BF5122"/>
        </w:rPr>
      </w:pPr>
      <w:r w:rsidRPr="00815392">
        <w:rPr>
          <w:color w:val="BF5122"/>
        </w:rPr>
        <w:t>City Growth and Moving Around</w:t>
      </w:r>
    </w:p>
    <w:p w14:paraId="745F91B4" w14:textId="77777777" w:rsidR="00FE39B7" w:rsidRPr="00815392" w:rsidRDefault="00FE39B7" w:rsidP="00FE39B7">
      <w:pPr>
        <w:rPr>
          <w:b/>
        </w:rPr>
      </w:pPr>
      <w:r w:rsidRPr="00815392">
        <w:rPr>
          <w:b/>
        </w:rPr>
        <w:t xml:space="preserve">An attractive, socially </w:t>
      </w:r>
      <w:proofErr w:type="gramStart"/>
      <w:r w:rsidRPr="00815392">
        <w:rPr>
          <w:b/>
        </w:rPr>
        <w:t>connected</w:t>
      </w:r>
      <w:proofErr w:type="gramEnd"/>
      <w:r w:rsidRPr="00815392">
        <w:rPr>
          <w:b/>
        </w:rPr>
        <w:t xml:space="preserve"> and diverse built environment</w:t>
      </w:r>
    </w:p>
    <w:p w14:paraId="11659C8E" w14:textId="77777777" w:rsidR="00FE39B7" w:rsidRDefault="00FE39B7" w:rsidP="00FE39B7">
      <w:pPr>
        <w:pStyle w:val="ListParagraph"/>
        <w:numPr>
          <w:ilvl w:val="0"/>
          <w:numId w:val="59"/>
        </w:numPr>
      </w:pPr>
      <w:r>
        <w:t>Local Planning Scheme Review (Commence Preparation)</w:t>
      </w:r>
    </w:p>
    <w:p w14:paraId="0233B84D" w14:textId="77777777" w:rsidR="00FE39B7" w:rsidRDefault="00FE39B7" w:rsidP="00FE39B7">
      <w:pPr>
        <w:pStyle w:val="ListParagraph"/>
        <w:numPr>
          <w:ilvl w:val="0"/>
          <w:numId w:val="59"/>
        </w:numPr>
      </w:pPr>
      <w:r>
        <w:t xml:space="preserve">Preparation of Coogee Beach Masterplan </w:t>
      </w:r>
    </w:p>
    <w:p w14:paraId="153204BE" w14:textId="77777777" w:rsidR="00FE39B7" w:rsidRDefault="00FE39B7" w:rsidP="00FE39B7">
      <w:pPr>
        <w:pStyle w:val="ListParagraph"/>
        <w:numPr>
          <w:ilvl w:val="0"/>
          <w:numId w:val="59"/>
        </w:numPr>
      </w:pPr>
      <w:r>
        <w:t>Civic Facilities Planning.</w:t>
      </w:r>
    </w:p>
    <w:p w14:paraId="16167D42" w14:textId="77777777" w:rsidR="00FE39B7" w:rsidRDefault="00FE39B7">
      <w:pPr>
        <w:spacing w:before="0" w:after="160" w:line="259" w:lineRule="auto"/>
        <w:rPr>
          <w:b/>
        </w:rPr>
      </w:pPr>
      <w:r>
        <w:rPr>
          <w:b/>
        </w:rPr>
        <w:br w:type="page"/>
      </w:r>
    </w:p>
    <w:p w14:paraId="3AECAB4B" w14:textId="2DBF11B1" w:rsidR="00FE39B7" w:rsidRPr="00EE6886" w:rsidRDefault="00FE39B7" w:rsidP="00FE39B7">
      <w:pPr>
        <w:rPr>
          <w:b/>
        </w:rPr>
      </w:pPr>
      <w:r w:rsidRPr="00EE6886">
        <w:rPr>
          <w:b/>
        </w:rPr>
        <w:t xml:space="preserve">An integrated, </w:t>
      </w:r>
      <w:proofErr w:type="gramStart"/>
      <w:r w:rsidRPr="00EE6886">
        <w:rPr>
          <w:b/>
        </w:rPr>
        <w:t>accessible</w:t>
      </w:r>
      <w:proofErr w:type="gramEnd"/>
      <w:r w:rsidRPr="00EE6886">
        <w:rPr>
          <w:b/>
        </w:rPr>
        <w:t xml:space="preserve"> and improved transport network</w:t>
      </w:r>
    </w:p>
    <w:p w14:paraId="2474248E" w14:textId="77777777" w:rsidR="00FE39B7" w:rsidRDefault="00FE39B7" w:rsidP="00FE39B7">
      <w:pPr>
        <w:pStyle w:val="ListParagraph"/>
        <w:numPr>
          <w:ilvl w:val="0"/>
          <w:numId w:val="60"/>
        </w:numPr>
      </w:pPr>
      <w:r>
        <w:t>Review and update the City’s District Traffic Study 2018</w:t>
      </w:r>
    </w:p>
    <w:p w14:paraId="05F15D0F" w14:textId="0336F315" w:rsidR="00FE39B7" w:rsidRPr="00FE39B7" w:rsidRDefault="00FE39B7" w:rsidP="00FE39B7">
      <w:pPr>
        <w:pStyle w:val="ListParagraph"/>
        <w:numPr>
          <w:ilvl w:val="0"/>
          <w:numId w:val="60"/>
        </w:numPr>
      </w:pPr>
      <w:r>
        <w:t>Phoenix and Rockingham Road Roundabout (Commence works).</w:t>
      </w:r>
    </w:p>
    <w:p w14:paraId="4EE38F16" w14:textId="623C5D3D" w:rsidR="00FE39B7" w:rsidRPr="00BD0634" w:rsidRDefault="00FE39B7" w:rsidP="000F3CDF">
      <w:pPr>
        <w:spacing w:before="0" w:after="160" w:line="259" w:lineRule="auto"/>
        <w:rPr>
          <w:color w:val="002060"/>
        </w:rPr>
      </w:pPr>
      <w:r>
        <w:rPr>
          <w:noProof/>
          <w14:ligatures w14:val="standardContextual"/>
        </w:rPr>
        <w:drawing>
          <wp:inline distT="0" distB="0" distL="0" distR="0" wp14:anchorId="2B6BA5BB" wp14:editId="617A4023">
            <wp:extent cx="3269577" cy="2199940"/>
            <wp:effectExtent l="0" t="0" r="7620" b="0"/>
            <wp:docPr id="928246655" name="Picture 36" descr="A group of volunteer turtle trackers wearing hi-vis v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46655" name="Picture 36" descr="A group of volunteer turtle trackers wearing hi-vis vests."/>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269577" cy="2199940"/>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BD0634">
        <w:rPr>
          <w:color w:val="002060"/>
        </w:rPr>
        <w:t>Turtle trackers - October 2022: Trained Turtle trackers volunteers</w:t>
      </w:r>
      <w:r>
        <w:rPr>
          <w:color w:val="002060"/>
        </w:rPr>
        <w:t>.</w:t>
      </w:r>
    </w:p>
    <w:p w14:paraId="0AF5244C" w14:textId="77777777" w:rsidR="00FE39B7" w:rsidRPr="00BD0634" w:rsidRDefault="00FE39B7" w:rsidP="00FE39B7">
      <w:pPr>
        <w:pStyle w:val="Heading2"/>
        <w:rPr>
          <w:color w:val="8D4187"/>
        </w:rPr>
      </w:pPr>
      <w:r w:rsidRPr="00BD0634">
        <w:rPr>
          <w:color w:val="8D4187"/>
        </w:rPr>
        <w:t>Listening and Leading</w:t>
      </w:r>
    </w:p>
    <w:p w14:paraId="797E4143" w14:textId="77777777" w:rsidR="00FE39B7" w:rsidRPr="00BD0634" w:rsidRDefault="00FE39B7" w:rsidP="00FE39B7">
      <w:pPr>
        <w:rPr>
          <w:b/>
        </w:rPr>
      </w:pPr>
      <w:r w:rsidRPr="00BD0634">
        <w:rPr>
          <w:b/>
        </w:rPr>
        <w:t xml:space="preserve">Best practice governance, </w:t>
      </w:r>
      <w:proofErr w:type="gramStart"/>
      <w:r w:rsidRPr="00BD0634">
        <w:rPr>
          <w:b/>
        </w:rPr>
        <w:t>partnerships</w:t>
      </w:r>
      <w:proofErr w:type="gramEnd"/>
      <w:r w:rsidRPr="00BD0634">
        <w:rPr>
          <w:b/>
        </w:rPr>
        <w:t xml:space="preserve"> and value for money</w:t>
      </w:r>
    </w:p>
    <w:p w14:paraId="7B9A9661" w14:textId="77777777" w:rsidR="00FE39B7" w:rsidRDefault="00FE39B7" w:rsidP="00FE39B7">
      <w:pPr>
        <w:pStyle w:val="ListParagraph"/>
        <w:numPr>
          <w:ilvl w:val="0"/>
          <w:numId w:val="61"/>
        </w:numPr>
      </w:pPr>
      <w:r>
        <w:t>Local Law review</w:t>
      </w:r>
    </w:p>
    <w:p w14:paraId="74880EEE" w14:textId="77777777" w:rsidR="00FE39B7" w:rsidRDefault="00FE39B7" w:rsidP="00FE39B7">
      <w:pPr>
        <w:pStyle w:val="ListParagraph"/>
        <w:numPr>
          <w:ilvl w:val="0"/>
          <w:numId w:val="61"/>
        </w:numPr>
      </w:pPr>
      <w:r>
        <w:t>Risk maturity improvement program delivery</w:t>
      </w:r>
    </w:p>
    <w:p w14:paraId="22B1BEDE" w14:textId="77777777" w:rsidR="00FE39B7" w:rsidRDefault="00FE39B7" w:rsidP="00FE39B7">
      <w:pPr>
        <w:pStyle w:val="ListParagraph"/>
        <w:numPr>
          <w:ilvl w:val="0"/>
          <w:numId w:val="61"/>
        </w:numPr>
      </w:pPr>
      <w:r>
        <w:t>Major Strategic Review Program – Corporate Business Plan, Strategic Community Plan, Long-term Financial Plan and Workforce Plan</w:t>
      </w:r>
    </w:p>
    <w:p w14:paraId="17F40E9C" w14:textId="77777777" w:rsidR="00FE39B7" w:rsidRDefault="00FE39B7" w:rsidP="00FE39B7">
      <w:pPr>
        <w:pStyle w:val="ListParagraph"/>
        <w:numPr>
          <w:ilvl w:val="0"/>
          <w:numId w:val="61"/>
        </w:numPr>
      </w:pPr>
      <w:r>
        <w:t>Develop approaches for the implementation of changes to the Integrated Planning and Reporting Framework as part of Local Government Reform.</w:t>
      </w:r>
    </w:p>
    <w:p w14:paraId="08E146D9" w14:textId="77777777" w:rsidR="00FE39B7" w:rsidRPr="00BD0634" w:rsidRDefault="00FE39B7" w:rsidP="00FE39B7">
      <w:pPr>
        <w:rPr>
          <w:b/>
        </w:rPr>
      </w:pPr>
      <w:r w:rsidRPr="00BD0634">
        <w:rPr>
          <w:b/>
        </w:rPr>
        <w:t>High quality and effective community engagement and customer service experiences</w:t>
      </w:r>
    </w:p>
    <w:p w14:paraId="4567B3F2" w14:textId="77777777" w:rsidR="00FE39B7" w:rsidRDefault="00FE39B7" w:rsidP="00FE39B7">
      <w:pPr>
        <w:pStyle w:val="ListParagraph"/>
        <w:numPr>
          <w:ilvl w:val="0"/>
          <w:numId w:val="62"/>
        </w:numPr>
      </w:pPr>
      <w:r>
        <w:t>Implementation of Customer Experience Improvement Program.</w:t>
      </w:r>
    </w:p>
    <w:p w14:paraId="366F1ED6" w14:textId="77777777" w:rsidR="00FE39B7" w:rsidRPr="00BD0634" w:rsidRDefault="00FE39B7" w:rsidP="00FE39B7">
      <w:pPr>
        <w:rPr>
          <w:b/>
        </w:rPr>
      </w:pPr>
      <w:r w:rsidRPr="00BD0634">
        <w:rPr>
          <w:b/>
        </w:rPr>
        <w:t xml:space="preserve">Employer of choice focusing on equity, </w:t>
      </w:r>
      <w:proofErr w:type="gramStart"/>
      <w:r w:rsidRPr="00BD0634">
        <w:rPr>
          <w:b/>
        </w:rPr>
        <w:t>innovation</w:t>
      </w:r>
      <w:proofErr w:type="gramEnd"/>
      <w:r w:rsidRPr="00BD0634">
        <w:rPr>
          <w:b/>
        </w:rPr>
        <w:t xml:space="preserve"> and technology</w:t>
      </w:r>
    </w:p>
    <w:p w14:paraId="5FFEBC00" w14:textId="77777777" w:rsidR="00FE39B7" w:rsidRDefault="00FE39B7" w:rsidP="00FE39B7">
      <w:pPr>
        <w:pStyle w:val="ListParagraph"/>
        <w:numPr>
          <w:ilvl w:val="0"/>
          <w:numId w:val="63"/>
        </w:numPr>
      </w:pPr>
      <w:r>
        <w:t xml:space="preserve">WHS compliance program </w:t>
      </w:r>
    </w:p>
    <w:p w14:paraId="4A7F380C" w14:textId="77777777" w:rsidR="00FE39B7" w:rsidRDefault="00FE39B7" w:rsidP="00FE39B7">
      <w:pPr>
        <w:pStyle w:val="ListParagraph"/>
        <w:numPr>
          <w:ilvl w:val="0"/>
          <w:numId w:val="63"/>
        </w:numPr>
      </w:pPr>
      <w:r>
        <w:t>SaaS migration to the cloud</w:t>
      </w:r>
    </w:p>
    <w:p w14:paraId="75DB1265" w14:textId="4F0A97CA" w:rsidR="003F72D5" w:rsidRDefault="003F72D5" w:rsidP="003F72D5">
      <w:pPr>
        <w:pStyle w:val="ListParagraph"/>
        <w:numPr>
          <w:ilvl w:val="0"/>
          <w:numId w:val="63"/>
        </w:numPr>
      </w:pPr>
      <w:r>
        <w:t>IT Personnel Hardware Refresh (previously called Staff Mobility Enablement). Zero client desktop replacement.</w:t>
      </w:r>
    </w:p>
    <w:p w14:paraId="73E6D70D" w14:textId="79D51245" w:rsidR="003F72D5" w:rsidRPr="003F72D5" w:rsidRDefault="00AA6E09" w:rsidP="003F72D5">
      <w:pPr>
        <w:spacing w:before="0" w:after="160" w:line="259" w:lineRule="auto"/>
      </w:pPr>
      <w:r>
        <w:br w:type="page"/>
      </w:r>
    </w:p>
    <w:p w14:paraId="0C39E4B9" w14:textId="4F7DBA95" w:rsidR="003F72D5" w:rsidRPr="003F72D5" w:rsidRDefault="003F72D5" w:rsidP="002316C4">
      <w:pPr>
        <w:rPr>
          <w:color w:val="002060"/>
        </w:rPr>
      </w:pPr>
      <w:r>
        <w:rPr>
          <w:noProof/>
          <w14:ligatures w14:val="standardContextual"/>
        </w:rPr>
        <w:drawing>
          <wp:inline distT="0" distB="0" distL="0" distR="0" wp14:anchorId="1C0ED8AC" wp14:editId="0E950E7D">
            <wp:extent cx="4879162" cy="2004031"/>
            <wp:effectExtent l="0" t="0" r="0" b="0"/>
            <wp:docPr id="1675584041" name="Picture 37" descr="Coogee Primary School students at a Hiroshima Tree Plant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84041" name="Picture 37" descr="Coogee Primary School students at a Hiroshima Tree Planting event."/>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4880609" cy="2004625"/>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BD0634">
        <w:rPr>
          <w:color w:val="002060"/>
        </w:rPr>
        <w:t>Hiroshima Tree Planting - August 2022: Coogee Primary School.</w:t>
      </w:r>
    </w:p>
    <w:p w14:paraId="0FBD1A6C" w14:textId="7ACDFC71" w:rsidR="003F72D5" w:rsidRDefault="003F72D5" w:rsidP="002316C4">
      <w:pPr>
        <w:rPr>
          <w:noProof/>
          <w14:ligatures w14:val="standardContextual"/>
        </w:rPr>
      </w:pPr>
      <w:r>
        <w:rPr>
          <w:noProof/>
          <w14:ligatures w14:val="standardContextual"/>
        </w:rPr>
        <w:drawing>
          <wp:inline distT="0" distB="0" distL="0" distR="0" wp14:anchorId="1DFCDB3E" wp14:editId="242084D8">
            <wp:extent cx="2844721" cy="1896491"/>
            <wp:effectExtent l="0" t="0" r="0" b="8890"/>
            <wp:docPr id="1609107146" name="Picture 38" descr="2 people cleaning up rubbish at a beach clean-up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7146" name="Picture 38" descr="2 people cleaning up rubbish at a beach clean-up event."/>
                    <pic:cNvPicPr/>
                  </pic:nvPicPr>
                  <pic:blipFill rotWithShape="1">
                    <a:blip r:embed="rId93" cstate="screen">
                      <a:extLst>
                        <a:ext uri="{28A0092B-C50C-407E-A947-70E740481C1C}">
                          <a14:useLocalDpi xmlns:a14="http://schemas.microsoft.com/office/drawing/2010/main"/>
                        </a:ext>
                      </a:extLst>
                    </a:blip>
                    <a:srcRect/>
                    <a:stretch/>
                  </pic:blipFill>
                  <pic:spPr bwMode="auto">
                    <a:xfrm>
                      <a:off x="0" y="0"/>
                      <a:ext cx="2867839" cy="191190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3BF462A6" wp14:editId="73D0963D">
            <wp:extent cx="1232612" cy="1909268"/>
            <wp:effectExtent l="0" t="0" r="5715" b="0"/>
            <wp:docPr id="2044792023" name="Picture 39" descr="Soa Palelei holds up a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92023" name="Picture 39" descr="Soa Palelei holds up an award."/>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1235993" cy="1914505"/>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D61CBC">
        <w:rPr>
          <w:b/>
          <w:color w:val="002060"/>
        </w:rPr>
        <w:t>Left:</w:t>
      </w:r>
      <w:r>
        <w:rPr>
          <w:color w:val="002060"/>
        </w:rPr>
        <w:t xml:space="preserve"> </w:t>
      </w:r>
      <w:r w:rsidRPr="00D61CBC">
        <w:rPr>
          <w:color w:val="002060"/>
        </w:rPr>
        <w:t>Beach Clean-up - September 2022: Isabella - Perth NRM and Clare - City of Cockburn.</w:t>
      </w:r>
      <w:r>
        <w:rPr>
          <w:color w:val="002060"/>
        </w:rPr>
        <w:t xml:space="preserve"> </w:t>
      </w:r>
      <w:r w:rsidRPr="00D61CBC">
        <w:rPr>
          <w:b/>
          <w:color w:val="002060"/>
        </w:rPr>
        <w:t>Right:</w:t>
      </w:r>
      <w:r w:rsidRPr="00690257">
        <w:rPr>
          <w:color w:val="002060"/>
        </w:rPr>
        <w:t xml:space="preserve"> Retired UFC Heavyweight</w:t>
      </w:r>
      <w:r>
        <w:rPr>
          <w:color w:val="002060"/>
        </w:rPr>
        <w:t xml:space="preserve"> </w:t>
      </w:r>
      <w:hyperlink r:id="rId95" w:history="1">
        <w:r>
          <w:rPr>
            <w:rStyle w:val="Hyperlink"/>
          </w:rPr>
          <w:t>Soa ‘The Hulk’ Palelei is Quintessentially Cockburn - October 2022: https://www.cockburn.wa.gov.au/City-and-Council/Events-and-News/News-From-The-City/Soa-Palelei-is-Quintessentially-Cockburn</w:t>
        </w:r>
      </w:hyperlink>
    </w:p>
    <w:p w14:paraId="7FA6D751" w14:textId="17B23620" w:rsidR="009B6A1F" w:rsidRPr="009B6A1F" w:rsidRDefault="003F72D5" w:rsidP="002316C4">
      <w:r>
        <w:rPr>
          <w:noProof/>
          <w14:ligatures w14:val="standardContextual"/>
        </w:rPr>
        <w:drawing>
          <wp:inline distT="0" distB="0" distL="0" distR="0" wp14:anchorId="1CCC406B" wp14:editId="42CDFF86">
            <wp:extent cx="2750261" cy="1630985"/>
            <wp:effectExtent l="0" t="0" r="0" b="7620"/>
            <wp:docPr id="3423504" name="Picture 40" descr="2 City rangers hold up their RSPCA WA Humane Awards in front of their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504" name="Picture 40" descr="2 City rangers hold up their RSPCA WA Humane Awards in front of their van."/>
                    <pic:cNvPicPr/>
                  </pic:nvPicPr>
                  <pic:blipFill rotWithShape="1">
                    <a:blip r:embed="rId96" cstate="screen">
                      <a:extLst>
                        <a:ext uri="{28A0092B-C50C-407E-A947-70E740481C1C}">
                          <a14:useLocalDpi xmlns:a14="http://schemas.microsoft.com/office/drawing/2010/main"/>
                        </a:ext>
                      </a:extLst>
                    </a:blip>
                    <a:srcRect/>
                    <a:stretch/>
                  </pic:blipFill>
                  <pic:spPr bwMode="auto">
                    <a:xfrm>
                      <a:off x="0" y="0"/>
                      <a:ext cx="2752243" cy="16321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31B80290" wp14:editId="455E040B">
            <wp:extent cx="2304677" cy="1643990"/>
            <wp:effectExtent l="0" t="0" r="635" b="0"/>
            <wp:docPr id="1416699672" name="Picture 41" descr="2 young people celebrate the Pride &amp; Progress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99672" name="Picture 41" descr="2 young people celebrate the Pride &amp; Progress Ball."/>
                    <pic:cNvPicPr/>
                  </pic:nvPicPr>
                  <pic:blipFill rotWithShape="1">
                    <a:blip r:embed="rId97" cstate="screen">
                      <a:extLst>
                        <a:ext uri="{28A0092B-C50C-407E-A947-70E740481C1C}">
                          <a14:useLocalDpi xmlns:a14="http://schemas.microsoft.com/office/drawing/2010/main"/>
                        </a:ext>
                      </a:extLst>
                    </a:blip>
                    <a:srcRect/>
                    <a:stretch/>
                  </pic:blipFill>
                  <pic:spPr bwMode="auto">
                    <a:xfrm>
                      <a:off x="0" y="0"/>
                      <a:ext cx="2317667" cy="1653256"/>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690257">
        <w:rPr>
          <w:b/>
          <w:color w:val="002060"/>
        </w:rPr>
        <w:t>Left:</w:t>
      </w:r>
      <w:r w:rsidRPr="00690257">
        <w:rPr>
          <w:color w:val="002060"/>
        </w:rPr>
        <w:t xml:space="preserve"> RSPCA WA Humane Awards, bronze medal - October 2022: City Rangers Sam and Isabelle. </w:t>
      </w:r>
      <w:r w:rsidRPr="00690257">
        <w:rPr>
          <w:b/>
          <w:color w:val="002060"/>
        </w:rPr>
        <w:t>Right:</w:t>
      </w:r>
      <w:r w:rsidRPr="00690257">
        <w:rPr>
          <w:color w:val="002060"/>
        </w:rPr>
        <w:t xml:space="preserve"> Cockburn Youth Service Pride &amp; Progress Ball - October 2022: Leila and Bree.</w:t>
      </w:r>
    </w:p>
    <w:p w14:paraId="71344842" w14:textId="686FDBB4" w:rsidR="004C0EBE" w:rsidRPr="004C0EBE" w:rsidRDefault="009B6A1F" w:rsidP="002316C4">
      <w:pPr>
        <w:rPr>
          <w:color w:val="002060"/>
        </w:rPr>
      </w:pPr>
      <w:r>
        <w:rPr>
          <w:noProof/>
          <w14:ligatures w14:val="standardContextual"/>
        </w:rPr>
        <w:drawing>
          <wp:inline distT="0" distB="0" distL="0" distR="0" wp14:anchorId="740E31DE" wp14:editId="6B3AAF25">
            <wp:extent cx="2106778" cy="1767518"/>
            <wp:effectExtent l="0" t="0" r="8255" b="4445"/>
            <wp:docPr id="2077702624" name="Picture 45" descr="ANZAC Day memori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02624" name="Picture 45" descr="ANZAC Day memorial service."/>
                    <pic:cNvPicPr/>
                  </pic:nvPicPr>
                  <pic:blipFill rotWithShape="1">
                    <a:blip r:embed="rId98" cstate="screen">
                      <a:extLst>
                        <a:ext uri="{28A0092B-C50C-407E-A947-70E740481C1C}">
                          <a14:useLocalDpi xmlns:a14="http://schemas.microsoft.com/office/drawing/2010/main"/>
                        </a:ext>
                      </a:extLst>
                    </a:blip>
                    <a:srcRect/>
                    <a:stretch/>
                  </pic:blipFill>
                  <pic:spPr bwMode="auto">
                    <a:xfrm>
                      <a:off x="0" y="0"/>
                      <a:ext cx="2111477" cy="17714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3C4F6030" wp14:editId="1A23D1F7">
            <wp:extent cx="2626157" cy="1749021"/>
            <wp:effectExtent l="0" t="0" r="3175" b="3810"/>
            <wp:docPr id="1045106698" name="Picture 44" descr="Students at the Remembrance Day Youth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06698" name="Picture 44" descr="Students at the Remembrance Day Youth Parade."/>
                    <pic:cNvPicPr/>
                  </pic:nvPicPr>
                  <pic:blipFill>
                    <a:blip r:embed="rId99" cstate="screen">
                      <a:extLst>
                        <a:ext uri="{28A0092B-C50C-407E-A947-70E740481C1C}">
                          <a14:useLocalDpi xmlns:a14="http://schemas.microsoft.com/office/drawing/2010/main"/>
                        </a:ext>
                      </a:extLst>
                    </a:blip>
                    <a:stretch>
                      <a:fillRect/>
                    </a:stretch>
                  </pic:blipFill>
                  <pic:spPr>
                    <a:xfrm>
                      <a:off x="0" y="0"/>
                      <a:ext cx="2630095" cy="1751643"/>
                    </a:xfrm>
                    <a:prstGeom prst="rect">
                      <a:avLst/>
                    </a:prstGeom>
                  </pic:spPr>
                </pic:pic>
              </a:graphicData>
            </a:graphic>
          </wp:inline>
        </w:drawing>
      </w:r>
      <w:r w:rsidR="000F3CDF">
        <w:t xml:space="preserve"> </w:t>
      </w:r>
      <w:r w:rsidR="000F3CDF">
        <w:br/>
      </w:r>
      <w:r w:rsidRPr="00690257">
        <w:rPr>
          <w:b/>
          <w:color w:val="002060"/>
        </w:rPr>
        <w:t>Left:</w:t>
      </w:r>
      <w:r w:rsidRPr="00690257">
        <w:rPr>
          <w:color w:val="002060"/>
        </w:rPr>
        <w:t xml:space="preserve"> ANZAC Day at Memorial Hall - April 2022. </w:t>
      </w:r>
      <w:r w:rsidRPr="00690257">
        <w:rPr>
          <w:b/>
          <w:color w:val="002060"/>
        </w:rPr>
        <w:t>Right:</w:t>
      </w:r>
      <w:r w:rsidRPr="00690257">
        <w:rPr>
          <w:color w:val="002060"/>
        </w:rPr>
        <w:t xml:space="preserve"> Remembrance Day Youth Parade - November 2022.</w:t>
      </w:r>
    </w:p>
    <w:p w14:paraId="06BEDB2B" w14:textId="34E2E032" w:rsidR="004C0EBE" w:rsidRDefault="009B6A1F" w:rsidP="002316C4">
      <w:r>
        <w:rPr>
          <w:noProof/>
          <w14:ligatures w14:val="standardContextual"/>
        </w:rPr>
        <w:drawing>
          <wp:inline distT="0" distB="0" distL="0" distR="0" wp14:anchorId="3C01EF14" wp14:editId="1C3436B7">
            <wp:extent cx="1836115" cy="1677810"/>
            <wp:effectExtent l="0" t="0" r="0" b="0"/>
            <wp:docPr id="2087409047" name="Picture 43" descr="Women dressed as mermaids on the beach at the Coogee Live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09047" name="Picture 43" descr="Women dressed as mermaids on the beach at the Coogee Live event."/>
                    <pic:cNvPicPr/>
                  </pic:nvPicPr>
                  <pic:blipFill rotWithShape="1">
                    <a:blip r:embed="rId100" cstate="screen">
                      <a:extLst>
                        <a:ext uri="{28A0092B-C50C-407E-A947-70E740481C1C}">
                          <a14:useLocalDpi xmlns:a14="http://schemas.microsoft.com/office/drawing/2010/main"/>
                        </a:ext>
                      </a:extLst>
                    </a:blip>
                    <a:srcRect/>
                    <a:stretch/>
                  </pic:blipFill>
                  <pic:spPr bwMode="auto">
                    <a:xfrm>
                      <a:off x="0" y="0"/>
                      <a:ext cx="1841119" cy="1682382"/>
                    </a:xfrm>
                    <a:prstGeom prst="rect">
                      <a:avLst/>
                    </a:prstGeom>
                    <a:ln>
                      <a:noFill/>
                    </a:ln>
                    <a:extLst>
                      <a:ext uri="{53640926-AAD7-44D8-BBD7-CCE9431645EC}">
                        <a14:shadowObscured xmlns:a14="http://schemas.microsoft.com/office/drawing/2010/main"/>
                      </a:ext>
                    </a:extLst>
                  </pic:spPr>
                </pic:pic>
              </a:graphicData>
            </a:graphic>
          </wp:inline>
        </w:drawing>
      </w:r>
      <w:r w:rsidR="004C0EBE" w:rsidRPr="004C0EBE">
        <w:rPr>
          <w:noProof/>
          <w14:ligatures w14:val="standardContextual"/>
        </w:rPr>
        <w:t xml:space="preserve"> </w:t>
      </w:r>
      <w:r w:rsidR="004C0EBE">
        <w:rPr>
          <w:noProof/>
          <w14:ligatures w14:val="standardContextual"/>
        </w:rPr>
        <w:drawing>
          <wp:inline distT="0" distB="0" distL="0" distR="0" wp14:anchorId="57167378" wp14:editId="2871436B">
            <wp:extent cx="2506938" cy="1667866"/>
            <wp:effectExtent l="0" t="0" r="8255" b="8890"/>
            <wp:docPr id="1103569826" name="Picture 42" descr="Families watch dancers in cultural dress at the Australia Day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69826" name="Picture 42" descr="Families watch dancers in cultural dress at the Australia Day festival."/>
                    <pic:cNvPicPr/>
                  </pic:nvPicPr>
                  <pic:blipFill>
                    <a:blip r:embed="rId101" cstate="screen">
                      <a:extLst>
                        <a:ext uri="{28A0092B-C50C-407E-A947-70E740481C1C}">
                          <a14:useLocalDpi xmlns:a14="http://schemas.microsoft.com/office/drawing/2010/main"/>
                        </a:ext>
                      </a:extLst>
                    </a:blip>
                    <a:stretch>
                      <a:fillRect/>
                    </a:stretch>
                  </pic:blipFill>
                  <pic:spPr>
                    <a:xfrm>
                      <a:off x="0" y="0"/>
                      <a:ext cx="2518441" cy="1675519"/>
                    </a:xfrm>
                    <a:prstGeom prst="rect">
                      <a:avLst/>
                    </a:prstGeom>
                  </pic:spPr>
                </pic:pic>
              </a:graphicData>
            </a:graphic>
          </wp:inline>
        </w:drawing>
      </w:r>
      <w:r w:rsidR="000F3CDF">
        <w:rPr>
          <w:noProof/>
          <w14:ligatures w14:val="standardContextual"/>
        </w:rPr>
        <w:t xml:space="preserve"> </w:t>
      </w:r>
      <w:r w:rsidR="000F3CDF">
        <w:rPr>
          <w:noProof/>
          <w14:ligatures w14:val="standardContextual"/>
        </w:rPr>
        <w:br/>
      </w:r>
      <w:r w:rsidR="004C0EBE" w:rsidRPr="00071AC3">
        <w:rPr>
          <w:b/>
          <w:color w:val="002060"/>
        </w:rPr>
        <w:t>Left:</w:t>
      </w:r>
      <w:r w:rsidR="004C0EBE" w:rsidRPr="00071AC3">
        <w:rPr>
          <w:color w:val="002060"/>
        </w:rPr>
        <w:t xml:space="preserve"> Coogee Live - March 2023. </w:t>
      </w:r>
      <w:r w:rsidR="004C0EBE" w:rsidRPr="00071AC3">
        <w:rPr>
          <w:b/>
          <w:color w:val="002060"/>
        </w:rPr>
        <w:t>Right:</w:t>
      </w:r>
      <w:r w:rsidR="004C0EBE" w:rsidRPr="00071AC3">
        <w:rPr>
          <w:color w:val="002060"/>
        </w:rPr>
        <w:t xml:space="preserve"> Australia Day Festival - January 2023.</w:t>
      </w:r>
    </w:p>
    <w:p w14:paraId="7D1D57B3" w14:textId="77777777" w:rsidR="004C0EBE" w:rsidRDefault="004C0EBE" w:rsidP="004C0EBE">
      <w:pPr>
        <w:pStyle w:val="Heading1"/>
      </w:pPr>
      <w:bookmarkStart w:id="44" w:name="_Toc154155394"/>
      <w:r>
        <w:t>Financial Report</w:t>
      </w:r>
      <w:bookmarkEnd w:id="44"/>
    </w:p>
    <w:p w14:paraId="69BA76D8" w14:textId="77777777" w:rsidR="004C0EBE" w:rsidRDefault="004C0EBE" w:rsidP="004C0EBE">
      <w:r w:rsidRPr="00785801">
        <w:t>To view the City of Cockburn’s Annual Financial Report 2022-23 on the City’s website (to be provided after the Financial Report is adopted by Council)</w:t>
      </w:r>
      <w:r>
        <w:t xml:space="preserve"> </w:t>
      </w:r>
      <w:r w:rsidRPr="00785801">
        <w:t>visit the link below and scroll down</w:t>
      </w:r>
      <w:r>
        <w:t xml:space="preserve">: </w:t>
      </w:r>
    </w:p>
    <w:p w14:paraId="316E3062" w14:textId="77777777" w:rsidR="004C0EBE" w:rsidRDefault="00FF4FE8" w:rsidP="004C0EBE">
      <w:pPr>
        <w:rPr>
          <w:rStyle w:val="Hyperlink"/>
        </w:rPr>
      </w:pPr>
      <w:hyperlink r:id="rId102" w:history="1">
        <w:r w:rsidR="004C0EBE" w:rsidRPr="00785801">
          <w:rPr>
            <w:rStyle w:val="Hyperlink"/>
          </w:rPr>
          <w:t>City of Cockburn: Corporate Strategic Planning: https://www.cockburn.wa.gov.au/Strategies-and-Plans</w:t>
        </w:r>
      </w:hyperlink>
    </w:p>
    <w:p w14:paraId="05DF9CC6" w14:textId="0BFABFCA" w:rsidR="004C0EBE" w:rsidRDefault="004C0EBE" w:rsidP="004C0EBE">
      <w:pPr>
        <w:rPr>
          <w:noProof/>
          <w14:ligatures w14:val="standardContextual"/>
        </w:rPr>
      </w:pPr>
      <w:r>
        <w:rPr>
          <w:noProof/>
          <w14:ligatures w14:val="standardContextual"/>
        </w:rPr>
        <w:drawing>
          <wp:inline distT="0" distB="0" distL="0" distR="0" wp14:anchorId="7F566281" wp14:editId="419FBF0E">
            <wp:extent cx="2208225" cy="1272845"/>
            <wp:effectExtent l="0" t="0" r="1905" b="3810"/>
            <wp:docPr id="1379431812" name="Picture 46" descr="A group of people gather for the Cockburn-Indonesian Digital Exchang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31812" name="Picture 46" descr="A group of people gather for the Cockburn-Indonesian Digital Exchange Forum."/>
                    <pic:cNvPicPr/>
                  </pic:nvPicPr>
                  <pic:blipFill rotWithShape="1">
                    <a:blip r:embed="rId103" cstate="screen">
                      <a:extLst>
                        <a:ext uri="{28A0092B-C50C-407E-A947-70E740481C1C}">
                          <a14:useLocalDpi xmlns:a14="http://schemas.microsoft.com/office/drawing/2010/main"/>
                        </a:ext>
                      </a:extLst>
                    </a:blip>
                    <a:srcRect/>
                    <a:stretch/>
                  </pic:blipFill>
                  <pic:spPr bwMode="auto">
                    <a:xfrm>
                      <a:off x="0" y="0"/>
                      <a:ext cx="2212730" cy="1275442"/>
                    </a:xfrm>
                    <a:prstGeom prst="rect">
                      <a:avLst/>
                    </a:prstGeom>
                    <a:ln>
                      <a:noFill/>
                    </a:ln>
                    <a:extLst>
                      <a:ext uri="{53640926-AAD7-44D8-BBD7-CCE9431645EC}">
                        <a14:shadowObscured xmlns:a14="http://schemas.microsoft.com/office/drawing/2010/main"/>
                      </a:ext>
                    </a:extLst>
                  </pic:spPr>
                </pic:pic>
              </a:graphicData>
            </a:graphic>
          </wp:inline>
        </w:drawing>
      </w:r>
      <w:r w:rsidRPr="004C0EBE">
        <w:rPr>
          <w:noProof/>
          <w14:ligatures w14:val="standardContextual"/>
        </w:rPr>
        <w:t xml:space="preserve"> </w:t>
      </w:r>
      <w:r>
        <w:rPr>
          <w:noProof/>
          <w14:ligatures w14:val="standardContextual"/>
        </w:rPr>
        <w:drawing>
          <wp:inline distT="0" distB="0" distL="0" distR="0" wp14:anchorId="5145EA75" wp14:editId="1030F7D1">
            <wp:extent cx="1322729" cy="1279907"/>
            <wp:effectExtent l="0" t="0" r="0" b="0"/>
            <wp:docPr id="1994512643" name="Picture 47" descr="Mayor Logan Howlett and Community Citizen of the Year youth award winner James W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12643" name="Picture 47" descr="Mayor Logan Howlett and Community Citizen of the Year youth award winner James Wild."/>
                    <pic:cNvPicPr/>
                  </pic:nvPicPr>
                  <pic:blipFill rotWithShape="1">
                    <a:blip r:embed="rId104" cstate="screen">
                      <a:extLst>
                        <a:ext uri="{28A0092B-C50C-407E-A947-70E740481C1C}">
                          <a14:useLocalDpi xmlns:a14="http://schemas.microsoft.com/office/drawing/2010/main"/>
                        </a:ext>
                      </a:extLst>
                    </a:blip>
                    <a:srcRect t="35296" r="2782" b="21247"/>
                    <a:stretch/>
                  </pic:blipFill>
                  <pic:spPr bwMode="auto">
                    <a:xfrm>
                      <a:off x="0" y="0"/>
                      <a:ext cx="1331879" cy="1288761"/>
                    </a:xfrm>
                    <a:prstGeom prst="rect">
                      <a:avLst/>
                    </a:prstGeom>
                    <a:ln>
                      <a:noFill/>
                    </a:ln>
                    <a:extLst>
                      <a:ext uri="{53640926-AAD7-44D8-BBD7-CCE9431645EC}">
                        <a14:shadowObscured xmlns:a14="http://schemas.microsoft.com/office/drawing/2010/main"/>
                      </a:ext>
                    </a:extLst>
                  </pic:spPr>
                </pic:pic>
              </a:graphicData>
            </a:graphic>
          </wp:inline>
        </w:drawing>
      </w:r>
      <w:r w:rsidR="000F3CDF">
        <w:rPr>
          <w:noProof/>
          <w14:ligatures w14:val="standardContextual"/>
        </w:rPr>
        <w:t xml:space="preserve"> </w:t>
      </w:r>
      <w:r w:rsidR="000F3CDF">
        <w:rPr>
          <w:noProof/>
          <w14:ligatures w14:val="standardContextual"/>
        </w:rPr>
        <w:br/>
      </w:r>
      <w:r w:rsidR="000F3CDF" w:rsidRPr="00750B67">
        <w:rPr>
          <w:b/>
          <w:color w:val="002060"/>
        </w:rPr>
        <w:t>Left:</w:t>
      </w:r>
      <w:r w:rsidR="000F3CDF" w:rsidRPr="00750B67">
        <w:rPr>
          <w:color w:val="002060"/>
        </w:rPr>
        <w:t xml:space="preserve"> Cockburn-Indonesian Digital Exchange Forum- December 2022. </w:t>
      </w:r>
      <w:r w:rsidR="000F3CDF" w:rsidRPr="00750B67">
        <w:rPr>
          <w:b/>
          <w:color w:val="002060"/>
        </w:rPr>
        <w:t>Right:</w:t>
      </w:r>
      <w:r w:rsidR="000F3CDF" w:rsidRPr="00750B67">
        <w:rPr>
          <w:color w:val="002060"/>
        </w:rPr>
        <w:t xml:space="preserve"> Mayor Logan Howlett and South Coogee Volunteer Bush Fire Brigade volunteer James Wild, youth winner of our 2023 Australia Day Community Citizen of the Year Awards - January 2022.</w:t>
      </w:r>
    </w:p>
    <w:p w14:paraId="3899DFB1" w14:textId="5469AE81" w:rsidR="004C0EBE" w:rsidRDefault="004C0EBE" w:rsidP="004C0EBE">
      <w:pPr>
        <w:rPr>
          <w:color w:val="002060"/>
        </w:rPr>
      </w:pPr>
      <w:r>
        <w:rPr>
          <w:noProof/>
          <w14:ligatures w14:val="standardContextual"/>
        </w:rPr>
        <w:drawing>
          <wp:inline distT="0" distB="0" distL="0" distR="0" wp14:anchorId="3C5DEA63" wp14:editId="5C324940">
            <wp:extent cx="2482570" cy="1492301"/>
            <wp:effectExtent l="0" t="0" r="0" b="0"/>
            <wp:docPr id="1716538841" name="Picture 50" descr="Guests at MedCon23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38841" name="Picture 50" descr="Guests at MedCon23 conference."/>
                    <pic:cNvPicPr/>
                  </pic:nvPicPr>
                  <pic:blipFill rotWithShape="1">
                    <a:blip r:embed="rId105" cstate="screen">
                      <a:extLst>
                        <a:ext uri="{28A0092B-C50C-407E-A947-70E740481C1C}">
                          <a14:useLocalDpi xmlns:a14="http://schemas.microsoft.com/office/drawing/2010/main"/>
                        </a:ext>
                      </a:extLst>
                    </a:blip>
                    <a:srcRect/>
                    <a:stretch/>
                  </pic:blipFill>
                  <pic:spPr bwMode="auto">
                    <a:xfrm>
                      <a:off x="0" y="0"/>
                      <a:ext cx="2486785" cy="1494834"/>
                    </a:xfrm>
                    <a:prstGeom prst="rect">
                      <a:avLst/>
                    </a:prstGeom>
                    <a:ln>
                      <a:noFill/>
                    </a:ln>
                    <a:extLst>
                      <a:ext uri="{53640926-AAD7-44D8-BBD7-CCE9431645EC}">
                        <a14:shadowObscured xmlns:a14="http://schemas.microsoft.com/office/drawing/2010/main"/>
                      </a:ext>
                    </a:extLst>
                  </pic:spPr>
                </pic:pic>
              </a:graphicData>
            </a:graphic>
          </wp:inline>
        </w:drawing>
      </w:r>
      <w:r w:rsidRPr="004C0EBE">
        <w:rPr>
          <w:noProof/>
          <w14:ligatures w14:val="standardContextual"/>
        </w:rPr>
        <w:t xml:space="preserve"> </w:t>
      </w:r>
      <w:r>
        <w:rPr>
          <w:noProof/>
          <w14:ligatures w14:val="standardContextual"/>
        </w:rPr>
        <w:drawing>
          <wp:inline distT="0" distB="0" distL="0" distR="0" wp14:anchorId="62D28794" wp14:editId="41EA7FB6">
            <wp:extent cx="2184445" cy="1491082"/>
            <wp:effectExtent l="0" t="0" r="6350" b="0"/>
            <wp:docPr id="990425785" name="Picture 51" descr="Staff from Cockburn ARC’s Swim AR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25785" name="Picture 51" descr="Staff from Cockburn ARC’s Swim ARCademy."/>
                    <pic:cNvPicPr/>
                  </pic:nvPicPr>
                  <pic:blipFill rotWithShape="1">
                    <a:blip r:embed="rId106" cstate="screen">
                      <a:extLst>
                        <a:ext uri="{28A0092B-C50C-407E-A947-70E740481C1C}">
                          <a14:useLocalDpi xmlns:a14="http://schemas.microsoft.com/office/drawing/2010/main"/>
                        </a:ext>
                      </a:extLst>
                    </a:blip>
                    <a:srcRect/>
                    <a:stretch/>
                  </pic:blipFill>
                  <pic:spPr bwMode="auto">
                    <a:xfrm>
                      <a:off x="0" y="0"/>
                      <a:ext cx="2190708" cy="1495357"/>
                    </a:xfrm>
                    <a:prstGeom prst="rect">
                      <a:avLst/>
                    </a:prstGeom>
                    <a:ln>
                      <a:noFill/>
                    </a:ln>
                    <a:extLst>
                      <a:ext uri="{53640926-AAD7-44D8-BBD7-CCE9431645EC}">
                        <a14:shadowObscured xmlns:a14="http://schemas.microsoft.com/office/drawing/2010/main"/>
                      </a:ext>
                    </a:extLst>
                  </pic:spPr>
                </pic:pic>
              </a:graphicData>
            </a:graphic>
          </wp:inline>
        </w:drawing>
      </w:r>
      <w:r w:rsidR="000F3CDF">
        <w:rPr>
          <w:noProof/>
          <w14:ligatures w14:val="standardContextual"/>
        </w:rPr>
        <w:t xml:space="preserve"> </w:t>
      </w:r>
      <w:r w:rsidR="000F3CDF">
        <w:rPr>
          <w:noProof/>
          <w14:ligatures w14:val="standardContextual"/>
        </w:rPr>
        <w:br/>
      </w:r>
      <w:r w:rsidRPr="00A30193">
        <w:rPr>
          <w:b/>
          <w:color w:val="002060"/>
        </w:rPr>
        <w:t>Left:</w:t>
      </w:r>
      <w:r w:rsidRPr="00A30193">
        <w:rPr>
          <w:color w:val="002060"/>
        </w:rPr>
        <w:t xml:space="preserve"> MedCon23 - June 2023. </w:t>
      </w:r>
      <w:r w:rsidRPr="00A30193">
        <w:rPr>
          <w:b/>
          <w:color w:val="002060"/>
        </w:rPr>
        <w:t>Right:</w:t>
      </w:r>
      <w:r w:rsidRPr="00A30193">
        <w:rPr>
          <w:color w:val="002060"/>
        </w:rPr>
        <w:t xml:space="preserve"> Cockburn ARC’s Swim </w:t>
      </w:r>
      <w:proofErr w:type="spellStart"/>
      <w:r w:rsidRPr="00A30193">
        <w:rPr>
          <w:color w:val="002060"/>
        </w:rPr>
        <w:t>ARCademy</w:t>
      </w:r>
      <w:proofErr w:type="spellEnd"/>
      <w:r w:rsidRPr="00A30193">
        <w:rPr>
          <w:color w:val="002060"/>
        </w:rPr>
        <w:t xml:space="preserve"> Shines at </w:t>
      </w:r>
      <w:proofErr w:type="spellStart"/>
      <w:r w:rsidRPr="00A30193">
        <w:rPr>
          <w:color w:val="002060"/>
        </w:rPr>
        <w:t>Austswim</w:t>
      </w:r>
      <w:proofErr w:type="spellEnd"/>
      <w:r w:rsidRPr="00A30193">
        <w:rPr>
          <w:color w:val="002060"/>
        </w:rPr>
        <w:t xml:space="preserve"> WA Awards - June 2023.</w:t>
      </w:r>
    </w:p>
    <w:p w14:paraId="0F1A402B" w14:textId="727AFB5A" w:rsidR="004C0EBE" w:rsidRDefault="004C0EBE" w:rsidP="004C0EBE">
      <w:pPr>
        <w:rPr>
          <w:noProof/>
          <w14:ligatures w14:val="standardContextual"/>
        </w:rPr>
      </w:pPr>
      <w:r>
        <w:rPr>
          <w:noProof/>
          <w14:ligatures w14:val="standardContextual"/>
        </w:rPr>
        <w:drawing>
          <wp:inline distT="0" distB="0" distL="0" distR="0" wp14:anchorId="1921C9A4" wp14:editId="22EEE596">
            <wp:extent cx="2943505" cy="1660196"/>
            <wp:effectExtent l="0" t="0" r="0" b="0"/>
            <wp:docPr id="479995950" name="Picture 49" descr="Children performing at the Christmas on the Green c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95950" name="Picture 49" descr="Children performing at the Christmas on the Green concert."/>
                    <pic:cNvPicPr/>
                  </pic:nvPicPr>
                  <pic:blipFill rotWithShape="1">
                    <a:blip r:embed="rId107" cstate="screen">
                      <a:extLst>
                        <a:ext uri="{28A0092B-C50C-407E-A947-70E740481C1C}">
                          <a14:useLocalDpi xmlns:a14="http://schemas.microsoft.com/office/drawing/2010/main"/>
                        </a:ext>
                      </a:extLst>
                    </a:blip>
                    <a:srcRect/>
                    <a:stretch/>
                  </pic:blipFill>
                  <pic:spPr bwMode="auto">
                    <a:xfrm>
                      <a:off x="0" y="0"/>
                      <a:ext cx="2953333" cy="166573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153F6364" wp14:editId="1B18D6A3">
            <wp:extent cx="1850746" cy="1661786"/>
            <wp:effectExtent l="0" t="0" r="0" b="0"/>
            <wp:docPr id="590184186" name="Picture 48" descr="Runners, including dogs, compete at the Bibra Lake Fun 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84186" name="Picture 48" descr="Runners, including dogs, compete at the Bibra Lake Fun Run."/>
                    <pic:cNvPicPr/>
                  </pic:nvPicPr>
                  <pic:blipFill rotWithShape="1">
                    <a:blip r:embed="rId108" cstate="screen">
                      <a:extLst>
                        <a:ext uri="{28A0092B-C50C-407E-A947-70E740481C1C}">
                          <a14:useLocalDpi xmlns:a14="http://schemas.microsoft.com/office/drawing/2010/main"/>
                        </a:ext>
                      </a:extLst>
                    </a:blip>
                    <a:srcRect/>
                    <a:stretch/>
                  </pic:blipFill>
                  <pic:spPr bwMode="auto">
                    <a:xfrm>
                      <a:off x="0" y="0"/>
                      <a:ext cx="1855305" cy="1665880"/>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Pr="00DB4D1D">
        <w:rPr>
          <w:b/>
          <w:color w:val="002060"/>
        </w:rPr>
        <w:t>Left:</w:t>
      </w:r>
      <w:r w:rsidRPr="00DB4D1D">
        <w:rPr>
          <w:color w:val="002060"/>
        </w:rPr>
        <w:t xml:space="preserve"> Christmas on the Green - December 2022. </w:t>
      </w:r>
      <w:r w:rsidRPr="00DB4D1D">
        <w:rPr>
          <w:b/>
          <w:color w:val="002060"/>
        </w:rPr>
        <w:t>Right:</w:t>
      </w:r>
      <w:r w:rsidRPr="00DB4D1D">
        <w:rPr>
          <w:color w:val="002060"/>
        </w:rPr>
        <w:t xml:space="preserve"> Bibra Lake Fun Run - September 2022.</w:t>
      </w:r>
    </w:p>
    <w:p w14:paraId="4D365783" w14:textId="3F6E5E23" w:rsidR="00407689" w:rsidRDefault="00407689">
      <w:pPr>
        <w:spacing w:before="0" w:after="160" w:line="259" w:lineRule="auto"/>
        <w:rPr>
          <w:noProof/>
          <w14:ligatures w14:val="standardContextual"/>
        </w:rPr>
      </w:pPr>
      <w:r>
        <w:rPr>
          <w:noProof/>
          <w14:ligatures w14:val="standardContextual"/>
        </w:rPr>
        <w:br w:type="page"/>
      </w:r>
    </w:p>
    <w:p w14:paraId="7BBE0184" w14:textId="77777777" w:rsidR="00407689" w:rsidRDefault="00407689" w:rsidP="00407689">
      <w:pPr>
        <w:pStyle w:val="Heading1"/>
      </w:pPr>
      <w:bookmarkStart w:id="45" w:name="_Toc154155395"/>
      <w:r>
        <w:t>Contact Us</w:t>
      </w:r>
      <w:bookmarkEnd w:id="45"/>
    </w:p>
    <w:p w14:paraId="434D1D70" w14:textId="77777777" w:rsidR="00407689" w:rsidRDefault="00407689" w:rsidP="00407689">
      <w:r>
        <w:rPr>
          <w:noProof/>
        </w:rPr>
        <w:drawing>
          <wp:inline distT="0" distB="0" distL="0" distR="0" wp14:anchorId="6623FCB2" wp14:editId="0DA22982">
            <wp:extent cx="1823085" cy="1219200"/>
            <wp:effectExtent l="0" t="0" r="5715" b="0"/>
            <wp:docPr id="102" name="Picture 102"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1823085" cy="1219200"/>
                    </a:xfrm>
                    <a:prstGeom prst="rect">
                      <a:avLst/>
                    </a:prstGeom>
                    <a:noFill/>
                  </pic:spPr>
                </pic:pic>
              </a:graphicData>
            </a:graphic>
          </wp:inline>
        </w:drawing>
      </w:r>
      <w:r>
        <w:t xml:space="preserve"> </w:t>
      </w:r>
    </w:p>
    <w:p w14:paraId="006F2E87" w14:textId="77777777" w:rsidR="00407689" w:rsidRPr="00DB4D1D" w:rsidRDefault="00407689" w:rsidP="00407689">
      <w:pPr>
        <w:rPr>
          <w:b/>
        </w:rPr>
      </w:pPr>
      <w:r w:rsidRPr="00DB4D1D">
        <w:rPr>
          <w:b/>
        </w:rPr>
        <w:t>City of Cockburn</w:t>
      </w:r>
    </w:p>
    <w:p w14:paraId="4458A68B" w14:textId="77777777" w:rsidR="00407689" w:rsidRDefault="00407689" w:rsidP="00407689">
      <w:proofErr w:type="spellStart"/>
      <w:r>
        <w:t>Whadjuk</w:t>
      </w:r>
      <w:proofErr w:type="spellEnd"/>
      <w:r>
        <w:t xml:space="preserve"> </w:t>
      </w:r>
      <w:proofErr w:type="spellStart"/>
      <w:r>
        <w:t>Boodja</w:t>
      </w:r>
      <w:proofErr w:type="spellEnd"/>
    </w:p>
    <w:p w14:paraId="17F9F080" w14:textId="77777777" w:rsidR="00407689" w:rsidRDefault="00407689" w:rsidP="00407689">
      <w:r>
        <w:t xml:space="preserve">9 Coleville Crescent, Spearwood WA 6163 </w:t>
      </w:r>
    </w:p>
    <w:p w14:paraId="6A8C20CF" w14:textId="77777777" w:rsidR="00407689" w:rsidRDefault="00407689" w:rsidP="00407689">
      <w:r>
        <w:t>PO Box 1215, Bibra Lake DC WA 6965</w:t>
      </w:r>
    </w:p>
    <w:p w14:paraId="1CD39BE3" w14:textId="77777777" w:rsidR="00407689" w:rsidRDefault="00407689" w:rsidP="00407689">
      <w:r>
        <w:t>Telephone: 08 9411 3444</w:t>
      </w:r>
    </w:p>
    <w:p w14:paraId="7D102283" w14:textId="77777777" w:rsidR="00407689" w:rsidRDefault="00407689" w:rsidP="00407689">
      <w:r>
        <w:t xml:space="preserve">Email: </w:t>
      </w:r>
      <w:hyperlink r:id="rId110" w:history="1">
        <w:r w:rsidRPr="00BE35B8">
          <w:rPr>
            <w:rStyle w:val="Hyperlink"/>
          </w:rPr>
          <w:t>customer@cockburn.wa.gov.au</w:t>
        </w:r>
      </w:hyperlink>
    </w:p>
    <w:p w14:paraId="6F08EDA1" w14:textId="77777777" w:rsidR="00407689" w:rsidRDefault="00FF4FE8" w:rsidP="00407689">
      <w:hyperlink r:id="rId111" w:history="1">
        <w:r w:rsidR="00407689">
          <w:rPr>
            <w:rStyle w:val="Hyperlink"/>
          </w:rPr>
          <w:t>City of Cockburn website: www.cockburn.wa.gov.au</w:t>
        </w:r>
      </w:hyperlink>
      <w:r w:rsidR="00407689">
        <w:t xml:space="preserve"> </w:t>
      </w:r>
    </w:p>
    <w:p w14:paraId="44912503" w14:textId="77777777" w:rsidR="00407689" w:rsidRDefault="00407689" w:rsidP="00407689">
      <w:r>
        <w:rPr>
          <w:noProof/>
        </w:rPr>
        <w:drawing>
          <wp:inline distT="0" distB="0" distL="0" distR="0" wp14:anchorId="211F28D6" wp14:editId="436E4D98">
            <wp:extent cx="360000" cy="302143"/>
            <wp:effectExtent l="0" t="0" r="2540" b="3175"/>
            <wp:docPr id="104" name="Picture 104"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email">
                      <a:extLst>
                        <a:ext uri="{28A0092B-C50C-407E-A947-70E740481C1C}">
                          <a14:useLocalDpi xmlns:a14="http://schemas.microsoft.com/office/drawing/2010/main"/>
                        </a:ext>
                      </a:extLst>
                    </a:blip>
                    <a:srcRect/>
                    <a:stretch/>
                  </pic:blipFill>
                  <pic:spPr bwMode="auto">
                    <a:xfrm>
                      <a:off x="0" y="0"/>
                      <a:ext cx="360000"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Facebook: www.facebook.com/</w:t>
        </w:r>
        <w:r w:rsidRPr="00004968">
          <w:rPr>
            <w:rStyle w:val="Hyperlink"/>
            <w:b/>
          </w:rPr>
          <w:t>CityofCockburn</w:t>
        </w:r>
      </w:hyperlink>
      <w:r>
        <w:t xml:space="preserve"> </w:t>
      </w:r>
    </w:p>
    <w:p w14:paraId="0F45B0BF" w14:textId="77777777" w:rsidR="00407689" w:rsidRDefault="00407689" w:rsidP="00407689">
      <w:r>
        <w:rPr>
          <w:noProof/>
        </w:rPr>
        <w:drawing>
          <wp:inline distT="0" distB="0" distL="0" distR="0" wp14:anchorId="79A38E5E" wp14:editId="1299974D">
            <wp:extent cx="360000" cy="289286"/>
            <wp:effectExtent l="0" t="0" r="2540" b="0"/>
            <wp:docPr id="105" name="Picture 10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360000" cy="28928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Instagram: www.instagram.com/</w:t>
        </w:r>
        <w:r w:rsidRPr="00004968">
          <w:rPr>
            <w:rStyle w:val="Hyperlink"/>
            <w:b/>
          </w:rPr>
          <w:t>cityofcockburn</w:t>
        </w:r>
      </w:hyperlink>
      <w:r>
        <w:t xml:space="preserve"> </w:t>
      </w:r>
    </w:p>
    <w:p w14:paraId="7F9A3BE4" w14:textId="77777777" w:rsidR="00407689" w:rsidRDefault="00407689" w:rsidP="00407689">
      <w:r>
        <w:rPr>
          <w:noProof/>
        </w:rPr>
        <w:drawing>
          <wp:inline distT="0" distB="0" distL="0" distR="0" wp14:anchorId="294E0EDC" wp14:editId="329CD601">
            <wp:extent cx="360000" cy="302143"/>
            <wp:effectExtent l="0" t="0" r="2540" b="3175"/>
            <wp:docPr id="106" name="Picture 106"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email">
                      <a:extLst>
                        <a:ext uri="{28A0092B-C50C-407E-A947-70E740481C1C}">
                          <a14:useLocalDpi xmlns:a14="http://schemas.microsoft.com/office/drawing/2010/main"/>
                        </a:ext>
                      </a:extLst>
                    </a:blip>
                    <a:srcRect/>
                    <a:stretch/>
                  </pic:blipFill>
                  <pic:spPr bwMode="auto">
                    <a:xfrm>
                      <a:off x="0" y="0"/>
                      <a:ext cx="360000" cy="3021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Youtube: www.youtube.com/</w:t>
        </w:r>
        <w:r w:rsidRPr="00004968">
          <w:rPr>
            <w:rStyle w:val="Hyperlink"/>
            <w:b/>
          </w:rPr>
          <w:t>CityofCockburn</w:t>
        </w:r>
      </w:hyperlink>
    </w:p>
    <w:p w14:paraId="5AF895FC" w14:textId="77777777" w:rsidR="00407689" w:rsidRDefault="00407689" w:rsidP="00407689">
      <w:r>
        <w:rPr>
          <w:noProof/>
        </w:rPr>
        <w:drawing>
          <wp:inline distT="0" distB="0" distL="0" distR="0" wp14:anchorId="45CAB429" wp14:editId="0C6E73E5">
            <wp:extent cx="360000" cy="282857"/>
            <wp:effectExtent l="0" t="0" r="2540" b="3175"/>
            <wp:docPr id="107" name="Picture 10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360000" cy="2828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hyperlink w:history="1">
        <w:r w:rsidRPr="00004968">
          <w:rPr>
            <w:rStyle w:val="Hyperlink"/>
          </w:rPr>
          <w:t>City of Cockburn LinkedIn: www.linkedin.com/company/</w:t>
        </w:r>
        <w:r w:rsidRPr="00004968">
          <w:rPr>
            <w:rStyle w:val="Hyperlink"/>
            <w:b/>
          </w:rPr>
          <w:t>city-of-cockburn</w:t>
        </w:r>
      </w:hyperlink>
      <w:r>
        <w:t xml:space="preserve"> </w:t>
      </w:r>
    </w:p>
    <w:p w14:paraId="0D9EBDA4" w14:textId="77777777" w:rsidR="00407689" w:rsidRDefault="00FF4FE8" w:rsidP="00407689">
      <w:r>
        <w:rPr>
          <w:noProof/>
          <w14:ligatures w14:val="standardContextual"/>
        </w:rPr>
        <w:pict w14:anchorId="705EFEB2">
          <v:rect id="_x0000_i1025" alt="" style="width:451.3pt;height:.05pt;mso-width-percent:0;mso-height-percent:0;mso-width-percent:0;mso-height-percent:0" o:hralign="center" o:hrstd="t" o:hr="t" fillcolor="#a0a0a0" stroked="f"/>
        </w:pict>
      </w:r>
    </w:p>
    <w:p w14:paraId="1DDDEEEF" w14:textId="77777777" w:rsidR="00407689" w:rsidRDefault="00407689" w:rsidP="00407689">
      <w:r>
        <w:rPr>
          <w:noProof/>
        </w:rPr>
        <w:drawing>
          <wp:inline distT="0" distB="0" distL="0" distR="0" wp14:anchorId="0460DA5B" wp14:editId="12A59773">
            <wp:extent cx="360000" cy="282857"/>
            <wp:effectExtent l="0" t="0" r="2540" b="3175"/>
            <wp:docPr id="108" name="Picture 108" descr="Accessib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email">
                      <a:extLst>
                        <a:ext uri="{28A0092B-C50C-407E-A947-70E740481C1C}">
                          <a14:useLocalDpi xmlns:a14="http://schemas.microsoft.com/office/drawing/2010/main"/>
                        </a:ext>
                      </a:extLst>
                    </a:blip>
                    <a:srcRect/>
                    <a:stretch/>
                  </pic:blipFill>
                  <pic:spPr bwMode="auto">
                    <a:xfrm>
                      <a:off x="0" y="0"/>
                      <a:ext cx="360000" cy="282857"/>
                    </a:xfrm>
                    <a:prstGeom prst="rect">
                      <a:avLst/>
                    </a:prstGeom>
                    <a:ln>
                      <a:noFill/>
                    </a:ln>
                    <a:extLst>
                      <a:ext uri="{53640926-AAD7-44D8-BBD7-CCE9431645EC}">
                        <a14:shadowObscured xmlns:a14="http://schemas.microsoft.com/office/drawing/2010/main"/>
                      </a:ext>
                    </a:extLst>
                  </pic:spPr>
                </pic:pic>
              </a:graphicData>
            </a:graphic>
          </wp:inline>
        </w:drawing>
      </w:r>
      <w:r>
        <w:t>This information is available in alternative formats upon request.</w:t>
      </w:r>
    </w:p>
    <w:p w14:paraId="54556439" w14:textId="30AC79E1" w:rsidR="004C0EBE" w:rsidRPr="004C0EBE" w:rsidRDefault="00407689" w:rsidP="004C0EBE">
      <w:r>
        <w:rPr>
          <w:noProof/>
          <w14:ligatures w14:val="standardContextual"/>
        </w:rPr>
        <w:drawing>
          <wp:inline distT="0" distB="0" distL="0" distR="0" wp14:anchorId="4EDFDE78" wp14:editId="000D58EB">
            <wp:extent cx="5310835" cy="2706282"/>
            <wp:effectExtent l="0" t="0" r="4445" b="0"/>
            <wp:docPr id="1926595150" name="Picture 52" descr="Aerial shot of Manning Park, Hamilton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95150" name="Picture 52" descr="Aerial shot of Manning Park, Hamilton Hill."/>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5311423" cy="2706582"/>
                    </a:xfrm>
                    <a:prstGeom prst="rect">
                      <a:avLst/>
                    </a:prstGeom>
                    <a:ln>
                      <a:noFill/>
                    </a:ln>
                    <a:extLst>
                      <a:ext uri="{53640926-AAD7-44D8-BBD7-CCE9431645EC}">
                        <a14:shadowObscured xmlns:a14="http://schemas.microsoft.com/office/drawing/2010/main"/>
                      </a:ext>
                    </a:extLst>
                  </pic:spPr>
                </pic:pic>
              </a:graphicData>
            </a:graphic>
          </wp:inline>
        </w:drawing>
      </w:r>
      <w:r w:rsidR="000F3CDF">
        <w:t xml:space="preserve"> </w:t>
      </w:r>
      <w:r w:rsidR="000F3CDF">
        <w:br/>
      </w:r>
      <w:r w:rsidR="004A3F79" w:rsidRPr="00375442">
        <w:rPr>
          <w:color w:val="002060"/>
        </w:rPr>
        <w:t>Manning Park, Hamilton Hill.</w:t>
      </w:r>
    </w:p>
    <w:sectPr w:rsidR="004C0EBE" w:rsidRPr="004C0EBE" w:rsidSect="00BA6909">
      <w:headerReference w:type="default" r:id="rId11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21E21" w14:textId="77777777" w:rsidR="00FF4FE8" w:rsidRDefault="00FF4FE8" w:rsidP="00670F58">
      <w:pPr>
        <w:spacing w:before="0" w:after="0" w:line="240" w:lineRule="auto"/>
      </w:pPr>
      <w:r>
        <w:separator/>
      </w:r>
    </w:p>
  </w:endnote>
  <w:endnote w:type="continuationSeparator" w:id="0">
    <w:p w14:paraId="587A2B60" w14:textId="77777777" w:rsidR="00FF4FE8" w:rsidRDefault="00FF4FE8" w:rsidP="00670F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917C" w14:textId="77777777" w:rsidR="00525A84" w:rsidRDefault="00525A84" w:rsidP="006E2D5A">
    <w:pPr>
      <w:pStyle w:val="Footer"/>
      <w:pBdr>
        <w:top w:val="single" w:sz="4" w:space="1" w:color="auto"/>
      </w:pBdr>
      <w:jc w:val="right"/>
    </w:pPr>
    <w:r>
      <w:t xml:space="preserve">Page </w:t>
    </w:r>
    <w:sdt>
      <w:sdtPr>
        <w:id w:val="15876476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8503643" w14:textId="77777777" w:rsidR="00525A84" w:rsidRDefault="0052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7939" w14:textId="77777777" w:rsidR="00525A84" w:rsidRDefault="00525A84" w:rsidP="002F29E8">
    <w:pPr>
      <w:pStyle w:val="Footer"/>
      <w:pBdr>
        <w:top w:val="single" w:sz="4" w:space="1" w:color="auto"/>
      </w:pBdr>
      <w:jc w:val="right"/>
    </w:pPr>
    <w:r>
      <w:t xml:space="preserve">Page </w:t>
    </w:r>
    <w:sdt>
      <w:sdtPr>
        <w:id w:val="2887931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FC567C8" w14:textId="77777777" w:rsidR="00525A84" w:rsidRDefault="00525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7A91" w14:textId="77777777" w:rsidR="00FF4FE8" w:rsidRDefault="00FF4FE8" w:rsidP="00670F58">
      <w:pPr>
        <w:spacing w:before="0" w:after="0" w:line="240" w:lineRule="auto"/>
      </w:pPr>
      <w:r>
        <w:separator/>
      </w:r>
    </w:p>
  </w:footnote>
  <w:footnote w:type="continuationSeparator" w:id="0">
    <w:p w14:paraId="61DF27AE" w14:textId="77777777" w:rsidR="00FF4FE8" w:rsidRDefault="00FF4FE8" w:rsidP="00670F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2B8B" w14:textId="77777777" w:rsidR="00525A84" w:rsidRPr="006E2D5A" w:rsidRDefault="00525A84" w:rsidP="006E2D5A">
    <w:pPr>
      <w:pStyle w:val="Header"/>
      <w:jc w:val="right"/>
      <w:rPr>
        <w:color w:val="002060"/>
      </w:rPr>
    </w:pPr>
    <w:r w:rsidRPr="006E2D5A">
      <w:rPr>
        <w:b/>
        <w:color w:val="002060"/>
      </w:rPr>
      <w:t>Annual Report</w:t>
    </w:r>
    <w:r w:rsidRPr="006E2D5A">
      <w:rPr>
        <w:color w:val="002060"/>
      </w:rPr>
      <w:t xml:space="preserve"> 2022-2023 | </w:t>
    </w:r>
    <w:r w:rsidRPr="006E2D5A">
      <w:rPr>
        <w:b/>
        <w:color w:val="002060"/>
      </w:rPr>
      <w:t>Cockburn</w:t>
    </w:r>
    <w:r w:rsidRPr="006E2D5A">
      <w:rPr>
        <w:color w:val="002060"/>
      </w:rPr>
      <w:t>, the best place to be</w:t>
    </w:r>
  </w:p>
  <w:p w14:paraId="3D8D26E6" w14:textId="77777777" w:rsidR="00525A84" w:rsidRDefault="00525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A29D" w14:textId="77777777" w:rsidR="00525A84" w:rsidRPr="006E2D5A" w:rsidRDefault="00525A84" w:rsidP="002F29E8">
    <w:pPr>
      <w:pStyle w:val="Header"/>
      <w:jc w:val="right"/>
      <w:rPr>
        <w:color w:val="002060"/>
      </w:rPr>
    </w:pPr>
    <w:r w:rsidRPr="006E2D5A">
      <w:rPr>
        <w:b/>
        <w:color w:val="002060"/>
      </w:rPr>
      <w:t>Annual Report</w:t>
    </w:r>
    <w:r w:rsidRPr="006E2D5A">
      <w:rPr>
        <w:color w:val="002060"/>
      </w:rPr>
      <w:t xml:space="preserve"> 2022-2023 | </w:t>
    </w:r>
    <w:r w:rsidRPr="006E2D5A">
      <w:rPr>
        <w:b/>
        <w:color w:val="002060"/>
      </w:rPr>
      <w:t>Cockburn</w:t>
    </w:r>
    <w:r w:rsidRPr="006E2D5A">
      <w:rPr>
        <w:color w:val="002060"/>
      </w:rPr>
      <w:t>, the best place to be</w:t>
    </w:r>
  </w:p>
  <w:p w14:paraId="0E8E6669" w14:textId="77777777" w:rsidR="00525A84" w:rsidRDefault="00525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B3A1" w14:textId="77777777" w:rsidR="00670F58" w:rsidRPr="006E2D5A" w:rsidRDefault="00670F58" w:rsidP="00670F58">
    <w:pPr>
      <w:pStyle w:val="Header"/>
      <w:jc w:val="right"/>
      <w:rPr>
        <w:color w:val="002060"/>
      </w:rPr>
    </w:pPr>
    <w:r w:rsidRPr="006E2D5A">
      <w:rPr>
        <w:b/>
        <w:color w:val="002060"/>
      </w:rPr>
      <w:t>Annual Report</w:t>
    </w:r>
    <w:r w:rsidRPr="006E2D5A">
      <w:rPr>
        <w:color w:val="002060"/>
      </w:rPr>
      <w:t xml:space="preserve"> 2022-2023 | </w:t>
    </w:r>
    <w:r w:rsidRPr="006E2D5A">
      <w:rPr>
        <w:b/>
        <w:color w:val="002060"/>
      </w:rPr>
      <w:t>Cockburn</w:t>
    </w:r>
    <w:r w:rsidRPr="006E2D5A">
      <w:rPr>
        <w:color w:val="002060"/>
      </w:rPr>
      <w:t>, the best place to be</w:t>
    </w:r>
  </w:p>
  <w:p w14:paraId="4B9187D2" w14:textId="77777777" w:rsidR="00670F58" w:rsidRDefault="00670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3E2"/>
    <w:multiLevelType w:val="hybridMultilevel"/>
    <w:tmpl w:val="9F3AE1B0"/>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D63E5"/>
    <w:multiLevelType w:val="hybridMultilevel"/>
    <w:tmpl w:val="38F67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6B0488"/>
    <w:multiLevelType w:val="hybridMultilevel"/>
    <w:tmpl w:val="D9DA2158"/>
    <w:lvl w:ilvl="0" w:tplc="3AEE2EC6">
      <w:start w:val="1"/>
      <w:numFmt w:val="decimal"/>
      <w:lvlText w:val="%1."/>
      <w:lvlJc w:val="right"/>
      <w:pPr>
        <w:ind w:left="720" w:hanging="360"/>
      </w:pPr>
      <w:rPr>
        <w:rFonts w:hint="default"/>
        <w:b/>
      </w:rPr>
    </w:lvl>
    <w:lvl w:ilvl="1" w:tplc="A344D266">
      <w:start w:val="1"/>
      <w:numFmt w:val="bullet"/>
      <w:lvlText w:val=""/>
      <w:lvlJc w:val="left"/>
      <w:pPr>
        <w:ind w:left="1440" w:hanging="360"/>
      </w:pPr>
      <w:rPr>
        <w:rFonts w:ascii="Symbol" w:hAnsi="Symbol" w:hint="default"/>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302137"/>
    <w:multiLevelType w:val="hybridMultilevel"/>
    <w:tmpl w:val="EF0AD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291227"/>
    <w:multiLevelType w:val="hybridMultilevel"/>
    <w:tmpl w:val="1E7A7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9012B3"/>
    <w:multiLevelType w:val="hybridMultilevel"/>
    <w:tmpl w:val="0DB677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CB6DF8"/>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2755C4"/>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617D41"/>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7D77B7"/>
    <w:multiLevelType w:val="hybridMultilevel"/>
    <w:tmpl w:val="D3A62E08"/>
    <w:lvl w:ilvl="0" w:tplc="6C545F28">
      <w:start w:val="1"/>
      <w:numFmt w:val="bullet"/>
      <w:lvlText w:val=""/>
      <w:lvlJc w:val="left"/>
      <w:pPr>
        <w:ind w:left="720" w:hanging="360"/>
      </w:pPr>
      <w:rPr>
        <w:rFonts w:ascii="Wingdings" w:hAnsi="Wingdings" w:hint="default"/>
        <w:color w:val="0080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065BA0"/>
    <w:multiLevelType w:val="hybridMultilevel"/>
    <w:tmpl w:val="D736B3D6"/>
    <w:lvl w:ilvl="0" w:tplc="C5CE1D34">
      <w:start w:val="1"/>
      <w:numFmt w:val="bullet"/>
      <w:lvlText w:val=""/>
      <w:lvlJc w:val="left"/>
      <w:pPr>
        <w:ind w:left="720" w:hanging="360"/>
      </w:pPr>
      <w:rPr>
        <w:rFonts w:ascii="Wingdings" w:hAnsi="Wingdings" w:hint="default"/>
        <w:color w:val="0080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7327BD"/>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7E413B"/>
    <w:multiLevelType w:val="hybridMultilevel"/>
    <w:tmpl w:val="62861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431905"/>
    <w:multiLevelType w:val="hybridMultilevel"/>
    <w:tmpl w:val="23E2E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01698A"/>
    <w:multiLevelType w:val="hybridMultilevel"/>
    <w:tmpl w:val="5E288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A86F6E"/>
    <w:multiLevelType w:val="hybridMultilevel"/>
    <w:tmpl w:val="34D2D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B54602"/>
    <w:multiLevelType w:val="hybridMultilevel"/>
    <w:tmpl w:val="E9422A8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454CEE"/>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B97BF0"/>
    <w:multiLevelType w:val="hybridMultilevel"/>
    <w:tmpl w:val="133E75FA"/>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F11761"/>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3B017D6"/>
    <w:multiLevelType w:val="hybridMultilevel"/>
    <w:tmpl w:val="37147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FA2F13"/>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825A4B"/>
    <w:multiLevelType w:val="hybridMultilevel"/>
    <w:tmpl w:val="5554F34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96548"/>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2E752A"/>
    <w:multiLevelType w:val="hybridMultilevel"/>
    <w:tmpl w:val="290ADE14"/>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4A39D8"/>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95D6C28"/>
    <w:multiLevelType w:val="hybridMultilevel"/>
    <w:tmpl w:val="F0B4D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6A5ECA"/>
    <w:multiLevelType w:val="hybridMultilevel"/>
    <w:tmpl w:val="61F8F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813F22"/>
    <w:multiLevelType w:val="hybridMultilevel"/>
    <w:tmpl w:val="671AB06A"/>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A73888"/>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0925D6E"/>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AF08C5"/>
    <w:multiLevelType w:val="hybridMultilevel"/>
    <w:tmpl w:val="46047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2882395"/>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2C369A1"/>
    <w:multiLevelType w:val="hybridMultilevel"/>
    <w:tmpl w:val="028C2BF6"/>
    <w:lvl w:ilvl="0" w:tplc="5B1834FA">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311322A"/>
    <w:multiLevelType w:val="hybridMultilevel"/>
    <w:tmpl w:val="5726A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A12A27"/>
    <w:multiLevelType w:val="hybridMultilevel"/>
    <w:tmpl w:val="B0CC2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152A7C"/>
    <w:multiLevelType w:val="multilevel"/>
    <w:tmpl w:val="28DCCF12"/>
    <w:lvl w:ilvl="0">
      <w:start w:val="1"/>
      <w:numFmt w:val="decimal"/>
      <w:lvlText w:val="%1."/>
      <w:lvlJc w:val="right"/>
      <w:pPr>
        <w:ind w:left="720" w:hanging="360"/>
      </w:pPr>
      <w:rPr>
        <w:rFonts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64B7FFA"/>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A3A5118"/>
    <w:multiLevelType w:val="hybridMultilevel"/>
    <w:tmpl w:val="7858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A4914B7"/>
    <w:multiLevelType w:val="hybridMultilevel"/>
    <w:tmpl w:val="DB168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B80AB7"/>
    <w:multiLevelType w:val="hybridMultilevel"/>
    <w:tmpl w:val="09183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EF604D0"/>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0EA631A"/>
    <w:multiLevelType w:val="hybridMultilevel"/>
    <w:tmpl w:val="614C0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1D9469C"/>
    <w:multiLevelType w:val="hybridMultilevel"/>
    <w:tmpl w:val="2FFA0E5C"/>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1E334BA"/>
    <w:multiLevelType w:val="hybridMultilevel"/>
    <w:tmpl w:val="270C6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1A7BE3"/>
    <w:multiLevelType w:val="hybridMultilevel"/>
    <w:tmpl w:val="E8FED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5196994"/>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5C70A70"/>
    <w:multiLevelType w:val="hybridMultilevel"/>
    <w:tmpl w:val="C97898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B3A07B1"/>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B5D3F20"/>
    <w:multiLevelType w:val="hybridMultilevel"/>
    <w:tmpl w:val="3EAA81CC"/>
    <w:lvl w:ilvl="0" w:tplc="D2E2D406">
      <w:start w:val="1"/>
      <w:numFmt w:val="bullet"/>
      <w:lvlText w:val=""/>
      <w:lvlJc w:val="left"/>
      <w:pPr>
        <w:ind w:left="720" w:hanging="360"/>
      </w:pPr>
      <w:rPr>
        <w:rFonts w:ascii="Wingdings" w:hAnsi="Wingdings" w:hint="default"/>
        <w:color w:val="0080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EF5AE1"/>
    <w:multiLevelType w:val="hybridMultilevel"/>
    <w:tmpl w:val="82683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26D3FF0"/>
    <w:multiLevelType w:val="hybridMultilevel"/>
    <w:tmpl w:val="1A1E6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3B18FA"/>
    <w:multiLevelType w:val="hybridMultilevel"/>
    <w:tmpl w:val="EE1C5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C527B5"/>
    <w:multiLevelType w:val="hybridMultilevel"/>
    <w:tmpl w:val="EC10D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7C77CF9"/>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A016FFF"/>
    <w:multiLevelType w:val="hybridMultilevel"/>
    <w:tmpl w:val="B8924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AC1459D"/>
    <w:multiLevelType w:val="hybridMultilevel"/>
    <w:tmpl w:val="B874B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5AD3CB4"/>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8EB0FC6"/>
    <w:multiLevelType w:val="multilevel"/>
    <w:tmpl w:val="D84431A2"/>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b/>
      </w:rPr>
    </w:lvl>
    <w:lvl w:ilvl="2">
      <w:start w:val="1"/>
      <w:numFmt w:val="lowerLetter"/>
      <w:lvlText w:val="%3."/>
      <w:lvlJc w:val="right"/>
      <w:pPr>
        <w:ind w:left="1080"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A474F36"/>
    <w:multiLevelType w:val="hybridMultilevel"/>
    <w:tmpl w:val="FF20F7B2"/>
    <w:lvl w:ilvl="0" w:tplc="A344D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2F162B"/>
    <w:multiLevelType w:val="hybridMultilevel"/>
    <w:tmpl w:val="410CC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4A107A"/>
    <w:multiLevelType w:val="hybridMultilevel"/>
    <w:tmpl w:val="EE9C7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F320120"/>
    <w:multiLevelType w:val="hybridMultilevel"/>
    <w:tmpl w:val="D4762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7612171">
    <w:abstractNumId w:val="60"/>
  </w:num>
  <w:num w:numId="2" w16cid:durableId="2075426135">
    <w:abstractNumId w:val="12"/>
  </w:num>
  <w:num w:numId="3" w16cid:durableId="1693603186">
    <w:abstractNumId w:val="1"/>
  </w:num>
  <w:num w:numId="4" w16cid:durableId="373500562">
    <w:abstractNumId w:val="55"/>
  </w:num>
  <w:num w:numId="5" w16cid:durableId="793134996">
    <w:abstractNumId w:val="42"/>
  </w:num>
  <w:num w:numId="6" w16cid:durableId="1159033045">
    <w:abstractNumId w:val="47"/>
  </w:num>
  <w:num w:numId="7" w16cid:durableId="1458792357">
    <w:abstractNumId w:val="36"/>
  </w:num>
  <w:num w:numId="8" w16cid:durableId="591742831">
    <w:abstractNumId w:val="37"/>
  </w:num>
  <w:num w:numId="9" w16cid:durableId="400100265">
    <w:abstractNumId w:val="30"/>
  </w:num>
  <w:num w:numId="10" w16cid:durableId="1485703577">
    <w:abstractNumId w:val="25"/>
  </w:num>
  <w:num w:numId="11" w16cid:durableId="1644432303">
    <w:abstractNumId w:val="32"/>
  </w:num>
  <w:num w:numId="12" w16cid:durableId="1932660188">
    <w:abstractNumId w:val="54"/>
  </w:num>
  <w:num w:numId="13" w16cid:durableId="2011058619">
    <w:abstractNumId w:val="21"/>
  </w:num>
  <w:num w:numId="14" w16cid:durableId="2006975353">
    <w:abstractNumId w:val="23"/>
  </w:num>
  <w:num w:numId="15" w16cid:durableId="1576668817">
    <w:abstractNumId w:val="8"/>
  </w:num>
  <w:num w:numId="16" w16cid:durableId="152180135">
    <w:abstractNumId w:val="57"/>
  </w:num>
  <w:num w:numId="17" w16cid:durableId="1508713963">
    <w:abstractNumId w:val="41"/>
  </w:num>
  <w:num w:numId="18" w16cid:durableId="1978878095">
    <w:abstractNumId w:val="29"/>
  </w:num>
  <w:num w:numId="19" w16cid:durableId="1778016766">
    <w:abstractNumId w:val="48"/>
  </w:num>
  <w:num w:numId="20" w16cid:durableId="269749168">
    <w:abstractNumId w:val="19"/>
  </w:num>
  <w:num w:numId="21" w16cid:durableId="1208102312">
    <w:abstractNumId w:val="58"/>
  </w:num>
  <w:num w:numId="22" w16cid:durableId="1523393576">
    <w:abstractNumId w:val="6"/>
  </w:num>
  <w:num w:numId="23" w16cid:durableId="1263222223">
    <w:abstractNumId w:val="17"/>
  </w:num>
  <w:num w:numId="24" w16cid:durableId="663436652">
    <w:abstractNumId w:val="46"/>
  </w:num>
  <w:num w:numId="25" w16cid:durableId="840781853">
    <w:abstractNumId w:val="7"/>
  </w:num>
  <w:num w:numId="26" w16cid:durableId="567110194">
    <w:abstractNumId w:val="11"/>
  </w:num>
  <w:num w:numId="27" w16cid:durableId="171838659">
    <w:abstractNumId w:val="62"/>
  </w:num>
  <w:num w:numId="28" w16cid:durableId="1372069384">
    <w:abstractNumId w:val="13"/>
  </w:num>
  <w:num w:numId="29" w16cid:durableId="593784557">
    <w:abstractNumId w:val="45"/>
  </w:num>
  <w:num w:numId="30" w16cid:durableId="1732001101">
    <w:abstractNumId w:val="51"/>
  </w:num>
  <w:num w:numId="31" w16cid:durableId="1512183982">
    <w:abstractNumId w:val="56"/>
  </w:num>
  <w:num w:numId="32" w16cid:durableId="612369436">
    <w:abstractNumId w:val="3"/>
  </w:num>
  <w:num w:numId="33" w16cid:durableId="641927512">
    <w:abstractNumId w:val="34"/>
  </w:num>
  <w:num w:numId="34" w16cid:durableId="1104880089">
    <w:abstractNumId w:val="4"/>
  </w:num>
  <w:num w:numId="35" w16cid:durableId="10451532">
    <w:abstractNumId w:val="53"/>
  </w:num>
  <w:num w:numId="36" w16cid:durableId="812528189">
    <w:abstractNumId w:val="16"/>
  </w:num>
  <w:num w:numId="37" w16cid:durableId="305742877">
    <w:abstractNumId w:val="39"/>
  </w:num>
  <w:num w:numId="38" w16cid:durableId="2009597186">
    <w:abstractNumId w:val="33"/>
  </w:num>
  <w:num w:numId="39" w16cid:durableId="1520200039">
    <w:abstractNumId w:val="50"/>
  </w:num>
  <w:num w:numId="40" w16cid:durableId="753279841">
    <w:abstractNumId w:val="31"/>
  </w:num>
  <w:num w:numId="41" w16cid:durableId="203979844">
    <w:abstractNumId w:val="5"/>
  </w:num>
  <w:num w:numId="42" w16cid:durableId="2900302">
    <w:abstractNumId w:val="9"/>
  </w:num>
  <w:num w:numId="43" w16cid:durableId="1845826530">
    <w:abstractNumId w:val="10"/>
  </w:num>
  <w:num w:numId="44" w16cid:durableId="176311420">
    <w:abstractNumId w:val="49"/>
  </w:num>
  <w:num w:numId="45" w16cid:durableId="1840995554">
    <w:abstractNumId w:val="2"/>
  </w:num>
  <w:num w:numId="46" w16cid:durableId="1824665143">
    <w:abstractNumId w:val="28"/>
  </w:num>
  <w:num w:numId="47" w16cid:durableId="677074150">
    <w:abstractNumId w:val="0"/>
  </w:num>
  <w:num w:numId="48" w16cid:durableId="2111929929">
    <w:abstractNumId w:val="18"/>
  </w:num>
  <w:num w:numId="49" w16cid:durableId="303975780">
    <w:abstractNumId w:val="59"/>
  </w:num>
  <w:num w:numId="50" w16cid:durableId="908735491">
    <w:abstractNumId w:val="24"/>
  </w:num>
  <w:num w:numId="51" w16cid:durableId="1917322629">
    <w:abstractNumId w:val="43"/>
  </w:num>
  <w:num w:numId="52" w16cid:durableId="1000237749">
    <w:abstractNumId w:val="22"/>
  </w:num>
  <w:num w:numId="53" w16cid:durableId="480930957">
    <w:abstractNumId w:val="27"/>
  </w:num>
  <w:num w:numId="54" w16cid:durableId="818501871">
    <w:abstractNumId w:val="52"/>
  </w:num>
  <w:num w:numId="55" w16cid:durableId="1635910978">
    <w:abstractNumId w:val="40"/>
  </w:num>
  <w:num w:numId="56" w16cid:durableId="1667630834">
    <w:abstractNumId w:val="20"/>
  </w:num>
  <w:num w:numId="57" w16cid:durableId="450781023">
    <w:abstractNumId w:val="38"/>
  </w:num>
  <w:num w:numId="58" w16cid:durableId="803818624">
    <w:abstractNumId w:val="61"/>
  </w:num>
  <w:num w:numId="59" w16cid:durableId="1376809113">
    <w:abstractNumId w:val="44"/>
  </w:num>
  <w:num w:numId="60" w16cid:durableId="624506864">
    <w:abstractNumId w:val="26"/>
  </w:num>
  <w:num w:numId="61" w16cid:durableId="1765108310">
    <w:abstractNumId w:val="15"/>
  </w:num>
  <w:num w:numId="62" w16cid:durableId="700519342">
    <w:abstractNumId w:val="14"/>
  </w:num>
  <w:num w:numId="63" w16cid:durableId="194316409">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B6"/>
    <w:rsid w:val="000F3CDF"/>
    <w:rsid w:val="001872B6"/>
    <w:rsid w:val="00194581"/>
    <w:rsid w:val="001D3C19"/>
    <w:rsid w:val="001E094E"/>
    <w:rsid w:val="001F4EA1"/>
    <w:rsid w:val="00210536"/>
    <w:rsid w:val="00213BD9"/>
    <w:rsid w:val="002316C4"/>
    <w:rsid w:val="00254371"/>
    <w:rsid w:val="002577D4"/>
    <w:rsid w:val="0033217B"/>
    <w:rsid w:val="00333884"/>
    <w:rsid w:val="00363516"/>
    <w:rsid w:val="00392BA7"/>
    <w:rsid w:val="00396277"/>
    <w:rsid w:val="003F72D5"/>
    <w:rsid w:val="00407689"/>
    <w:rsid w:val="00411E13"/>
    <w:rsid w:val="004647E7"/>
    <w:rsid w:val="004671F4"/>
    <w:rsid w:val="004A3F79"/>
    <w:rsid w:val="004B3FA5"/>
    <w:rsid w:val="004C0EBE"/>
    <w:rsid w:val="004F7EB9"/>
    <w:rsid w:val="00500A51"/>
    <w:rsid w:val="00525A84"/>
    <w:rsid w:val="005355B0"/>
    <w:rsid w:val="00543EF2"/>
    <w:rsid w:val="005736C9"/>
    <w:rsid w:val="00580F99"/>
    <w:rsid w:val="005C6121"/>
    <w:rsid w:val="00613D30"/>
    <w:rsid w:val="00667E2C"/>
    <w:rsid w:val="00670F58"/>
    <w:rsid w:val="006A6B63"/>
    <w:rsid w:val="006C34DD"/>
    <w:rsid w:val="00720CF8"/>
    <w:rsid w:val="0073732A"/>
    <w:rsid w:val="00751E7A"/>
    <w:rsid w:val="007916C6"/>
    <w:rsid w:val="00797B22"/>
    <w:rsid w:val="007B743C"/>
    <w:rsid w:val="00810942"/>
    <w:rsid w:val="008565FC"/>
    <w:rsid w:val="008761C8"/>
    <w:rsid w:val="0088322C"/>
    <w:rsid w:val="008D598C"/>
    <w:rsid w:val="008E313D"/>
    <w:rsid w:val="009010DC"/>
    <w:rsid w:val="00925372"/>
    <w:rsid w:val="009B6A1F"/>
    <w:rsid w:val="009B7089"/>
    <w:rsid w:val="009B7CFF"/>
    <w:rsid w:val="00A12B9C"/>
    <w:rsid w:val="00A9201C"/>
    <w:rsid w:val="00A979F3"/>
    <w:rsid w:val="00AA6E09"/>
    <w:rsid w:val="00AC1DC0"/>
    <w:rsid w:val="00AE49B6"/>
    <w:rsid w:val="00B60CF0"/>
    <w:rsid w:val="00BA6909"/>
    <w:rsid w:val="00C14319"/>
    <w:rsid w:val="00C73C9A"/>
    <w:rsid w:val="00C9101E"/>
    <w:rsid w:val="00CA1179"/>
    <w:rsid w:val="00CF4F33"/>
    <w:rsid w:val="00D04D3E"/>
    <w:rsid w:val="00D25FE9"/>
    <w:rsid w:val="00D32285"/>
    <w:rsid w:val="00D71460"/>
    <w:rsid w:val="00D72F1C"/>
    <w:rsid w:val="00D85716"/>
    <w:rsid w:val="00D90507"/>
    <w:rsid w:val="00DC2A0E"/>
    <w:rsid w:val="00DC5D9D"/>
    <w:rsid w:val="00E4502D"/>
    <w:rsid w:val="00EB2756"/>
    <w:rsid w:val="00EC29D9"/>
    <w:rsid w:val="00ED5A64"/>
    <w:rsid w:val="00F52EEC"/>
    <w:rsid w:val="00FB33CF"/>
    <w:rsid w:val="00FC5789"/>
    <w:rsid w:val="00FE39B7"/>
    <w:rsid w:val="00FF4F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50EA6"/>
  <w15:chartTrackingRefBased/>
  <w15:docId w15:val="{456FB503-6977-4644-A591-95945C8C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02D"/>
    <w:pPr>
      <w:spacing w:before="120" w:after="240" w:line="288" w:lineRule="auto"/>
    </w:pPr>
    <w:rPr>
      <w:rFonts w:ascii="Arial" w:hAnsi="Arial"/>
      <w:kern w:val="0"/>
      <w:sz w:val="24"/>
      <w14:ligatures w14:val="none"/>
    </w:rPr>
  </w:style>
  <w:style w:type="paragraph" w:styleId="Heading1">
    <w:name w:val="heading 1"/>
    <w:basedOn w:val="Normal"/>
    <w:next w:val="Normal"/>
    <w:link w:val="Heading1Char"/>
    <w:uiPriority w:val="9"/>
    <w:qFormat/>
    <w:rsid w:val="00E4502D"/>
    <w:pPr>
      <w:keepNext/>
      <w:keepLines/>
      <w:spacing w:before="360"/>
      <w:outlineLvl w:val="0"/>
    </w:pPr>
    <w:rPr>
      <w:rFonts w:eastAsiaTheme="majorEastAsia" w:cstheme="majorBidi"/>
      <w:b/>
      <w:color w:val="002060"/>
      <w:sz w:val="36"/>
      <w:szCs w:val="32"/>
    </w:rPr>
  </w:style>
  <w:style w:type="paragraph" w:styleId="Heading2">
    <w:name w:val="heading 2"/>
    <w:basedOn w:val="Normal"/>
    <w:next w:val="Normal"/>
    <w:link w:val="Heading2Char"/>
    <w:uiPriority w:val="9"/>
    <w:unhideWhenUsed/>
    <w:qFormat/>
    <w:rsid w:val="00E4502D"/>
    <w:pPr>
      <w:keepNext/>
      <w:keepLines/>
      <w:spacing w:before="360"/>
      <w:outlineLvl w:val="1"/>
    </w:pPr>
    <w:rPr>
      <w:rFonts w:eastAsiaTheme="majorEastAsia" w:cstheme="majorBidi"/>
      <w:b/>
      <w:color w:val="002060"/>
      <w:sz w:val="32"/>
      <w:szCs w:val="26"/>
    </w:rPr>
  </w:style>
  <w:style w:type="paragraph" w:styleId="Heading3">
    <w:name w:val="heading 3"/>
    <w:basedOn w:val="Normal"/>
    <w:next w:val="Normal"/>
    <w:link w:val="Heading3Char"/>
    <w:uiPriority w:val="9"/>
    <w:unhideWhenUsed/>
    <w:qFormat/>
    <w:rsid w:val="00D04D3E"/>
    <w:pPr>
      <w:keepNext/>
      <w:keepLines/>
      <w:spacing w:before="40" w:after="0"/>
      <w:outlineLvl w:val="2"/>
    </w:pPr>
    <w:rPr>
      <w:rFonts w:eastAsiaTheme="majorEastAsia" w:cs="Arial"/>
      <w:b/>
      <w:bCs/>
      <w:color w:val="1F3763"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02D"/>
    <w:rPr>
      <w:rFonts w:ascii="Arial" w:eastAsiaTheme="majorEastAsia" w:hAnsi="Arial" w:cstheme="majorBidi"/>
      <w:b/>
      <w:color w:val="002060"/>
      <w:kern w:val="0"/>
      <w:sz w:val="36"/>
      <w:szCs w:val="32"/>
      <w14:ligatures w14:val="none"/>
    </w:rPr>
  </w:style>
  <w:style w:type="character" w:customStyle="1" w:styleId="Heading2Char">
    <w:name w:val="Heading 2 Char"/>
    <w:basedOn w:val="DefaultParagraphFont"/>
    <w:link w:val="Heading2"/>
    <w:uiPriority w:val="9"/>
    <w:rsid w:val="00E4502D"/>
    <w:rPr>
      <w:rFonts w:ascii="Arial" w:eastAsiaTheme="majorEastAsia" w:hAnsi="Arial" w:cstheme="majorBidi"/>
      <w:b/>
      <w:color w:val="002060"/>
      <w:kern w:val="0"/>
      <w:sz w:val="32"/>
      <w:szCs w:val="26"/>
      <w14:ligatures w14:val="none"/>
    </w:rPr>
  </w:style>
  <w:style w:type="paragraph" w:styleId="Title">
    <w:name w:val="Title"/>
    <w:basedOn w:val="Heading1"/>
    <w:next w:val="Normal"/>
    <w:link w:val="TitleChar"/>
    <w:uiPriority w:val="10"/>
    <w:qFormat/>
    <w:rsid w:val="00E4502D"/>
    <w:pPr>
      <w:spacing w:before="120" w:after="480" w:line="240" w:lineRule="auto"/>
      <w:contextualSpacing/>
    </w:pPr>
    <w:rPr>
      <w:color w:val="auto"/>
      <w:spacing w:val="-10"/>
      <w:kern w:val="28"/>
      <w:sz w:val="48"/>
      <w:szCs w:val="56"/>
    </w:rPr>
  </w:style>
  <w:style w:type="character" w:customStyle="1" w:styleId="TitleChar">
    <w:name w:val="Title Char"/>
    <w:basedOn w:val="DefaultParagraphFont"/>
    <w:link w:val="Title"/>
    <w:uiPriority w:val="10"/>
    <w:rsid w:val="00E4502D"/>
    <w:rPr>
      <w:rFonts w:ascii="Arial" w:eastAsiaTheme="majorEastAsia" w:hAnsi="Arial" w:cstheme="majorBidi"/>
      <w:b/>
      <w:spacing w:val="-10"/>
      <w:kern w:val="28"/>
      <w:sz w:val="48"/>
      <w:szCs w:val="56"/>
      <w14:ligatures w14:val="none"/>
    </w:rPr>
  </w:style>
  <w:style w:type="character" w:styleId="Hyperlink">
    <w:name w:val="Hyperlink"/>
    <w:basedOn w:val="DefaultParagraphFont"/>
    <w:uiPriority w:val="99"/>
    <w:unhideWhenUsed/>
    <w:rsid w:val="00E4502D"/>
    <w:rPr>
      <w:color w:val="292455"/>
      <w:u w:val="single"/>
    </w:rPr>
  </w:style>
  <w:style w:type="paragraph" w:styleId="Subtitle">
    <w:name w:val="Subtitle"/>
    <w:basedOn w:val="Normal"/>
    <w:next w:val="Normal"/>
    <w:link w:val="SubtitleChar"/>
    <w:uiPriority w:val="11"/>
    <w:rsid w:val="00E4502D"/>
    <w:rPr>
      <w:b/>
      <w:sz w:val="32"/>
      <w:szCs w:val="32"/>
    </w:rPr>
  </w:style>
  <w:style w:type="character" w:customStyle="1" w:styleId="SubtitleChar">
    <w:name w:val="Subtitle Char"/>
    <w:basedOn w:val="DefaultParagraphFont"/>
    <w:link w:val="Subtitle"/>
    <w:uiPriority w:val="11"/>
    <w:rsid w:val="00E4502D"/>
    <w:rPr>
      <w:rFonts w:ascii="Arial" w:hAnsi="Arial"/>
      <w:b/>
      <w:kern w:val="0"/>
      <w:sz w:val="32"/>
      <w:szCs w:val="32"/>
      <w14:ligatures w14:val="none"/>
    </w:rPr>
  </w:style>
  <w:style w:type="paragraph" w:styleId="TOC1">
    <w:name w:val="toc 1"/>
    <w:basedOn w:val="Normal"/>
    <w:next w:val="Normal"/>
    <w:autoRedefine/>
    <w:uiPriority w:val="39"/>
    <w:unhideWhenUsed/>
    <w:rsid w:val="00E4502D"/>
    <w:pPr>
      <w:spacing w:after="100"/>
    </w:pPr>
  </w:style>
  <w:style w:type="paragraph" w:styleId="Header">
    <w:name w:val="header"/>
    <w:basedOn w:val="Normal"/>
    <w:link w:val="HeaderChar"/>
    <w:uiPriority w:val="99"/>
    <w:unhideWhenUsed/>
    <w:rsid w:val="00670F5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70F58"/>
    <w:rPr>
      <w:rFonts w:ascii="Arial" w:hAnsi="Arial"/>
      <w:kern w:val="0"/>
      <w:sz w:val="24"/>
      <w14:ligatures w14:val="none"/>
    </w:rPr>
  </w:style>
  <w:style w:type="paragraph" w:styleId="Footer">
    <w:name w:val="footer"/>
    <w:basedOn w:val="Normal"/>
    <w:link w:val="FooterChar"/>
    <w:uiPriority w:val="99"/>
    <w:unhideWhenUsed/>
    <w:rsid w:val="00670F5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70F58"/>
    <w:rPr>
      <w:rFonts w:ascii="Arial" w:hAnsi="Arial"/>
      <w:kern w:val="0"/>
      <w:sz w:val="24"/>
      <w14:ligatures w14:val="none"/>
    </w:rPr>
  </w:style>
  <w:style w:type="paragraph" w:styleId="ListParagraph">
    <w:name w:val="List Paragraph"/>
    <w:basedOn w:val="Normal"/>
    <w:uiPriority w:val="34"/>
    <w:qFormat/>
    <w:rsid w:val="00392BA7"/>
    <w:pPr>
      <w:spacing w:after="160"/>
      <w:ind w:left="720"/>
    </w:pPr>
  </w:style>
  <w:style w:type="character" w:customStyle="1" w:styleId="Heading3Char">
    <w:name w:val="Heading 3 Char"/>
    <w:basedOn w:val="DefaultParagraphFont"/>
    <w:link w:val="Heading3"/>
    <w:uiPriority w:val="9"/>
    <w:rsid w:val="00D04D3E"/>
    <w:rPr>
      <w:rFonts w:ascii="Arial" w:eastAsiaTheme="majorEastAsia" w:hAnsi="Arial" w:cs="Arial"/>
      <w:b/>
      <w:bCs/>
      <w:color w:val="1F3763" w:themeColor="accent1" w:themeShade="7F"/>
      <w:kern w:val="0"/>
      <w:sz w:val="28"/>
      <w:szCs w:val="28"/>
      <w14:ligatures w14:val="none"/>
    </w:rPr>
  </w:style>
  <w:style w:type="table" w:styleId="TableGrid">
    <w:name w:val="Table Grid"/>
    <w:basedOn w:val="TableNormal"/>
    <w:uiPriority w:val="39"/>
    <w:rsid w:val="00525A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95.jpeg"/><Relationship Id="rId21" Type="http://schemas.openxmlformats.org/officeDocument/2006/relationships/image" Target="media/image13.jpeg"/><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hyperlink" Target="https://www.pwc.com/gx/en/issues/assets/pdf/pwc-megatrends-october-2022.pdf" TargetMode="External"/><Relationship Id="rId89" Type="http://schemas.openxmlformats.org/officeDocument/2006/relationships/image" Target="media/image71.jpeg"/><Relationship Id="rId112" Type="http://schemas.openxmlformats.org/officeDocument/2006/relationships/image" Target="media/image90.png"/><Relationship Id="rId16" Type="http://schemas.openxmlformats.org/officeDocument/2006/relationships/image" Target="media/image8.png"/><Relationship Id="rId107" Type="http://schemas.openxmlformats.org/officeDocument/2006/relationships/image" Target="media/image87.jpeg"/><Relationship Id="rId11" Type="http://schemas.openxmlformats.org/officeDocument/2006/relationships/image" Target="media/image3.jpeg"/><Relationship Id="rId32" Type="http://schemas.openxmlformats.org/officeDocument/2006/relationships/image" Target="media/image24.emf"/><Relationship Id="rId37" Type="http://schemas.openxmlformats.org/officeDocument/2006/relationships/footer" Target="footer1.xml"/><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g"/><Relationship Id="rId79" Type="http://schemas.openxmlformats.org/officeDocument/2006/relationships/image" Target="media/image67.jpeg"/><Relationship Id="rId102" Type="http://schemas.openxmlformats.org/officeDocument/2006/relationships/hyperlink" Target="https://www.cockburn.wa.gov.au/Strategies-and-Plans" TargetMode="External"/><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hyperlink" Target="https://www.cockburn.wa.gov.au/City-and-Council/Events-and-News/News-From-The-City/Soa-Palelei-is-Quintessentially-Cockburn" TargetMode="External"/><Relationship Id="rId22" Type="http://schemas.openxmlformats.org/officeDocument/2006/relationships/image" Target="media/image14.jpeg"/><Relationship Id="rId27" Type="http://schemas.openxmlformats.org/officeDocument/2006/relationships/image" Target="media/image19.emf"/><Relationship Id="rId43" Type="http://schemas.openxmlformats.org/officeDocument/2006/relationships/image" Target="media/image31.emf"/><Relationship Id="rId48" Type="http://schemas.openxmlformats.org/officeDocument/2006/relationships/image" Target="media/image36.pn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91.png"/><Relationship Id="rId118" Type="http://schemas.openxmlformats.org/officeDocument/2006/relationships/header" Target="header3.xml"/><Relationship Id="rId80" Type="http://schemas.openxmlformats.org/officeDocument/2006/relationships/hyperlink" Target="https://www.abs.gov.au/statistics/economy/national-accounts/australian-national-accounts-national-income-expenditure-and-product/jun-2023" TargetMode="External"/><Relationship Id="rId85" Type="http://schemas.openxmlformats.org/officeDocument/2006/relationships/hyperlink" Target="https://www.mckinsey.com/capabilities/mckinsey-digital/our-insights/the-top-trends-in-tech" TargetMode="Externa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emf"/><Relationship Id="rId38" Type="http://schemas.openxmlformats.org/officeDocument/2006/relationships/header" Target="header2.xml"/><Relationship Id="rId59" Type="http://schemas.openxmlformats.org/officeDocument/2006/relationships/image" Target="media/image47.jpeg"/><Relationship Id="rId103" Type="http://schemas.openxmlformats.org/officeDocument/2006/relationships/image" Target="media/image83.jpeg"/><Relationship Id="rId108" Type="http://schemas.openxmlformats.org/officeDocument/2006/relationships/image" Target="media/image88.jpeg"/><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png"/><Relationship Id="rId91" Type="http://schemas.openxmlformats.org/officeDocument/2006/relationships/image" Target="media/image73.jpeg"/><Relationship Id="rId96" Type="http://schemas.openxmlformats.org/officeDocument/2006/relationships/image" Target="media/image7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emf"/><Relationship Id="rId49" Type="http://schemas.openxmlformats.org/officeDocument/2006/relationships/image" Target="media/image37.jpeg"/><Relationship Id="rId114" Type="http://schemas.openxmlformats.org/officeDocument/2006/relationships/image" Target="media/image92.png"/><Relationship Id="rId119" Type="http://schemas.openxmlformats.org/officeDocument/2006/relationships/fontTable" Target="fontTable.xml"/><Relationship Id="rId10" Type="http://schemas.openxmlformats.org/officeDocument/2006/relationships/hyperlink" Target="https://cockburn.wa.gov.au/" TargetMode="External"/><Relationship Id="rId31" Type="http://schemas.openxmlformats.org/officeDocument/2006/relationships/image" Target="media/image23.emf"/><Relationship Id="rId44" Type="http://schemas.openxmlformats.org/officeDocument/2006/relationships/image" Target="media/image32.emf"/><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hyperlink" Target="https://issuu.com/oecd.publishing/docs/australia-oecd-economic-outlook-june-2023?fr=sOWVkYTUwNTY2MTA" TargetMode="External"/><Relationship Id="rId86" Type="http://schemas.openxmlformats.org/officeDocument/2006/relationships/image" Target="media/image68.png"/><Relationship Id="rId94" Type="http://schemas.openxmlformats.org/officeDocument/2006/relationships/image" Target="media/image76.jpeg"/><Relationship Id="rId99" Type="http://schemas.openxmlformats.org/officeDocument/2006/relationships/image" Target="media/image80.jpeg"/><Relationship Id="rId101" Type="http://schemas.openxmlformats.org/officeDocument/2006/relationships/image" Target="media/image8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footer" Target="footer2.xml"/><Relationship Id="rId109" Type="http://schemas.openxmlformats.org/officeDocument/2006/relationships/image" Target="media/image89.png"/><Relationship Id="rId34" Type="http://schemas.openxmlformats.org/officeDocument/2006/relationships/image" Target="media/image26.emf"/><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78.jpeg"/><Relationship Id="rId104" Type="http://schemas.openxmlformats.org/officeDocument/2006/relationships/image" Target="media/image84.jpe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png"/><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jpeg"/><Relationship Id="rId87" Type="http://schemas.openxmlformats.org/officeDocument/2006/relationships/image" Target="media/image69.jpeg"/><Relationship Id="rId110" Type="http://schemas.openxmlformats.org/officeDocument/2006/relationships/hyperlink" Target="mailto:customer@cockburn.wa.gov.au" TargetMode="External"/><Relationship Id="rId115" Type="http://schemas.openxmlformats.org/officeDocument/2006/relationships/image" Target="media/image93.png"/><Relationship Id="rId61" Type="http://schemas.openxmlformats.org/officeDocument/2006/relationships/image" Target="media/image49.jpeg"/><Relationship Id="rId82" Type="http://schemas.openxmlformats.org/officeDocument/2006/relationships/hyperlink" Target="https://www.wa.gov.au/system/files/2022-01/Western_Australian_Climate_Projections_Summary.pdf" TargetMode="External"/><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1.jpeg"/><Relationship Id="rId105" Type="http://schemas.openxmlformats.org/officeDocument/2006/relationships/image" Target="media/image85.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75.jpeg"/><Relationship Id="rId98" Type="http://schemas.openxmlformats.org/officeDocument/2006/relationships/image" Target="media/image79.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4.emf"/><Relationship Id="rId67" Type="http://schemas.openxmlformats.org/officeDocument/2006/relationships/image" Target="media/image55.jpeg"/><Relationship Id="rId116" Type="http://schemas.openxmlformats.org/officeDocument/2006/relationships/image" Target="media/image94.png"/><Relationship Id="rId20" Type="http://schemas.openxmlformats.org/officeDocument/2006/relationships/image" Target="media/image12.png"/><Relationship Id="rId41" Type="http://schemas.openxmlformats.org/officeDocument/2006/relationships/image" Target="media/image29.emf"/><Relationship Id="rId62" Type="http://schemas.openxmlformats.org/officeDocument/2006/relationships/image" Target="media/image50.jpeg"/><Relationship Id="rId83" Type="http://schemas.openxmlformats.org/officeDocument/2006/relationships/hyperlink" Target="https://www.abs.gov.au/statistics/people/population/national-state-and-territory-population/mar-2023" TargetMode="External"/><Relationship Id="rId88" Type="http://schemas.openxmlformats.org/officeDocument/2006/relationships/image" Target="media/image70.jpeg"/><Relationship Id="rId111" Type="http://schemas.openxmlformats.org/officeDocument/2006/relationships/hyperlink" Target="http://www.cockburn.wa.gov.au/" TargetMode="External"/><Relationship Id="rId15" Type="http://schemas.openxmlformats.org/officeDocument/2006/relationships/image" Target="media/image7.jpeg"/><Relationship Id="rId36" Type="http://schemas.openxmlformats.org/officeDocument/2006/relationships/header" Target="header1.xml"/><Relationship Id="rId57" Type="http://schemas.openxmlformats.org/officeDocument/2006/relationships/image" Target="media/image45.jpeg"/><Relationship Id="rId106" Type="http://schemas.openxmlformats.org/officeDocument/2006/relationships/image" Target="media/image8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C983D-23C3-4FA1-83C3-83ED365C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10836</Words>
  <Characters>62958</Characters>
  <Application>Microsoft Office Word</Application>
  <DocSecurity>0</DocSecurity>
  <Lines>2248</Lines>
  <Paragraphs>1604</Paragraphs>
  <ScaleCrop>false</ScaleCrop>
  <HeadingPairs>
    <vt:vector size="2" baseType="variant">
      <vt:variant>
        <vt:lpstr>Title</vt:lpstr>
      </vt:variant>
      <vt:variant>
        <vt:i4>1</vt:i4>
      </vt:variant>
    </vt:vector>
  </HeadingPairs>
  <TitlesOfParts>
    <vt:vector size="1" baseType="lpstr">
      <vt:lpstr>Annual Report 2022-23</vt:lpstr>
    </vt:vector>
  </TitlesOfParts>
  <Company/>
  <LinksUpToDate>false</LinksUpToDate>
  <CharactersWithSpaces>72190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2022-23</dc:title>
  <dc:subject/>
  <dc:creator>City of Cockburn;VisAbility</dc:creator>
  <cp:keywords>CityOfCockburn; AnnualReport; AccessibleEtext</cp:keywords>
  <dc:description/>
  <cp:lastModifiedBy>Deirdre Hewett</cp:lastModifiedBy>
  <cp:revision>4</cp:revision>
  <dcterms:created xsi:type="dcterms:W3CDTF">2024-01-03T03:30:00Z</dcterms:created>
  <dcterms:modified xsi:type="dcterms:W3CDTF">2024-01-03T07:39:00Z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f57e9953-72bc-42c6-b9b3-d3c308598883</vt:lpwstr>
  </property>
</Properties>
</file>