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BA" w:rsidRPr="005176BA" w:rsidRDefault="005176BA" w:rsidP="005176BA">
      <w:pPr>
        <w:pStyle w:val="NoSpacing"/>
        <w:rPr>
          <w:rFonts w:ascii="Arial" w:hAnsi="Arial" w:cs="Arial"/>
          <w:bCs/>
          <w:color w:val="auto"/>
        </w:rPr>
      </w:pPr>
      <w:r w:rsidRPr="005176BA">
        <w:rPr>
          <w:rFonts w:ascii="Arial" w:hAnsi="Arial" w:cs="Arial"/>
          <w:bCs/>
          <w:color w:val="auto"/>
        </w:rPr>
        <w:t xml:space="preserve">7 </w:t>
      </w:r>
      <w:r w:rsidR="00555348">
        <w:rPr>
          <w:rFonts w:ascii="Arial" w:hAnsi="Arial" w:cs="Arial"/>
          <w:bCs/>
          <w:color w:val="auto"/>
        </w:rPr>
        <w:t>February</w:t>
      </w:r>
      <w:r>
        <w:rPr>
          <w:rFonts w:ascii="Arial" w:hAnsi="Arial" w:cs="Arial"/>
          <w:bCs/>
          <w:color w:val="auto"/>
        </w:rPr>
        <w:t>,</w:t>
      </w:r>
      <w:r w:rsidRPr="005176BA">
        <w:rPr>
          <w:rFonts w:ascii="Arial" w:hAnsi="Arial" w:cs="Arial"/>
          <w:bCs/>
          <w:color w:val="auto"/>
        </w:rPr>
        <w:t xml:space="preserve"> 2019</w:t>
      </w:r>
    </w:p>
    <w:p w:rsidR="005176BA" w:rsidRDefault="005176BA" w:rsidP="00B27C15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7445CB" w:rsidRPr="0078570F" w:rsidRDefault="005176BA" w:rsidP="00B27C15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Fourth EV charge station installed in the City of Cockburn</w:t>
      </w:r>
    </w:p>
    <w:p w:rsidR="00B27C15" w:rsidRDefault="00B27C15" w:rsidP="00C55093">
      <w:pPr>
        <w:pStyle w:val="NoSpacing"/>
        <w:rPr>
          <w:rFonts w:ascii="Arial" w:hAnsi="Arial" w:cs="Arial"/>
          <w:color w:val="2C2C2C"/>
        </w:rPr>
      </w:pPr>
    </w:p>
    <w:p w:rsidR="005176BA" w:rsidRDefault="005176BA" w:rsidP="00C55093">
      <w:pPr>
        <w:pStyle w:val="NoSpacing"/>
      </w:pPr>
    </w:p>
    <w:p w:rsidR="005176BA" w:rsidRPr="005176BA" w:rsidRDefault="005176BA" w:rsidP="005176BA">
      <w:pPr>
        <w:rPr>
          <w:rFonts w:ascii="Arial" w:hAnsi="Arial" w:cs="Arial"/>
          <w:color w:val="auto"/>
        </w:rPr>
      </w:pPr>
      <w:r w:rsidRPr="005176BA">
        <w:rPr>
          <w:rFonts w:ascii="Arial" w:hAnsi="Arial" w:cs="Arial"/>
          <w:color w:val="auto"/>
        </w:rPr>
        <w:t>The City of Cockburn has a new fast charge Electric Vehicle (EV) charging station for use by the general public, following a generous donation from a local ratepayer.</w:t>
      </w:r>
    </w:p>
    <w:p w:rsidR="005176BA" w:rsidRPr="005176BA" w:rsidRDefault="005176BA" w:rsidP="005176BA">
      <w:pPr>
        <w:rPr>
          <w:rFonts w:ascii="Arial" w:hAnsi="Arial" w:cs="Arial"/>
          <w:color w:val="auto"/>
        </w:rPr>
      </w:pPr>
      <w:r w:rsidRPr="005176BA">
        <w:rPr>
          <w:rFonts w:ascii="Arial" w:hAnsi="Arial" w:cs="Arial"/>
          <w:color w:val="auto"/>
        </w:rPr>
        <w:t>The 80 amp DC Fast Charger, valued at about $44,000, was financed by Cockburn ratepayer and resident Jon Edwards with the City covering the $18,000 cost of installation at a specially marked parking bay on Junction Boulevard in Cockburn Central.</w:t>
      </w:r>
    </w:p>
    <w:p w:rsidR="005176BA" w:rsidRPr="005176BA" w:rsidRDefault="005176BA" w:rsidP="005176BA">
      <w:pPr>
        <w:rPr>
          <w:rFonts w:ascii="Arial" w:hAnsi="Arial" w:cs="Arial"/>
          <w:color w:val="auto"/>
        </w:rPr>
      </w:pPr>
      <w:proofErr w:type="spellStart"/>
      <w:r w:rsidRPr="005176BA">
        <w:rPr>
          <w:rFonts w:ascii="Arial" w:hAnsi="Arial" w:cs="Arial"/>
          <w:color w:val="auto"/>
        </w:rPr>
        <w:t>Mr</w:t>
      </w:r>
      <w:proofErr w:type="spellEnd"/>
      <w:r w:rsidRPr="005176BA">
        <w:rPr>
          <w:rFonts w:ascii="Arial" w:hAnsi="Arial" w:cs="Arial"/>
          <w:color w:val="auto"/>
        </w:rPr>
        <w:t xml:space="preserve"> Edwards, a retired mechanical engineer passionate about promoting electric vehicles, hoped the donation would improve EV charging facilities accessibility for residents and visitors, and foster increased adoption of electric-powered vehicles among the mainstream population.</w:t>
      </w:r>
    </w:p>
    <w:p w:rsidR="005176BA" w:rsidRPr="005176BA" w:rsidRDefault="005176BA" w:rsidP="005176BA">
      <w:pPr>
        <w:rPr>
          <w:rFonts w:ascii="Arial" w:hAnsi="Arial" w:cs="Arial"/>
          <w:color w:val="auto"/>
        </w:rPr>
      </w:pPr>
      <w:r w:rsidRPr="005176BA">
        <w:rPr>
          <w:rFonts w:ascii="Arial" w:hAnsi="Arial" w:cs="Arial"/>
          <w:color w:val="auto"/>
        </w:rPr>
        <w:t xml:space="preserve">The station can recharge EVs in a shorter time than lesser powered chargers and its central location is close to </w:t>
      </w:r>
      <w:proofErr w:type="spellStart"/>
      <w:r w:rsidRPr="005176BA">
        <w:rPr>
          <w:rFonts w:ascii="Arial" w:hAnsi="Arial" w:cs="Arial"/>
          <w:color w:val="auto"/>
        </w:rPr>
        <w:t>Kwinana</w:t>
      </w:r>
      <w:proofErr w:type="spellEnd"/>
      <w:r w:rsidRPr="005176BA">
        <w:rPr>
          <w:rFonts w:ascii="Arial" w:hAnsi="Arial" w:cs="Arial"/>
          <w:color w:val="auto"/>
        </w:rPr>
        <w:t xml:space="preserve"> Freeway, Gateway Shopping City and the new higher density residential areas of Cockburn Central and Success.</w:t>
      </w:r>
    </w:p>
    <w:p w:rsidR="005176BA" w:rsidRPr="005176BA" w:rsidRDefault="005176BA" w:rsidP="005176BA">
      <w:pPr>
        <w:rPr>
          <w:rFonts w:ascii="Arial" w:hAnsi="Arial" w:cs="Arial"/>
          <w:color w:val="auto"/>
        </w:rPr>
      </w:pPr>
      <w:r w:rsidRPr="005176BA">
        <w:rPr>
          <w:rFonts w:ascii="Arial" w:hAnsi="Arial" w:cs="Arial"/>
          <w:color w:val="auto"/>
        </w:rPr>
        <w:t xml:space="preserve">The installation, carried out by specialist electrical consultants </w:t>
      </w:r>
      <w:proofErr w:type="spellStart"/>
      <w:r w:rsidRPr="005176BA">
        <w:rPr>
          <w:rFonts w:ascii="Arial" w:hAnsi="Arial" w:cs="Arial"/>
          <w:color w:val="auto"/>
        </w:rPr>
        <w:t>Gemtek</w:t>
      </w:r>
      <w:proofErr w:type="spellEnd"/>
      <w:r w:rsidRPr="005176BA">
        <w:rPr>
          <w:rFonts w:ascii="Arial" w:hAnsi="Arial" w:cs="Arial"/>
          <w:color w:val="auto"/>
        </w:rPr>
        <w:t>, is the fourth EV charger made available by the City for public use.</w:t>
      </w:r>
    </w:p>
    <w:p w:rsidR="005176BA" w:rsidRPr="005176BA" w:rsidRDefault="005176BA" w:rsidP="005176BA">
      <w:pPr>
        <w:rPr>
          <w:rFonts w:ascii="Arial" w:hAnsi="Arial" w:cs="Arial"/>
          <w:color w:val="auto"/>
        </w:rPr>
      </w:pPr>
      <w:r w:rsidRPr="005176BA">
        <w:rPr>
          <w:rFonts w:ascii="Arial" w:hAnsi="Arial" w:cs="Arial"/>
          <w:color w:val="auto"/>
        </w:rPr>
        <w:t xml:space="preserve">The others are at the Youth Centre carpark, Wentworth Parade, Success and at the City’s Administration, Library and Seniors Centre carpark off Coleville Crescent in </w:t>
      </w:r>
      <w:proofErr w:type="spellStart"/>
      <w:r w:rsidRPr="005176BA">
        <w:rPr>
          <w:rFonts w:ascii="Arial" w:hAnsi="Arial" w:cs="Arial"/>
          <w:color w:val="auto"/>
        </w:rPr>
        <w:t>Spearwood</w:t>
      </w:r>
      <w:proofErr w:type="spellEnd"/>
      <w:r w:rsidRPr="005176BA">
        <w:rPr>
          <w:rFonts w:ascii="Arial" w:hAnsi="Arial" w:cs="Arial"/>
          <w:color w:val="auto"/>
        </w:rPr>
        <w:t>.</w:t>
      </w:r>
    </w:p>
    <w:p w:rsidR="005176BA" w:rsidRPr="005176BA" w:rsidRDefault="005176BA" w:rsidP="005176BA">
      <w:pPr>
        <w:rPr>
          <w:rFonts w:ascii="Arial" w:hAnsi="Arial" w:cs="Arial"/>
          <w:color w:val="auto"/>
        </w:rPr>
      </w:pPr>
      <w:r w:rsidRPr="005176BA">
        <w:rPr>
          <w:rFonts w:ascii="Arial" w:hAnsi="Arial" w:cs="Arial"/>
          <w:color w:val="auto"/>
        </w:rPr>
        <w:t>City of Cockburn Manager Infrastructure Services Doug Vickery said the new charger was a great facility for local residents and visitors and helped further advance sustainability practices in the City.</w:t>
      </w:r>
    </w:p>
    <w:p w:rsidR="005176BA" w:rsidRDefault="005176BA" w:rsidP="00C55093">
      <w:pPr>
        <w:pStyle w:val="NoSpacing"/>
      </w:pPr>
    </w:p>
    <w:p w:rsidR="005176BA" w:rsidRDefault="005176BA" w:rsidP="00C55093">
      <w:pPr>
        <w:pStyle w:val="NoSpacing"/>
      </w:pPr>
    </w:p>
    <w:p w:rsidR="005176BA" w:rsidRDefault="005176BA" w:rsidP="00C55093">
      <w:pPr>
        <w:pStyle w:val="NoSpacing"/>
      </w:pPr>
    </w:p>
    <w:p w:rsidR="005176BA" w:rsidRDefault="005176BA" w:rsidP="00C55093">
      <w:pPr>
        <w:pStyle w:val="NoSpacing"/>
      </w:pPr>
    </w:p>
    <w:p w:rsidR="005176BA" w:rsidRDefault="005176BA" w:rsidP="00C55093">
      <w:pPr>
        <w:pStyle w:val="NoSpacing"/>
      </w:pPr>
    </w:p>
    <w:p w:rsidR="003841D3" w:rsidRDefault="003841D3" w:rsidP="00C55093">
      <w:pPr>
        <w:pStyle w:val="NoSpacing"/>
      </w:pPr>
    </w:p>
    <w:p w:rsidR="003841D3" w:rsidRDefault="003841D3" w:rsidP="00C55093">
      <w:pPr>
        <w:pStyle w:val="NoSpacing"/>
      </w:pPr>
      <w:r>
        <w:rPr>
          <w:noProof/>
          <w:lang w:val="en-AU" w:eastAsia="en-AU"/>
        </w:rPr>
        <w:drawing>
          <wp:inline distT="0" distB="0" distL="0" distR="0">
            <wp:extent cx="5900420" cy="3933825"/>
            <wp:effectExtent l="0" t="0" r="508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 charger installed. l-r Mayor Logan Howlett, Ben Roser (City of Cockburn Facilities and Plant Mgr), Edward Kestel (Gemtek Mg Dir) and donor Jon Edwar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D3" w:rsidRDefault="003841D3" w:rsidP="00C55093">
      <w:pPr>
        <w:pStyle w:val="NoSpacing"/>
      </w:pPr>
    </w:p>
    <w:p w:rsidR="003841D3" w:rsidRDefault="003841D3" w:rsidP="00C55093">
      <w:pPr>
        <w:pStyle w:val="NoSpacing"/>
      </w:pPr>
      <w:r>
        <w:t xml:space="preserve">l-r: City of Cockburn Mayor Logan Howlett, City of Cockburn Facilities &amp; Plant Manager Ben Roser, </w:t>
      </w:r>
      <w:proofErr w:type="spellStart"/>
      <w:r>
        <w:t>Gemtek</w:t>
      </w:r>
      <w:proofErr w:type="spellEnd"/>
      <w:r>
        <w:t xml:space="preserve"> Managing Director Edward </w:t>
      </w:r>
      <w:proofErr w:type="spellStart"/>
      <w:r>
        <w:t>Kestel</w:t>
      </w:r>
      <w:proofErr w:type="spellEnd"/>
      <w:r>
        <w:t xml:space="preserve"> and donor and local resident Jon Edwards.</w:t>
      </w:r>
      <w:bookmarkStart w:id="0" w:name="_GoBack"/>
      <w:bookmarkEnd w:id="0"/>
      <w:r>
        <w:t xml:space="preserve"> </w:t>
      </w:r>
    </w:p>
    <w:p w:rsidR="003841D3" w:rsidRDefault="003841D3" w:rsidP="00C55093">
      <w:pPr>
        <w:pStyle w:val="NoSpacing"/>
      </w:pPr>
    </w:p>
    <w:p w:rsidR="003841D3" w:rsidRDefault="003841D3" w:rsidP="00C55093">
      <w:pPr>
        <w:pStyle w:val="NoSpacing"/>
      </w:pPr>
    </w:p>
    <w:p w:rsidR="003841D3" w:rsidRDefault="003841D3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B75B7"/>
    <w:rsid w:val="00174B06"/>
    <w:rsid w:val="001B6007"/>
    <w:rsid w:val="00216336"/>
    <w:rsid w:val="00275785"/>
    <w:rsid w:val="002C7B97"/>
    <w:rsid w:val="00365EE7"/>
    <w:rsid w:val="003841D3"/>
    <w:rsid w:val="003948D5"/>
    <w:rsid w:val="003E387F"/>
    <w:rsid w:val="004C3DBA"/>
    <w:rsid w:val="004E33FA"/>
    <w:rsid w:val="005176BA"/>
    <w:rsid w:val="00555348"/>
    <w:rsid w:val="00584556"/>
    <w:rsid w:val="0059328B"/>
    <w:rsid w:val="00594F82"/>
    <w:rsid w:val="005C2CE0"/>
    <w:rsid w:val="005D30E3"/>
    <w:rsid w:val="007445CB"/>
    <w:rsid w:val="007769D9"/>
    <w:rsid w:val="00786422"/>
    <w:rsid w:val="007D4108"/>
    <w:rsid w:val="008260C9"/>
    <w:rsid w:val="00840341"/>
    <w:rsid w:val="0085189F"/>
    <w:rsid w:val="008935D5"/>
    <w:rsid w:val="00907770"/>
    <w:rsid w:val="009C4D9F"/>
    <w:rsid w:val="009F71F5"/>
    <w:rsid w:val="00A3611C"/>
    <w:rsid w:val="00AB178C"/>
    <w:rsid w:val="00B07BC9"/>
    <w:rsid w:val="00B27C15"/>
    <w:rsid w:val="00BA2EA1"/>
    <w:rsid w:val="00BD0578"/>
    <w:rsid w:val="00C258B1"/>
    <w:rsid w:val="00C43C99"/>
    <w:rsid w:val="00C55093"/>
    <w:rsid w:val="00C963AD"/>
    <w:rsid w:val="00DB3A0A"/>
    <w:rsid w:val="00EB3A7A"/>
    <w:rsid w:val="00E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D3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D3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276</Words>
  <Characters>1545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4</cp:revision>
  <dcterms:created xsi:type="dcterms:W3CDTF">2019-02-07T01:25:00Z</dcterms:created>
  <dcterms:modified xsi:type="dcterms:W3CDTF">2019-02-07T02:50:00Z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