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B67B" w14:textId="09E338A8" w:rsidR="007F2907" w:rsidRPr="00681DCD" w:rsidRDefault="007F2907" w:rsidP="00681DCD">
      <w:pPr>
        <w:jc w:val="center"/>
        <w:rPr>
          <w:sz w:val="28"/>
          <w:szCs w:val="28"/>
        </w:rPr>
      </w:pPr>
      <w:r w:rsidRPr="00681DCD">
        <w:rPr>
          <w:b/>
          <w:bCs/>
          <w:sz w:val="28"/>
          <w:szCs w:val="28"/>
        </w:rPr>
        <w:t>Speech by Mayor Logan K Howlett JP</w:t>
      </w:r>
      <w:r w:rsidR="00681DCD" w:rsidRPr="00681DCD">
        <w:rPr>
          <w:b/>
          <w:bCs/>
          <w:sz w:val="28"/>
          <w:szCs w:val="28"/>
        </w:rPr>
        <w:br/>
      </w:r>
      <w:r w:rsidRPr="00681DCD">
        <w:rPr>
          <w:b/>
          <w:bCs/>
          <w:sz w:val="28"/>
          <w:szCs w:val="28"/>
        </w:rPr>
        <w:t xml:space="preserve">Bibra Lake Park Run </w:t>
      </w:r>
      <w:r w:rsidR="00681DCD" w:rsidRPr="00681DCD">
        <w:rPr>
          <w:b/>
          <w:bCs/>
          <w:sz w:val="28"/>
          <w:szCs w:val="28"/>
        </w:rPr>
        <w:br/>
      </w:r>
      <w:r w:rsidR="00594413" w:rsidRPr="00681DCD">
        <w:rPr>
          <w:b/>
          <w:bCs/>
          <w:sz w:val="28"/>
          <w:szCs w:val="28"/>
        </w:rPr>
        <w:t>11</w:t>
      </w:r>
      <w:r w:rsidRPr="00681DCD">
        <w:rPr>
          <w:b/>
          <w:bCs/>
          <w:sz w:val="28"/>
          <w:szCs w:val="28"/>
        </w:rPr>
        <w:t xml:space="preserve">th Anniversary Event </w:t>
      </w:r>
      <w:r w:rsidR="00681DCD" w:rsidRPr="00681DCD">
        <w:rPr>
          <w:b/>
          <w:bCs/>
          <w:sz w:val="28"/>
          <w:szCs w:val="28"/>
        </w:rPr>
        <w:br/>
      </w:r>
      <w:r w:rsidRPr="00681DCD">
        <w:rPr>
          <w:b/>
          <w:bCs/>
          <w:sz w:val="28"/>
          <w:szCs w:val="28"/>
        </w:rPr>
        <w:t>25 January 2026</w:t>
      </w:r>
      <w:r w:rsidR="00681DCD" w:rsidRPr="00681DCD">
        <w:rPr>
          <w:b/>
          <w:bCs/>
          <w:sz w:val="28"/>
          <w:szCs w:val="28"/>
        </w:rPr>
        <w:br/>
      </w:r>
      <w:r w:rsidR="006B3EB9">
        <w:rPr>
          <w:sz w:val="28"/>
          <w:szCs w:val="28"/>
        </w:rPr>
        <w:t>________</w:t>
      </w:r>
      <w:r w:rsidR="00681DCD" w:rsidRPr="00681DCD">
        <w:rPr>
          <w:sz w:val="28"/>
          <w:szCs w:val="28"/>
        </w:rPr>
        <w:t>_________________________________________________</w:t>
      </w:r>
    </w:p>
    <w:p w14:paraId="00DC816D" w14:textId="77777777" w:rsidR="007F2907" w:rsidRPr="00681DCD" w:rsidRDefault="007F2907" w:rsidP="007F2907">
      <w:pPr>
        <w:rPr>
          <w:sz w:val="28"/>
          <w:szCs w:val="28"/>
        </w:rPr>
      </w:pPr>
      <w:r w:rsidRPr="00681DCD">
        <w:rPr>
          <w:sz w:val="28"/>
          <w:szCs w:val="28"/>
        </w:rPr>
        <w:t xml:space="preserve">Kaya (Hello) - I am pleased to be here this morning with my wife Patricia to join in the celebrations of the 11th anniversary of the Bibra Lake Park Run Event. </w:t>
      </w:r>
    </w:p>
    <w:p w14:paraId="265DE613" w14:textId="77777777" w:rsidR="007F2907" w:rsidRPr="00681DCD" w:rsidRDefault="007F2907" w:rsidP="007F2907">
      <w:pPr>
        <w:rPr>
          <w:sz w:val="28"/>
          <w:szCs w:val="28"/>
        </w:rPr>
      </w:pPr>
      <w:r w:rsidRPr="00681DCD">
        <w:rPr>
          <w:sz w:val="28"/>
          <w:szCs w:val="28"/>
        </w:rPr>
        <w:t xml:space="preserve">I thank Jen, Aaron, Alison, Beth, Chris, Geoff, Janet, Luke, Murray, Nicole and Peter all member of the Bibra Lake Parkrun Event Team for the amazing volunteer effort they have put </w:t>
      </w:r>
      <w:proofErr w:type="gramStart"/>
      <w:r w:rsidRPr="00681DCD">
        <w:rPr>
          <w:sz w:val="28"/>
          <w:szCs w:val="28"/>
        </w:rPr>
        <w:t>in to</w:t>
      </w:r>
      <w:proofErr w:type="gramEnd"/>
      <w:r w:rsidRPr="00681DCD">
        <w:rPr>
          <w:sz w:val="28"/>
          <w:szCs w:val="28"/>
        </w:rPr>
        <w:t xml:space="preserve"> today’s event and each parkrun event. I also acknowledge and thank Medibank Health Insurance for providing sponsorship for today’s event including the great t-shirts. </w:t>
      </w:r>
    </w:p>
    <w:p w14:paraId="7B503892" w14:textId="77777777" w:rsidR="007F2907" w:rsidRPr="00681DCD" w:rsidRDefault="007F2907" w:rsidP="007F2907">
      <w:pPr>
        <w:rPr>
          <w:sz w:val="28"/>
          <w:szCs w:val="28"/>
        </w:rPr>
      </w:pPr>
      <w:r w:rsidRPr="00681DCD">
        <w:rPr>
          <w:sz w:val="28"/>
          <w:szCs w:val="28"/>
        </w:rPr>
        <w:t xml:space="preserve">I acknowledge the </w:t>
      </w:r>
      <w:proofErr w:type="spellStart"/>
      <w:r w:rsidRPr="00681DCD">
        <w:rPr>
          <w:sz w:val="28"/>
          <w:szCs w:val="28"/>
        </w:rPr>
        <w:t>Whadjup</w:t>
      </w:r>
      <w:proofErr w:type="spellEnd"/>
      <w:r w:rsidRPr="00681DCD">
        <w:rPr>
          <w:sz w:val="28"/>
          <w:szCs w:val="28"/>
        </w:rPr>
        <w:t xml:space="preserve"> people of the Nyungar nation, the traditional custodians of the land on which we have gathered </w:t>
      </w:r>
      <w:proofErr w:type="gramStart"/>
      <w:r w:rsidRPr="00681DCD">
        <w:rPr>
          <w:sz w:val="28"/>
          <w:szCs w:val="28"/>
        </w:rPr>
        <w:t>today</w:t>
      </w:r>
      <w:proofErr w:type="gramEnd"/>
      <w:r w:rsidRPr="00681DCD">
        <w:rPr>
          <w:sz w:val="28"/>
          <w:szCs w:val="28"/>
        </w:rPr>
        <w:t xml:space="preserve"> and I pay respect to their Elders past, present and emerging and I extend that respect to Indigenous Australians who are with us today. </w:t>
      </w:r>
    </w:p>
    <w:p w14:paraId="4F97444B" w14:textId="77777777" w:rsidR="007F2907" w:rsidRPr="00681DCD" w:rsidRDefault="007F2907" w:rsidP="007F2907">
      <w:pPr>
        <w:rPr>
          <w:sz w:val="28"/>
          <w:szCs w:val="28"/>
        </w:rPr>
      </w:pPr>
      <w:r w:rsidRPr="00681DCD">
        <w:rPr>
          <w:sz w:val="28"/>
          <w:szCs w:val="28"/>
        </w:rPr>
        <w:t xml:space="preserve">The City of Cockburn places a strong emphasis on all of us living healthy lives with a particular emphasis on what we eat, the amount of exercise we do and maintain a balance in all we do. </w:t>
      </w:r>
    </w:p>
    <w:p w14:paraId="7923CE3B" w14:textId="77777777" w:rsidR="007F2907" w:rsidRPr="00681DCD" w:rsidRDefault="007F2907" w:rsidP="007F2907">
      <w:pPr>
        <w:rPr>
          <w:sz w:val="28"/>
          <w:szCs w:val="28"/>
        </w:rPr>
      </w:pPr>
      <w:r w:rsidRPr="00681DCD">
        <w:rPr>
          <w:sz w:val="28"/>
          <w:szCs w:val="28"/>
        </w:rPr>
        <w:t xml:space="preserve">The Park Run concept has really progressed across the world in terms of the number of groups, their location, the circuit that they use and the numbers participating. </w:t>
      </w:r>
    </w:p>
    <w:p w14:paraId="6DAB973B" w14:textId="77777777" w:rsidR="007F2907" w:rsidRPr="00681DCD" w:rsidRDefault="007F2907" w:rsidP="007F2907">
      <w:pPr>
        <w:rPr>
          <w:sz w:val="28"/>
          <w:szCs w:val="28"/>
        </w:rPr>
      </w:pPr>
      <w:r w:rsidRPr="00681DCD">
        <w:rPr>
          <w:sz w:val="28"/>
          <w:szCs w:val="28"/>
        </w:rPr>
        <w:t xml:space="preserve">The Bibra Lake circuit provides a unique experience for participants taking in a meandering pathway that takes you through some interesting parts of the remaining banksia bushland while retaining that connectivity of the lake itself. </w:t>
      </w:r>
    </w:p>
    <w:p w14:paraId="6AD59E8E" w14:textId="6F2C7BF2" w:rsidR="007F2907" w:rsidRPr="00681DCD" w:rsidRDefault="007F2907" w:rsidP="007F2907">
      <w:pPr>
        <w:rPr>
          <w:sz w:val="28"/>
          <w:szCs w:val="28"/>
        </w:rPr>
      </w:pPr>
      <w:r w:rsidRPr="00681DCD">
        <w:rPr>
          <w:sz w:val="28"/>
          <w:szCs w:val="28"/>
        </w:rPr>
        <w:t xml:space="preserve">Some statistics for you to absorb: • Bibra Lake </w:t>
      </w:r>
      <w:r w:rsidR="001E5546">
        <w:rPr>
          <w:sz w:val="28"/>
          <w:szCs w:val="28"/>
        </w:rPr>
        <w:t>P</w:t>
      </w:r>
      <w:r w:rsidRPr="00681DCD">
        <w:rPr>
          <w:sz w:val="28"/>
          <w:szCs w:val="28"/>
        </w:rPr>
        <w:t xml:space="preserve">ark Run started on 24th January 2015; </w:t>
      </w:r>
    </w:p>
    <w:p w14:paraId="20308BA0" w14:textId="77777777" w:rsidR="007F2907" w:rsidRPr="00681DCD" w:rsidRDefault="007F2907" w:rsidP="007F2907">
      <w:pPr>
        <w:rPr>
          <w:sz w:val="28"/>
          <w:szCs w:val="28"/>
        </w:rPr>
      </w:pPr>
      <w:r w:rsidRPr="00681DCD">
        <w:rPr>
          <w:sz w:val="28"/>
          <w:szCs w:val="28"/>
        </w:rPr>
        <w:t xml:space="preserve">• Since then, 11,737 participants have completed 95,847 </w:t>
      </w:r>
      <w:proofErr w:type="spellStart"/>
      <w:r w:rsidRPr="00681DCD">
        <w:rPr>
          <w:sz w:val="28"/>
          <w:szCs w:val="28"/>
        </w:rPr>
        <w:t>parkruns</w:t>
      </w:r>
      <w:proofErr w:type="spellEnd"/>
      <w:r w:rsidRPr="00681DCD">
        <w:rPr>
          <w:sz w:val="28"/>
          <w:szCs w:val="28"/>
        </w:rPr>
        <w:t xml:space="preserve"> covering a total distance of 479,235 </w:t>
      </w:r>
      <w:proofErr w:type="gramStart"/>
      <w:r w:rsidRPr="00681DCD">
        <w:rPr>
          <w:sz w:val="28"/>
          <w:szCs w:val="28"/>
        </w:rPr>
        <w:t>kms;</w:t>
      </w:r>
      <w:proofErr w:type="gramEnd"/>
      <w:r w:rsidRPr="00681DCD">
        <w:rPr>
          <w:sz w:val="28"/>
          <w:szCs w:val="28"/>
        </w:rPr>
        <w:t xml:space="preserve"> </w:t>
      </w:r>
    </w:p>
    <w:p w14:paraId="01692B1B" w14:textId="77777777" w:rsidR="007F2907" w:rsidRPr="00681DCD" w:rsidRDefault="007F2907" w:rsidP="007F2907">
      <w:pPr>
        <w:rPr>
          <w:sz w:val="28"/>
          <w:szCs w:val="28"/>
        </w:rPr>
      </w:pPr>
      <w:r w:rsidRPr="00681DCD">
        <w:rPr>
          <w:sz w:val="28"/>
          <w:szCs w:val="28"/>
        </w:rPr>
        <w:t xml:space="preserve">• A total of 13,744 new personal bests; and </w:t>
      </w:r>
    </w:p>
    <w:p w14:paraId="3AA76434" w14:textId="77777777" w:rsidR="007F2907" w:rsidRPr="00681DCD" w:rsidRDefault="007F2907" w:rsidP="007F2907">
      <w:pPr>
        <w:rPr>
          <w:sz w:val="28"/>
          <w:szCs w:val="28"/>
        </w:rPr>
      </w:pPr>
      <w:r w:rsidRPr="00681DCD">
        <w:rPr>
          <w:sz w:val="28"/>
          <w:szCs w:val="28"/>
        </w:rPr>
        <w:t xml:space="preserve">• A total of 1,019 individuals </w:t>
      </w:r>
      <w:proofErr w:type="gramStart"/>
      <w:r w:rsidRPr="00681DCD">
        <w:rPr>
          <w:sz w:val="28"/>
          <w:szCs w:val="28"/>
        </w:rPr>
        <w:t>have</w:t>
      </w:r>
      <w:proofErr w:type="gramEnd"/>
      <w:r w:rsidRPr="00681DCD">
        <w:rPr>
          <w:sz w:val="28"/>
          <w:szCs w:val="28"/>
        </w:rPr>
        <w:t xml:space="preserve"> volunteered 5,572 times. </w:t>
      </w:r>
    </w:p>
    <w:p w14:paraId="42BBFDFA" w14:textId="7209CE6F" w:rsidR="007F2907" w:rsidRPr="00681DCD" w:rsidRDefault="007F2907" w:rsidP="007F2907">
      <w:pPr>
        <w:rPr>
          <w:sz w:val="28"/>
          <w:szCs w:val="28"/>
        </w:rPr>
      </w:pPr>
      <w:r w:rsidRPr="00681DCD">
        <w:rPr>
          <w:sz w:val="28"/>
          <w:szCs w:val="28"/>
        </w:rPr>
        <w:lastRenderedPageBreak/>
        <w:t>Australia Day is with us on Monday</w:t>
      </w:r>
      <w:r w:rsidR="00205F04">
        <w:rPr>
          <w:sz w:val="28"/>
          <w:szCs w:val="28"/>
        </w:rPr>
        <w:t>,</w:t>
      </w:r>
      <w:r w:rsidR="002F7642">
        <w:rPr>
          <w:sz w:val="28"/>
          <w:szCs w:val="28"/>
        </w:rPr>
        <w:t xml:space="preserve"> </w:t>
      </w:r>
      <w:r w:rsidRPr="00681DCD">
        <w:rPr>
          <w:sz w:val="28"/>
          <w:szCs w:val="28"/>
        </w:rPr>
        <w:t xml:space="preserve">and I take this opportunity to wish you a happy day of celebration while reflecting on the history of the land we call home and the impact that Europeans have had on Mother Earth since white man’s settlement in 1788 New South Wales and 1829 in Western Australia. </w:t>
      </w:r>
    </w:p>
    <w:p w14:paraId="410B3204" w14:textId="77777777" w:rsidR="007F2907" w:rsidRPr="00681DCD" w:rsidRDefault="007F2907" w:rsidP="007F2907">
      <w:pPr>
        <w:rPr>
          <w:sz w:val="28"/>
          <w:szCs w:val="28"/>
        </w:rPr>
      </w:pPr>
      <w:r w:rsidRPr="00681DCD">
        <w:rPr>
          <w:sz w:val="28"/>
          <w:szCs w:val="28"/>
        </w:rPr>
        <w:t>Stay safe and enjoy your 11th anniversary day and all it means to you, your family and friends. Thank you.</w:t>
      </w:r>
    </w:p>
    <w:p w14:paraId="64B8C1E2" w14:textId="77777777" w:rsidR="00167508" w:rsidRPr="00681DCD" w:rsidRDefault="00167508">
      <w:pPr>
        <w:rPr>
          <w:sz w:val="28"/>
          <w:szCs w:val="28"/>
        </w:rPr>
      </w:pPr>
    </w:p>
    <w:sectPr w:rsidR="00167508" w:rsidRPr="00681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07"/>
    <w:rsid w:val="00167508"/>
    <w:rsid w:val="001E5546"/>
    <w:rsid w:val="00205F04"/>
    <w:rsid w:val="00246860"/>
    <w:rsid w:val="002F7642"/>
    <w:rsid w:val="00327202"/>
    <w:rsid w:val="00360606"/>
    <w:rsid w:val="004C3082"/>
    <w:rsid w:val="00594413"/>
    <w:rsid w:val="00681DCD"/>
    <w:rsid w:val="006A45FA"/>
    <w:rsid w:val="006B3EB9"/>
    <w:rsid w:val="007F2907"/>
    <w:rsid w:val="00A24F88"/>
    <w:rsid w:val="00A904D1"/>
    <w:rsid w:val="00E45FA9"/>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F3D"/>
  <w15:chartTrackingRefBased/>
  <w15:docId w15:val="{4F8E1732-6F64-4E26-9998-4BA0C1C1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07"/>
  </w:style>
  <w:style w:type="paragraph" w:styleId="Heading1">
    <w:name w:val="heading 1"/>
    <w:basedOn w:val="Normal"/>
    <w:next w:val="Normal"/>
    <w:link w:val="Heading1Char"/>
    <w:uiPriority w:val="9"/>
    <w:qFormat/>
    <w:rsid w:val="007F2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9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9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9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9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9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9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29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29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29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29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29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2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2907"/>
    <w:pPr>
      <w:spacing w:before="160"/>
      <w:jc w:val="center"/>
    </w:pPr>
    <w:rPr>
      <w:i/>
      <w:iCs/>
      <w:color w:val="404040" w:themeColor="text1" w:themeTint="BF"/>
    </w:rPr>
  </w:style>
  <w:style w:type="character" w:customStyle="1" w:styleId="QuoteChar">
    <w:name w:val="Quote Char"/>
    <w:basedOn w:val="DefaultParagraphFont"/>
    <w:link w:val="Quote"/>
    <w:uiPriority w:val="29"/>
    <w:rsid w:val="007F2907"/>
    <w:rPr>
      <w:i/>
      <w:iCs/>
      <w:color w:val="404040" w:themeColor="text1" w:themeTint="BF"/>
    </w:rPr>
  </w:style>
  <w:style w:type="paragraph" w:styleId="ListParagraph">
    <w:name w:val="List Paragraph"/>
    <w:basedOn w:val="Normal"/>
    <w:uiPriority w:val="34"/>
    <w:qFormat/>
    <w:rsid w:val="007F2907"/>
    <w:pPr>
      <w:ind w:left="720"/>
      <w:contextualSpacing/>
    </w:pPr>
  </w:style>
  <w:style w:type="character" w:styleId="IntenseEmphasis">
    <w:name w:val="Intense Emphasis"/>
    <w:basedOn w:val="DefaultParagraphFont"/>
    <w:uiPriority w:val="21"/>
    <w:qFormat/>
    <w:rsid w:val="007F2907"/>
    <w:rPr>
      <w:i/>
      <w:iCs/>
      <w:color w:val="0F4761" w:themeColor="accent1" w:themeShade="BF"/>
    </w:rPr>
  </w:style>
  <w:style w:type="paragraph" w:styleId="IntenseQuote">
    <w:name w:val="Intense Quote"/>
    <w:basedOn w:val="Normal"/>
    <w:next w:val="Normal"/>
    <w:link w:val="IntenseQuoteChar"/>
    <w:uiPriority w:val="30"/>
    <w:qFormat/>
    <w:rsid w:val="007F2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07"/>
    <w:rPr>
      <w:i/>
      <w:iCs/>
      <w:color w:val="0F4761" w:themeColor="accent1" w:themeShade="BF"/>
    </w:rPr>
  </w:style>
  <w:style w:type="character" w:styleId="IntenseReference">
    <w:name w:val="Intense Reference"/>
    <w:basedOn w:val="DefaultParagraphFont"/>
    <w:uiPriority w:val="32"/>
    <w:qFormat/>
    <w:rsid w:val="007F2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385</Words>
  <Characters>1853</Characters>
  <Application>Microsoft Office Word</Application>
  <DocSecurity>0</DocSecurity>
  <Lines>45</Lines>
  <Paragraphs>16</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8</cp:revision>
  <cp:lastPrinted>2026-01-23T05:13:00Z</cp:lastPrinted>
  <dcterms:created xsi:type="dcterms:W3CDTF">2026-01-23T05:11:00Z</dcterms:created>
  <dcterms:modified xsi:type="dcterms:W3CDTF">2026-03-31T09:12:00Z</dcterms:modified>
</cp:coreProperties>
</file>