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77B3" w14:textId="77777777" w:rsidR="00C91BF0" w:rsidRPr="00552752" w:rsidRDefault="00C91BF0" w:rsidP="00C91BF0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October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October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12574"/>
      </w:tblGrid>
      <w:tr w:rsidR="00C91BF0" w14:paraId="2B1BC739" w14:textId="77777777" w:rsidTr="00C91BF0">
        <w:trPr>
          <w:trHeight w:val="279"/>
        </w:trPr>
        <w:tc>
          <w:tcPr>
            <w:tcW w:w="1738" w:type="dxa"/>
          </w:tcPr>
          <w:p w14:paraId="42F1453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01/10/23</w:t>
            </w:r>
          </w:p>
        </w:tc>
        <w:tc>
          <w:tcPr>
            <w:tcW w:w="12574" w:type="dxa"/>
          </w:tcPr>
          <w:p w14:paraId="3CF8AD43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&amp; Cultural Council Arts and Craft Exhibition</w:t>
            </w:r>
          </w:p>
        </w:tc>
      </w:tr>
      <w:tr w:rsidR="00C91BF0" w14:paraId="285FD8AC" w14:textId="77777777" w:rsidTr="00C91BF0">
        <w:trPr>
          <w:trHeight w:val="279"/>
        </w:trPr>
        <w:tc>
          <w:tcPr>
            <w:tcW w:w="1738" w:type="dxa"/>
          </w:tcPr>
          <w:p w14:paraId="63B68E0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01/10/23</w:t>
            </w:r>
          </w:p>
        </w:tc>
        <w:tc>
          <w:tcPr>
            <w:tcW w:w="12574" w:type="dxa"/>
          </w:tcPr>
          <w:p w14:paraId="6D74795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Army Museum – ‘Sunset Concert’</w:t>
            </w:r>
          </w:p>
        </w:tc>
      </w:tr>
      <w:tr w:rsidR="00C91BF0" w14:paraId="258D4A38" w14:textId="77777777" w:rsidTr="00C91BF0">
        <w:trPr>
          <w:trHeight w:val="279"/>
        </w:trPr>
        <w:tc>
          <w:tcPr>
            <w:tcW w:w="1738" w:type="dxa"/>
          </w:tcPr>
          <w:p w14:paraId="0007FED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02/10/23</w:t>
            </w:r>
          </w:p>
        </w:tc>
        <w:tc>
          <w:tcPr>
            <w:tcW w:w="12574" w:type="dxa"/>
          </w:tcPr>
          <w:p w14:paraId="4DC8A5C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Japanese Consul General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Yasushi Naito and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Monica Barry, Cultural Affairs Co-</w:t>
            </w:r>
            <w:proofErr w:type="spellStart"/>
            <w:r>
              <w:rPr>
                <w:rFonts w:ascii="Arial" w:hAnsi="Arial" w:cs="Arial"/>
              </w:rPr>
              <w:t>ordinator</w:t>
            </w:r>
            <w:proofErr w:type="spellEnd"/>
            <w:r>
              <w:rPr>
                <w:rFonts w:ascii="Arial" w:hAnsi="Arial" w:cs="Arial"/>
              </w:rPr>
              <w:t>, Japanese Consulate Perth @ Peace Park (view upgrades)</w:t>
            </w:r>
          </w:p>
        </w:tc>
      </w:tr>
      <w:tr w:rsidR="00C91BF0" w14:paraId="305FD9C2" w14:textId="77777777" w:rsidTr="00C91BF0">
        <w:trPr>
          <w:trHeight w:val="279"/>
        </w:trPr>
        <w:tc>
          <w:tcPr>
            <w:tcW w:w="1738" w:type="dxa"/>
          </w:tcPr>
          <w:p w14:paraId="386515E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04/10/23</w:t>
            </w:r>
          </w:p>
        </w:tc>
        <w:tc>
          <w:tcPr>
            <w:tcW w:w="12574" w:type="dxa"/>
          </w:tcPr>
          <w:p w14:paraId="1906AE7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Scheduled ‘Catch up with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David Scaife MLA, Member for Cockburn</w:t>
            </w:r>
          </w:p>
        </w:tc>
      </w:tr>
      <w:tr w:rsidR="00C91BF0" w14:paraId="66D57655" w14:textId="77777777" w:rsidTr="00C91BF0">
        <w:trPr>
          <w:trHeight w:val="279"/>
        </w:trPr>
        <w:tc>
          <w:tcPr>
            <w:tcW w:w="1738" w:type="dxa"/>
          </w:tcPr>
          <w:p w14:paraId="6831A8B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04/10/23</w:t>
            </w:r>
          </w:p>
        </w:tc>
        <w:tc>
          <w:tcPr>
            <w:tcW w:w="12574" w:type="dxa"/>
          </w:tcPr>
          <w:p w14:paraId="54233C8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C91BF0" w14:paraId="106BAFAF" w14:textId="77777777" w:rsidTr="00C91BF0">
        <w:trPr>
          <w:trHeight w:val="279"/>
        </w:trPr>
        <w:tc>
          <w:tcPr>
            <w:tcW w:w="1738" w:type="dxa"/>
          </w:tcPr>
          <w:p w14:paraId="262987A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05/10/23</w:t>
            </w:r>
          </w:p>
        </w:tc>
        <w:tc>
          <w:tcPr>
            <w:tcW w:w="12574" w:type="dxa"/>
          </w:tcPr>
          <w:p w14:paraId="2246C7C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Local Government, </w:t>
            </w:r>
            <w:proofErr w:type="gramStart"/>
            <w:r>
              <w:rPr>
                <w:rFonts w:ascii="Arial" w:hAnsi="Arial" w:cs="Arial"/>
              </w:rPr>
              <w:t>Sport</w:t>
            </w:r>
            <w:proofErr w:type="gramEnd"/>
            <w:r>
              <w:rPr>
                <w:rFonts w:ascii="Arial" w:hAnsi="Arial" w:cs="Arial"/>
              </w:rPr>
              <w:t xml:space="preserve"> and Cultural Industries – ‘Placemaking’ Webinar</w:t>
            </w:r>
          </w:p>
        </w:tc>
      </w:tr>
      <w:tr w:rsidR="00C91BF0" w14:paraId="3D9442AE" w14:textId="77777777" w:rsidTr="00C91BF0">
        <w:trPr>
          <w:trHeight w:val="279"/>
        </w:trPr>
        <w:tc>
          <w:tcPr>
            <w:tcW w:w="1738" w:type="dxa"/>
          </w:tcPr>
          <w:p w14:paraId="0E3F867F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05/10/23</w:t>
            </w:r>
          </w:p>
        </w:tc>
        <w:tc>
          <w:tcPr>
            <w:tcW w:w="12574" w:type="dxa"/>
          </w:tcPr>
          <w:p w14:paraId="3617794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</w:t>
            </w:r>
          </w:p>
        </w:tc>
      </w:tr>
      <w:tr w:rsidR="00C91BF0" w14:paraId="585F8711" w14:textId="77777777" w:rsidTr="00C91BF0">
        <w:trPr>
          <w:trHeight w:val="279"/>
        </w:trPr>
        <w:tc>
          <w:tcPr>
            <w:tcW w:w="1738" w:type="dxa"/>
          </w:tcPr>
          <w:p w14:paraId="7BCED54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06/10/23</w:t>
            </w:r>
          </w:p>
        </w:tc>
        <w:tc>
          <w:tcPr>
            <w:tcW w:w="12574" w:type="dxa"/>
          </w:tcPr>
          <w:p w14:paraId="48D96E0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Bravery Awards – Royal Life Saving Society of Western Australia</w:t>
            </w:r>
          </w:p>
        </w:tc>
      </w:tr>
      <w:tr w:rsidR="00C91BF0" w14:paraId="420BC76B" w14:textId="77777777" w:rsidTr="00C91BF0">
        <w:trPr>
          <w:trHeight w:val="279"/>
        </w:trPr>
        <w:tc>
          <w:tcPr>
            <w:tcW w:w="1738" w:type="dxa"/>
          </w:tcPr>
          <w:p w14:paraId="63CD86A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07/10/23</w:t>
            </w:r>
          </w:p>
        </w:tc>
        <w:tc>
          <w:tcPr>
            <w:tcW w:w="12574" w:type="dxa"/>
          </w:tcPr>
          <w:p w14:paraId="5EB432C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Celebration Day</w:t>
            </w:r>
          </w:p>
        </w:tc>
      </w:tr>
      <w:tr w:rsidR="00C91BF0" w14:paraId="31B60DAC" w14:textId="77777777" w:rsidTr="00C91BF0">
        <w:trPr>
          <w:trHeight w:val="279"/>
        </w:trPr>
        <w:tc>
          <w:tcPr>
            <w:tcW w:w="1738" w:type="dxa"/>
          </w:tcPr>
          <w:p w14:paraId="58EE1B4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07/10/23</w:t>
            </w:r>
          </w:p>
        </w:tc>
        <w:tc>
          <w:tcPr>
            <w:tcW w:w="12574" w:type="dxa"/>
          </w:tcPr>
          <w:p w14:paraId="4199509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Portuguese Citizen of the Year 2023 Gala Dinner Dance</w:t>
            </w:r>
          </w:p>
        </w:tc>
      </w:tr>
      <w:tr w:rsidR="00C91BF0" w14:paraId="50DDA383" w14:textId="77777777" w:rsidTr="00C91BF0">
        <w:trPr>
          <w:trHeight w:val="279"/>
        </w:trPr>
        <w:tc>
          <w:tcPr>
            <w:tcW w:w="1738" w:type="dxa"/>
          </w:tcPr>
          <w:p w14:paraId="30373E4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08/10/23</w:t>
            </w:r>
          </w:p>
        </w:tc>
        <w:tc>
          <w:tcPr>
            <w:tcW w:w="12574" w:type="dxa"/>
          </w:tcPr>
          <w:p w14:paraId="525CE583" w14:textId="77777777" w:rsidR="00C91BF0" w:rsidRDefault="00C91BF0" w:rsidP="007611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Jervoise</w:t>
            </w:r>
            <w:proofErr w:type="spellEnd"/>
            <w:r>
              <w:rPr>
                <w:rFonts w:ascii="Arial" w:hAnsi="Arial" w:cs="Arial"/>
              </w:rPr>
              <w:t xml:space="preserve"> Bay Sailing Club Opening Day Event</w:t>
            </w:r>
          </w:p>
        </w:tc>
      </w:tr>
      <w:tr w:rsidR="00C91BF0" w14:paraId="5768419E" w14:textId="77777777" w:rsidTr="00C91BF0">
        <w:trPr>
          <w:trHeight w:val="279"/>
        </w:trPr>
        <w:tc>
          <w:tcPr>
            <w:tcW w:w="1738" w:type="dxa"/>
          </w:tcPr>
          <w:p w14:paraId="61D6B90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08/10/23</w:t>
            </w:r>
          </w:p>
        </w:tc>
        <w:tc>
          <w:tcPr>
            <w:tcW w:w="12574" w:type="dxa"/>
          </w:tcPr>
          <w:p w14:paraId="0584EC4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Croatian Wine Festival – </w:t>
            </w:r>
            <w:proofErr w:type="spellStart"/>
            <w:r>
              <w:rPr>
                <w:rFonts w:ascii="Arial" w:hAnsi="Arial" w:cs="Arial"/>
              </w:rPr>
              <w:t>Mandoon</w:t>
            </w:r>
            <w:proofErr w:type="spellEnd"/>
            <w:r>
              <w:rPr>
                <w:rFonts w:ascii="Arial" w:hAnsi="Arial" w:cs="Arial"/>
              </w:rPr>
              <w:t xml:space="preserve"> Estate – Swan Valley</w:t>
            </w:r>
          </w:p>
        </w:tc>
      </w:tr>
      <w:tr w:rsidR="00C91BF0" w14:paraId="3412EC9C" w14:textId="77777777" w:rsidTr="00C91BF0">
        <w:trPr>
          <w:trHeight w:val="279"/>
        </w:trPr>
        <w:tc>
          <w:tcPr>
            <w:tcW w:w="1738" w:type="dxa"/>
          </w:tcPr>
          <w:p w14:paraId="55AA399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09/10/23</w:t>
            </w:r>
          </w:p>
        </w:tc>
        <w:tc>
          <w:tcPr>
            <w:tcW w:w="12574" w:type="dxa"/>
          </w:tcPr>
          <w:p w14:paraId="7E7044F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Vietnam Consulate Representatives</w:t>
            </w:r>
          </w:p>
        </w:tc>
      </w:tr>
      <w:tr w:rsidR="00C91BF0" w:rsidRPr="004948B7" w14:paraId="33579D98" w14:textId="77777777" w:rsidTr="00C91BF0">
        <w:trPr>
          <w:trHeight w:val="279"/>
        </w:trPr>
        <w:tc>
          <w:tcPr>
            <w:tcW w:w="1738" w:type="dxa"/>
          </w:tcPr>
          <w:p w14:paraId="550BE2B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10/10/23</w:t>
            </w:r>
          </w:p>
        </w:tc>
        <w:tc>
          <w:tcPr>
            <w:tcW w:w="12574" w:type="dxa"/>
          </w:tcPr>
          <w:p w14:paraId="4405F367" w14:textId="77777777" w:rsidR="00C91BF0" w:rsidRPr="004948B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Singapore High Commission Representatives</w:t>
            </w:r>
          </w:p>
        </w:tc>
      </w:tr>
      <w:tr w:rsidR="00C91BF0" w:rsidRPr="004948B7" w14:paraId="090C60FC" w14:textId="77777777" w:rsidTr="00C91BF0">
        <w:trPr>
          <w:trHeight w:val="279"/>
        </w:trPr>
        <w:tc>
          <w:tcPr>
            <w:tcW w:w="1738" w:type="dxa"/>
          </w:tcPr>
          <w:p w14:paraId="4345AEA1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10/10/23</w:t>
            </w:r>
          </w:p>
        </w:tc>
        <w:tc>
          <w:tcPr>
            <w:tcW w:w="12574" w:type="dxa"/>
          </w:tcPr>
          <w:p w14:paraId="63492B3B" w14:textId="77777777" w:rsidR="00C91BF0" w:rsidRPr="004948B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Fremantle Christian College Welcome Assembly – Incoming Principal Dr </w:t>
            </w:r>
            <w:proofErr w:type="spellStart"/>
            <w:r>
              <w:rPr>
                <w:rFonts w:ascii="Arial" w:hAnsi="Arial" w:cs="Arial"/>
              </w:rPr>
              <w:t>Barlcie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Gallogray</w:t>
            </w:r>
            <w:proofErr w:type="spellEnd"/>
          </w:p>
        </w:tc>
      </w:tr>
      <w:tr w:rsidR="00C91BF0" w:rsidRPr="004948B7" w14:paraId="734D5A2E" w14:textId="77777777" w:rsidTr="00C91BF0">
        <w:trPr>
          <w:trHeight w:val="279"/>
        </w:trPr>
        <w:tc>
          <w:tcPr>
            <w:tcW w:w="1738" w:type="dxa"/>
          </w:tcPr>
          <w:p w14:paraId="3AF16243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11/10/23</w:t>
            </w:r>
          </w:p>
        </w:tc>
        <w:tc>
          <w:tcPr>
            <w:tcW w:w="12574" w:type="dxa"/>
          </w:tcPr>
          <w:p w14:paraId="59537F74" w14:textId="77777777" w:rsidR="00C91BF0" w:rsidRPr="004948B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Global Conference @ AMC </w:t>
            </w:r>
            <w:proofErr w:type="spellStart"/>
            <w:r>
              <w:rPr>
                <w:rFonts w:ascii="Arial" w:hAnsi="Arial" w:cs="Arial"/>
              </w:rPr>
              <w:t>Jakovich</w:t>
            </w:r>
            <w:proofErr w:type="spellEnd"/>
            <w:r>
              <w:rPr>
                <w:rFonts w:ascii="Arial" w:hAnsi="Arial" w:cs="Arial"/>
              </w:rPr>
              <w:t xml:space="preserve"> Function Centre</w:t>
            </w:r>
          </w:p>
        </w:tc>
      </w:tr>
      <w:tr w:rsidR="00C91BF0" w14:paraId="42B6E158" w14:textId="77777777" w:rsidTr="00C91BF0">
        <w:trPr>
          <w:trHeight w:val="279"/>
        </w:trPr>
        <w:tc>
          <w:tcPr>
            <w:tcW w:w="1738" w:type="dxa"/>
          </w:tcPr>
          <w:p w14:paraId="79899D21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11/10/23</w:t>
            </w:r>
          </w:p>
        </w:tc>
        <w:tc>
          <w:tcPr>
            <w:tcW w:w="12574" w:type="dxa"/>
          </w:tcPr>
          <w:p w14:paraId="2F5DF61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Commerce Event @ Point Walter Golf Course</w:t>
            </w:r>
          </w:p>
        </w:tc>
      </w:tr>
      <w:tr w:rsidR="00C91BF0" w:rsidRPr="004948B7" w14:paraId="735233E3" w14:textId="77777777" w:rsidTr="00C91BF0">
        <w:trPr>
          <w:trHeight w:val="279"/>
        </w:trPr>
        <w:tc>
          <w:tcPr>
            <w:tcW w:w="1738" w:type="dxa"/>
          </w:tcPr>
          <w:p w14:paraId="7CEFB2A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12/10/23</w:t>
            </w:r>
          </w:p>
        </w:tc>
        <w:tc>
          <w:tcPr>
            <w:tcW w:w="12574" w:type="dxa"/>
          </w:tcPr>
          <w:p w14:paraId="12A587AA" w14:textId="77777777" w:rsidR="00C91BF0" w:rsidRPr="004948B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C91BF0" w14:paraId="3CE10903" w14:textId="77777777" w:rsidTr="00C91BF0">
        <w:trPr>
          <w:trHeight w:val="279"/>
        </w:trPr>
        <w:tc>
          <w:tcPr>
            <w:tcW w:w="1738" w:type="dxa"/>
          </w:tcPr>
          <w:p w14:paraId="339D6EF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13/10/23</w:t>
            </w:r>
          </w:p>
        </w:tc>
        <w:tc>
          <w:tcPr>
            <w:tcW w:w="12574" w:type="dxa"/>
          </w:tcPr>
          <w:p w14:paraId="39B70253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Workforce and Capacity Focus Group – 10 Year Vision for Culture and the Arts in WA – on-line</w:t>
            </w:r>
          </w:p>
        </w:tc>
      </w:tr>
      <w:tr w:rsidR="00C91BF0" w:rsidRPr="006D51CA" w14:paraId="6103BD25" w14:textId="77777777" w:rsidTr="00C91BF0">
        <w:trPr>
          <w:trHeight w:val="279"/>
        </w:trPr>
        <w:tc>
          <w:tcPr>
            <w:tcW w:w="1738" w:type="dxa"/>
          </w:tcPr>
          <w:p w14:paraId="2023904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13/10/23</w:t>
            </w:r>
          </w:p>
        </w:tc>
        <w:tc>
          <w:tcPr>
            <w:tcW w:w="12574" w:type="dxa"/>
          </w:tcPr>
          <w:p w14:paraId="0F62EBFB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‘Catch up’ with Hon Klara Antic MLC</w:t>
            </w:r>
          </w:p>
        </w:tc>
      </w:tr>
      <w:tr w:rsidR="00C91BF0" w14:paraId="226F1667" w14:textId="77777777" w:rsidTr="00C91BF0">
        <w:trPr>
          <w:trHeight w:val="279"/>
        </w:trPr>
        <w:tc>
          <w:tcPr>
            <w:tcW w:w="1738" w:type="dxa"/>
          </w:tcPr>
          <w:p w14:paraId="677C20C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13/10/23</w:t>
            </w:r>
          </w:p>
        </w:tc>
        <w:tc>
          <w:tcPr>
            <w:tcW w:w="12574" w:type="dxa"/>
          </w:tcPr>
          <w:p w14:paraId="2002B1E3" w14:textId="77777777" w:rsidR="00C91BF0" w:rsidRDefault="00C91BF0" w:rsidP="00761190">
            <w:pPr>
              <w:rPr>
                <w:rFonts w:ascii="Arial" w:hAnsi="Arial" w:cs="Arial"/>
              </w:rPr>
            </w:pPr>
            <w:r w:rsidRPr="006D51CA">
              <w:rPr>
                <w:rFonts w:ascii="Arial" w:hAnsi="Arial" w:cs="Arial"/>
              </w:rPr>
              <w:t>Ordinary Council Meeting – Mayor’s Video Recording Message</w:t>
            </w:r>
          </w:p>
        </w:tc>
      </w:tr>
      <w:tr w:rsidR="00C91BF0" w14:paraId="1D4C9B8E" w14:textId="77777777" w:rsidTr="00C91BF0">
        <w:trPr>
          <w:trHeight w:val="279"/>
        </w:trPr>
        <w:tc>
          <w:tcPr>
            <w:tcW w:w="1738" w:type="dxa"/>
          </w:tcPr>
          <w:p w14:paraId="1ABB251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13/10/23</w:t>
            </w:r>
          </w:p>
        </w:tc>
        <w:tc>
          <w:tcPr>
            <w:tcW w:w="12574" w:type="dxa"/>
          </w:tcPr>
          <w:p w14:paraId="188ABBA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Action Plan Video Recording</w:t>
            </w:r>
          </w:p>
        </w:tc>
      </w:tr>
      <w:tr w:rsidR="00C91BF0" w14:paraId="5FC637C5" w14:textId="77777777" w:rsidTr="00C91BF0">
        <w:trPr>
          <w:trHeight w:val="279"/>
        </w:trPr>
        <w:tc>
          <w:tcPr>
            <w:tcW w:w="1738" w:type="dxa"/>
          </w:tcPr>
          <w:p w14:paraId="1EF8536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13/10/23</w:t>
            </w:r>
          </w:p>
        </w:tc>
        <w:tc>
          <w:tcPr>
            <w:tcW w:w="12574" w:type="dxa"/>
          </w:tcPr>
          <w:p w14:paraId="37A5695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 Event</w:t>
            </w:r>
          </w:p>
        </w:tc>
      </w:tr>
      <w:tr w:rsidR="00C91BF0" w14:paraId="206AF120" w14:textId="77777777" w:rsidTr="00C91BF0">
        <w:trPr>
          <w:trHeight w:val="279"/>
        </w:trPr>
        <w:tc>
          <w:tcPr>
            <w:tcW w:w="1738" w:type="dxa"/>
          </w:tcPr>
          <w:p w14:paraId="5256574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14/10/23</w:t>
            </w:r>
          </w:p>
        </w:tc>
        <w:tc>
          <w:tcPr>
            <w:tcW w:w="12574" w:type="dxa"/>
          </w:tcPr>
          <w:p w14:paraId="555E5EE2" w14:textId="77777777" w:rsidR="00C91BF0" w:rsidRDefault="00C91BF0" w:rsidP="007611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Jandakot</w:t>
            </w:r>
            <w:proofErr w:type="spellEnd"/>
            <w:r>
              <w:rPr>
                <w:rFonts w:ascii="Arial" w:hAnsi="Arial" w:cs="Arial"/>
              </w:rPr>
              <w:t xml:space="preserve"> Volunteer Bush Fire Brigade ‘Open Day’ Event</w:t>
            </w:r>
          </w:p>
        </w:tc>
      </w:tr>
      <w:tr w:rsidR="00C91BF0" w14:paraId="7B9B0D36" w14:textId="77777777" w:rsidTr="00C91BF0">
        <w:trPr>
          <w:trHeight w:val="279"/>
        </w:trPr>
        <w:tc>
          <w:tcPr>
            <w:tcW w:w="1738" w:type="dxa"/>
          </w:tcPr>
          <w:p w14:paraId="41B1171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15/10/23</w:t>
            </w:r>
          </w:p>
        </w:tc>
        <w:tc>
          <w:tcPr>
            <w:tcW w:w="12574" w:type="dxa"/>
          </w:tcPr>
          <w:p w14:paraId="41D0A01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‘Walk for Girls’ Event – Launch of Program</w:t>
            </w:r>
          </w:p>
        </w:tc>
      </w:tr>
      <w:tr w:rsidR="00C91BF0" w14:paraId="198E8C32" w14:textId="77777777" w:rsidTr="00C91BF0">
        <w:trPr>
          <w:trHeight w:val="279"/>
        </w:trPr>
        <w:tc>
          <w:tcPr>
            <w:tcW w:w="1738" w:type="dxa"/>
          </w:tcPr>
          <w:p w14:paraId="0656D5E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15/10/23</w:t>
            </w:r>
          </w:p>
        </w:tc>
        <w:tc>
          <w:tcPr>
            <w:tcW w:w="12574" w:type="dxa"/>
          </w:tcPr>
          <w:p w14:paraId="4C59513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Manning Park Run Event</w:t>
            </w:r>
          </w:p>
        </w:tc>
      </w:tr>
      <w:tr w:rsidR="00C91BF0" w14:paraId="7F9C1C6C" w14:textId="77777777" w:rsidTr="00C91BF0">
        <w:trPr>
          <w:trHeight w:val="279"/>
        </w:trPr>
        <w:tc>
          <w:tcPr>
            <w:tcW w:w="1738" w:type="dxa"/>
          </w:tcPr>
          <w:p w14:paraId="0CA5176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15/10/23</w:t>
            </w:r>
          </w:p>
        </w:tc>
        <w:tc>
          <w:tcPr>
            <w:tcW w:w="12574" w:type="dxa"/>
          </w:tcPr>
          <w:p w14:paraId="347ECD7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 Run @ </w:t>
            </w:r>
            <w:proofErr w:type="spellStart"/>
            <w:r>
              <w:rPr>
                <w:rFonts w:ascii="Arial" w:hAnsi="Arial" w:cs="Arial"/>
              </w:rPr>
              <w:t>Macfaull</w:t>
            </w:r>
            <w:proofErr w:type="spellEnd"/>
            <w:r>
              <w:rPr>
                <w:rFonts w:ascii="Arial" w:hAnsi="Arial" w:cs="Arial"/>
              </w:rPr>
              <w:t xml:space="preserve"> Park, Spearwood</w:t>
            </w:r>
          </w:p>
        </w:tc>
      </w:tr>
      <w:tr w:rsidR="00C91BF0" w14:paraId="7599BF69" w14:textId="77777777" w:rsidTr="00C91BF0">
        <w:trPr>
          <w:trHeight w:val="279"/>
        </w:trPr>
        <w:tc>
          <w:tcPr>
            <w:tcW w:w="1738" w:type="dxa"/>
          </w:tcPr>
          <w:p w14:paraId="22FB5A2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15/10/23</w:t>
            </w:r>
          </w:p>
        </w:tc>
        <w:tc>
          <w:tcPr>
            <w:tcW w:w="12574" w:type="dxa"/>
          </w:tcPr>
          <w:p w14:paraId="1FBECBB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Fundraiser Event</w:t>
            </w:r>
          </w:p>
        </w:tc>
      </w:tr>
      <w:tr w:rsidR="00C91BF0" w14:paraId="2BCFF8E5" w14:textId="77777777" w:rsidTr="00C91BF0">
        <w:trPr>
          <w:trHeight w:val="279"/>
        </w:trPr>
        <w:tc>
          <w:tcPr>
            <w:tcW w:w="1738" w:type="dxa"/>
          </w:tcPr>
          <w:p w14:paraId="2651052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16/10/23</w:t>
            </w:r>
          </w:p>
        </w:tc>
        <w:tc>
          <w:tcPr>
            <w:tcW w:w="12574" w:type="dxa"/>
          </w:tcPr>
          <w:p w14:paraId="0D3E585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Portuguese Community Club Meeting</w:t>
            </w:r>
          </w:p>
        </w:tc>
      </w:tr>
      <w:tr w:rsidR="00C91BF0" w:rsidRPr="003F2051" w14:paraId="5BCAB483" w14:textId="77777777" w:rsidTr="00C91BF0">
        <w:trPr>
          <w:trHeight w:val="279"/>
        </w:trPr>
        <w:tc>
          <w:tcPr>
            <w:tcW w:w="1738" w:type="dxa"/>
          </w:tcPr>
          <w:p w14:paraId="648C234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16/10/23</w:t>
            </w:r>
          </w:p>
        </w:tc>
        <w:tc>
          <w:tcPr>
            <w:tcW w:w="12574" w:type="dxa"/>
          </w:tcPr>
          <w:p w14:paraId="6F319269" w14:textId="77777777" w:rsidR="00C91BF0" w:rsidRPr="003F2051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C91BF0" w14:paraId="10C77CF9" w14:textId="77777777" w:rsidTr="00C91BF0">
        <w:trPr>
          <w:trHeight w:val="279"/>
        </w:trPr>
        <w:tc>
          <w:tcPr>
            <w:tcW w:w="1738" w:type="dxa"/>
          </w:tcPr>
          <w:p w14:paraId="0A7BF4D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17/10/23</w:t>
            </w:r>
          </w:p>
        </w:tc>
        <w:tc>
          <w:tcPr>
            <w:tcW w:w="12574" w:type="dxa"/>
          </w:tcPr>
          <w:p w14:paraId="506D6BA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Emmanuel Catholic College – Year 7 </w:t>
            </w:r>
            <w:proofErr w:type="spellStart"/>
            <w:r>
              <w:rPr>
                <w:rFonts w:ascii="Arial" w:hAnsi="Arial" w:cs="Arial"/>
              </w:rPr>
              <w:t>Liveability</w:t>
            </w:r>
            <w:proofErr w:type="spellEnd"/>
            <w:r>
              <w:rPr>
                <w:rFonts w:ascii="Arial" w:hAnsi="Arial" w:cs="Arial"/>
              </w:rPr>
              <w:t xml:space="preserve"> Project</w:t>
            </w:r>
          </w:p>
        </w:tc>
      </w:tr>
      <w:tr w:rsidR="00C91BF0" w14:paraId="37215515" w14:textId="77777777" w:rsidTr="00C91BF0">
        <w:trPr>
          <w:trHeight w:val="279"/>
        </w:trPr>
        <w:tc>
          <w:tcPr>
            <w:tcW w:w="1738" w:type="dxa"/>
          </w:tcPr>
          <w:p w14:paraId="501222B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17/10/23</w:t>
            </w:r>
          </w:p>
        </w:tc>
        <w:tc>
          <w:tcPr>
            <w:tcW w:w="12574" w:type="dxa"/>
          </w:tcPr>
          <w:p w14:paraId="62CB9509" w14:textId="77777777" w:rsidR="00C91BF0" w:rsidRDefault="00C91BF0" w:rsidP="0076119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Region Road Group Meeting @ City of Rockingham</w:t>
            </w:r>
          </w:p>
        </w:tc>
      </w:tr>
      <w:tr w:rsidR="00C91BF0" w:rsidRPr="006D51CA" w14:paraId="417DD2C9" w14:textId="77777777" w:rsidTr="00C91BF0">
        <w:trPr>
          <w:trHeight w:val="279"/>
        </w:trPr>
        <w:tc>
          <w:tcPr>
            <w:tcW w:w="1738" w:type="dxa"/>
          </w:tcPr>
          <w:p w14:paraId="14C9E62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18/10/23</w:t>
            </w:r>
          </w:p>
        </w:tc>
        <w:tc>
          <w:tcPr>
            <w:tcW w:w="12574" w:type="dxa"/>
          </w:tcPr>
          <w:p w14:paraId="208FA370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Wildlife Environmental Tours Launch</w:t>
            </w:r>
          </w:p>
        </w:tc>
      </w:tr>
      <w:tr w:rsidR="00C91BF0" w:rsidRPr="006D51CA" w14:paraId="6504C0FC" w14:textId="77777777" w:rsidTr="00C91BF0">
        <w:trPr>
          <w:trHeight w:val="279"/>
        </w:trPr>
        <w:tc>
          <w:tcPr>
            <w:tcW w:w="1738" w:type="dxa"/>
          </w:tcPr>
          <w:p w14:paraId="130C2D5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18/10/23</w:t>
            </w:r>
          </w:p>
        </w:tc>
        <w:tc>
          <w:tcPr>
            <w:tcW w:w="12574" w:type="dxa"/>
          </w:tcPr>
          <w:p w14:paraId="5534C8B6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Teddy Bears Picnic @ Manning Park</w:t>
            </w:r>
          </w:p>
        </w:tc>
      </w:tr>
      <w:tr w:rsidR="00C91BF0" w:rsidRPr="006D51CA" w14:paraId="23B26888" w14:textId="77777777" w:rsidTr="00C91BF0">
        <w:trPr>
          <w:trHeight w:val="279"/>
        </w:trPr>
        <w:tc>
          <w:tcPr>
            <w:tcW w:w="1738" w:type="dxa"/>
          </w:tcPr>
          <w:p w14:paraId="026C7FB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18/10/23</w:t>
            </w:r>
          </w:p>
        </w:tc>
        <w:tc>
          <w:tcPr>
            <w:tcW w:w="12574" w:type="dxa"/>
          </w:tcPr>
          <w:p w14:paraId="176BF569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Christian College Year 12 Graduation Ceremony</w:t>
            </w:r>
          </w:p>
        </w:tc>
      </w:tr>
      <w:tr w:rsidR="00C91BF0" w:rsidRPr="006D51CA" w14:paraId="11F1CD3E" w14:textId="77777777" w:rsidTr="00C91BF0">
        <w:trPr>
          <w:trHeight w:val="279"/>
        </w:trPr>
        <w:tc>
          <w:tcPr>
            <w:tcW w:w="1738" w:type="dxa"/>
          </w:tcPr>
          <w:p w14:paraId="0E60FA6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19/10/23</w:t>
            </w:r>
          </w:p>
        </w:tc>
        <w:tc>
          <w:tcPr>
            <w:tcW w:w="12574" w:type="dxa"/>
          </w:tcPr>
          <w:p w14:paraId="397328D2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Emmanuel Catholic College Class 2023 Graduation Ceremony</w:t>
            </w:r>
          </w:p>
        </w:tc>
      </w:tr>
      <w:tr w:rsidR="00C91BF0" w:rsidRPr="006D51CA" w14:paraId="403D635F" w14:textId="77777777" w:rsidTr="00C91BF0">
        <w:trPr>
          <w:trHeight w:val="279"/>
        </w:trPr>
        <w:tc>
          <w:tcPr>
            <w:tcW w:w="1738" w:type="dxa"/>
          </w:tcPr>
          <w:p w14:paraId="045B8BE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20/10/23</w:t>
            </w:r>
          </w:p>
        </w:tc>
        <w:tc>
          <w:tcPr>
            <w:tcW w:w="12574" w:type="dxa"/>
          </w:tcPr>
          <w:p w14:paraId="47130897" w14:textId="77777777" w:rsidR="00C91BF0" w:rsidRPr="006D51CA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– Farewell Ceremony for Japanese Exchange Students</w:t>
            </w:r>
          </w:p>
        </w:tc>
      </w:tr>
      <w:tr w:rsidR="00C91BF0" w14:paraId="5AE00AE6" w14:textId="77777777" w:rsidTr="00C91BF0">
        <w:trPr>
          <w:trHeight w:val="279"/>
        </w:trPr>
        <w:tc>
          <w:tcPr>
            <w:tcW w:w="1738" w:type="dxa"/>
          </w:tcPr>
          <w:p w14:paraId="0E19F72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20/10/23</w:t>
            </w:r>
          </w:p>
        </w:tc>
        <w:tc>
          <w:tcPr>
            <w:tcW w:w="12574" w:type="dxa"/>
          </w:tcPr>
          <w:p w14:paraId="152C2DA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Nations Day - 78</w:t>
            </w:r>
            <w:r w:rsidRPr="0001379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C91BF0" w14:paraId="44370D05" w14:textId="77777777" w:rsidTr="00C91BF0">
        <w:trPr>
          <w:trHeight w:val="279"/>
        </w:trPr>
        <w:tc>
          <w:tcPr>
            <w:tcW w:w="1738" w:type="dxa"/>
          </w:tcPr>
          <w:p w14:paraId="600F125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21/10/23</w:t>
            </w:r>
          </w:p>
        </w:tc>
        <w:tc>
          <w:tcPr>
            <w:tcW w:w="12574" w:type="dxa"/>
          </w:tcPr>
          <w:p w14:paraId="3D3F65F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Toy Library Annual General Meeting &amp; Family Event</w:t>
            </w:r>
          </w:p>
        </w:tc>
      </w:tr>
      <w:tr w:rsidR="00C91BF0" w14:paraId="269165DF" w14:textId="77777777" w:rsidTr="00C91BF0">
        <w:trPr>
          <w:trHeight w:val="279"/>
        </w:trPr>
        <w:tc>
          <w:tcPr>
            <w:tcW w:w="1738" w:type="dxa"/>
          </w:tcPr>
          <w:p w14:paraId="0EFB485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21/10/23</w:t>
            </w:r>
          </w:p>
        </w:tc>
        <w:tc>
          <w:tcPr>
            <w:tcW w:w="12574" w:type="dxa"/>
          </w:tcPr>
          <w:p w14:paraId="59121A8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Power Boats Open Day</w:t>
            </w:r>
          </w:p>
        </w:tc>
      </w:tr>
      <w:tr w:rsidR="00C91BF0" w14:paraId="1BCAC973" w14:textId="77777777" w:rsidTr="00C91BF0">
        <w:trPr>
          <w:trHeight w:val="279"/>
        </w:trPr>
        <w:tc>
          <w:tcPr>
            <w:tcW w:w="1738" w:type="dxa"/>
          </w:tcPr>
          <w:p w14:paraId="32FDDCE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21/10/23</w:t>
            </w:r>
          </w:p>
        </w:tc>
        <w:tc>
          <w:tcPr>
            <w:tcW w:w="12574" w:type="dxa"/>
          </w:tcPr>
          <w:p w14:paraId="501048EF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Haynes Exhibition</w:t>
            </w:r>
          </w:p>
        </w:tc>
      </w:tr>
      <w:tr w:rsidR="00C91BF0" w14:paraId="5A2B9FFB" w14:textId="77777777" w:rsidTr="00C91BF0">
        <w:trPr>
          <w:trHeight w:val="279"/>
        </w:trPr>
        <w:tc>
          <w:tcPr>
            <w:tcW w:w="1738" w:type="dxa"/>
          </w:tcPr>
          <w:p w14:paraId="4D9F055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21/10/23</w:t>
            </w:r>
          </w:p>
        </w:tc>
        <w:tc>
          <w:tcPr>
            <w:tcW w:w="12574" w:type="dxa"/>
          </w:tcPr>
          <w:p w14:paraId="689C95C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Cockburn RSL - </w:t>
            </w:r>
            <w:proofErr w:type="gramStart"/>
            <w:r>
              <w:rPr>
                <w:rFonts w:ascii="Arial" w:hAnsi="Arial" w:cs="Arial"/>
              </w:rPr>
              <w:t>104</w:t>
            </w:r>
            <w:r w:rsidRPr="00181981">
              <w:rPr>
                <w:rFonts w:ascii="Arial" w:hAnsi="Arial" w:cs="Arial"/>
                <w:vertAlign w:val="superscript"/>
              </w:rPr>
              <w:t>rd</w:t>
            </w:r>
            <w:proofErr w:type="gramEnd"/>
            <w:r>
              <w:rPr>
                <w:rFonts w:ascii="Arial" w:hAnsi="Arial" w:cs="Arial"/>
              </w:rPr>
              <w:t xml:space="preserve"> Anniversary Birthday Dinner</w:t>
            </w:r>
          </w:p>
        </w:tc>
      </w:tr>
      <w:tr w:rsidR="00C91BF0" w14:paraId="752567D9" w14:textId="77777777" w:rsidTr="00C91BF0">
        <w:trPr>
          <w:trHeight w:val="279"/>
        </w:trPr>
        <w:tc>
          <w:tcPr>
            <w:tcW w:w="1738" w:type="dxa"/>
          </w:tcPr>
          <w:p w14:paraId="56A5371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21/10/23</w:t>
            </w:r>
          </w:p>
        </w:tc>
        <w:tc>
          <w:tcPr>
            <w:tcW w:w="12574" w:type="dxa"/>
          </w:tcPr>
          <w:p w14:paraId="1B3FAEE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Elections Poll Day</w:t>
            </w:r>
          </w:p>
        </w:tc>
      </w:tr>
      <w:tr w:rsidR="00C91BF0" w:rsidRPr="00993B37" w14:paraId="5971C314" w14:textId="77777777" w:rsidTr="00C91BF0">
        <w:trPr>
          <w:trHeight w:val="279"/>
        </w:trPr>
        <w:tc>
          <w:tcPr>
            <w:tcW w:w="1738" w:type="dxa"/>
          </w:tcPr>
          <w:p w14:paraId="370DD5CF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22/10/23</w:t>
            </w:r>
          </w:p>
        </w:tc>
        <w:tc>
          <w:tcPr>
            <w:tcW w:w="12574" w:type="dxa"/>
          </w:tcPr>
          <w:p w14:paraId="28D04848" w14:textId="77777777" w:rsidR="00C91BF0" w:rsidRPr="00993B37" w:rsidRDefault="00C91BF0" w:rsidP="007611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Cooby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Bushcarer’s</w:t>
            </w:r>
            <w:proofErr w:type="spellEnd"/>
            <w:r>
              <w:rPr>
                <w:rFonts w:ascii="Arial" w:hAnsi="Arial" w:cs="Arial"/>
              </w:rPr>
              <w:t xml:space="preserve"> Launch Event</w:t>
            </w:r>
          </w:p>
        </w:tc>
      </w:tr>
      <w:tr w:rsidR="00C91BF0" w14:paraId="0B79279B" w14:textId="77777777" w:rsidTr="00C91BF0">
        <w:trPr>
          <w:trHeight w:val="279"/>
        </w:trPr>
        <w:tc>
          <w:tcPr>
            <w:tcW w:w="1738" w:type="dxa"/>
          </w:tcPr>
          <w:p w14:paraId="7C55B6B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22/10/23</w:t>
            </w:r>
          </w:p>
        </w:tc>
        <w:tc>
          <w:tcPr>
            <w:tcW w:w="12574" w:type="dxa"/>
          </w:tcPr>
          <w:p w14:paraId="7F4EC21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Elections Poll Day Continuation</w:t>
            </w:r>
          </w:p>
        </w:tc>
      </w:tr>
      <w:tr w:rsidR="00C91BF0" w:rsidRPr="00993B37" w14:paraId="4B63DC10" w14:textId="77777777" w:rsidTr="00C91BF0">
        <w:trPr>
          <w:trHeight w:val="279"/>
        </w:trPr>
        <w:tc>
          <w:tcPr>
            <w:tcW w:w="1738" w:type="dxa"/>
          </w:tcPr>
          <w:p w14:paraId="41F115C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22/10/23</w:t>
            </w:r>
          </w:p>
        </w:tc>
        <w:tc>
          <w:tcPr>
            <w:tcW w:w="12574" w:type="dxa"/>
          </w:tcPr>
          <w:p w14:paraId="58DDADDD" w14:textId="77777777" w:rsidR="00C91BF0" w:rsidRPr="00993B3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Blessing of the Fleet Event – Fremantle </w:t>
            </w:r>
          </w:p>
        </w:tc>
      </w:tr>
      <w:tr w:rsidR="00C91BF0" w:rsidRPr="00993B37" w14:paraId="09670ED5" w14:textId="77777777" w:rsidTr="00C91BF0">
        <w:trPr>
          <w:trHeight w:val="279"/>
        </w:trPr>
        <w:tc>
          <w:tcPr>
            <w:tcW w:w="1738" w:type="dxa"/>
          </w:tcPr>
          <w:p w14:paraId="50FE376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23/10/23</w:t>
            </w:r>
          </w:p>
        </w:tc>
        <w:tc>
          <w:tcPr>
            <w:tcW w:w="12574" w:type="dxa"/>
          </w:tcPr>
          <w:p w14:paraId="43A0C309" w14:textId="77777777" w:rsidR="00C91BF0" w:rsidRPr="00993B37" w:rsidRDefault="00C91BF0" w:rsidP="00761190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 of Cockburn Local Government Election Results</w:t>
            </w:r>
          </w:p>
        </w:tc>
      </w:tr>
      <w:tr w:rsidR="00C91BF0" w14:paraId="79F20AEB" w14:textId="77777777" w:rsidTr="00C91BF0">
        <w:trPr>
          <w:trHeight w:val="279"/>
        </w:trPr>
        <w:tc>
          <w:tcPr>
            <w:tcW w:w="1738" w:type="dxa"/>
          </w:tcPr>
          <w:p w14:paraId="51B0BDB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23/10/23</w:t>
            </w:r>
          </w:p>
        </w:tc>
        <w:tc>
          <w:tcPr>
            <w:tcW w:w="12574" w:type="dxa"/>
          </w:tcPr>
          <w:p w14:paraId="046A37F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Members Induction Presentation</w:t>
            </w:r>
          </w:p>
        </w:tc>
      </w:tr>
      <w:tr w:rsidR="00C91BF0" w14:paraId="29C6CE74" w14:textId="77777777" w:rsidTr="00C91BF0">
        <w:trPr>
          <w:trHeight w:val="279"/>
        </w:trPr>
        <w:tc>
          <w:tcPr>
            <w:tcW w:w="1738" w:type="dxa"/>
          </w:tcPr>
          <w:p w14:paraId="5599D3C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24/10/23</w:t>
            </w:r>
          </w:p>
        </w:tc>
        <w:tc>
          <w:tcPr>
            <w:tcW w:w="12574" w:type="dxa"/>
          </w:tcPr>
          <w:p w14:paraId="095F583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Consul General of Malaysia Perth</w:t>
            </w:r>
          </w:p>
        </w:tc>
      </w:tr>
      <w:tr w:rsidR="00C91BF0" w14:paraId="13FBE50A" w14:textId="77777777" w:rsidTr="00C91BF0">
        <w:trPr>
          <w:trHeight w:val="279"/>
        </w:trPr>
        <w:tc>
          <w:tcPr>
            <w:tcW w:w="1738" w:type="dxa"/>
          </w:tcPr>
          <w:p w14:paraId="4AEB07A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24/10/23</w:t>
            </w:r>
          </w:p>
        </w:tc>
        <w:tc>
          <w:tcPr>
            <w:tcW w:w="12574" w:type="dxa"/>
          </w:tcPr>
          <w:p w14:paraId="3590EDB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2023 Symposium</w:t>
            </w:r>
          </w:p>
        </w:tc>
      </w:tr>
      <w:tr w:rsidR="00C91BF0" w14:paraId="46A9DD49" w14:textId="77777777" w:rsidTr="00C91BF0">
        <w:trPr>
          <w:trHeight w:val="279"/>
        </w:trPr>
        <w:tc>
          <w:tcPr>
            <w:tcW w:w="1738" w:type="dxa"/>
          </w:tcPr>
          <w:p w14:paraId="418E718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24/10/23</w:t>
            </w:r>
          </w:p>
        </w:tc>
        <w:tc>
          <w:tcPr>
            <w:tcW w:w="12574" w:type="dxa"/>
          </w:tcPr>
          <w:p w14:paraId="10A5E0B3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 Launch of St Pat’s Aboriginal Services</w:t>
            </w:r>
          </w:p>
        </w:tc>
      </w:tr>
      <w:tr w:rsidR="00C91BF0" w14:paraId="663BFB54" w14:textId="77777777" w:rsidTr="00C91BF0">
        <w:trPr>
          <w:trHeight w:val="279"/>
        </w:trPr>
        <w:tc>
          <w:tcPr>
            <w:tcW w:w="1738" w:type="dxa"/>
          </w:tcPr>
          <w:p w14:paraId="7D9B247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24/10/23</w:t>
            </w:r>
          </w:p>
        </w:tc>
        <w:tc>
          <w:tcPr>
            <w:tcW w:w="12574" w:type="dxa"/>
          </w:tcPr>
          <w:p w14:paraId="43D1E49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Grad Split Delegation at Perth International Airport</w:t>
            </w:r>
          </w:p>
        </w:tc>
      </w:tr>
      <w:tr w:rsidR="00C91BF0" w14:paraId="0E58A841" w14:textId="77777777" w:rsidTr="00C91BF0">
        <w:trPr>
          <w:trHeight w:val="279"/>
        </w:trPr>
        <w:tc>
          <w:tcPr>
            <w:tcW w:w="1738" w:type="dxa"/>
          </w:tcPr>
          <w:p w14:paraId="2625AA5F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25/10/23</w:t>
            </w:r>
          </w:p>
        </w:tc>
        <w:tc>
          <w:tcPr>
            <w:tcW w:w="12574" w:type="dxa"/>
          </w:tcPr>
          <w:p w14:paraId="0E05C4B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 Don Punch MLA, Minister for Fisheries Media Announcement re the banning of wire trace tackle from metropolitan beaches 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 shark fishing ban</w:t>
            </w:r>
          </w:p>
        </w:tc>
      </w:tr>
      <w:tr w:rsidR="00C91BF0" w14:paraId="4CC9BBA6" w14:textId="77777777" w:rsidTr="00C91BF0">
        <w:trPr>
          <w:trHeight w:val="279"/>
        </w:trPr>
        <w:tc>
          <w:tcPr>
            <w:tcW w:w="1738" w:type="dxa"/>
          </w:tcPr>
          <w:p w14:paraId="7A3B7E2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25/10/23</w:t>
            </w:r>
          </w:p>
        </w:tc>
        <w:tc>
          <w:tcPr>
            <w:tcW w:w="12574" w:type="dxa"/>
          </w:tcPr>
          <w:p w14:paraId="5764B03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‘Now I Own’ Celebration of Creativity, Learning &amp; Thriving </w:t>
            </w:r>
          </w:p>
        </w:tc>
      </w:tr>
      <w:tr w:rsidR="00C91BF0" w14:paraId="19BC596B" w14:textId="77777777" w:rsidTr="00C91BF0">
        <w:trPr>
          <w:trHeight w:val="279"/>
        </w:trPr>
        <w:tc>
          <w:tcPr>
            <w:tcW w:w="1738" w:type="dxa"/>
          </w:tcPr>
          <w:p w14:paraId="72309E93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25/10/23</w:t>
            </w:r>
          </w:p>
        </w:tc>
        <w:tc>
          <w:tcPr>
            <w:tcW w:w="12574" w:type="dxa"/>
          </w:tcPr>
          <w:p w14:paraId="4E407459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Split, Croatia Tour of Cockburn</w:t>
            </w:r>
          </w:p>
        </w:tc>
      </w:tr>
      <w:tr w:rsidR="00C91BF0" w14:paraId="4FBF2EA7" w14:textId="77777777" w:rsidTr="00C91BF0">
        <w:trPr>
          <w:trHeight w:val="279"/>
        </w:trPr>
        <w:tc>
          <w:tcPr>
            <w:tcW w:w="1738" w:type="dxa"/>
          </w:tcPr>
          <w:p w14:paraId="69BF249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25/10/23</w:t>
            </w:r>
          </w:p>
        </w:tc>
        <w:tc>
          <w:tcPr>
            <w:tcW w:w="12574" w:type="dxa"/>
          </w:tcPr>
          <w:p w14:paraId="64EC13C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Reception for Grad Split</w:t>
            </w:r>
          </w:p>
        </w:tc>
      </w:tr>
      <w:tr w:rsidR="00C91BF0" w14:paraId="26238B5B" w14:textId="77777777" w:rsidTr="00C91BF0">
        <w:trPr>
          <w:trHeight w:val="279"/>
        </w:trPr>
        <w:tc>
          <w:tcPr>
            <w:tcW w:w="1738" w:type="dxa"/>
          </w:tcPr>
          <w:p w14:paraId="746D9E7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26/10/23</w:t>
            </w:r>
          </w:p>
        </w:tc>
        <w:tc>
          <w:tcPr>
            <w:tcW w:w="12574" w:type="dxa"/>
          </w:tcPr>
          <w:p w14:paraId="2C647D31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Industrial Future – ‘Shaping WA’s Western Trade Coast and Beyond</w:t>
            </w:r>
          </w:p>
        </w:tc>
      </w:tr>
      <w:tr w:rsidR="00C91BF0" w14:paraId="6A0B7770" w14:textId="77777777" w:rsidTr="00C91BF0">
        <w:trPr>
          <w:trHeight w:val="279"/>
        </w:trPr>
        <w:tc>
          <w:tcPr>
            <w:tcW w:w="1738" w:type="dxa"/>
          </w:tcPr>
          <w:p w14:paraId="3CA5F1A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26/10/23</w:t>
            </w:r>
          </w:p>
        </w:tc>
        <w:tc>
          <w:tcPr>
            <w:tcW w:w="12574" w:type="dxa"/>
          </w:tcPr>
          <w:p w14:paraId="4533A9F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Swearing In Ceremony</w:t>
            </w:r>
          </w:p>
        </w:tc>
      </w:tr>
      <w:tr w:rsidR="00C91BF0" w14:paraId="459D42C0" w14:textId="77777777" w:rsidTr="00C91BF0">
        <w:trPr>
          <w:trHeight w:val="279"/>
        </w:trPr>
        <w:tc>
          <w:tcPr>
            <w:tcW w:w="1738" w:type="dxa"/>
          </w:tcPr>
          <w:p w14:paraId="54F1EB5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27/10/23</w:t>
            </w:r>
          </w:p>
        </w:tc>
        <w:tc>
          <w:tcPr>
            <w:tcW w:w="12574" w:type="dxa"/>
          </w:tcPr>
          <w:p w14:paraId="5FDD3DE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- ‘Waste to Energy Plant Tour</w:t>
            </w:r>
          </w:p>
        </w:tc>
      </w:tr>
      <w:tr w:rsidR="00C91BF0" w14:paraId="023745C6" w14:textId="77777777" w:rsidTr="00C91BF0">
        <w:trPr>
          <w:trHeight w:val="279"/>
        </w:trPr>
        <w:tc>
          <w:tcPr>
            <w:tcW w:w="1738" w:type="dxa"/>
          </w:tcPr>
          <w:p w14:paraId="3D16AC8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27/10/23</w:t>
            </w:r>
          </w:p>
        </w:tc>
        <w:tc>
          <w:tcPr>
            <w:tcW w:w="12574" w:type="dxa"/>
          </w:tcPr>
          <w:p w14:paraId="29E646CF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Operations Centre (Vehicle Parking Management System)</w:t>
            </w:r>
          </w:p>
        </w:tc>
      </w:tr>
      <w:tr w:rsidR="00C91BF0" w14:paraId="4CC54021" w14:textId="77777777" w:rsidTr="00C91BF0">
        <w:trPr>
          <w:trHeight w:val="279"/>
        </w:trPr>
        <w:tc>
          <w:tcPr>
            <w:tcW w:w="1738" w:type="dxa"/>
          </w:tcPr>
          <w:p w14:paraId="1D7C76DA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27/10/23</w:t>
            </w:r>
          </w:p>
        </w:tc>
        <w:tc>
          <w:tcPr>
            <w:tcW w:w="12574" w:type="dxa"/>
          </w:tcPr>
          <w:p w14:paraId="4AE84C5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Cockburn ARC/Fremantle Dockers Facility</w:t>
            </w:r>
          </w:p>
        </w:tc>
      </w:tr>
      <w:tr w:rsidR="00C91BF0" w14:paraId="21AB0D7E" w14:textId="77777777" w:rsidTr="00C91BF0">
        <w:trPr>
          <w:trHeight w:val="279"/>
        </w:trPr>
        <w:tc>
          <w:tcPr>
            <w:tcW w:w="1738" w:type="dxa"/>
          </w:tcPr>
          <w:p w14:paraId="463A175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27/10/23</w:t>
            </w:r>
          </w:p>
        </w:tc>
        <w:tc>
          <w:tcPr>
            <w:tcW w:w="12574" w:type="dxa"/>
          </w:tcPr>
          <w:p w14:paraId="3D9F41C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Volunteer Emergency Services Recognition Dinner</w:t>
            </w:r>
          </w:p>
        </w:tc>
      </w:tr>
      <w:tr w:rsidR="00C91BF0" w14:paraId="6D64D7DC" w14:textId="77777777" w:rsidTr="00C91BF0">
        <w:trPr>
          <w:trHeight w:val="279"/>
        </w:trPr>
        <w:tc>
          <w:tcPr>
            <w:tcW w:w="1738" w:type="dxa"/>
          </w:tcPr>
          <w:p w14:paraId="3A3155F8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28/10/23</w:t>
            </w:r>
          </w:p>
        </w:tc>
        <w:tc>
          <w:tcPr>
            <w:tcW w:w="12574" w:type="dxa"/>
          </w:tcPr>
          <w:p w14:paraId="11BBD19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Wetlands Centre Cockburn</w:t>
            </w:r>
          </w:p>
        </w:tc>
      </w:tr>
      <w:tr w:rsidR="00C91BF0" w:rsidRPr="008E0B57" w14:paraId="0320317E" w14:textId="77777777" w:rsidTr="00C91BF0">
        <w:trPr>
          <w:trHeight w:val="279"/>
        </w:trPr>
        <w:tc>
          <w:tcPr>
            <w:tcW w:w="1738" w:type="dxa"/>
          </w:tcPr>
          <w:p w14:paraId="50BA07B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28/10/23</w:t>
            </w:r>
          </w:p>
        </w:tc>
        <w:tc>
          <w:tcPr>
            <w:tcW w:w="12574" w:type="dxa"/>
          </w:tcPr>
          <w:p w14:paraId="0BC79808" w14:textId="77777777" w:rsidR="00C91BF0" w:rsidRPr="008E0B5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WA Wildlife</w:t>
            </w:r>
          </w:p>
        </w:tc>
      </w:tr>
      <w:tr w:rsidR="00C91BF0" w14:paraId="69545E36" w14:textId="77777777" w:rsidTr="00C91BF0">
        <w:trPr>
          <w:trHeight w:val="279"/>
        </w:trPr>
        <w:tc>
          <w:tcPr>
            <w:tcW w:w="1738" w:type="dxa"/>
          </w:tcPr>
          <w:p w14:paraId="0517664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28/10/23</w:t>
            </w:r>
          </w:p>
        </w:tc>
        <w:tc>
          <w:tcPr>
            <w:tcW w:w="12574" w:type="dxa"/>
          </w:tcPr>
          <w:p w14:paraId="6DBC3BF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Border Force Mini Soccer Tournament</w:t>
            </w:r>
          </w:p>
        </w:tc>
      </w:tr>
      <w:tr w:rsidR="00C91BF0" w:rsidRPr="008E0B57" w14:paraId="6488177F" w14:textId="77777777" w:rsidTr="00C91BF0">
        <w:trPr>
          <w:trHeight w:val="279"/>
        </w:trPr>
        <w:tc>
          <w:tcPr>
            <w:tcW w:w="1738" w:type="dxa"/>
          </w:tcPr>
          <w:p w14:paraId="64AF2E3C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28/10/23</w:t>
            </w:r>
          </w:p>
        </w:tc>
        <w:tc>
          <w:tcPr>
            <w:tcW w:w="12574" w:type="dxa"/>
          </w:tcPr>
          <w:p w14:paraId="2F8D8DDD" w14:textId="77777777" w:rsidR="00C91BF0" w:rsidRPr="008E0B5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Cultural Event – WA Croatian Community Centre</w:t>
            </w:r>
          </w:p>
        </w:tc>
      </w:tr>
      <w:tr w:rsidR="00C91BF0" w14:paraId="48A40BE1" w14:textId="77777777" w:rsidTr="00C91BF0">
        <w:trPr>
          <w:trHeight w:val="279"/>
        </w:trPr>
        <w:tc>
          <w:tcPr>
            <w:tcW w:w="1738" w:type="dxa"/>
          </w:tcPr>
          <w:p w14:paraId="53FA5687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29/10/23</w:t>
            </w:r>
          </w:p>
        </w:tc>
        <w:tc>
          <w:tcPr>
            <w:tcW w:w="12574" w:type="dxa"/>
          </w:tcPr>
          <w:p w14:paraId="45D6486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- Cockburn Rotary Spring Fair</w:t>
            </w:r>
          </w:p>
        </w:tc>
      </w:tr>
      <w:tr w:rsidR="00C91BF0" w14:paraId="3CF11F8C" w14:textId="77777777" w:rsidTr="00C91BF0">
        <w:trPr>
          <w:trHeight w:val="279"/>
        </w:trPr>
        <w:tc>
          <w:tcPr>
            <w:tcW w:w="1738" w:type="dxa"/>
          </w:tcPr>
          <w:p w14:paraId="586891A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29/10/23</w:t>
            </w:r>
          </w:p>
        </w:tc>
        <w:tc>
          <w:tcPr>
            <w:tcW w:w="12574" w:type="dxa"/>
          </w:tcPr>
          <w:p w14:paraId="3EA78DA1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Treeby Community Association Halloween Trick &amp; Treat</w:t>
            </w:r>
          </w:p>
        </w:tc>
      </w:tr>
      <w:tr w:rsidR="00C91BF0" w14:paraId="4E8626B6" w14:textId="77777777" w:rsidTr="00C91BF0">
        <w:trPr>
          <w:trHeight w:val="279"/>
        </w:trPr>
        <w:tc>
          <w:tcPr>
            <w:tcW w:w="1738" w:type="dxa"/>
          </w:tcPr>
          <w:p w14:paraId="0954115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30/10/23</w:t>
            </w:r>
          </w:p>
        </w:tc>
        <w:tc>
          <w:tcPr>
            <w:tcW w:w="12574" w:type="dxa"/>
          </w:tcPr>
          <w:p w14:paraId="7929AAB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Consul General Luncheon with Delegation from Grad Split</w:t>
            </w:r>
          </w:p>
        </w:tc>
      </w:tr>
      <w:tr w:rsidR="00C91BF0" w:rsidRPr="004948B7" w14:paraId="465322AC" w14:textId="77777777" w:rsidTr="00C91BF0">
        <w:trPr>
          <w:trHeight w:val="279"/>
        </w:trPr>
        <w:tc>
          <w:tcPr>
            <w:tcW w:w="1738" w:type="dxa"/>
          </w:tcPr>
          <w:p w14:paraId="0B87E8DD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30/10/23</w:t>
            </w:r>
          </w:p>
        </w:tc>
        <w:tc>
          <w:tcPr>
            <w:tcW w:w="12574" w:type="dxa"/>
          </w:tcPr>
          <w:p w14:paraId="77FD2A78" w14:textId="77777777" w:rsidR="00C91BF0" w:rsidRPr="004948B7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Induction Session 1 &amp; 2</w:t>
            </w:r>
          </w:p>
        </w:tc>
      </w:tr>
      <w:tr w:rsidR="00C91BF0" w14:paraId="0195D114" w14:textId="77777777" w:rsidTr="00C91BF0">
        <w:trPr>
          <w:trHeight w:val="279"/>
        </w:trPr>
        <w:tc>
          <w:tcPr>
            <w:tcW w:w="1738" w:type="dxa"/>
          </w:tcPr>
          <w:p w14:paraId="7E65FBA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30/10/23</w:t>
            </w:r>
          </w:p>
        </w:tc>
        <w:tc>
          <w:tcPr>
            <w:tcW w:w="12574" w:type="dxa"/>
          </w:tcPr>
          <w:p w14:paraId="2974D17F" w14:textId="77777777" w:rsidR="00C91BF0" w:rsidRDefault="00C91BF0" w:rsidP="00761190">
            <w:pPr>
              <w:rPr>
                <w:rFonts w:ascii="Arial" w:hAnsi="Arial" w:cs="Arial"/>
              </w:rPr>
            </w:pPr>
            <w:r w:rsidRPr="004948B7">
              <w:rPr>
                <w:rFonts w:ascii="Arial" w:hAnsi="Arial" w:cs="Arial"/>
              </w:rPr>
              <w:t xml:space="preserve">Special Council Meeting </w:t>
            </w:r>
            <w:r>
              <w:rPr>
                <w:rFonts w:ascii="Arial" w:hAnsi="Arial" w:cs="Arial"/>
              </w:rPr>
              <w:t xml:space="preserve">– Election of Deputy Mayor, appointment to Committees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</w:tr>
      <w:tr w:rsidR="00C91BF0" w14:paraId="143467C7" w14:textId="77777777" w:rsidTr="00C91BF0">
        <w:trPr>
          <w:trHeight w:val="279"/>
        </w:trPr>
        <w:tc>
          <w:tcPr>
            <w:tcW w:w="1738" w:type="dxa"/>
          </w:tcPr>
          <w:p w14:paraId="6B829AD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31/10/23</w:t>
            </w:r>
          </w:p>
        </w:tc>
        <w:tc>
          <w:tcPr>
            <w:tcW w:w="12574" w:type="dxa"/>
          </w:tcPr>
          <w:p w14:paraId="0C7C361B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Bibra Lake Regional Playground</w:t>
            </w:r>
          </w:p>
        </w:tc>
      </w:tr>
      <w:tr w:rsidR="00C91BF0" w14:paraId="40FAF26A" w14:textId="77777777" w:rsidTr="00C91BF0">
        <w:trPr>
          <w:trHeight w:val="279"/>
        </w:trPr>
        <w:tc>
          <w:tcPr>
            <w:tcW w:w="1738" w:type="dxa"/>
          </w:tcPr>
          <w:p w14:paraId="397DF916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31/10/23</w:t>
            </w:r>
          </w:p>
        </w:tc>
        <w:tc>
          <w:tcPr>
            <w:tcW w:w="12574" w:type="dxa"/>
          </w:tcPr>
          <w:p w14:paraId="30C998E2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Operations Centre</w:t>
            </w:r>
          </w:p>
        </w:tc>
      </w:tr>
      <w:tr w:rsidR="00C91BF0" w14:paraId="23018A27" w14:textId="77777777" w:rsidTr="00C91BF0">
        <w:trPr>
          <w:trHeight w:val="279"/>
        </w:trPr>
        <w:tc>
          <w:tcPr>
            <w:tcW w:w="1738" w:type="dxa"/>
          </w:tcPr>
          <w:p w14:paraId="76329DF4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31/10/23</w:t>
            </w:r>
          </w:p>
        </w:tc>
        <w:tc>
          <w:tcPr>
            <w:tcW w:w="12574" w:type="dxa"/>
          </w:tcPr>
          <w:p w14:paraId="0EE2847E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Luncheon</w:t>
            </w:r>
          </w:p>
        </w:tc>
      </w:tr>
      <w:tr w:rsidR="00C91BF0" w14:paraId="7FC2AC48" w14:textId="77777777" w:rsidTr="00C91BF0">
        <w:trPr>
          <w:trHeight w:val="279"/>
        </w:trPr>
        <w:tc>
          <w:tcPr>
            <w:tcW w:w="1738" w:type="dxa"/>
          </w:tcPr>
          <w:p w14:paraId="0D1DAC6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31/10/23</w:t>
            </w:r>
          </w:p>
        </w:tc>
        <w:tc>
          <w:tcPr>
            <w:tcW w:w="12574" w:type="dxa"/>
          </w:tcPr>
          <w:p w14:paraId="466A86D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– Tour of Australian Marine Complex</w:t>
            </w:r>
          </w:p>
        </w:tc>
      </w:tr>
      <w:tr w:rsidR="00C91BF0" w14:paraId="69B95138" w14:textId="77777777" w:rsidTr="00C91BF0">
        <w:trPr>
          <w:trHeight w:val="279"/>
        </w:trPr>
        <w:tc>
          <w:tcPr>
            <w:tcW w:w="1738" w:type="dxa"/>
          </w:tcPr>
          <w:p w14:paraId="6A583460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31/10/23</w:t>
            </w:r>
          </w:p>
        </w:tc>
        <w:tc>
          <w:tcPr>
            <w:tcW w:w="12574" w:type="dxa"/>
          </w:tcPr>
          <w:p w14:paraId="54DE2835" w14:textId="77777777" w:rsidR="00C91BF0" w:rsidRDefault="00C91BF0" w:rsidP="00761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Split Farewell Afternoon Tea</w:t>
            </w:r>
          </w:p>
        </w:tc>
      </w:tr>
    </w:tbl>
    <w:p w14:paraId="555F4545" w14:textId="77777777" w:rsidR="00C91BF0" w:rsidRPr="00552752" w:rsidRDefault="00C91BF0" w:rsidP="00C170D6">
      <w:pPr>
        <w:jc w:val="center"/>
        <w:rPr>
          <w:rFonts w:ascii="Arial" w:hAnsi="Arial" w:cs="Arial"/>
          <w:b/>
          <w:sz w:val="28"/>
          <w:szCs w:val="28"/>
        </w:rPr>
      </w:pPr>
    </w:p>
    <w:sectPr w:rsidR="00C91BF0" w:rsidRPr="00552752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4F36D9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C91BF0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2023-11-03T04:20:00Z</dcterms:created>
  <dcterms:modified xsi:type="dcterms:W3CDTF">2023-11-03T04:20:00Z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