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121" w:rsidRDefault="004B6121" w:rsidP="009A0709">
      <w:pPr>
        <w:pBdr>
          <w:top w:val="double" w:sz="12" w:space="1" w:color="auto"/>
          <w:left w:val="double" w:sz="12" w:space="1" w:color="auto"/>
          <w:right w:val="double" w:sz="12" w:space="1" w:color="auto"/>
        </w:pBdr>
      </w:pPr>
    </w:p>
    <w:p w:rsidR="004B6121" w:rsidRDefault="004B6121" w:rsidP="009A0709">
      <w:pPr>
        <w:pBdr>
          <w:top w:val="double" w:sz="12" w:space="1" w:color="auto"/>
          <w:left w:val="double" w:sz="12" w:space="1" w:color="auto"/>
          <w:right w:val="double" w:sz="12" w:space="1" w:color="auto"/>
        </w:pBdr>
      </w:pPr>
    </w:p>
    <w:p w:rsidR="004B6121" w:rsidRDefault="004B6121" w:rsidP="009A0709">
      <w:pPr>
        <w:pBdr>
          <w:top w:val="double" w:sz="12" w:space="1" w:color="auto"/>
          <w:left w:val="double" w:sz="12" w:space="1" w:color="auto"/>
          <w:right w:val="double" w:sz="12" w:space="1" w:color="auto"/>
        </w:pBdr>
      </w:pPr>
    </w:p>
    <w:p w:rsidR="004B6121" w:rsidRDefault="004B6121" w:rsidP="009A0709">
      <w:pPr>
        <w:pBdr>
          <w:left w:val="double" w:sz="12" w:space="1" w:color="auto"/>
          <w:right w:val="double" w:sz="12" w:space="1" w:color="auto"/>
        </w:pBdr>
        <w:jc w:val="center"/>
        <w:rPr>
          <w:b/>
          <w:sz w:val="44"/>
        </w:rPr>
      </w:pPr>
      <w:r>
        <w:rPr>
          <w:b/>
          <w:sz w:val="44"/>
        </w:rPr>
        <w:t xml:space="preserve">CITY OF </w:t>
      </w:r>
      <w:smartTag w:uri="urn:schemas-microsoft-com:office:smarttags" w:element="City">
        <w:smartTag w:uri="urn:schemas-microsoft-com:office:smarttags" w:element="place">
          <w:r>
            <w:rPr>
              <w:b/>
              <w:sz w:val="44"/>
            </w:rPr>
            <w:t>COCKBURN</w:t>
          </w:r>
        </w:smartTag>
      </w:smartTag>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r>
        <w:object w:dxaOrig="238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08pt" o:ole="">
            <v:imagedata r:id="rId9" o:title="" cropbottom="-3414f" cropright="-3121f"/>
          </v:shape>
          <o:OLEObject Type="Embed" ProgID="MS_ClipArt_Gallery.2" ShapeID="_x0000_i1025" DrawAspect="Content" ObjectID="_1570611429" r:id="rId10"/>
        </w:object>
      </w: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rPr>
          <w:b/>
          <w:sz w:val="40"/>
        </w:rPr>
      </w:pPr>
      <w:bookmarkStart w:id="0" w:name="Meetingbody_upper"/>
      <w:bookmarkEnd w:id="0"/>
      <w:r>
        <w:rPr>
          <w:b/>
          <w:sz w:val="40"/>
        </w:rPr>
        <w:t>SPECIAL COUNCIL MEETING</w:t>
      </w: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rPr>
          <w:b/>
          <w:sz w:val="48"/>
        </w:rPr>
      </w:pPr>
      <w:r>
        <w:rPr>
          <w:b/>
          <w:sz w:val="48"/>
        </w:rPr>
        <w:t>MINUTES</w:t>
      </w: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rPr>
          <w:b/>
          <w:sz w:val="40"/>
        </w:rPr>
      </w:pPr>
      <w:r>
        <w:rPr>
          <w:b/>
          <w:sz w:val="40"/>
        </w:rPr>
        <w:t>FOR</w:t>
      </w:r>
    </w:p>
    <w:p w:rsidR="004B6121" w:rsidRDefault="004B6121" w:rsidP="009A0709">
      <w:pPr>
        <w:pBdr>
          <w:left w:val="double" w:sz="12" w:space="1" w:color="auto"/>
          <w:right w:val="double" w:sz="12" w:space="1" w:color="auto"/>
        </w:pBdr>
        <w:jc w:val="center"/>
        <w:rPr>
          <w:b/>
          <w:sz w:val="40"/>
        </w:rPr>
      </w:pPr>
    </w:p>
    <w:p w:rsidR="004B6121" w:rsidRDefault="004B6121" w:rsidP="009A0709">
      <w:pPr>
        <w:pBdr>
          <w:left w:val="double" w:sz="12" w:space="1" w:color="auto"/>
          <w:right w:val="double" w:sz="12" w:space="1" w:color="auto"/>
        </w:pBdr>
        <w:jc w:val="center"/>
        <w:rPr>
          <w:b/>
          <w:sz w:val="40"/>
        </w:rPr>
      </w:pPr>
      <w:bookmarkStart w:id="1" w:name="Meetingdateday_upper"/>
      <w:bookmarkEnd w:id="1"/>
      <w:r>
        <w:rPr>
          <w:b/>
          <w:sz w:val="40"/>
        </w:rPr>
        <w:t xml:space="preserve">MONDAY, </w:t>
      </w:r>
      <w:bookmarkStart w:id="2" w:name="Meetingdate"/>
      <w:bookmarkEnd w:id="2"/>
      <w:r>
        <w:rPr>
          <w:b/>
          <w:sz w:val="40"/>
        </w:rPr>
        <w:t>23 OCTOBER 2017</w:t>
      </w: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4B6121" w:rsidP="009A0709">
      <w:pPr>
        <w:pBdr>
          <w:left w:val="double" w:sz="12" w:space="1" w:color="auto"/>
          <w:right w:val="double" w:sz="12" w:space="1" w:color="auto"/>
        </w:pBdr>
        <w:jc w:val="center"/>
      </w:pPr>
    </w:p>
    <w:p w:rsidR="004B6121" w:rsidRDefault="00944395" w:rsidP="009A0709">
      <w:pPr>
        <w:pBdr>
          <w:left w:val="double" w:sz="12" w:space="1" w:color="auto"/>
          <w:bottom w:val="double" w:sz="12" w:space="1" w:color="auto"/>
          <w:right w:val="double" w:sz="12" w:space="1" w:color="auto"/>
        </w:pBdr>
        <w:jc w:val="cente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1228090</wp:posOffset>
                </wp:positionH>
                <wp:positionV relativeFrom="paragraph">
                  <wp:posOffset>158750</wp:posOffset>
                </wp:positionV>
                <wp:extent cx="3382010" cy="1590675"/>
                <wp:effectExtent l="27940" t="22225" r="1905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1590675"/>
                        </a:xfrm>
                        <a:prstGeom prst="rect">
                          <a:avLst/>
                        </a:prstGeom>
                        <a:solidFill>
                          <a:srgbClr val="FFFFFF"/>
                        </a:solidFill>
                        <a:ln w="38100" cmpd="dbl">
                          <a:solidFill>
                            <a:srgbClr val="000000"/>
                          </a:solidFill>
                          <a:miter lim="800000"/>
                          <a:headEnd/>
                          <a:tailEnd/>
                        </a:ln>
                      </wps:spPr>
                      <wps:txbx>
                        <w:txbxContent>
                          <w:p w:rsidR="009A0709" w:rsidRDefault="009A0709" w:rsidP="009A0709">
                            <w:pPr>
                              <w:jc w:val="center"/>
                            </w:pPr>
                            <w:r>
                              <w:t>These Minutes are subject to Confirmation</w:t>
                            </w:r>
                          </w:p>
                          <w:p w:rsidR="009A0709" w:rsidRDefault="009A0709" w:rsidP="009A0709">
                            <w:pPr>
                              <w:jc w:val="center"/>
                            </w:pPr>
                          </w:p>
                          <w:p w:rsidR="009A0709" w:rsidRDefault="009A0709" w:rsidP="009A0709">
                            <w:pPr>
                              <w:jc w:val="center"/>
                            </w:pPr>
                            <w:r>
                              <w:t>Presiding Member’s Signature</w:t>
                            </w:r>
                          </w:p>
                          <w:p w:rsidR="009A0709" w:rsidRDefault="009A0709" w:rsidP="009A0709">
                            <w:pPr>
                              <w:jc w:val="center"/>
                            </w:pPr>
                          </w:p>
                          <w:p w:rsidR="009A0709" w:rsidRDefault="009A0709" w:rsidP="009A0709">
                            <w:pPr>
                              <w:jc w:val="center"/>
                            </w:pPr>
                          </w:p>
                          <w:p w:rsidR="009A0709" w:rsidRDefault="009A0709" w:rsidP="009A0709">
                            <w:pPr>
                              <w:jc w:val="center"/>
                            </w:pPr>
                            <w:r>
                              <w:t>_____________________________</w:t>
                            </w:r>
                          </w:p>
                          <w:p w:rsidR="009A0709" w:rsidRDefault="009A0709" w:rsidP="009A0709">
                            <w:pPr>
                              <w:jc w:val="center"/>
                            </w:pPr>
                          </w:p>
                          <w:p w:rsidR="009A0709" w:rsidRDefault="009A0709" w:rsidP="009A0709">
                            <w:pPr>
                              <w:jc w:val="center"/>
                            </w:pPr>
                            <w:r>
                              <w:t>Date: 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7pt;margin-top:12.5pt;width:266.3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" strokeweight="3pt">
                <v:stroke linestyle="thinThin"/>
                <v:textbox>
                  <w:txbxContent>
                    <w:p w:rsidR="009A0709" w:rsidRDefault="009A0709" w:rsidP="009A0709">
                      <w:pPr>
                        <w:jc w:val="center"/>
                      </w:pPr>
                      <w:r>
                        <w:t>These Minutes are subject to Confirmation</w:t>
                      </w:r>
                    </w:p>
                    <w:p w:rsidR="009A0709" w:rsidRDefault="009A0709" w:rsidP="009A0709">
                      <w:pPr>
                        <w:jc w:val="center"/>
                      </w:pPr>
                    </w:p>
                    <w:p w:rsidR="009A0709" w:rsidRDefault="009A0709" w:rsidP="009A0709">
                      <w:pPr>
                        <w:jc w:val="center"/>
                      </w:pPr>
                      <w:r>
                        <w:t>Presiding Member’s Signature</w:t>
                      </w:r>
                    </w:p>
                    <w:p w:rsidR="009A0709" w:rsidRDefault="009A0709" w:rsidP="009A0709">
                      <w:pPr>
                        <w:jc w:val="center"/>
                      </w:pPr>
                    </w:p>
                    <w:p w:rsidR="009A0709" w:rsidRDefault="009A0709" w:rsidP="009A0709">
                      <w:pPr>
                        <w:jc w:val="center"/>
                      </w:pPr>
                    </w:p>
                    <w:p w:rsidR="009A0709" w:rsidRDefault="009A0709" w:rsidP="009A0709">
                      <w:pPr>
                        <w:jc w:val="center"/>
                      </w:pPr>
                      <w:r>
                        <w:t>_____________________________</w:t>
                      </w:r>
                    </w:p>
                    <w:p w:rsidR="009A0709" w:rsidRDefault="009A0709" w:rsidP="009A0709">
                      <w:pPr>
                        <w:jc w:val="center"/>
                      </w:pPr>
                    </w:p>
                    <w:p w:rsidR="009A0709" w:rsidRDefault="009A0709" w:rsidP="009A0709">
                      <w:pPr>
                        <w:jc w:val="center"/>
                      </w:pPr>
                      <w:r>
                        <w:t>Date: _________________</w:t>
                      </w:r>
                    </w:p>
                  </w:txbxContent>
                </v:textbox>
              </v:shape>
            </w:pict>
          </mc:Fallback>
        </mc:AlternateContent>
      </w: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pBdr>
          <w:left w:val="double" w:sz="12" w:space="1" w:color="auto"/>
          <w:bottom w:val="double" w:sz="12" w:space="1" w:color="auto"/>
          <w:right w:val="double" w:sz="12" w:space="1" w:color="auto"/>
        </w:pBdr>
        <w:jc w:val="center"/>
      </w:pPr>
    </w:p>
    <w:p w:rsidR="004B6121" w:rsidRDefault="004B6121" w:rsidP="009A0709">
      <w:pPr>
        <w:jc w:val="left"/>
        <w:rPr>
          <w:b/>
          <w:sz w:val="32"/>
        </w:rPr>
      </w:pPr>
    </w:p>
    <w:p w:rsidR="004B6121" w:rsidRDefault="004B6121" w:rsidP="009A0709">
      <w:pPr>
        <w:jc w:val="left"/>
        <w:rPr>
          <w:b/>
          <w:sz w:val="32"/>
        </w:rPr>
        <w:sectPr w:rsidR="004B6121" w:rsidSect="009A0709">
          <w:pgSz w:w="11907" w:h="16839"/>
          <w:pgMar w:top="1440" w:right="1440" w:bottom="1440" w:left="1440" w:header="720" w:footer="720" w:gutter="0"/>
          <w:cols w:space="720"/>
          <w:docGrid w:linePitch="326"/>
        </w:sectPr>
      </w:pPr>
    </w:p>
    <w:p w:rsidR="004B6121" w:rsidRDefault="004B6121">
      <w:pPr>
        <w:jc w:val="center"/>
        <w:rPr>
          <w:b/>
          <w:sz w:val="32"/>
        </w:rPr>
      </w:pPr>
      <w:r>
        <w:rPr>
          <w:b/>
          <w:sz w:val="32"/>
        </w:rPr>
        <w:lastRenderedPageBreak/>
        <w:t>CITY OF COCKBURN</w:t>
      </w:r>
    </w:p>
    <w:p w:rsidR="004B6121" w:rsidRDefault="004B6121"/>
    <w:p w:rsidR="004B6121" w:rsidRDefault="004B6121">
      <w:r>
        <w:rPr>
          <w:b/>
          <w:sz w:val="26"/>
        </w:rPr>
        <w:t xml:space="preserve">SUMMARY OF MINUTES OF </w:t>
      </w:r>
      <w:bookmarkStart w:id="3" w:name="Meetingbody"/>
      <w:bookmarkEnd w:id="3"/>
      <w:r>
        <w:rPr>
          <w:b/>
          <w:sz w:val="26"/>
        </w:rPr>
        <w:t xml:space="preserve">SPECIAL COUNCIL MEETING HELD ON </w:t>
      </w:r>
      <w:bookmarkStart w:id="4" w:name="Meetingdateday_2"/>
      <w:bookmarkEnd w:id="4"/>
      <w:r>
        <w:rPr>
          <w:b/>
          <w:sz w:val="26"/>
        </w:rPr>
        <w:t xml:space="preserve">MONDAY, </w:t>
      </w:r>
      <w:bookmarkStart w:id="5" w:name="Meetingdate_2"/>
      <w:bookmarkEnd w:id="5"/>
      <w:r>
        <w:rPr>
          <w:b/>
          <w:sz w:val="26"/>
        </w:rPr>
        <w:t xml:space="preserve">23 OCTOBER 2017 AT </w:t>
      </w:r>
      <w:bookmarkStart w:id="6" w:name="Meetingtime"/>
      <w:bookmarkEnd w:id="6"/>
      <w:r>
        <w:rPr>
          <w:b/>
          <w:sz w:val="26"/>
        </w:rPr>
        <w:t xml:space="preserve">7:00 </w:t>
      </w:r>
      <w:bookmarkStart w:id="7" w:name="AMPMcaps"/>
      <w:bookmarkEnd w:id="7"/>
      <w:r>
        <w:rPr>
          <w:b/>
          <w:sz w:val="26"/>
        </w:rPr>
        <w:t>PM</w:t>
      </w:r>
    </w:p>
    <w:p w:rsidR="004B6121" w:rsidRDefault="004B6121">
      <w:pPr>
        <w:tabs>
          <w:tab w:val="left" w:pos="1440"/>
          <w:tab w:val="left" w:pos="2160"/>
        </w:tabs>
        <w:ind w:left="1440" w:hanging="1440"/>
        <w:rPr>
          <w:sz w:val="28"/>
        </w:rPr>
      </w:pPr>
    </w:p>
    <w:p w:rsidR="004B6121" w:rsidRDefault="004B6121">
      <w:pPr>
        <w:pBdr>
          <w:top w:val="double" w:sz="12" w:space="1" w:color="auto"/>
        </w:pBdr>
        <w:tabs>
          <w:tab w:val="left" w:pos="8931"/>
        </w:tabs>
        <w:rPr>
          <w:sz w:val="28"/>
        </w:rPr>
      </w:pPr>
    </w:p>
    <w:p w:rsidR="004B6121" w:rsidRDefault="004B6121">
      <w:pPr>
        <w:jc w:val="right"/>
        <w:rPr>
          <w:b/>
        </w:rPr>
      </w:pPr>
      <w:r>
        <w:rPr>
          <w:b/>
        </w:rPr>
        <w:t>Page</w:t>
      </w:r>
    </w:p>
    <w:p w:rsidR="004B6121" w:rsidRDefault="004B6121">
      <w:pPr>
        <w:tabs>
          <w:tab w:val="left" w:pos="1440"/>
          <w:tab w:val="left" w:pos="2160"/>
          <w:tab w:val="right" w:pos="9180"/>
        </w:tabs>
        <w:ind w:left="1440" w:hanging="1440"/>
      </w:pPr>
    </w:p>
    <w:p w:rsidR="0011386C" w:rsidRDefault="0011386C">
      <w:pPr>
        <w:pStyle w:val="TOC1"/>
        <w:rPr>
          <w:rFonts w:asciiTheme="minorHAnsi" w:eastAsiaTheme="minorEastAsia" w:hAnsiTheme="minorHAnsi" w:cstheme="minorBidi"/>
          <w:caps w:val="0"/>
          <w:noProof/>
          <w:szCs w:val="22"/>
          <w:lang w:eastAsia="en-AU"/>
        </w:rPr>
      </w:pPr>
      <w:r>
        <w:rPr>
          <w:caps w:val="0"/>
        </w:rPr>
        <w:fldChar w:fldCharType="begin"/>
      </w:r>
      <w:r>
        <w:rPr>
          <w:caps w:val="0"/>
        </w:rPr>
        <w:instrText xml:space="preserve"> TOC \h \z \t "AGHEAD2,2,AGHEAD1,1" </w:instrText>
      </w:r>
      <w:r>
        <w:rPr>
          <w:caps w:val="0"/>
        </w:rPr>
        <w:fldChar w:fldCharType="separate"/>
      </w:r>
      <w:hyperlink w:anchor="_Toc496869534" w:history="1">
        <w:r w:rsidRPr="00F93009">
          <w:rPr>
            <w:rStyle w:val="Hyperlink"/>
            <w:noProof/>
          </w:rPr>
          <w:t>1.</w:t>
        </w:r>
        <w:r>
          <w:rPr>
            <w:rFonts w:asciiTheme="minorHAnsi" w:eastAsiaTheme="minorEastAsia" w:hAnsiTheme="minorHAnsi" w:cstheme="minorBidi"/>
            <w:caps w:val="0"/>
            <w:noProof/>
            <w:szCs w:val="22"/>
            <w:lang w:eastAsia="en-AU"/>
          </w:rPr>
          <w:tab/>
        </w:r>
        <w:r w:rsidRPr="00F93009">
          <w:rPr>
            <w:rStyle w:val="Hyperlink"/>
            <w:noProof/>
          </w:rPr>
          <w:t>DECLARATION OF MEETING</w:t>
        </w:r>
        <w:r>
          <w:rPr>
            <w:noProof/>
            <w:webHidden/>
          </w:rPr>
          <w:tab/>
        </w:r>
        <w:r>
          <w:rPr>
            <w:noProof/>
            <w:webHidden/>
          </w:rPr>
          <w:fldChar w:fldCharType="begin"/>
        </w:r>
        <w:r>
          <w:rPr>
            <w:noProof/>
            <w:webHidden/>
          </w:rPr>
          <w:instrText xml:space="preserve"> PAGEREF _Toc496869534 \h </w:instrText>
        </w:r>
        <w:r>
          <w:rPr>
            <w:noProof/>
            <w:webHidden/>
          </w:rPr>
        </w:r>
        <w:r>
          <w:rPr>
            <w:noProof/>
            <w:webHidden/>
          </w:rPr>
          <w:fldChar w:fldCharType="separate"/>
        </w:r>
        <w:r>
          <w:rPr>
            <w:noProof/>
            <w:webHidden/>
          </w:rPr>
          <w:t>1</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35" w:history="1">
        <w:r w:rsidRPr="00F93009">
          <w:rPr>
            <w:rStyle w:val="Hyperlink"/>
            <w:noProof/>
          </w:rPr>
          <w:t>2.</w:t>
        </w:r>
        <w:r>
          <w:rPr>
            <w:rFonts w:asciiTheme="minorHAnsi" w:eastAsiaTheme="minorEastAsia" w:hAnsiTheme="minorHAnsi" w:cstheme="minorBidi"/>
            <w:caps w:val="0"/>
            <w:noProof/>
            <w:szCs w:val="22"/>
            <w:lang w:eastAsia="en-AU"/>
          </w:rPr>
          <w:tab/>
        </w:r>
        <w:r w:rsidRPr="00F93009">
          <w:rPr>
            <w:rStyle w:val="Hyperlink"/>
            <w:noProof/>
          </w:rPr>
          <w:t>APPOINTMENT OF PRESIDING MEMBER (If required)</w:t>
        </w:r>
        <w:r>
          <w:rPr>
            <w:noProof/>
            <w:webHidden/>
          </w:rPr>
          <w:tab/>
        </w:r>
        <w:r>
          <w:rPr>
            <w:noProof/>
            <w:webHidden/>
          </w:rPr>
          <w:fldChar w:fldCharType="begin"/>
        </w:r>
        <w:r>
          <w:rPr>
            <w:noProof/>
            <w:webHidden/>
          </w:rPr>
          <w:instrText xml:space="preserve"> PAGEREF _Toc496869535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36" w:history="1">
        <w:r w:rsidRPr="00F93009">
          <w:rPr>
            <w:rStyle w:val="Hyperlink"/>
            <w:noProof/>
          </w:rPr>
          <w:t>3.</w:t>
        </w:r>
        <w:r>
          <w:rPr>
            <w:rFonts w:asciiTheme="minorHAnsi" w:eastAsiaTheme="minorEastAsia" w:hAnsiTheme="minorHAnsi" w:cstheme="minorBidi"/>
            <w:caps w:val="0"/>
            <w:noProof/>
            <w:szCs w:val="22"/>
            <w:lang w:eastAsia="en-AU"/>
          </w:rPr>
          <w:tab/>
        </w:r>
        <w:r w:rsidRPr="00F93009">
          <w:rPr>
            <w:rStyle w:val="Hyperlink"/>
            <w:noProof/>
          </w:rPr>
          <w:t>DISCLAIMER (Read aloud by Presiding Member)</w:t>
        </w:r>
        <w:r>
          <w:rPr>
            <w:noProof/>
            <w:webHidden/>
          </w:rPr>
          <w:tab/>
        </w:r>
        <w:r>
          <w:rPr>
            <w:noProof/>
            <w:webHidden/>
          </w:rPr>
          <w:fldChar w:fldCharType="begin"/>
        </w:r>
        <w:r>
          <w:rPr>
            <w:noProof/>
            <w:webHidden/>
          </w:rPr>
          <w:instrText xml:space="preserve"> PAGEREF _Toc496869536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37" w:history="1">
        <w:r w:rsidRPr="00F93009">
          <w:rPr>
            <w:rStyle w:val="Hyperlink"/>
            <w:noProof/>
          </w:rPr>
          <w:t>4.</w:t>
        </w:r>
        <w:r>
          <w:rPr>
            <w:rFonts w:asciiTheme="minorHAnsi" w:eastAsiaTheme="minorEastAsia" w:hAnsiTheme="minorHAnsi" w:cstheme="minorBidi"/>
            <w:caps w:val="0"/>
            <w:noProof/>
            <w:szCs w:val="22"/>
            <w:lang w:eastAsia="en-AU"/>
          </w:rPr>
          <w:tab/>
        </w:r>
        <w:r w:rsidRPr="00F93009">
          <w:rPr>
            <w:rStyle w:val="Hyperlink"/>
            <w:noProof/>
          </w:rPr>
          <w:t>ACKNOWLEDGEMENT OF RECEIPT OF WRITTEN DECLARATIONS OF FINANCIAL INTERESTS AND CONFLICT OF INTEREST (by Presiding Member)</w:t>
        </w:r>
        <w:r>
          <w:rPr>
            <w:noProof/>
            <w:webHidden/>
          </w:rPr>
          <w:tab/>
        </w:r>
        <w:r>
          <w:rPr>
            <w:noProof/>
            <w:webHidden/>
          </w:rPr>
          <w:fldChar w:fldCharType="begin"/>
        </w:r>
        <w:r>
          <w:rPr>
            <w:noProof/>
            <w:webHidden/>
          </w:rPr>
          <w:instrText xml:space="preserve"> PAGEREF _Toc496869537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38" w:history="1">
        <w:r w:rsidRPr="00F93009">
          <w:rPr>
            <w:rStyle w:val="Hyperlink"/>
            <w:noProof/>
          </w:rPr>
          <w:t>5.</w:t>
        </w:r>
        <w:r>
          <w:rPr>
            <w:rFonts w:asciiTheme="minorHAnsi" w:eastAsiaTheme="minorEastAsia" w:hAnsiTheme="minorHAnsi" w:cstheme="minorBidi"/>
            <w:caps w:val="0"/>
            <w:noProof/>
            <w:szCs w:val="22"/>
            <w:lang w:eastAsia="en-AU"/>
          </w:rPr>
          <w:tab/>
        </w:r>
        <w:r w:rsidRPr="00F93009">
          <w:rPr>
            <w:rStyle w:val="Hyperlink"/>
            <w:noProof/>
          </w:rPr>
          <w:t>APOLOGIES &amp; LEAVE OF ABSENCE</w:t>
        </w:r>
        <w:r>
          <w:rPr>
            <w:noProof/>
            <w:webHidden/>
          </w:rPr>
          <w:tab/>
        </w:r>
        <w:r>
          <w:rPr>
            <w:noProof/>
            <w:webHidden/>
          </w:rPr>
          <w:fldChar w:fldCharType="begin"/>
        </w:r>
        <w:r>
          <w:rPr>
            <w:noProof/>
            <w:webHidden/>
          </w:rPr>
          <w:instrText xml:space="preserve"> PAGEREF _Toc496869538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39" w:history="1">
        <w:r w:rsidRPr="00F93009">
          <w:rPr>
            <w:rStyle w:val="Hyperlink"/>
            <w:noProof/>
          </w:rPr>
          <w:t>6.</w:t>
        </w:r>
        <w:r>
          <w:rPr>
            <w:rFonts w:asciiTheme="minorHAnsi" w:eastAsiaTheme="minorEastAsia" w:hAnsiTheme="minorHAnsi" w:cstheme="minorBidi"/>
            <w:caps w:val="0"/>
            <w:noProof/>
            <w:szCs w:val="22"/>
            <w:lang w:eastAsia="en-AU"/>
          </w:rPr>
          <w:tab/>
        </w:r>
        <w:r w:rsidRPr="00F93009">
          <w:rPr>
            <w:rStyle w:val="Hyperlink"/>
            <w:noProof/>
          </w:rPr>
          <w:t>PUBLIC QUESTION TIME</w:t>
        </w:r>
        <w:r>
          <w:rPr>
            <w:noProof/>
            <w:webHidden/>
          </w:rPr>
          <w:tab/>
        </w:r>
        <w:r>
          <w:rPr>
            <w:noProof/>
            <w:webHidden/>
          </w:rPr>
          <w:fldChar w:fldCharType="begin"/>
        </w:r>
        <w:r>
          <w:rPr>
            <w:noProof/>
            <w:webHidden/>
          </w:rPr>
          <w:instrText xml:space="preserve"> PAGEREF _Toc496869539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40" w:history="1">
        <w:r w:rsidRPr="00F93009">
          <w:rPr>
            <w:rStyle w:val="Hyperlink"/>
            <w:noProof/>
          </w:rPr>
          <w:t>7.</w:t>
        </w:r>
        <w:r>
          <w:rPr>
            <w:rFonts w:asciiTheme="minorHAnsi" w:eastAsiaTheme="minorEastAsia" w:hAnsiTheme="minorHAnsi" w:cstheme="minorBidi"/>
            <w:caps w:val="0"/>
            <w:noProof/>
            <w:szCs w:val="22"/>
            <w:lang w:eastAsia="en-AU"/>
          </w:rPr>
          <w:tab/>
        </w:r>
        <w:r w:rsidRPr="00F93009">
          <w:rPr>
            <w:rStyle w:val="Hyperlink"/>
            <w:noProof/>
          </w:rPr>
          <w:t>DEPUTATIONS</w:t>
        </w:r>
        <w:r>
          <w:rPr>
            <w:noProof/>
            <w:webHidden/>
          </w:rPr>
          <w:tab/>
        </w:r>
        <w:r>
          <w:rPr>
            <w:noProof/>
            <w:webHidden/>
          </w:rPr>
          <w:fldChar w:fldCharType="begin"/>
        </w:r>
        <w:r>
          <w:rPr>
            <w:noProof/>
            <w:webHidden/>
          </w:rPr>
          <w:instrText xml:space="preserve"> PAGEREF _Toc496869540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41" w:history="1">
        <w:r w:rsidRPr="00F93009">
          <w:rPr>
            <w:rStyle w:val="Hyperlink"/>
            <w:noProof/>
          </w:rPr>
          <w:t>8.</w:t>
        </w:r>
        <w:r>
          <w:rPr>
            <w:rFonts w:asciiTheme="minorHAnsi" w:eastAsiaTheme="minorEastAsia" w:hAnsiTheme="minorHAnsi" w:cstheme="minorBidi"/>
            <w:caps w:val="0"/>
            <w:noProof/>
            <w:szCs w:val="22"/>
            <w:lang w:eastAsia="en-AU"/>
          </w:rPr>
          <w:tab/>
        </w:r>
        <w:r w:rsidRPr="00F93009">
          <w:rPr>
            <w:rStyle w:val="Hyperlink"/>
            <w:noProof/>
          </w:rPr>
          <w:t>PETITIONS</w:t>
        </w:r>
        <w:r>
          <w:rPr>
            <w:noProof/>
            <w:webHidden/>
          </w:rPr>
          <w:tab/>
        </w:r>
        <w:r>
          <w:rPr>
            <w:noProof/>
            <w:webHidden/>
          </w:rPr>
          <w:fldChar w:fldCharType="begin"/>
        </w:r>
        <w:r>
          <w:rPr>
            <w:noProof/>
            <w:webHidden/>
          </w:rPr>
          <w:instrText xml:space="preserve"> PAGEREF _Toc496869541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42" w:history="1">
        <w:r w:rsidRPr="00F93009">
          <w:rPr>
            <w:rStyle w:val="Hyperlink"/>
            <w:noProof/>
          </w:rPr>
          <w:t>9.</w:t>
        </w:r>
        <w:r>
          <w:rPr>
            <w:rFonts w:asciiTheme="minorHAnsi" w:eastAsiaTheme="minorEastAsia" w:hAnsiTheme="minorHAnsi" w:cstheme="minorBidi"/>
            <w:caps w:val="0"/>
            <w:noProof/>
            <w:szCs w:val="22"/>
            <w:lang w:eastAsia="en-AU"/>
          </w:rPr>
          <w:tab/>
        </w:r>
        <w:r w:rsidRPr="00F93009">
          <w:rPr>
            <w:rStyle w:val="Hyperlink"/>
            <w:noProof/>
          </w:rPr>
          <w:t>DECLARATION BY COUNCILLORS WHO HAVE NOT GIVEN DUE CONSIDERATION TO MATTERS CONTAINED IN THE BUSINESS PAPERS</w:t>
        </w:r>
        <w:r>
          <w:rPr>
            <w:noProof/>
            <w:webHidden/>
          </w:rPr>
          <w:tab/>
        </w:r>
        <w:r>
          <w:rPr>
            <w:noProof/>
            <w:webHidden/>
          </w:rPr>
          <w:fldChar w:fldCharType="begin"/>
        </w:r>
        <w:r>
          <w:rPr>
            <w:noProof/>
            <w:webHidden/>
          </w:rPr>
          <w:instrText xml:space="preserve"> PAGEREF _Toc496869542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43" w:history="1">
        <w:r w:rsidRPr="00F93009">
          <w:rPr>
            <w:rStyle w:val="Hyperlink"/>
            <w:noProof/>
          </w:rPr>
          <w:t>10</w:t>
        </w:r>
        <w:r>
          <w:rPr>
            <w:rFonts w:asciiTheme="minorHAnsi" w:eastAsiaTheme="minorEastAsia" w:hAnsiTheme="minorHAnsi" w:cstheme="minorBidi"/>
            <w:caps w:val="0"/>
            <w:noProof/>
            <w:szCs w:val="22"/>
            <w:lang w:eastAsia="en-AU"/>
          </w:rPr>
          <w:tab/>
        </w:r>
        <w:r w:rsidRPr="00F93009">
          <w:rPr>
            <w:rStyle w:val="Hyperlink"/>
            <w:noProof/>
          </w:rPr>
          <w:t>(SCM - 23/10/2017) - PURPOSE OF MEETING</w:t>
        </w:r>
        <w:r>
          <w:rPr>
            <w:noProof/>
            <w:webHidden/>
          </w:rPr>
          <w:tab/>
        </w:r>
        <w:r>
          <w:rPr>
            <w:noProof/>
            <w:webHidden/>
          </w:rPr>
          <w:fldChar w:fldCharType="begin"/>
        </w:r>
        <w:r>
          <w:rPr>
            <w:noProof/>
            <w:webHidden/>
          </w:rPr>
          <w:instrText xml:space="preserve"> PAGEREF _Toc496869543 \h </w:instrText>
        </w:r>
        <w:r>
          <w:rPr>
            <w:noProof/>
            <w:webHidden/>
          </w:rPr>
        </w:r>
        <w:r>
          <w:rPr>
            <w:noProof/>
            <w:webHidden/>
          </w:rPr>
          <w:fldChar w:fldCharType="separate"/>
        </w:r>
        <w:r>
          <w:rPr>
            <w:noProof/>
            <w:webHidden/>
          </w:rPr>
          <w:t>2</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44" w:history="1">
        <w:r w:rsidRPr="00F93009">
          <w:rPr>
            <w:rStyle w:val="Hyperlink"/>
            <w:noProof/>
          </w:rPr>
          <w:t>11.</w:t>
        </w:r>
        <w:r>
          <w:rPr>
            <w:rFonts w:asciiTheme="minorHAnsi" w:eastAsiaTheme="minorEastAsia" w:hAnsiTheme="minorHAnsi" w:cstheme="minorBidi"/>
            <w:caps w:val="0"/>
            <w:noProof/>
            <w:szCs w:val="22"/>
            <w:lang w:eastAsia="en-AU"/>
          </w:rPr>
          <w:tab/>
        </w:r>
        <w:r w:rsidRPr="00F93009">
          <w:rPr>
            <w:rStyle w:val="Hyperlink"/>
            <w:noProof/>
          </w:rPr>
          <w:t>COUNCIL MATTERS</w:t>
        </w:r>
        <w:r>
          <w:rPr>
            <w:noProof/>
            <w:webHidden/>
          </w:rPr>
          <w:tab/>
        </w:r>
        <w:r>
          <w:rPr>
            <w:noProof/>
            <w:webHidden/>
          </w:rPr>
          <w:fldChar w:fldCharType="begin"/>
        </w:r>
        <w:r>
          <w:rPr>
            <w:noProof/>
            <w:webHidden/>
          </w:rPr>
          <w:instrText xml:space="preserve"> PAGEREF _Toc496869544 \h </w:instrText>
        </w:r>
        <w:r>
          <w:rPr>
            <w:noProof/>
            <w:webHidden/>
          </w:rPr>
        </w:r>
        <w:r>
          <w:rPr>
            <w:noProof/>
            <w:webHidden/>
          </w:rPr>
          <w:fldChar w:fldCharType="separate"/>
        </w:r>
        <w:r>
          <w:rPr>
            <w:noProof/>
            <w:webHidden/>
          </w:rPr>
          <w:t>3</w:t>
        </w:r>
        <w:r>
          <w:rPr>
            <w:noProof/>
            <w:webHidden/>
          </w:rPr>
          <w:fldChar w:fldCharType="end"/>
        </w:r>
      </w:hyperlink>
    </w:p>
    <w:p w:rsidR="0011386C" w:rsidRDefault="0011386C">
      <w:pPr>
        <w:pStyle w:val="TOC2"/>
        <w:tabs>
          <w:tab w:val="left" w:pos="1360"/>
        </w:tabs>
        <w:rPr>
          <w:rFonts w:asciiTheme="minorHAnsi" w:eastAsiaTheme="minorEastAsia" w:hAnsiTheme="minorHAnsi" w:cstheme="minorBidi"/>
          <w:caps w:val="0"/>
          <w:szCs w:val="22"/>
          <w:lang w:eastAsia="en-AU"/>
        </w:rPr>
      </w:pPr>
      <w:hyperlink w:anchor="_Toc496869545" w:history="1">
        <w:r w:rsidRPr="00F93009">
          <w:rPr>
            <w:rStyle w:val="Hyperlink"/>
          </w:rPr>
          <w:t>11.1</w:t>
        </w:r>
        <w:r>
          <w:rPr>
            <w:rFonts w:asciiTheme="minorHAnsi" w:eastAsiaTheme="minorEastAsia" w:hAnsiTheme="minorHAnsi" w:cstheme="minorBidi"/>
            <w:caps w:val="0"/>
            <w:szCs w:val="22"/>
            <w:lang w:eastAsia="en-AU"/>
          </w:rPr>
          <w:tab/>
        </w:r>
        <w:r w:rsidRPr="00F93009">
          <w:rPr>
            <w:rStyle w:val="Hyperlink"/>
          </w:rPr>
          <w:t>(SCM - 23/10/2017) - ELECTION OF DEPUTY MAYOR (083/010) (D GREEN)</w:t>
        </w:r>
        <w:r>
          <w:rPr>
            <w:webHidden/>
          </w:rPr>
          <w:tab/>
        </w:r>
        <w:r>
          <w:rPr>
            <w:webHidden/>
          </w:rPr>
          <w:fldChar w:fldCharType="begin"/>
        </w:r>
        <w:r>
          <w:rPr>
            <w:webHidden/>
          </w:rPr>
          <w:instrText xml:space="preserve"> PAGEREF _Toc496869545 \h </w:instrText>
        </w:r>
        <w:r>
          <w:rPr>
            <w:webHidden/>
          </w:rPr>
        </w:r>
        <w:r>
          <w:rPr>
            <w:webHidden/>
          </w:rPr>
          <w:fldChar w:fldCharType="separate"/>
        </w:r>
        <w:r>
          <w:rPr>
            <w:webHidden/>
          </w:rPr>
          <w:t>3</w:t>
        </w:r>
        <w:r>
          <w:rPr>
            <w:webHidden/>
          </w:rPr>
          <w:fldChar w:fldCharType="end"/>
        </w:r>
      </w:hyperlink>
    </w:p>
    <w:p w:rsidR="0011386C" w:rsidRDefault="0011386C">
      <w:pPr>
        <w:pStyle w:val="TOC2"/>
        <w:tabs>
          <w:tab w:val="left" w:pos="1360"/>
        </w:tabs>
        <w:rPr>
          <w:rFonts w:asciiTheme="minorHAnsi" w:eastAsiaTheme="minorEastAsia" w:hAnsiTheme="minorHAnsi" w:cstheme="minorBidi"/>
          <w:caps w:val="0"/>
          <w:szCs w:val="22"/>
          <w:lang w:eastAsia="en-AU"/>
        </w:rPr>
      </w:pPr>
      <w:hyperlink w:anchor="_Toc496869546" w:history="1">
        <w:r w:rsidRPr="00F93009">
          <w:rPr>
            <w:rStyle w:val="Hyperlink"/>
          </w:rPr>
          <w:t>11.2</w:t>
        </w:r>
        <w:r>
          <w:rPr>
            <w:rFonts w:asciiTheme="minorHAnsi" w:eastAsiaTheme="minorEastAsia" w:hAnsiTheme="minorHAnsi" w:cstheme="minorBidi"/>
            <w:caps w:val="0"/>
            <w:szCs w:val="22"/>
            <w:lang w:eastAsia="en-AU"/>
          </w:rPr>
          <w:tab/>
        </w:r>
        <w:r w:rsidRPr="00F93009">
          <w:rPr>
            <w:rStyle w:val="Hyperlink"/>
          </w:rPr>
          <w:t>(MINUTE NO 6189) (SCM - 23/10/2017) - REVIEW OF MAYORAL AND DEPUTY MAYORAL ALLOWANCE (083/003) (S DOWNING) (ATTACH)</w:t>
        </w:r>
        <w:r>
          <w:rPr>
            <w:webHidden/>
          </w:rPr>
          <w:tab/>
        </w:r>
        <w:r>
          <w:rPr>
            <w:webHidden/>
          </w:rPr>
          <w:fldChar w:fldCharType="begin"/>
        </w:r>
        <w:r>
          <w:rPr>
            <w:webHidden/>
          </w:rPr>
          <w:instrText xml:space="preserve"> PAGEREF _Toc496869546 \h </w:instrText>
        </w:r>
        <w:r>
          <w:rPr>
            <w:webHidden/>
          </w:rPr>
        </w:r>
        <w:r>
          <w:rPr>
            <w:webHidden/>
          </w:rPr>
          <w:fldChar w:fldCharType="separate"/>
        </w:r>
        <w:r>
          <w:rPr>
            <w:webHidden/>
          </w:rPr>
          <w:t>5</w:t>
        </w:r>
        <w:r>
          <w:rPr>
            <w:webHidden/>
          </w:rPr>
          <w:fldChar w:fldCharType="end"/>
        </w:r>
      </w:hyperlink>
    </w:p>
    <w:p w:rsidR="0011386C" w:rsidRDefault="0011386C">
      <w:pPr>
        <w:pStyle w:val="TOC2"/>
        <w:tabs>
          <w:tab w:val="left" w:pos="1360"/>
        </w:tabs>
        <w:rPr>
          <w:rFonts w:asciiTheme="minorHAnsi" w:eastAsiaTheme="minorEastAsia" w:hAnsiTheme="minorHAnsi" w:cstheme="minorBidi"/>
          <w:caps w:val="0"/>
          <w:szCs w:val="22"/>
          <w:lang w:eastAsia="en-AU"/>
        </w:rPr>
      </w:pPr>
      <w:hyperlink w:anchor="_Toc496869547" w:history="1">
        <w:r w:rsidRPr="00F93009">
          <w:rPr>
            <w:rStyle w:val="Hyperlink"/>
          </w:rPr>
          <w:t>11.3</w:t>
        </w:r>
        <w:r>
          <w:rPr>
            <w:rFonts w:asciiTheme="minorHAnsi" w:eastAsiaTheme="minorEastAsia" w:hAnsiTheme="minorHAnsi" w:cstheme="minorBidi"/>
            <w:caps w:val="0"/>
            <w:szCs w:val="22"/>
            <w:lang w:eastAsia="en-AU"/>
          </w:rPr>
          <w:tab/>
        </w:r>
        <w:r w:rsidRPr="00F93009">
          <w:rPr>
            <w:rStyle w:val="Hyperlink"/>
          </w:rPr>
          <w:t>(MINUTE NO 6190) (SCM - 23/10/2017) - COUNCILLORS - MEETING/ANNUAL FEE (083/003) (S DOWNING) (ATTACH)</w:t>
        </w:r>
        <w:r>
          <w:rPr>
            <w:webHidden/>
          </w:rPr>
          <w:tab/>
        </w:r>
        <w:r>
          <w:rPr>
            <w:webHidden/>
          </w:rPr>
          <w:fldChar w:fldCharType="begin"/>
        </w:r>
        <w:r>
          <w:rPr>
            <w:webHidden/>
          </w:rPr>
          <w:instrText xml:space="preserve"> PAGEREF _Toc496869547 \h </w:instrText>
        </w:r>
        <w:r>
          <w:rPr>
            <w:webHidden/>
          </w:rPr>
        </w:r>
        <w:r>
          <w:rPr>
            <w:webHidden/>
          </w:rPr>
          <w:fldChar w:fldCharType="separate"/>
        </w:r>
        <w:r>
          <w:rPr>
            <w:webHidden/>
          </w:rPr>
          <w:t>8</w:t>
        </w:r>
        <w:r>
          <w:rPr>
            <w:webHidden/>
          </w:rPr>
          <w:fldChar w:fldCharType="end"/>
        </w:r>
      </w:hyperlink>
    </w:p>
    <w:p w:rsidR="0011386C" w:rsidRDefault="0011386C">
      <w:pPr>
        <w:pStyle w:val="TOC2"/>
        <w:tabs>
          <w:tab w:val="left" w:pos="1360"/>
        </w:tabs>
        <w:rPr>
          <w:rFonts w:asciiTheme="minorHAnsi" w:eastAsiaTheme="minorEastAsia" w:hAnsiTheme="minorHAnsi" w:cstheme="minorBidi"/>
          <w:caps w:val="0"/>
          <w:szCs w:val="22"/>
          <w:lang w:eastAsia="en-AU"/>
        </w:rPr>
      </w:pPr>
      <w:hyperlink w:anchor="_Toc496869548" w:history="1">
        <w:r w:rsidRPr="00F93009">
          <w:rPr>
            <w:rStyle w:val="Hyperlink"/>
          </w:rPr>
          <w:t>11.4</w:t>
        </w:r>
        <w:r>
          <w:rPr>
            <w:rFonts w:asciiTheme="minorHAnsi" w:eastAsiaTheme="minorEastAsia" w:hAnsiTheme="minorHAnsi" w:cstheme="minorBidi"/>
            <w:caps w:val="0"/>
            <w:szCs w:val="22"/>
            <w:lang w:eastAsia="en-AU"/>
          </w:rPr>
          <w:tab/>
        </w:r>
        <w:r w:rsidRPr="00F93009">
          <w:rPr>
            <w:rStyle w:val="Hyperlink"/>
          </w:rPr>
          <w:t>(MINUTE NO 6191) (SCM - 23/10/2017) - MAYORAL MEETING/ANNUAL FEE (083/003) (S DOWNING)</w:t>
        </w:r>
        <w:r>
          <w:rPr>
            <w:webHidden/>
          </w:rPr>
          <w:tab/>
        </w:r>
        <w:r>
          <w:rPr>
            <w:webHidden/>
          </w:rPr>
          <w:fldChar w:fldCharType="begin"/>
        </w:r>
        <w:r>
          <w:rPr>
            <w:webHidden/>
          </w:rPr>
          <w:instrText xml:space="preserve"> PAGEREF _Toc496869548 \h </w:instrText>
        </w:r>
        <w:r>
          <w:rPr>
            <w:webHidden/>
          </w:rPr>
        </w:r>
        <w:r>
          <w:rPr>
            <w:webHidden/>
          </w:rPr>
          <w:fldChar w:fldCharType="separate"/>
        </w:r>
        <w:r>
          <w:rPr>
            <w:webHidden/>
          </w:rPr>
          <w:t>10</w:t>
        </w:r>
        <w:r>
          <w:rPr>
            <w:webHidden/>
          </w:rPr>
          <w:fldChar w:fldCharType="end"/>
        </w:r>
      </w:hyperlink>
    </w:p>
    <w:p w:rsidR="0011386C" w:rsidRDefault="0011386C">
      <w:pPr>
        <w:pStyle w:val="TOC2"/>
        <w:tabs>
          <w:tab w:val="left" w:pos="1360"/>
        </w:tabs>
        <w:rPr>
          <w:rFonts w:asciiTheme="minorHAnsi" w:eastAsiaTheme="minorEastAsia" w:hAnsiTheme="minorHAnsi" w:cstheme="minorBidi"/>
          <w:caps w:val="0"/>
          <w:szCs w:val="22"/>
          <w:lang w:eastAsia="en-AU"/>
        </w:rPr>
      </w:pPr>
      <w:hyperlink w:anchor="_Toc496869549" w:history="1">
        <w:r w:rsidRPr="00F93009">
          <w:rPr>
            <w:rStyle w:val="Hyperlink"/>
          </w:rPr>
          <w:t>11.5</w:t>
        </w:r>
        <w:r>
          <w:rPr>
            <w:rFonts w:asciiTheme="minorHAnsi" w:eastAsiaTheme="minorEastAsia" w:hAnsiTheme="minorHAnsi" w:cstheme="minorBidi"/>
            <w:caps w:val="0"/>
            <w:szCs w:val="22"/>
            <w:lang w:eastAsia="en-AU"/>
          </w:rPr>
          <w:tab/>
        </w:r>
        <w:r w:rsidRPr="00F93009">
          <w:rPr>
            <w:rStyle w:val="Hyperlink"/>
          </w:rPr>
          <w:t>(MINUTE NO 6192) (SCM - 23/10/2017) - INFORMATION COMMUNICATION TECHNOLOGY (ICT) ALLOWANCE (083/003) (S DOWNING) (ATTACH)</w:t>
        </w:r>
        <w:r>
          <w:rPr>
            <w:webHidden/>
          </w:rPr>
          <w:tab/>
        </w:r>
        <w:r>
          <w:rPr>
            <w:webHidden/>
          </w:rPr>
          <w:fldChar w:fldCharType="begin"/>
        </w:r>
        <w:r>
          <w:rPr>
            <w:webHidden/>
          </w:rPr>
          <w:instrText xml:space="preserve"> PAGEREF _Toc496869549 \h </w:instrText>
        </w:r>
        <w:r>
          <w:rPr>
            <w:webHidden/>
          </w:rPr>
        </w:r>
        <w:r>
          <w:rPr>
            <w:webHidden/>
          </w:rPr>
          <w:fldChar w:fldCharType="separate"/>
        </w:r>
        <w:r>
          <w:rPr>
            <w:webHidden/>
          </w:rPr>
          <w:t>11</w:t>
        </w:r>
        <w:r>
          <w:rPr>
            <w:webHidden/>
          </w:rPr>
          <w:fldChar w:fldCharType="end"/>
        </w:r>
      </w:hyperlink>
    </w:p>
    <w:p w:rsidR="0011386C" w:rsidRDefault="0011386C">
      <w:pPr>
        <w:pStyle w:val="TOC2"/>
        <w:tabs>
          <w:tab w:val="left" w:pos="1360"/>
        </w:tabs>
        <w:rPr>
          <w:rFonts w:asciiTheme="minorHAnsi" w:eastAsiaTheme="minorEastAsia" w:hAnsiTheme="minorHAnsi" w:cstheme="minorBidi"/>
          <w:caps w:val="0"/>
          <w:szCs w:val="22"/>
          <w:lang w:eastAsia="en-AU"/>
        </w:rPr>
      </w:pPr>
      <w:hyperlink w:anchor="_Toc496869550" w:history="1">
        <w:r w:rsidRPr="00F93009">
          <w:rPr>
            <w:rStyle w:val="Hyperlink"/>
          </w:rPr>
          <w:t>11.6</w:t>
        </w:r>
        <w:r>
          <w:rPr>
            <w:rFonts w:asciiTheme="minorHAnsi" w:eastAsiaTheme="minorEastAsia" w:hAnsiTheme="minorHAnsi" w:cstheme="minorBidi"/>
            <w:caps w:val="0"/>
            <w:szCs w:val="22"/>
            <w:lang w:eastAsia="en-AU"/>
          </w:rPr>
          <w:tab/>
        </w:r>
        <w:r w:rsidRPr="00F93009">
          <w:rPr>
            <w:rStyle w:val="Hyperlink"/>
          </w:rPr>
          <w:t>(MINUTE NO 6193) (SCM - 23/10/2017) - MEMBERSHIP OF THE AUDIT AND STRATEGIC FINANCE COMMITTEE (083/002) (D GREEN) (ATTACH)</w:t>
        </w:r>
        <w:r>
          <w:rPr>
            <w:webHidden/>
          </w:rPr>
          <w:tab/>
        </w:r>
        <w:r>
          <w:rPr>
            <w:webHidden/>
          </w:rPr>
          <w:fldChar w:fldCharType="begin"/>
        </w:r>
        <w:r>
          <w:rPr>
            <w:webHidden/>
          </w:rPr>
          <w:instrText xml:space="preserve"> PAGEREF _Toc496869550 \h </w:instrText>
        </w:r>
        <w:r>
          <w:rPr>
            <w:webHidden/>
          </w:rPr>
        </w:r>
        <w:r>
          <w:rPr>
            <w:webHidden/>
          </w:rPr>
          <w:fldChar w:fldCharType="separate"/>
        </w:r>
        <w:r>
          <w:rPr>
            <w:webHidden/>
          </w:rPr>
          <w:t>14</w:t>
        </w:r>
        <w:r>
          <w:rPr>
            <w:webHidden/>
          </w:rPr>
          <w:fldChar w:fldCharType="end"/>
        </w:r>
      </w:hyperlink>
    </w:p>
    <w:p w:rsidR="0011386C" w:rsidRDefault="0011386C">
      <w:pPr>
        <w:pStyle w:val="TOC2"/>
        <w:tabs>
          <w:tab w:val="left" w:pos="1360"/>
        </w:tabs>
        <w:rPr>
          <w:rStyle w:val="Hyperlink"/>
        </w:rPr>
        <w:sectPr w:rsidR="0011386C" w:rsidSect="004B6121">
          <w:pgSz w:w="11907" w:h="16840" w:code="9"/>
          <w:pgMar w:top="1440" w:right="1440" w:bottom="1440" w:left="1440" w:header="720" w:footer="720" w:gutter="0"/>
          <w:pgNumType w:start="1"/>
          <w:cols w:space="720"/>
        </w:sectPr>
      </w:pPr>
      <w:hyperlink w:anchor="_Toc496869551" w:history="1">
        <w:r w:rsidRPr="00F93009">
          <w:rPr>
            <w:rStyle w:val="Hyperlink"/>
          </w:rPr>
          <w:t>11.7</w:t>
        </w:r>
        <w:r>
          <w:rPr>
            <w:rFonts w:asciiTheme="minorHAnsi" w:eastAsiaTheme="minorEastAsia" w:hAnsiTheme="minorHAnsi" w:cstheme="minorBidi"/>
            <w:caps w:val="0"/>
            <w:szCs w:val="22"/>
            <w:lang w:eastAsia="en-AU"/>
          </w:rPr>
          <w:tab/>
        </w:r>
        <w:r w:rsidRPr="00F93009">
          <w:rPr>
            <w:rStyle w:val="Hyperlink"/>
          </w:rPr>
          <w:t>(MINUTE NO 6194) (SCM - 23/10/2017) - MEMBERSHIP OF THE CHIEF EXECUTIVE OFFICER'S AND SENIOR STAFF KEY PROJECTS APPRAISAL COMMITTEE (083/002) (D GREEN) (ATTACH)</w:t>
        </w:r>
        <w:r>
          <w:rPr>
            <w:webHidden/>
          </w:rPr>
          <w:tab/>
        </w:r>
        <w:r>
          <w:rPr>
            <w:webHidden/>
          </w:rPr>
          <w:fldChar w:fldCharType="begin"/>
        </w:r>
        <w:r>
          <w:rPr>
            <w:webHidden/>
          </w:rPr>
          <w:instrText xml:space="preserve"> PAGEREF _Toc496869551 \h </w:instrText>
        </w:r>
        <w:r>
          <w:rPr>
            <w:webHidden/>
          </w:rPr>
        </w:r>
        <w:r>
          <w:rPr>
            <w:webHidden/>
          </w:rPr>
          <w:fldChar w:fldCharType="separate"/>
        </w:r>
        <w:r>
          <w:rPr>
            <w:webHidden/>
          </w:rPr>
          <w:t>16</w:t>
        </w:r>
        <w:r>
          <w:rPr>
            <w:webHidden/>
          </w:rPr>
          <w:fldChar w:fldCharType="end"/>
        </w:r>
      </w:hyperlink>
    </w:p>
    <w:p w:rsidR="0011386C" w:rsidRDefault="0011386C" w:rsidP="0011386C">
      <w:pPr>
        <w:jc w:val="right"/>
        <w:rPr>
          <w:b/>
        </w:rPr>
      </w:pPr>
      <w:r>
        <w:rPr>
          <w:b/>
        </w:rPr>
        <w:lastRenderedPageBreak/>
        <w:t>Page</w:t>
      </w:r>
    </w:p>
    <w:p w:rsidR="0011386C" w:rsidRDefault="0011386C" w:rsidP="0011386C">
      <w:pPr>
        <w:tabs>
          <w:tab w:val="left" w:pos="1440"/>
          <w:tab w:val="left" w:pos="2160"/>
          <w:tab w:val="right" w:pos="9180"/>
        </w:tabs>
        <w:ind w:left="1440" w:hanging="1440"/>
      </w:pPr>
    </w:p>
    <w:bookmarkStart w:id="8" w:name="_GoBack"/>
    <w:bookmarkEnd w:id="8"/>
    <w:p w:rsidR="0011386C" w:rsidRDefault="0011386C">
      <w:pPr>
        <w:pStyle w:val="TOC2"/>
        <w:tabs>
          <w:tab w:val="left" w:pos="1360"/>
        </w:tabs>
        <w:rPr>
          <w:rFonts w:asciiTheme="minorHAnsi" w:eastAsiaTheme="minorEastAsia" w:hAnsiTheme="minorHAnsi" w:cstheme="minorBidi"/>
          <w:caps w:val="0"/>
          <w:szCs w:val="22"/>
          <w:lang w:eastAsia="en-AU"/>
        </w:rPr>
      </w:pPr>
      <w:r w:rsidRPr="00F93009">
        <w:rPr>
          <w:rStyle w:val="Hyperlink"/>
        </w:rPr>
        <w:fldChar w:fldCharType="begin"/>
      </w:r>
      <w:r w:rsidRPr="00F93009">
        <w:rPr>
          <w:rStyle w:val="Hyperlink"/>
        </w:rPr>
        <w:instrText xml:space="preserve"> </w:instrText>
      </w:r>
      <w:r>
        <w:instrText>HYPERLINK \l "_Toc496869552"</w:instrText>
      </w:r>
      <w:r w:rsidRPr="00F93009">
        <w:rPr>
          <w:rStyle w:val="Hyperlink"/>
        </w:rPr>
        <w:instrText xml:space="preserve"> </w:instrText>
      </w:r>
      <w:r w:rsidRPr="00F93009">
        <w:rPr>
          <w:rStyle w:val="Hyperlink"/>
        </w:rPr>
      </w:r>
      <w:r w:rsidRPr="00F93009">
        <w:rPr>
          <w:rStyle w:val="Hyperlink"/>
        </w:rPr>
        <w:fldChar w:fldCharType="separate"/>
      </w:r>
      <w:r w:rsidRPr="00F93009">
        <w:rPr>
          <w:rStyle w:val="Hyperlink"/>
        </w:rPr>
        <w:t>11.8</w:t>
      </w:r>
      <w:r>
        <w:rPr>
          <w:rFonts w:asciiTheme="minorHAnsi" w:eastAsiaTheme="minorEastAsia" w:hAnsiTheme="minorHAnsi" w:cstheme="minorBidi"/>
          <w:caps w:val="0"/>
          <w:szCs w:val="22"/>
          <w:lang w:eastAsia="en-AU"/>
        </w:rPr>
        <w:tab/>
      </w:r>
      <w:r w:rsidRPr="00F93009">
        <w:rPr>
          <w:rStyle w:val="Hyperlink"/>
        </w:rPr>
        <w:t>(MINUTE NO 6195) (SCM - 23/10/2017) - MEMBERSHIP OF THE GRANTS AND DONATIONS COMMITTEE (083/002) (D GREEN) (ATTACH)</w:t>
      </w:r>
      <w:r>
        <w:rPr>
          <w:webHidden/>
        </w:rPr>
        <w:tab/>
      </w:r>
      <w:r>
        <w:rPr>
          <w:webHidden/>
        </w:rPr>
        <w:fldChar w:fldCharType="begin"/>
      </w:r>
      <w:r>
        <w:rPr>
          <w:webHidden/>
        </w:rPr>
        <w:instrText xml:space="preserve"> PAGEREF _Toc496869552 \h </w:instrText>
      </w:r>
      <w:r>
        <w:rPr>
          <w:webHidden/>
        </w:rPr>
      </w:r>
      <w:r>
        <w:rPr>
          <w:webHidden/>
        </w:rPr>
        <w:fldChar w:fldCharType="separate"/>
      </w:r>
      <w:r>
        <w:rPr>
          <w:webHidden/>
        </w:rPr>
        <w:t>18</w:t>
      </w:r>
      <w:r>
        <w:rPr>
          <w:webHidden/>
        </w:rPr>
        <w:fldChar w:fldCharType="end"/>
      </w:r>
      <w:r w:rsidRPr="00F93009">
        <w:rPr>
          <w:rStyle w:val="Hyperlink"/>
        </w:rPr>
        <w:fldChar w:fldCharType="end"/>
      </w:r>
    </w:p>
    <w:p w:rsidR="0011386C" w:rsidRDefault="0011386C">
      <w:pPr>
        <w:pStyle w:val="TOC2"/>
        <w:tabs>
          <w:tab w:val="left" w:pos="1360"/>
        </w:tabs>
        <w:rPr>
          <w:rFonts w:asciiTheme="minorHAnsi" w:eastAsiaTheme="minorEastAsia" w:hAnsiTheme="minorHAnsi" w:cstheme="minorBidi"/>
          <w:caps w:val="0"/>
          <w:szCs w:val="22"/>
          <w:lang w:eastAsia="en-AU"/>
        </w:rPr>
      </w:pPr>
      <w:hyperlink w:anchor="_Toc496869553" w:history="1">
        <w:r w:rsidRPr="00F93009">
          <w:rPr>
            <w:rStyle w:val="Hyperlink"/>
          </w:rPr>
          <w:t>11.9</w:t>
        </w:r>
        <w:r>
          <w:rPr>
            <w:rFonts w:asciiTheme="minorHAnsi" w:eastAsiaTheme="minorEastAsia" w:hAnsiTheme="minorHAnsi" w:cstheme="minorBidi"/>
            <w:caps w:val="0"/>
            <w:szCs w:val="22"/>
            <w:lang w:eastAsia="en-AU"/>
          </w:rPr>
          <w:tab/>
        </w:r>
        <w:r w:rsidRPr="00F93009">
          <w:rPr>
            <w:rStyle w:val="Hyperlink"/>
          </w:rPr>
          <w:t>(MINUTE NO 6196) (SCM - 23/10/2017) - MEMBERSHIP OF THE LOCAL EMERGENCY MANAGMENT COMMITTEE (083/002) (D GREEN) (ATTACH)</w:t>
        </w:r>
        <w:r>
          <w:rPr>
            <w:webHidden/>
          </w:rPr>
          <w:tab/>
        </w:r>
        <w:r>
          <w:rPr>
            <w:webHidden/>
          </w:rPr>
          <w:fldChar w:fldCharType="begin"/>
        </w:r>
        <w:r>
          <w:rPr>
            <w:webHidden/>
          </w:rPr>
          <w:instrText xml:space="preserve"> PAGEREF _Toc496869553 \h </w:instrText>
        </w:r>
        <w:r>
          <w:rPr>
            <w:webHidden/>
          </w:rPr>
        </w:r>
        <w:r>
          <w:rPr>
            <w:webHidden/>
          </w:rPr>
          <w:fldChar w:fldCharType="separate"/>
        </w:r>
        <w:r>
          <w:rPr>
            <w:webHidden/>
          </w:rPr>
          <w:t>20</w:t>
        </w:r>
        <w:r>
          <w:rPr>
            <w:webHidden/>
          </w:rPr>
          <w:fldChar w:fldCharType="end"/>
        </w:r>
      </w:hyperlink>
    </w:p>
    <w:p w:rsidR="0011386C" w:rsidRDefault="0011386C">
      <w:pPr>
        <w:pStyle w:val="TOC2"/>
        <w:tabs>
          <w:tab w:val="left" w:pos="2722"/>
        </w:tabs>
        <w:rPr>
          <w:rFonts w:asciiTheme="minorHAnsi" w:eastAsiaTheme="minorEastAsia" w:hAnsiTheme="minorHAnsi" w:cstheme="minorBidi"/>
          <w:caps w:val="0"/>
          <w:szCs w:val="22"/>
          <w:lang w:eastAsia="en-AU"/>
        </w:rPr>
      </w:pPr>
      <w:hyperlink w:anchor="_Toc496869554" w:history="1">
        <w:r w:rsidRPr="00F93009">
          <w:rPr>
            <w:rStyle w:val="Hyperlink"/>
          </w:rPr>
          <w:t>11.10</w:t>
        </w:r>
        <w:r>
          <w:rPr>
            <w:rFonts w:asciiTheme="minorHAnsi" w:eastAsiaTheme="minorEastAsia" w:hAnsiTheme="minorHAnsi" w:cstheme="minorBidi"/>
            <w:caps w:val="0"/>
            <w:szCs w:val="22"/>
            <w:lang w:eastAsia="en-AU"/>
          </w:rPr>
          <w:tab/>
        </w:r>
        <w:r w:rsidRPr="00F93009">
          <w:rPr>
            <w:rStyle w:val="Hyperlink"/>
          </w:rPr>
          <w:t>(MINUTE NO 6197) (SCM - 23/10/2017) - DELEGATED AUTHORITIES, POLICIES AND POSITION STATEMENTS (DAPPS) COMMITTEE (083/002) (D GREEN) (ATTACH)</w:t>
        </w:r>
        <w:r>
          <w:rPr>
            <w:webHidden/>
          </w:rPr>
          <w:tab/>
        </w:r>
        <w:r>
          <w:rPr>
            <w:webHidden/>
          </w:rPr>
          <w:fldChar w:fldCharType="begin"/>
        </w:r>
        <w:r>
          <w:rPr>
            <w:webHidden/>
          </w:rPr>
          <w:instrText xml:space="preserve"> PAGEREF _Toc496869554 \h </w:instrText>
        </w:r>
        <w:r>
          <w:rPr>
            <w:webHidden/>
          </w:rPr>
        </w:r>
        <w:r>
          <w:rPr>
            <w:webHidden/>
          </w:rPr>
          <w:fldChar w:fldCharType="separate"/>
        </w:r>
        <w:r>
          <w:rPr>
            <w:webHidden/>
          </w:rPr>
          <w:t>23</w:t>
        </w:r>
        <w:r>
          <w:rPr>
            <w:webHidden/>
          </w:rPr>
          <w:fldChar w:fldCharType="end"/>
        </w:r>
      </w:hyperlink>
    </w:p>
    <w:p w:rsidR="0011386C" w:rsidRDefault="0011386C">
      <w:pPr>
        <w:pStyle w:val="TOC2"/>
        <w:tabs>
          <w:tab w:val="left" w:pos="2722"/>
        </w:tabs>
        <w:rPr>
          <w:rFonts w:asciiTheme="minorHAnsi" w:eastAsiaTheme="minorEastAsia" w:hAnsiTheme="minorHAnsi" w:cstheme="minorBidi"/>
          <w:caps w:val="0"/>
          <w:szCs w:val="22"/>
          <w:lang w:eastAsia="en-AU"/>
        </w:rPr>
      </w:pPr>
      <w:hyperlink w:anchor="_Toc496869555" w:history="1">
        <w:r w:rsidRPr="00F93009">
          <w:rPr>
            <w:rStyle w:val="Hyperlink"/>
          </w:rPr>
          <w:t>11.11</w:t>
        </w:r>
        <w:r>
          <w:rPr>
            <w:rFonts w:asciiTheme="minorHAnsi" w:eastAsiaTheme="minorEastAsia" w:hAnsiTheme="minorHAnsi" w:cstheme="minorBidi"/>
            <w:caps w:val="0"/>
            <w:szCs w:val="22"/>
            <w:lang w:eastAsia="en-AU"/>
          </w:rPr>
          <w:tab/>
        </w:r>
        <w:r w:rsidRPr="00F93009">
          <w:rPr>
            <w:rStyle w:val="Hyperlink"/>
          </w:rPr>
          <w:t>(MINUTE NO 6198) (SCM - 23/10/2017) - MEMBERSHIP OF THE COCKBURN COMMUNITY EVENTS COMMITTEE (152/010) (D GREEN)  (ATTACH)</w:t>
        </w:r>
        <w:r>
          <w:rPr>
            <w:webHidden/>
          </w:rPr>
          <w:tab/>
        </w:r>
        <w:r>
          <w:rPr>
            <w:webHidden/>
          </w:rPr>
          <w:fldChar w:fldCharType="begin"/>
        </w:r>
        <w:r>
          <w:rPr>
            <w:webHidden/>
          </w:rPr>
          <w:instrText xml:space="preserve"> PAGEREF _Toc496869555 \h </w:instrText>
        </w:r>
        <w:r>
          <w:rPr>
            <w:webHidden/>
          </w:rPr>
        </w:r>
        <w:r>
          <w:rPr>
            <w:webHidden/>
          </w:rPr>
          <w:fldChar w:fldCharType="separate"/>
        </w:r>
        <w:r>
          <w:rPr>
            <w:webHidden/>
          </w:rPr>
          <w:t>25</w:t>
        </w:r>
        <w:r>
          <w:rPr>
            <w:webHidden/>
          </w:rPr>
          <w:fldChar w:fldCharType="end"/>
        </w:r>
      </w:hyperlink>
    </w:p>
    <w:p w:rsidR="0011386C" w:rsidRDefault="0011386C">
      <w:pPr>
        <w:pStyle w:val="TOC2"/>
        <w:tabs>
          <w:tab w:val="left" w:pos="2722"/>
        </w:tabs>
        <w:rPr>
          <w:rFonts w:asciiTheme="minorHAnsi" w:eastAsiaTheme="minorEastAsia" w:hAnsiTheme="minorHAnsi" w:cstheme="minorBidi"/>
          <w:caps w:val="0"/>
          <w:szCs w:val="22"/>
          <w:lang w:eastAsia="en-AU"/>
        </w:rPr>
      </w:pPr>
      <w:hyperlink w:anchor="_Toc496869556" w:history="1">
        <w:r w:rsidRPr="00F93009">
          <w:rPr>
            <w:rStyle w:val="Hyperlink"/>
          </w:rPr>
          <w:t>11.12</w:t>
        </w:r>
        <w:r>
          <w:rPr>
            <w:rFonts w:asciiTheme="minorHAnsi" w:eastAsiaTheme="minorEastAsia" w:hAnsiTheme="minorHAnsi" w:cstheme="minorBidi"/>
            <w:caps w:val="0"/>
            <w:szCs w:val="22"/>
            <w:lang w:eastAsia="en-AU"/>
          </w:rPr>
          <w:tab/>
        </w:r>
        <w:r w:rsidRPr="00F93009">
          <w:rPr>
            <w:rStyle w:val="Hyperlink"/>
          </w:rPr>
          <w:t>(MINUTE NO 6199) (SCM - 23/10/2017) - MEMBER REPRESENTATION TO THE SOUTHERN METROPOLITAN REGIONAL COUNCIL (SMRC) (028/006) (D GREEN) (ATTACH)</w:t>
        </w:r>
        <w:r>
          <w:rPr>
            <w:webHidden/>
          </w:rPr>
          <w:tab/>
        </w:r>
        <w:r>
          <w:rPr>
            <w:webHidden/>
          </w:rPr>
          <w:fldChar w:fldCharType="begin"/>
        </w:r>
        <w:r>
          <w:rPr>
            <w:webHidden/>
          </w:rPr>
          <w:instrText xml:space="preserve"> PAGEREF _Toc496869556 \h </w:instrText>
        </w:r>
        <w:r>
          <w:rPr>
            <w:webHidden/>
          </w:rPr>
        </w:r>
        <w:r>
          <w:rPr>
            <w:webHidden/>
          </w:rPr>
          <w:fldChar w:fldCharType="separate"/>
        </w:r>
        <w:r>
          <w:rPr>
            <w:webHidden/>
          </w:rPr>
          <w:t>27</w:t>
        </w:r>
        <w:r>
          <w:rPr>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57" w:history="1">
        <w:r w:rsidRPr="00F93009">
          <w:rPr>
            <w:rStyle w:val="Hyperlink"/>
            <w:noProof/>
          </w:rPr>
          <w:t>12.</w:t>
        </w:r>
        <w:r>
          <w:rPr>
            <w:rFonts w:asciiTheme="minorHAnsi" w:eastAsiaTheme="minorEastAsia" w:hAnsiTheme="minorHAnsi" w:cstheme="minorBidi"/>
            <w:caps w:val="0"/>
            <w:noProof/>
            <w:szCs w:val="22"/>
            <w:lang w:eastAsia="en-AU"/>
          </w:rPr>
          <w:tab/>
        </w:r>
        <w:r w:rsidRPr="00F93009">
          <w:rPr>
            <w:rStyle w:val="Hyperlink"/>
            <w:noProof/>
          </w:rPr>
          <w:t>(MINUTE NO 6200) (SCM - 23/10/2017) - RESOLUTION OF COMPLIANCE (SECTION 3.18(3), LOCAL GOVERNMENT ACT 1995)</w:t>
        </w:r>
        <w:r>
          <w:rPr>
            <w:noProof/>
            <w:webHidden/>
          </w:rPr>
          <w:tab/>
        </w:r>
        <w:r>
          <w:rPr>
            <w:noProof/>
            <w:webHidden/>
          </w:rPr>
          <w:fldChar w:fldCharType="begin"/>
        </w:r>
        <w:r>
          <w:rPr>
            <w:noProof/>
            <w:webHidden/>
          </w:rPr>
          <w:instrText xml:space="preserve"> PAGEREF _Toc496869557 \h </w:instrText>
        </w:r>
        <w:r>
          <w:rPr>
            <w:noProof/>
            <w:webHidden/>
          </w:rPr>
        </w:r>
        <w:r>
          <w:rPr>
            <w:noProof/>
            <w:webHidden/>
          </w:rPr>
          <w:fldChar w:fldCharType="separate"/>
        </w:r>
        <w:r>
          <w:rPr>
            <w:noProof/>
            <w:webHidden/>
          </w:rPr>
          <w:t>30</w:t>
        </w:r>
        <w:r>
          <w:rPr>
            <w:noProof/>
            <w:webHidden/>
          </w:rPr>
          <w:fldChar w:fldCharType="end"/>
        </w:r>
      </w:hyperlink>
    </w:p>
    <w:p w:rsidR="0011386C" w:rsidRDefault="0011386C">
      <w:pPr>
        <w:pStyle w:val="TOC1"/>
        <w:rPr>
          <w:rFonts w:asciiTheme="minorHAnsi" w:eastAsiaTheme="minorEastAsia" w:hAnsiTheme="minorHAnsi" w:cstheme="minorBidi"/>
          <w:caps w:val="0"/>
          <w:noProof/>
          <w:szCs w:val="22"/>
          <w:lang w:eastAsia="en-AU"/>
        </w:rPr>
      </w:pPr>
      <w:hyperlink w:anchor="_Toc496869558" w:history="1">
        <w:r w:rsidRPr="00F93009">
          <w:rPr>
            <w:rStyle w:val="Hyperlink"/>
            <w:noProof/>
          </w:rPr>
          <w:t>13</w:t>
        </w:r>
        <w:r>
          <w:rPr>
            <w:rFonts w:asciiTheme="minorHAnsi" w:eastAsiaTheme="minorEastAsia" w:hAnsiTheme="minorHAnsi" w:cstheme="minorBidi"/>
            <w:caps w:val="0"/>
            <w:noProof/>
            <w:szCs w:val="22"/>
            <w:lang w:eastAsia="en-AU"/>
          </w:rPr>
          <w:tab/>
        </w:r>
        <w:r w:rsidRPr="00F93009">
          <w:rPr>
            <w:rStyle w:val="Hyperlink"/>
            <w:noProof/>
          </w:rPr>
          <w:t>(SCM - 23/10/2017) - CLOSURE OF MEETING</w:t>
        </w:r>
        <w:r>
          <w:rPr>
            <w:noProof/>
            <w:webHidden/>
          </w:rPr>
          <w:tab/>
        </w:r>
        <w:r>
          <w:rPr>
            <w:noProof/>
            <w:webHidden/>
          </w:rPr>
          <w:fldChar w:fldCharType="begin"/>
        </w:r>
        <w:r>
          <w:rPr>
            <w:noProof/>
            <w:webHidden/>
          </w:rPr>
          <w:instrText xml:space="preserve"> PAGEREF _Toc496869558 \h </w:instrText>
        </w:r>
        <w:r>
          <w:rPr>
            <w:noProof/>
            <w:webHidden/>
          </w:rPr>
        </w:r>
        <w:r>
          <w:rPr>
            <w:noProof/>
            <w:webHidden/>
          </w:rPr>
          <w:fldChar w:fldCharType="separate"/>
        </w:r>
        <w:r>
          <w:rPr>
            <w:noProof/>
            <w:webHidden/>
          </w:rPr>
          <w:t>30</w:t>
        </w:r>
        <w:r>
          <w:rPr>
            <w:noProof/>
            <w:webHidden/>
          </w:rPr>
          <w:fldChar w:fldCharType="end"/>
        </w:r>
      </w:hyperlink>
    </w:p>
    <w:p w:rsidR="004B6121" w:rsidRDefault="0011386C">
      <w:r>
        <w:rPr>
          <w:caps/>
          <w:sz w:val="22"/>
        </w:rPr>
        <w:fldChar w:fldCharType="end"/>
      </w:r>
    </w:p>
    <w:p w:rsidR="004B6121" w:rsidRDefault="004B6121"/>
    <w:p w:rsidR="004B6121" w:rsidRDefault="004B6121">
      <w:pPr>
        <w:sectPr w:rsidR="004B6121" w:rsidSect="004B6121">
          <w:pgSz w:w="11907" w:h="16840" w:code="9"/>
          <w:pgMar w:top="1440" w:right="1440" w:bottom="1440" w:left="1440" w:header="720" w:footer="720" w:gutter="0"/>
          <w:pgNumType w:start="1"/>
          <w:cols w:space="720"/>
        </w:sectPr>
      </w:pPr>
    </w:p>
    <w:p w:rsidR="004B6121" w:rsidRDefault="004B6121">
      <w:pPr>
        <w:jc w:val="center"/>
        <w:rPr>
          <w:b/>
          <w:sz w:val="32"/>
        </w:rPr>
      </w:pPr>
      <w:r>
        <w:rPr>
          <w:b/>
          <w:sz w:val="32"/>
        </w:rPr>
        <w:lastRenderedPageBreak/>
        <w:t>CITY OF COCKBURN</w:t>
      </w:r>
    </w:p>
    <w:p w:rsidR="004B6121" w:rsidRDefault="004B6121"/>
    <w:p w:rsidR="004B6121" w:rsidRDefault="004B6121" w:rsidP="009A0709">
      <w:pPr>
        <w:rPr>
          <w:sz w:val="28"/>
        </w:rPr>
      </w:pPr>
      <w:r>
        <w:rPr>
          <w:b/>
          <w:sz w:val="26"/>
        </w:rPr>
        <w:t xml:space="preserve">MINUTES OF SPECIAL COUNCIL MEETING HELD ON </w:t>
      </w:r>
      <w:bookmarkStart w:id="9" w:name="Meetingdateday"/>
      <w:bookmarkEnd w:id="9"/>
      <w:r>
        <w:rPr>
          <w:b/>
          <w:sz w:val="26"/>
        </w:rPr>
        <w:t xml:space="preserve">MONDAY, </w:t>
      </w:r>
      <w:bookmarkStart w:id="10" w:name="Meetingdate_3"/>
      <w:bookmarkEnd w:id="10"/>
      <w:r>
        <w:rPr>
          <w:b/>
          <w:sz w:val="26"/>
        </w:rPr>
        <w:t xml:space="preserve">23 OCTOBER 2017 AT </w:t>
      </w:r>
      <w:bookmarkStart w:id="11" w:name="Meetingtime_2"/>
      <w:bookmarkEnd w:id="11"/>
      <w:r>
        <w:rPr>
          <w:b/>
          <w:sz w:val="26"/>
        </w:rPr>
        <w:t xml:space="preserve">7:00 </w:t>
      </w:r>
      <w:bookmarkStart w:id="12" w:name="AMPMcaps_2"/>
      <w:bookmarkEnd w:id="12"/>
      <w:r>
        <w:rPr>
          <w:b/>
          <w:sz w:val="26"/>
        </w:rPr>
        <w:t>PM</w:t>
      </w:r>
    </w:p>
    <w:p w:rsidR="004B6121" w:rsidRDefault="004B6121">
      <w:pPr>
        <w:pBdr>
          <w:top w:val="double" w:sz="12" w:space="1" w:color="auto"/>
        </w:pBdr>
        <w:tabs>
          <w:tab w:val="left" w:pos="8931"/>
        </w:tabs>
        <w:rPr>
          <w:sz w:val="2"/>
        </w:rPr>
      </w:pPr>
    </w:p>
    <w:p w:rsidR="004B6121" w:rsidRDefault="004B6121"/>
    <w:p w:rsidR="00542A93" w:rsidRDefault="00542A93">
      <w:pPr>
        <w:pStyle w:val="CommentText"/>
      </w:pPr>
    </w:p>
    <w:p w:rsidR="00542A93" w:rsidRDefault="00542A93">
      <w:r>
        <w:rPr>
          <w:b/>
        </w:rPr>
        <w:t>PRESENT:</w:t>
      </w:r>
    </w:p>
    <w:p w:rsidR="00542A93" w:rsidRDefault="00542A93"/>
    <w:p w:rsidR="00542A93" w:rsidRDefault="00542A93">
      <w:pPr>
        <w:tabs>
          <w:tab w:val="left" w:pos="270"/>
        </w:tabs>
        <w:ind w:left="270"/>
        <w:rPr>
          <w:b/>
        </w:rPr>
      </w:pPr>
      <w:r>
        <w:rPr>
          <w:b/>
        </w:rPr>
        <w:t>ELECTED MEMBERS</w:t>
      </w:r>
    </w:p>
    <w:p w:rsidR="00542A93" w:rsidRDefault="00542A93">
      <w:pPr>
        <w:tabs>
          <w:tab w:val="left" w:pos="270"/>
        </w:tabs>
        <w:ind w:left="270"/>
      </w:pPr>
    </w:p>
    <w:p w:rsidR="00542A93" w:rsidRDefault="00542A93" w:rsidP="009A0709">
      <w:pPr>
        <w:tabs>
          <w:tab w:val="left" w:pos="3240"/>
          <w:tab w:val="left" w:pos="4140"/>
        </w:tabs>
        <w:ind w:left="567"/>
      </w:pPr>
      <w:r>
        <w:t>Mr L Howlett</w:t>
      </w:r>
      <w:r>
        <w:tab/>
        <w:t xml:space="preserve"> -</w:t>
      </w:r>
      <w:r>
        <w:tab/>
        <w:t>Mayor (Presiding Member)</w:t>
      </w:r>
    </w:p>
    <w:p w:rsidR="00542A93" w:rsidRDefault="00542A93" w:rsidP="009A0709">
      <w:pPr>
        <w:tabs>
          <w:tab w:val="left" w:pos="3240"/>
          <w:tab w:val="left" w:pos="4140"/>
        </w:tabs>
        <w:ind w:left="567"/>
      </w:pPr>
      <w:r>
        <w:t>Ms L Smith</w:t>
      </w:r>
      <w:r>
        <w:tab/>
        <w:t xml:space="preserve"> -</w:t>
      </w:r>
      <w:r>
        <w:tab/>
        <w:t>Deputy Mayor</w:t>
      </w:r>
    </w:p>
    <w:p w:rsidR="00542A93" w:rsidRDefault="00542A93" w:rsidP="009A0709">
      <w:pPr>
        <w:tabs>
          <w:tab w:val="left" w:pos="3240"/>
          <w:tab w:val="left" w:pos="4140"/>
        </w:tabs>
        <w:ind w:left="567"/>
      </w:pPr>
      <w:r>
        <w:t>Mrs C Reeve-Fowkes</w:t>
      </w:r>
      <w:r>
        <w:tab/>
        <w:t xml:space="preserve"> -</w:t>
      </w:r>
      <w:r>
        <w:tab/>
        <w:t>Councillor</w:t>
      </w:r>
    </w:p>
    <w:p w:rsidR="00542A93" w:rsidRDefault="00542A93" w:rsidP="009A0709">
      <w:pPr>
        <w:tabs>
          <w:tab w:val="left" w:pos="3240"/>
          <w:tab w:val="left" w:pos="4140"/>
        </w:tabs>
        <w:ind w:left="567"/>
      </w:pPr>
      <w:r>
        <w:t>Mr K Allen</w:t>
      </w:r>
      <w:r>
        <w:tab/>
        <w:t xml:space="preserve"> -</w:t>
      </w:r>
      <w:r>
        <w:tab/>
        <w:t>Councillor (Arr. 7.03 pm)</w:t>
      </w:r>
    </w:p>
    <w:p w:rsidR="00542A93" w:rsidRDefault="00542A93" w:rsidP="009A0709">
      <w:pPr>
        <w:tabs>
          <w:tab w:val="left" w:pos="3240"/>
          <w:tab w:val="left" w:pos="4140"/>
        </w:tabs>
        <w:ind w:left="567"/>
      </w:pPr>
      <w:r>
        <w:t xml:space="preserve">Mr M </w:t>
      </w:r>
      <w:proofErr w:type="spellStart"/>
      <w:r>
        <w:t>Separovich</w:t>
      </w:r>
      <w:proofErr w:type="spellEnd"/>
      <w:r>
        <w:tab/>
        <w:t xml:space="preserve"> -</w:t>
      </w:r>
      <w:r>
        <w:tab/>
        <w:t>Councillor</w:t>
      </w:r>
    </w:p>
    <w:p w:rsidR="00542A93" w:rsidRDefault="00542A93" w:rsidP="009A0709">
      <w:pPr>
        <w:tabs>
          <w:tab w:val="left" w:pos="3240"/>
          <w:tab w:val="left" w:pos="4140"/>
        </w:tabs>
        <w:ind w:left="567"/>
      </w:pPr>
      <w:r>
        <w:t>Dr C Terblanche</w:t>
      </w:r>
      <w:r>
        <w:tab/>
        <w:t xml:space="preserve"> -</w:t>
      </w:r>
      <w:r>
        <w:tab/>
        <w:t>Councillor</w:t>
      </w:r>
    </w:p>
    <w:p w:rsidR="00542A93" w:rsidRDefault="00542A93" w:rsidP="009A0709">
      <w:pPr>
        <w:tabs>
          <w:tab w:val="left" w:pos="3240"/>
          <w:tab w:val="left" w:pos="4140"/>
        </w:tabs>
        <w:ind w:left="567"/>
      </w:pPr>
      <w:r>
        <w:t>Mr S Portelli</w:t>
      </w:r>
      <w:r>
        <w:tab/>
        <w:t xml:space="preserve"> -</w:t>
      </w:r>
      <w:r>
        <w:tab/>
        <w:t>Councillor</w:t>
      </w:r>
    </w:p>
    <w:p w:rsidR="00542A93" w:rsidRDefault="00542A93" w:rsidP="009A0709">
      <w:pPr>
        <w:tabs>
          <w:tab w:val="left" w:pos="3240"/>
          <w:tab w:val="left" w:pos="4140"/>
        </w:tabs>
        <w:ind w:left="567"/>
      </w:pPr>
      <w:r>
        <w:t>Mr S Pratt</w:t>
      </w:r>
      <w:r>
        <w:tab/>
        <w:t xml:space="preserve"> -</w:t>
      </w:r>
      <w:r>
        <w:tab/>
        <w:t>Councillor</w:t>
      </w:r>
    </w:p>
    <w:p w:rsidR="00542A93" w:rsidRDefault="00542A93" w:rsidP="009A0709">
      <w:pPr>
        <w:tabs>
          <w:tab w:val="left" w:pos="3240"/>
          <w:tab w:val="left" w:pos="4140"/>
        </w:tabs>
        <w:ind w:left="567"/>
      </w:pPr>
      <w:r>
        <w:t>Mr P Eva</w:t>
      </w:r>
      <w:r>
        <w:tab/>
        <w:t xml:space="preserve"> -</w:t>
      </w:r>
      <w:r>
        <w:tab/>
        <w:t>Councillor</w:t>
      </w:r>
    </w:p>
    <w:p w:rsidR="00542A93" w:rsidRDefault="00542A93" w:rsidP="009A0709">
      <w:pPr>
        <w:tabs>
          <w:tab w:val="left" w:pos="3240"/>
          <w:tab w:val="left" w:pos="4140"/>
        </w:tabs>
        <w:ind w:left="567"/>
      </w:pPr>
      <w:r>
        <w:t>Ms C Sands</w:t>
      </w:r>
      <w:r>
        <w:tab/>
        <w:t xml:space="preserve"> -</w:t>
      </w:r>
      <w:r>
        <w:tab/>
        <w:t>Councillor</w:t>
      </w:r>
    </w:p>
    <w:p w:rsidR="00542A93" w:rsidRDefault="00542A93">
      <w:pPr>
        <w:tabs>
          <w:tab w:val="left" w:pos="2835"/>
          <w:tab w:val="left" w:pos="3544"/>
        </w:tabs>
        <w:ind w:left="567"/>
      </w:pPr>
    </w:p>
    <w:p w:rsidR="00542A93" w:rsidRDefault="00542A93">
      <w:pPr>
        <w:tabs>
          <w:tab w:val="left" w:pos="2835"/>
          <w:tab w:val="left" w:pos="3544"/>
        </w:tabs>
        <w:ind w:left="567"/>
      </w:pPr>
    </w:p>
    <w:p w:rsidR="00542A93" w:rsidRDefault="00542A93">
      <w:pPr>
        <w:tabs>
          <w:tab w:val="left" w:pos="270"/>
          <w:tab w:val="left" w:pos="2835"/>
          <w:tab w:val="left" w:pos="3544"/>
        </w:tabs>
        <w:ind w:left="270"/>
        <w:rPr>
          <w:b/>
        </w:rPr>
      </w:pPr>
      <w:r>
        <w:rPr>
          <w:b/>
        </w:rPr>
        <w:t>IN ATTENDANCE</w:t>
      </w:r>
    </w:p>
    <w:p w:rsidR="00542A93" w:rsidRDefault="00542A93">
      <w:pPr>
        <w:tabs>
          <w:tab w:val="left" w:pos="2835"/>
          <w:tab w:val="left" w:pos="3544"/>
        </w:tabs>
        <w:ind w:left="567"/>
      </w:pPr>
    </w:p>
    <w:p w:rsidR="00542A93" w:rsidRDefault="00542A93">
      <w:pPr>
        <w:tabs>
          <w:tab w:val="left" w:pos="2835"/>
          <w:tab w:val="left" w:pos="3544"/>
        </w:tabs>
        <w:ind w:left="567"/>
      </w:pPr>
      <w:r>
        <w:t>Mr S. Cain</w:t>
      </w:r>
      <w:r>
        <w:tab/>
        <w:t>-</w:t>
      </w:r>
      <w:r>
        <w:tab/>
        <w:t>Chief Executive Officer</w:t>
      </w:r>
    </w:p>
    <w:p w:rsidR="00542A93" w:rsidRDefault="00542A93">
      <w:pPr>
        <w:tabs>
          <w:tab w:val="left" w:pos="2835"/>
          <w:tab w:val="left" w:pos="3544"/>
        </w:tabs>
        <w:ind w:left="3544" w:hanging="2977"/>
      </w:pPr>
      <w:r>
        <w:t>Mr D. Green</w:t>
      </w:r>
      <w:r>
        <w:tab/>
        <w:t>-</w:t>
      </w:r>
      <w:r>
        <w:tab/>
        <w:t>Director, Governance &amp; Community Services</w:t>
      </w:r>
    </w:p>
    <w:p w:rsidR="00542A93" w:rsidRDefault="00542A93">
      <w:pPr>
        <w:tabs>
          <w:tab w:val="left" w:pos="2835"/>
          <w:tab w:val="left" w:pos="3544"/>
        </w:tabs>
        <w:ind w:left="567"/>
      </w:pPr>
      <w:r>
        <w:t>Mr S. Downing</w:t>
      </w:r>
      <w:r>
        <w:tab/>
        <w:t>-</w:t>
      </w:r>
      <w:r>
        <w:tab/>
        <w:t>Director, Finance &amp; Corporate Services</w:t>
      </w:r>
    </w:p>
    <w:p w:rsidR="00542A93" w:rsidRDefault="00542A93">
      <w:pPr>
        <w:tabs>
          <w:tab w:val="left" w:pos="2835"/>
          <w:tab w:val="left" w:pos="3544"/>
        </w:tabs>
        <w:ind w:left="567"/>
      </w:pPr>
      <w:r>
        <w:t>Mr D. Arndt</w:t>
      </w:r>
      <w:r>
        <w:tab/>
        <w:t>-</w:t>
      </w:r>
      <w:r>
        <w:tab/>
        <w:t>Director, Planning &amp; Development</w:t>
      </w:r>
    </w:p>
    <w:p w:rsidR="00A211A2" w:rsidRDefault="00A211A2">
      <w:pPr>
        <w:tabs>
          <w:tab w:val="left" w:pos="2835"/>
          <w:tab w:val="left" w:pos="3544"/>
        </w:tabs>
        <w:ind w:left="567"/>
      </w:pPr>
      <w:r>
        <w:t>Mrs J. Kiurski</w:t>
      </w:r>
      <w:r>
        <w:tab/>
        <w:t>-</w:t>
      </w:r>
      <w:r>
        <w:tab/>
        <w:t>Acting Director, Engineering &amp; Works</w:t>
      </w:r>
    </w:p>
    <w:p w:rsidR="00542A93" w:rsidRDefault="00542A93">
      <w:pPr>
        <w:tabs>
          <w:tab w:val="left" w:pos="2835"/>
          <w:tab w:val="left" w:pos="3544"/>
        </w:tabs>
        <w:ind w:left="567"/>
      </w:pPr>
      <w:r>
        <w:t>Ms A. Santich</w:t>
      </w:r>
      <w:r>
        <w:tab/>
        <w:t>-</w:t>
      </w:r>
      <w:r>
        <w:tab/>
        <w:t>Media &amp; Communications Officer</w:t>
      </w:r>
    </w:p>
    <w:p w:rsidR="00542A93" w:rsidRDefault="00542A93" w:rsidP="009A0709">
      <w:pPr>
        <w:tabs>
          <w:tab w:val="left" w:pos="2835"/>
          <w:tab w:val="left" w:pos="3544"/>
        </w:tabs>
        <w:ind w:left="3544" w:hanging="2977"/>
      </w:pPr>
      <w:r>
        <w:t>Mrs B. Pinto</w:t>
      </w:r>
      <w:r>
        <w:tab/>
        <w:t>-</w:t>
      </w:r>
      <w:r>
        <w:tab/>
      </w:r>
      <w:r w:rsidR="009A0709">
        <w:t>Governance &amp; Risk Support Officer</w:t>
      </w:r>
    </w:p>
    <w:p w:rsidR="00542A93" w:rsidRDefault="00542A93" w:rsidP="009A0709">
      <w:pPr>
        <w:tabs>
          <w:tab w:val="left" w:pos="2835"/>
          <w:tab w:val="left" w:pos="3544"/>
        </w:tabs>
        <w:ind w:left="3544" w:hanging="2977"/>
      </w:pPr>
      <w:r>
        <w:t>Ms J. Klobas</w:t>
      </w:r>
      <w:r>
        <w:tab/>
        <w:t>-</w:t>
      </w:r>
      <w:r>
        <w:tab/>
        <w:t>PA to CEO</w:t>
      </w:r>
    </w:p>
    <w:p w:rsidR="00542A93" w:rsidRDefault="00542A93">
      <w:pPr>
        <w:pStyle w:val="AGHEAD1"/>
      </w:pPr>
      <w:bookmarkStart w:id="13" w:name="_Toc384087378"/>
      <w:bookmarkStart w:id="14" w:name="_Toc496869534"/>
      <w:r>
        <w:t>1.</w:t>
      </w:r>
      <w:r>
        <w:tab/>
      </w:r>
      <w:bookmarkEnd w:id="13"/>
      <w:r>
        <w:t>DECLARATION OF MEETING</w:t>
      </w:r>
      <w:bookmarkEnd w:id="14"/>
    </w:p>
    <w:p w:rsidR="00542A93" w:rsidRDefault="00542A93" w:rsidP="009A0709">
      <w:pPr>
        <w:ind w:left="680"/>
      </w:pPr>
      <w:r>
        <w:t>The Presiding Member declared the meeting open at 7.02 pm and welcomed all present.</w:t>
      </w:r>
    </w:p>
    <w:p w:rsidR="00542A93" w:rsidRDefault="00542A93" w:rsidP="009A0709">
      <w:pPr>
        <w:ind w:left="680"/>
      </w:pPr>
    </w:p>
    <w:p w:rsidR="00542A93" w:rsidRDefault="00542A93" w:rsidP="009A0709">
      <w:pPr>
        <w:ind w:left="680"/>
      </w:pPr>
      <w:r>
        <w:t xml:space="preserve">Mayor Howlett acknowledged re-elected members of the Council, namely Cr Lee-Anne Smith – OAM, Cr Phil Eva – JP, Cr Kevin Allen and the newly Elected Members being Cr </w:t>
      </w:r>
      <w:proofErr w:type="spellStart"/>
      <w:r>
        <w:t>Chontelle</w:t>
      </w:r>
      <w:proofErr w:type="spellEnd"/>
      <w:r>
        <w:t xml:space="preserve"> Sands and Cr Michael </w:t>
      </w:r>
      <w:proofErr w:type="spellStart"/>
      <w:r>
        <w:t>Separovich</w:t>
      </w:r>
      <w:proofErr w:type="spellEnd"/>
      <w:r>
        <w:t>.  He welcomed them to their first Special Council Meeting.</w:t>
      </w:r>
    </w:p>
    <w:p w:rsidR="00542A93" w:rsidRDefault="00542A93" w:rsidP="009A0709">
      <w:pPr>
        <w:ind w:left="680"/>
      </w:pPr>
    </w:p>
    <w:p w:rsidR="00542A93" w:rsidRDefault="00542A93" w:rsidP="009A0709">
      <w:pPr>
        <w:ind w:left="680"/>
      </w:pPr>
      <w:r>
        <w:t>He acknowledged the Noongar people who are the Traditional Custodians of this Land.  He also paid respect to the Elders, both past and present, of the Noongar Nation and extended that respect to other Indigenous Australians who may be present.</w:t>
      </w:r>
    </w:p>
    <w:p w:rsidR="00542A93" w:rsidRDefault="00542A93">
      <w:pPr>
        <w:pStyle w:val="AGHEAD1"/>
      </w:pPr>
      <w:bookmarkStart w:id="15" w:name="_Toc384087379"/>
      <w:bookmarkStart w:id="16" w:name="_Toc496869535"/>
      <w:r>
        <w:lastRenderedPageBreak/>
        <w:t>2.</w:t>
      </w:r>
      <w:r>
        <w:tab/>
      </w:r>
      <w:bookmarkEnd w:id="15"/>
      <w:r>
        <w:t>APPOINTMENT OF PRESIDING MEMBER (If required)</w:t>
      </w:r>
      <w:bookmarkEnd w:id="16"/>
    </w:p>
    <w:p w:rsidR="00542A93" w:rsidRPr="004029B2" w:rsidRDefault="00542A93" w:rsidP="009A0709">
      <w:pPr>
        <w:ind w:left="680"/>
      </w:pPr>
      <w:r>
        <w:t>Nil.</w:t>
      </w:r>
    </w:p>
    <w:p w:rsidR="00542A93" w:rsidRDefault="00542A93">
      <w:pPr>
        <w:pStyle w:val="AGHEAD1"/>
      </w:pPr>
      <w:bookmarkStart w:id="17" w:name="_Toc496869536"/>
      <w:r>
        <w:t>3.</w:t>
      </w:r>
      <w:r>
        <w:tab/>
        <w:t>DISCLAIMER (Read aloud by Presiding Member)</w:t>
      </w:r>
      <w:bookmarkEnd w:id="17"/>
    </w:p>
    <w:p w:rsidR="00542A93" w:rsidRDefault="00542A93">
      <w:pPr>
        <w:tabs>
          <w:tab w:val="left" w:pos="709"/>
        </w:tabs>
        <w:ind w:left="720"/>
      </w:pPr>
      <w:r>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p w:rsidR="00542A93" w:rsidRDefault="00542A93" w:rsidP="00542A93">
      <w:pPr>
        <w:pStyle w:val="AGHEAD1"/>
      </w:pPr>
      <w:bookmarkStart w:id="18" w:name="_Toc496869537"/>
      <w:r>
        <w:t>4.</w:t>
      </w:r>
      <w:r>
        <w:tab/>
        <w:t>ACKNOWLEDGEMENT OF RECEIPT OF WRITTEN DECLARATIONS OF FINANCIAL INTERESTS AND CONFLICT OF INTEREST (by Presiding Member)</w:t>
      </w:r>
      <w:bookmarkEnd w:id="18"/>
    </w:p>
    <w:p w:rsidR="001946DE" w:rsidRDefault="00542A93" w:rsidP="00542A93">
      <w:r>
        <w:tab/>
        <w:t>Nil</w:t>
      </w:r>
    </w:p>
    <w:p w:rsidR="00542A93" w:rsidRDefault="00542A93" w:rsidP="00542A93">
      <w:pPr>
        <w:pStyle w:val="AGHEAD1"/>
      </w:pPr>
      <w:bookmarkStart w:id="19" w:name="_Toc496869538"/>
      <w:r>
        <w:t>5.</w:t>
      </w:r>
      <w:r>
        <w:tab/>
        <w:t>APOLOGIES &amp; LEAVE OF ABSENCE</w:t>
      </w:r>
      <w:bookmarkEnd w:id="19"/>
    </w:p>
    <w:p w:rsidR="00542A93" w:rsidRDefault="00542A93" w:rsidP="00542A93">
      <w:r>
        <w:tab/>
        <w:t>Nil</w:t>
      </w:r>
    </w:p>
    <w:p w:rsidR="00542A93" w:rsidRDefault="00542A93" w:rsidP="00542A93">
      <w:pPr>
        <w:pStyle w:val="AGHEAD1"/>
      </w:pPr>
      <w:bookmarkStart w:id="20" w:name="_Toc496869539"/>
      <w:r>
        <w:t>6.</w:t>
      </w:r>
      <w:r>
        <w:tab/>
        <w:t>PUBLIC QUESTION TIME</w:t>
      </w:r>
      <w:bookmarkEnd w:id="20"/>
    </w:p>
    <w:p w:rsidR="00542A93" w:rsidRDefault="00542A93" w:rsidP="00542A93">
      <w:r>
        <w:tab/>
        <w:t>Nil</w:t>
      </w:r>
    </w:p>
    <w:p w:rsidR="00542A93" w:rsidRDefault="00542A93" w:rsidP="00542A93">
      <w:pPr>
        <w:pStyle w:val="AGHEAD1"/>
      </w:pPr>
      <w:bookmarkStart w:id="21" w:name="_Toc496869540"/>
      <w:r>
        <w:t>7.</w:t>
      </w:r>
      <w:r>
        <w:tab/>
        <w:t>DEPUTATIONS</w:t>
      </w:r>
      <w:bookmarkEnd w:id="21"/>
    </w:p>
    <w:p w:rsidR="00542A93" w:rsidRDefault="00542A93" w:rsidP="00542A93">
      <w:r>
        <w:tab/>
        <w:t>Nil</w:t>
      </w:r>
    </w:p>
    <w:p w:rsidR="00542A93" w:rsidRDefault="00542A93" w:rsidP="00542A93">
      <w:pPr>
        <w:pStyle w:val="AGHEAD1"/>
      </w:pPr>
      <w:bookmarkStart w:id="22" w:name="_Toc496869541"/>
      <w:r>
        <w:t>8.</w:t>
      </w:r>
      <w:r>
        <w:tab/>
        <w:t>PETITIONS</w:t>
      </w:r>
      <w:bookmarkEnd w:id="22"/>
    </w:p>
    <w:p w:rsidR="00542A93" w:rsidRDefault="00542A93" w:rsidP="00542A93">
      <w:r>
        <w:tab/>
        <w:t>Nil</w:t>
      </w:r>
    </w:p>
    <w:p w:rsidR="00542A93" w:rsidRDefault="00542A93" w:rsidP="00542A93">
      <w:pPr>
        <w:pStyle w:val="AGHEAD1"/>
      </w:pPr>
      <w:bookmarkStart w:id="23" w:name="_Toc496869542"/>
      <w:r>
        <w:t>9.</w:t>
      </w:r>
      <w:r>
        <w:tab/>
        <w:t>DECLARATION BY COUNCILLORS WHO HAVE NOT GIVEN DUE CONSIDERATION TO MATTERS CONTAINED IN THE BUSINESS PAPERS</w:t>
      </w:r>
      <w:bookmarkEnd w:id="23"/>
    </w:p>
    <w:p w:rsidR="00542A93" w:rsidRDefault="00542A93" w:rsidP="00542A93">
      <w:r>
        <w:tab/>
        <w:t>Nil</w:t>
      </w:r>
    </w:p>
    <w:bookmarkStart w:id="24" w:name="_Toc384087391"/>
    <w:p w:rsidR="00542A93" w:rsidRDefault="00542A93">
      <w:pPr>
        <w:pStyle w:val="AGHEAD1"/>
      </w:pPr>
      <w:r>
        <w:fldChar w:fldCharType="begin"/>
      </w:r>
      <w:r>
        <w:instrText xml:space="preserve"> MERGEFIELD Item_No </w:instrText>
      </w:r>
      <w:r>
        <w:fldChar w:fldCharType="separate"/>
      </w:r>
      <w:bookmarkStart w:id="25" w:name="_Toc496869543"/>
      <w:r w:rsidRPr="00033998">
        <w:rPr>
          <w:noProof/>
        </w:rPr>
        <w:t>10</w:t>
      </w:r>
      <w:r>
        <w:fldChar w:fldCharType="end"/>
      </w:r>
      <w:r>
        <w:tab/>
      </w:r>
      <w:bookmarkEnd w:id="24"/>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033998">
          <w:rPr>
            <w:noProof/>
          </w:rPr>
          <w:instrText>SCM - 23/10/2017</w:instrText>
        </w:r>
      </w:fldSimple>
      <w:r>
        <w:instrText xml:space="preserve">) - </w:instrText>
      </w:r>
      <w:fldSimple w:instr=" MERGEFIELD Subject  \* UPPER ">
        <w:r w:rsidRPr="00033998">
          <w:rPr>
            <w:noProof/>
          </w:rPr>
          <w:instrText>PURPOSE OF MEETING</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A211A2">
        <w:rPr>
          <w:noProof/>
        </w:rPr>
        <w:t>(</w:t>
      </w:r>
      <w:r w:rsidR="00A211A2">
        <w:rPr>
          <w:noProof/>
        </w:rPr>
        <w:fldChar w:fldCharType="begin"/>
      </w:r>
      <w:r w:rsidR="00A211A2">
        <w:rPr>
          <w:noProof/>
        </w:rPr>
        <w:instrText xml:space="preserve"> MERGEFIELD Meeting_Alternate \* Upper </w:instrText>
      </w:r>
      <w:r w:rsidR="00A211A2">
        <w:rPr>
          <w:noProof/>
        </w:rPr>
        <w:fldChar w:fldCharType="separate"/>
      </w:r>
      <w:r w:rsidR="00A211A2" w:rsidRPr="00033998">
        <w:rPr>
          <w:noProof/>
        </w:rPr>
        <w:t>SCM - 23/10/2017</w:t>
      </w:r>
      <w:r w:rsidR="00A211A2">
        <w:rPr>
          <w:noProof/>
        </w:rPr>
        <w:fldChar w:fldCharType="end"/>
      </w:r>
      <w:r w:rsidR="00A211A2">
        <w:rPr>
          <w:noProof/>
        </w:rPr>
        <w:t xml:space="preserve">) - </w:t>
      </w:r>
      <w:r w:rsidR="00A211A2">
        <w:rPr>
          <w:noProof/>
        </w:rPr>
        <w:fldChar w:fldCharType="begin"/>
      </w:r>
      <w:r w:rsidR="00A211A2">
        <w:rPr>
          <w:noProof/>
        </w:rPr>
        <w:instrText xml:space="preserve"> MERGEFIELD Subject  \* UPPER </w:instrText>
      </w:r>
      <w:r w:rsidR="00A211A2">
        <w:rPr>
          <w:noProof/>
        </w:rPr>
        <w:fldChar w:fldCharType="separate"/>
      </w:r>
      <w:r w:rsidR="00A211A2" w:rsidRPr="00033998">
        <w:rPr>
          <w:noProof/>
        </w:rPr>
        <w:t>PURPOSE OF MEETING</w:t>
      </w:r>
      <w:bookmarkEnd w:id="25"/>
      <w:r w:rsidR="00A211A2">
        <w:rPr>
          <w:noProof/>
        </w:rPr>
        <w:fldChar w:fldCharType="end"/>
      </w:r>
      <w:r>
        <w:fldChar w:fldCharType="end"/>
      </w:r>
    </w:p>
    <w:tbl>
      <w:tblPr>
        <w:tblW w:w="0" w:type="auto"/>
        <w:tblInd w:w="828" w:type="dxa"/>
        <w:tblLayout w:type="fixed"/>
        <w:tblLook w:val="0000" w:firstRow="0" w:lastRow="0" w:firstColumn="0" w:lastColumn="0" w:noHBand="0" w:noVBand="0"/>
      </w:tblPr>
      <w:tblGrid>
        <w:gridCol w:w="8415"/>
      </w:tblGrid>
      <w:tr w:rsidR="00542A93" w:rsidTr="009A0709">
        <w:tc>
          <w:tcPr>
            <w:tcW w:w="8415" w:type="dxa"/>
          </w:tcPr>
          <w:p w:rsidR="00542A93" w:rsidRDefault="00542A93" w:rsidP="009A0709">
            <w:pPr>
              <w:pStyle w:val="CommentText"/>
              <w:tabs>
                <w:tab w:val="left" w:pos="720"/>
                <w:tab w:val="left" w:pos="1440"/>
              </w:tabs>
              <w:rPr>
                <w:bCs/>
              </w:rPr>
            </w:pPr>
            <w:r>
              <w:rPr>
                <w:bCs/>
              </w:rPr>
              <w:t>The purpose of the meeting is for the:</w:t>
            </w:r>
          </w:p>
          <w:p w:rsidR="00542A93" w:rsidRPr="003D2169" w:rsidRDefault="00542A93" w:rsidP="009A0709">
            <w:pPr>
              <w:autoSpaceDE w:val="0"/>
              <w:autoSpaceDN w:val="0"/>
              <w:adjustRightInd w:val="0"/>
              <w:rPr>
                <w:rFonts w:cs="Arial"/>
                <w:szCs w:val="24"/>
                <w:lang w:eastAsia="en-AU"/>
              </w:rPr>
            </w:pPr>
          </w:p>
          <w:p w:rsidR="00542A93" w:rsidRPr="003D2169" w:rsidRDefault="00542A93" w:rsidP="00542A93">
            <w:pPr>
              <w:pStyle w:val="ListParagraph"/>
              <w:numPr>
                <w:ilvl w:val="0"/>
                <w:numId w:val="5"/>
              </w:numPr>
              <w:autoSpaceDE w:val="0"/>
              <w:autoSpaceDN w:val="0"/>
              <w:adjustRightInd w:val="0"/>
              <w:contextualSpacing w:val="0"/>
              <w:rPr>
                <w:rFonts w:cs="Arial"/>
                <w:szCs w:val="24"/>
                <w:lang w:eastAsia="en-AU"/>
              </w:rPr>
            </w:pPr>
            <w:r w:rsidRPr="003D2169">
              <w:rPr>
                <w:rFonts w:cs="Arial"/>
                <w:szCs w:val="24"/>
                <w:lang w:eastAsia="en-AU"/>
              </w:rPr>
              <w:t>Election of Deputy Mayor</w:t>
            </w:r>
          </w:p>
          <w:p w:rsidR="00542A93" w:rsidRPr="003D2169" w:rsidRDefault="00542A93" w:rsidP="00542A93">
            <w:pPr>
              <w:pStyle w:val="ListParagraph"/>
              <w:numPr>
                <w:ilvl w:val="0"/>
                <w:numId w:val="5"/>
              </w:numPr>
              <w:autoSpaceDE w:val="0"/>
              <w:autoSpaceDN w:val="0"/>
              <w:adjustRightInd w:val="0"/>
              <w:contextualSpacing w:val="0"/>
              <w:rPr>
                <w:rFonts w:cs="Arial"/>
                <w:szCs w:val="24"/>
                <w:lang w:eastAsia="en-AU"/>
              </w:rPr>
            </w:pPr>
            <w:r w:rsidRPr="003D2169">
              <w:rPr>
                <w:rFonts w:cs="Arial"/>
                <w:szCs w:val="24"/>
                <w:lang w:eastAsia="en-AU"/>
              </w:rPr>
              <w:t>Setting Elected Member Allowances</w:t>
            </w:r>
          </w:p>
          <w:p w:rsidR="00542A93" w:rsidRDefault="00542A93" w:rsidP="00542A93">
            <w:pPr>
              <w:pStyle w:val="ListParagraph"/>
              <w:numPr>
                <w:ilvl w:val="0"/>
                <w:numId w:val="5"/>
              </w:numPr>
              <w:autoSpaceDE w:val="0"/>
              <w:autoSpaceDN w:val="0"/>
              <w:adjustRightInd w:val="0"/>
              <w:contextualSpacing w:val="0"/>
              <w:rPr>
                <w:rFonts w:cs="Arial"/>
                <w:szCs w:val="24"/>
                <w:lang w:eastAsia="en-AU"/>
              </w:rPr>
            </w:pPr>
            <w:r w:rsidRPr="003D2169">
              <w:rPr>
                <w:rFonts w:cs="Arial"/>
                <w:szCs w:val="24"/>
                <w:lang w:eastAsia="en-AU"/>
              </w:rPr>
              <w:lastRenderedPageBreak/>
              <w:t>Appointment of Standing Committee Members</w:t>
            </w:r>
          </w:p>
          <w:p w:rsidR="00542A93" w:rsidRPr="003D2169" w:rsidRDefault="00542A93" w:rsidP="00542A93">
            <w:pPr>
              <w:pStyle w:val="ListParagraph"/>
              <w:numPr>
                <w:ilvl w:val="0"/>
                <w:numId w:val="5"/>
              </w:numPr>
              <w:autoSpaceDE w:val="0"/>
              <w:autoSpaceDN w:val="0"/>
              <w:adjustRightInd w:val="0"/>
              <w:contextualSpacing w:val="0"/>
              <w:rPr>
                <w:rFonts w:cs="Arial"/>
                <w:szCs w:val="24"/>
                <w:lang w:eastAsia="en-AU"/>
              </w:rPr>
            </w:pPr>
            <w:r>
              <w:rPr>
                <w:rFonts w:cs="Arial"/>
                <w:szCs w:val="24"/>
                <w:lang w:eastAsia="en-AU"/>
              </w:rPr>
              <w:t>Appointment of Member to the South Metropolitan Regional Council (SMRC)</w:t>
            </w:r>
          </w:p>
          <w:p w:rsidR="00542A93" w:rsidRDefault="00542A93" w:rsidP="009A0709">
            <w:pPr>
              <w:pStyle w:val="CommentText"/>
              <w:tabs>
                <w:tab w:val="left" w:pos="720"/>
                <w:tab w:val="left" w:pos="1440"/>
              </w:tabs>
              <w:rPr>
                <w:bCs/>
              </w:rPr>
            </w:pPr>
          </w:p>
        </w:tc>
      </w:tr>
    </w:tbl>
    <w:p w:rsidR="00542A93" w:rsidRDefault="00542A93">
      <w:pPr>
        <w:tabs>
          <w:tab w:val="left" w:pos="720"/>
          <w:tab w:val="left" w:pos="1440"/>
        </w:tabs>
        <w:spacing w:after="480"/>
        <w:ind w:left="720"/>
      </w:pPr>
    </w:p>
    <w:p w:rsidR="00542A93" w:rsidRDefault="00542A93" w:rsidP="00542A93">
      <w:pPr>
        <w:pStyle w:val="AGHEAD1"/>
      </w:pPr>
      <w:bookmarkStart w:id="26" w:name="_Toc496869544"/>
      <w:r>
        <w:t>11.</w:t>
      </w:r>
      <w:r>
        <w:tab/>
        <w:t>COUNCIL MATTERS</w:t>
      </w:r>
      <w:bookmarkEnd w:id="26"/>
    </w:p>
    <w:p w:rsidR="00542A93" w:rsidRDefault="00542A93">
      <w:pPr>
        <w:pStyle w:val="AGHEAD2"/>
      </w:pPr>
      <w:r>
        <w:fldChar w:fldCharType="begin"/>
      </w:r>
      <w:r>
        <w:instrText xml:space="preserve"> MERGEFIELD Item_No </w:instrText>
      </w:r>
      <w:r>
        <w:fldChar w:fldCharType="separate"/>
      </w:r>
      <w:bookmarkStart w:id="27" w:name="_Toc496869545"/>
      <w:r w:rsidRPr="00BD5270">
        <w:t>11.1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rPr>
          <w:sz w:val="28"/>
          <w:u w:val="single"/>
        </w:rPr>
        <w:instrText>)</w:instrText>
      </w:r>
      <w:r>
        <w:rPr>
          <w:sz w:val="28"/>
        </w:rPr>
        <w:instrText xml:space="preserve"> " "" </w:instrText>
      </w:r>
      <w:r>
        <w:rPr>
          <w:sz w:val="28"/>
        </w:rPr>
        <w:fldChar w:fldCharType="end"/>
      </w:r>
      <w:r>
        <w:instrText>(</w:instrText>
      </w:r>
      <w:r>
        <w:fldChar w:fldCharType="begin"/>
      </w:r>
      <w:r>
        <w:instrText xml:space="preserve"> MERGEFIELD Meeting_Alternate \* Upper </w:instrText>
      </w:r>
      <w:r>
        <w:fldChar w:fldCharType="separate"/>
      </w:r>
      <w:r w:rsidRPr="00BD5270">
        <w:instrText>SCM - 23/10/2017</w:instrText>
      </w:r>
      <w:r>
        <w:fldChar w:fldCharType="end"/>
      </w:r>
      <w:r>
        <w:instrText xml:space="preserve">) - </w:instrText>
      </w:r>
      <w:r>
        <w:fldChar w:fldCharType="begin"/>
      </w:r>
      <w:r>
        <w:instrText xml:space="preserve"> MERGEFIELD Subject  \* UPPER </w:instrText>
      </w:r>
      <w:r>
        <w:fldChar w:fldCharType="separate"/>
      </w:r>
      <w:r w:rsidRPr="00BD5270">
        <w:instrText>ELECTION OF DEPUTY MAYOR (083/010)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t>(</w:t>
      </w:r>
      <w:r w:rsidR="00A211A2">
        <w:fldChar w:fldCharType="begin"/>
      </w:r>
      <w:r w:rsidR="00A211A2">
        <w:instrText xml:space="preserve"> MERGEFIELD Meeting_Alternate \* Upper </w:instrText>
      </w:r>
      <w:r w:rsidR="00A211A2">
        <w:fldChar w:fldCharType="separate"/>
      </w:r>
      <w:r w:rsidR="00A211A2" w:rsidRPr="00BD5270">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BD5270">
        <w:t>ELECTION OF DEPUTY MAYOR (083/010) (D GREEN)</w:t>
      </w:r>
      <w:bookmarkEnd w:id="27"/>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Pr="00F150A0" w:rsidRDefault="00542A93">
            <w:pPr>
              <w:rPr>
                <w:rFonts w:cs="Arial"/>
              </w:rPr>
            </w:pPr>
            <w:r>
              <w:t xml:space="preserve">That </w:t>
            </w:r>
            <w:bookmarkStart w:id="28" w:name="INSERTED_AM_DOC_Additional_Doc_1"/>
            <w:r>
              <w:fldChar w:fldCharType="begin"/>
            </w:r>
            <w:r>
              <w:instrText xml:space="preserve"> INCLUDETEXT Z:\\Users\\bernie\\AppData\\Local\\Temp\\bernie\\15533.docx </w:instrText>
            </w:r>
            <w:r>
              <w:fldChar w:fldCharType="separate"/>
            </w:r>
            <w:r>
              <w:rPr>
                <w:rFonts w:cs="Arial"/>
              </w:rPr>
              <w:t>Council conduct an election for the position of Deputy Mayor, pursuant to Schedule 2.37(1) of the Local Government Act 1995.</w:t>
            </w:r>
          </w:p>
          <w:p w:rsidR="00542A93" w:rsidRDefault="00542A93" w:rsidP="009A0709">
            <w:r>
              <w:fldChar w:fldCharType="end"/>
            </w:r>
            <w:bookmarkEnd w:id="28"/>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tbl>
      <w:tblPr>
        <w:tblW w:w="0" w:type="auto"/>
        <w:tblInd w:w="1458" w:type="dxa"/>
        <w:tblLayout w:type="fixed"/>
        <w:tblLook w:val="0000" w:firstRow="0" w:lastRow="0" w:firstColumn="0" w:lastColumn="0" w:noHBand="0" w:noVBand="0"/>
      </w:tblPr>
      <w:tblGrid>
        <w:gridCol w:w="7785"/>
      </w:tblGrid>
      <w:tr w:rsidR="00542A93" w:rsidTr="009A0709">
        <w:tc>
          <w:tcPr>
            <w:tcW w:w="7785" w:type="dxa"/>
          </w:tcPr>
          <w:p w:rsidR="00542A93" w:rsidRDefault="00542A93" w:rsidP="009A0709">
            <w:pPr>
              <w:tabs>
                <w:tab w:val="left" w:pos="720"/>
                <w:tab w:val="left" w:pos="1440"/>
              </w:tabs>
              <w:jc w:val="left"/>
            </w:pPr>
            <w:r>
              <w:t>At this point in the meeting Mayor Howlett advised that, in accordance with the provisions of the Local Government Act, he had requested that the Chief Executive Officer conduct the election.  The Chief Executive Officer advised he had received three written nominations from Cr Steve Portelli, Cr Carol Reeve-Fowkes and Cr Lee-Anne Smith.  Mayor Howlett requested the nominees to make a statement if they so wished in support of their nomination.</w:t>
            </w:r>
          </w:p>
          <w:p w:rsidR="00542A93" w:rsidRDefault="00542A93" w:rsidP="009A0709">
            <w:pPr>
              <w:tabs>
                <w:tab w:val="left" w:pos="720"/>
                <w:tab w:val="left" w:pos="1440"/>
              </w:tabs>
              <w:jc w:val="left"/>
            </w:pPr>
          </w:p>
          <w:p w:rsidR="00542A93" w:rsidRDefault="00542A93" w:rsidP="009A0709">
            <w:pPr>
              <w:tabs>
                <w:tab w:val="left" w:pos="720"/>
                <w:tab w:val="left" w:pos="1440"/>
              </w:tabs>
              <w:jc w:val="left"/>
            </w:pPr>
            <w:r>
              <w:t>In accordance with Regulations to conduct a secret vote, the Chief Executive Officer advised that individual Elected Members would be required to cast their vote for this purpose.  The Chief Executive Officer provided an initialled ballot paper to each Elected Member, to cast their vote one at a time and subsequently placed the Ballot Paper in the Ballot Box on the nominated ballot table.</w:t>
            </w:r>
          </w:p>
          <w:p w:rsidR="00542A93" w:rsidRDefault="00542A93" w:rsidP="009A0709">
            <w:pPr>
              <w:tabs>
                <w:tab w:val="left" w:pos="720"/>
                <w:tab w:val="left" w:pos="1440"/>
              </w:tabs>
              <w:jc w:val="left"/>
            </w:pPr>
          </w:p>
          <w:p w:rsidR="00542A93" w:rsidRDefault="00542A93" w:rsidP="009A0709">
            <w:pPr>
              <w:tabs>
                <w:tab w:val="left" w:pos="720"/>
                <w:tab w:val="left" w:pos="1440"/>
              </w:tabs>
              <w:jc w:val="left"/>
            </w:pPr>
            <w:r>
              <w:t>On completion of the voting, the Chief Executive Officer and the Director – Governance and Community Services counted the votes, in accordance with the voting provisions of the Act.</w:t>
            </w:r>
          </w:p>
          <w:p w:rsidR="00542A93" w:rsidRDefault="00542A93" w:rsidP="009A0709">
            <w:pPr>
              <w:tabs>
                <w:tab w:val="left" w:pos="720"/>
                <w:tab w:val="left" w:pos="1440"/>
              </w:tabs>
              <w:jc w:val="left"/>
            </w:pPr>
          </w:p>
          <w:p w:rsidR="00542A93" w:rsidRDefault="00542A93" w:rsidP="009A0709">
            <w:pPr>
              <w:tabs>
                <w:tab w:val="left" w:pos="720"/>
                <w:tab w:val="left" w:pos="1440"/>
              </w:tabs>
              <w:jc w:val="left"/>
            </w:pPr>
            <w:r>
              <w:t>The Chief Executive Officer advised the meeting of the result of the secret ballot which determined that the number of votes achieved was in favour of Cr Lee-Anne Smith.</w:t>
            </w:r>
          </w:p>
        </w:tc>
      </w:tr>
    </w:tbl>
    <w:p w:rsidR="00542A93" w:rsidRDefault="00542A93">
      <w:pPr>
        <w:tabs>
          <w:tab w:val="left" w:pos="720"/>
          <w:tab w:val="left" w:pos="1440"/>
        </w:tabs>
        <w:ind w:left="1440"/>
      </w:pPr>
    </w:p>
    <w:p w:rsidR="00542A93" w:rsidRDefault="00542A93">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542A93" w:rsidRDefault="00542A93">
      <w:pPr>
        <w:tabs>
          <w:tab w:val="left" w:pos="1418"/>
        </w:tabs>
        <w:ind w:left="1418"/>
        <w:rPr>
          <w:b/>
          <w:bCs/>
        </w:rPr>
      </w:pPr>
      <w:r>
        <w:rPr>
          <w:b/>
          <w:bCs/>
        </w:rPr>
        <w:instrText xml:space="preserve">" "" </w:instrText>
      </w:r>
      <w:r>
        <w:rPr>
          <w:b/>
          <w:bCs/>
        </w:rPr>
        <w:fldChar w:fldCharType="end"/>
      </w:r>
    </w:p>
    <w:tbl>
      <w:tblPr>
        <w:tblW w:w="0" w:type="auto"/>
        <w:tblInd w:w="145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86"/>
      </w:tblGrid>
      <w:tr w:rsidR="00542A93" w:rsidTr="009A0709">
        <w:tc>
          <w:tcPr>
            <w:tcW w:w="9287" w:type="dxa"/>
          </w:tcPr>
          <w:p w:rsidR="00542A93" w:rsidRDefault="00542A93" w:rsidP="009A0709">
            <w:pPr>
              <w:tabs>
                <w:tab w:val="left" w:pos="1418"/>
              </w:tabs>
            </w:pPr>
            <w:r>
              <w:t>The Chief Executive Officer declared Cr Lee-Anne Smith as Deputy Mayor for the period to October 2019.  Cr Lee-Anne Smith made the Declaration for the office of Deputy Mayor in accordance with the requirements of the Local Government Act 1995.</w:t>
            </w:r>
          </w:p>
          <w:p w:rsidR="00542A93" w:rsidRDefault="00542A93" w:rsidP="009A0709">
            <w:pPr>
              <w:tabs>
                <w:tab w:val="left" w:pos="1418"/>
              </w:tabs>
            </w:pPr>
          </w:p>
        </w:tc>
      </w:tr>
    </w:tbl>
    <w:p w:rsidR="00542A93" w:rsidRDefault="00542A93">
      <w:pPr>
        <w:tabs>
          <w:tab w:val="left" w:pos="1418"/>
          <w:tab w:val="left" w:pos="3261"/>
        </w:tabs>
        <w:ind w:left="1418"/>
        <w:rPr>
          <w:bCs/>
        </w:rPr>
      </w:pPr>
    </w:p>
    <w:p w:rsidR="009A0709" w:rsidRDefault="009A0709">
      <w:pPr>
        <w:tabs>
          <w:tab w:val="left" w:pos="1418"/>
          <w:tab w:val="left" w:pos="3261"/>
        </w:tabs>
        <w:ind w:left="1418"/>
        <w:rPr>
          <w:bCs/>
        </w:rPr>
      </w:pPr>
    </w:p>
    <w:p w:rsidR="009A0709" w:rsidRDefault="009A0709">
      <w:pPr>
        <w:tabs>
          <w:tab w:val="left" w:pos="1418"/>
          <w:tab w:val="left" w:pos="3261"/>
        </w:tabs>
        <w:ind w:left="1418"/>
        <w:rPr>
          <w:bCs/>
        </w:rPr>
      </w:pPr>
    </w:p>
    <w:p w:rsidR="00542A93" w:rsidRDefault="00542A93">
      <w:pPr>
        <w:tabs>
          <w:tab w:val="left" w:pos="720"/>
          <w:tab w:val="left" w:pos="1440"/>
        </w:tabs>
        <w:ind w:left="1440" w:right="-45"/>
      </w:pPr>
      <w:r>
        <w:rPr>
          <w:b/>
        </w:rPr>
        <w:lastRenderedPageBreak/>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Local Government Act 1995 (Schedule 2.3 7(1)) provides that the office of the Deputy Mayor is to be filled as the first matter dealt with after the election of Council.</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election is to be conducted in accordance with the procedure prescribed by the Mayor.  The Mayor has given notice that he has appointed the Chief Executive Officer (CEO) to conduct the election, and has informed all Councillors that they may nominate themselves for the position, in writing, prior to the meeting.  The election is to be conducted in accordance with the Act.</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If a Councillor is nominated by another Councillor, the person conducting the election is not to accept the nomination unless the nominee has advised the person conducting the election (orally or in writing) that he/she is willing to be nominated for the office.</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Council Members are to vote on the matter by secret ballot as if they were voting at an election.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votes are to be counted and the successful candidate is the candidate who receives the greater or greatest number of votes in accordance with Schedule 4.1, Division 2 of the Local Government Act 1995 (i.e. “first past the post” system).</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If a Deputy Mayor is not elected due to equity of votes, that count is to be discontinued and, not more than seven (7) days later, a Special Meeting of Council is to be held.</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Any nominations may be withdrawn and further nominations may be made before or when the Special Meeting is held.</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If, at the Special Meeting, an equal number of votes exist after the count, the person conducting the election is to draw lots to determine which candidate is to be declared the Deputy Mayor.</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appointment will be in place for two years until October 2019.</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person elected by Council as Deputy Mayor has to make a declaration on the prescribed form before acting in the office.</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 xml:space="preserve">The Declaration is to be made in the presence of an authorised person before whom a statutory declaration may be made, pursuant to </w:t>
      </w:r>
      <w:r>
        <w:lastRenderedPageBreak/>
        <w:t>Schedule 2 of the Oaths, Affidavits and Statutory Declarations Act, 2005.</w:t>
      </w:r>
    </w:p>
    <w:p w:rsidR="00542A93" w:rsidRDefault="00542A93">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 xml:space="preserve">Deliver sustainable governance through transparent and robust policy and processes </w:t>
      </w:r>
    </w:p>
    <w:p w:rsidR="00542A93" w:rsidRDefault="00542A93" w:rsidP="009A0709">
      <w:pPr>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Council may provide a Deputy Mayor’s Allowance.</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pPr>
        <w:tabs>
          <w:tab w:val="left" w:pos="720"/>
          <w:tab w:val="left" w:pos="1440"/>
        </w:tabs>
        <w:ind w:left="1440"/>
      </w:pPr>
      <w:r>
        <w:t>Schedule 2.3.7(1) and Schedule 4.1 Division 2 of the Local Government Act, 1995 refer.</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Failure to elect a Deputy Mayor would be in breach of the Local Government Act 1995.</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542A93" w:rsidRDefault="00542A93">
      <w:pPr>
        <w:pStyle w:val="AGHEAD2"/>
      </w:pPr>
      <w:r>
        <w:fldChar w:fldCharType="begin"/>
      </w:r>
      <w:r>
        <w:instrText xml:space="preserve"> MERGEFIELD Item_No </w:instrText>
      </w:r>
      <w:r>
        <w:fldChar w:fldCharType="separate"/>
      </w:r>
      <w:bookmarkStart w:id="29" w:name="_Toc496869546"/>
      <w:r w:rsidRPr="00787FA5">
        <w:t>11.2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787FA5">
        <w:rPr>
          <w:sz w:val="28"/>
        </w:rPr>
        <w:instrText>6189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787FA5">
        <w:rPr>
          <w:sz w:val="28"/>
        </w:rPr>
        <w:instrText>6189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787FA5">
        <w:rPr>
          <w:sz w:val="28"/>
          <w:u w:val="single"/>
        </w:rPr>
        <w:instrText>6189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787FA5">
        <w:rPr>
          <w:sz w:val="28"/>
          <w:u w:val="single"/>
        </w:rPr>
        <w:instrText>6189</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787FA5">
        <w:instrText>SCM - 23/10/2017</w:instrText>
      </w:r>
      <w:r>
        <w:fldChar w:fldCharType="end"/>
      </w:r>
      <w:r>
        <w:instrText xml:space="preserve">) - </w:instrText>
      </w:r>
      <w:r>
        <w:fldChar w:fldCharType="begin"/>
      </w:r>
      <w:r>
        <w:instrText xml:space="preserve"> MERGEFIELD Subject  \* UPPER </w:instrText>
      </w:r>
      <w:r>
        <w:fldChar w:fldCharType="separate"/>
      </w:r>
      <w:r w:rsidRPr="00787FA5">
        <w:instrText>REVIEW OF MAYORAL AND DEPUTY MAYORAL ALLOWANCE (083/003) (S DOWNING)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787FA5">
        <w:rPr>
          <w:sz w:val="28"/>
          <w:u w:val="single"/>
        </w:rPr>
        <w:t>6189</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787FA5">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787FA5">
        <w:t>REVIEW OF MAYORAL AND DEPUTY MAYORAL ALLOWANCE (083/003) (S DOWNING) (ATTACH)</w:t>
      </w:r>
      <w:bookmarkEnd w:id="29"/>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w:t>
            </w:r>
          </w:p>
          <w:p w:rsidR="00542A93" w:rsidRDefault="00542A93">
            <w:pPr>
              <w:rPr>
                <w:rFonts w:cs="Arial"/>
              </w:rPr>
            </w:pPr>
          </w:p>
          <w:p w:rsidR="00542A93" w:rsidRDefault="00542A93" w:rsidP="009A0709">
            <w:pPr>
              <w:tabs>
                <w:tab w:val="left" w:pos="720"/>
              </w:tabs>
              <w:ind w:left="720" w:hanging="720"/>
              <w:rPr>
                <w:rFonts w:cs="Arial"/>
              </w:rPr>
            </w:pPr>
            <w:r>
              <w:rPr>
                <w:rFonts w:cs="Arial"/>
              </w:rPr>
              <w:t>(1)</w:t>
            </w:r>
            <w:r>
              <w:rPr>
                <w:rFonts w:cs="Arial"/>
              </w:rPr>
              <w:tab/>
              <w:t>set the Mayoral Allowance of $88,864 per year, payable monthly in arrears; and</w:t>
            </w:r>
          </w:p>
          <w:p w:rsidR="00542A93" w:rsidRDefault="00542A93" w:rsidP="009A0709">
            <w:pPr>
              <w:tabs>
                <w:tab w:val="left" w:pos="720"/>
              </w:tabs>
              <w:ind w:left="720" w:hanging="720"/>
              <w:rPr>
                <w:rFonts w:cs="Arial"/>
              </w:rPr>
            </w:pPr>
          </w:p>
          <w:p w:rsidR="00542A93" w:rsidRDefault="00542A93" w:rsidP="009A0709">
            <w:pPr>
              <w:tabs>
                <w:tab w:val="left" w:pos="720"/>
              </w:tabs>
              <w:ind w:left="720" w:hanging="720"/>
              <w:rPr>
                <w:rFonts w:cs="Arial"/>
              </w:rPr>
            </w:pPr>
            <w:r>
              <w:rPr>
                <w:rFonts w:cs="Arial"/>
              </w:rPr>
              <w:lastRenderedPageBreak/>
              <w:t>(2)</w:t>
            </w:r>
            <w:r>
              <w:rPr>
                <w:rFonts w:cs="Arial"/>
              </w:rPr>
              <w:tab/>
              <w:t>set the Deputy Mayoral Allowance of $22,216 per year, payable monthly in arrears.</w:t>
            </w:r>
          </w:p>
          <w:p w:rsidR="00542A93" w:rsidRDefault="00542A93" w:rsidP="009A0709">
            <w:pPr>
              <w:tabs>
                <w:tab w:val="left" w:pos="720"/>
              </w:tabs>
              <w:ind w:left="720" w:hanging="720"/>
              <w:rPr>
                <w:rFonts w:cs="Arial"/>
              </w:rPr>
            </w:pPr>
          </w:p>
          <w:p w:rsidR="00542A93" w:rsidRPr="00572C06" w:rsidRDefault="00542A93" w:rsidP="009A0709">
            <w:pPr>
              <w:tabs>
                <w:tab w:val="left" w:pos="720"/>
              </w:tabs>
              <w:ind w:left="720" w:hanging="720"/>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F150A0" w:rsidRDefault="00542A93">
            <w:pPr>
              <w:rPr>
                <w:rFonts w:cs="Arial"/>
              </w:rPr>
            </w:pPr>
            <w:r>
              <w:rPr>
                <w:noProof/>
                <w:lang w:val="en-US"/>
              </w:rPr>
              <w:t xml:space="preserve">MOVED </w:t>
            </w:r>
            <w:r w:rsidRPr="00787FA5">
              <w:rPr>
                <w:noProof/>
                <w:lang w:val="en-US"/>
              </w:rPr>
              <w:t>Cr</w:t>
            </w:r>
            <w:r>
              <w:rPr>
                <w:noProof/>
                <w:lang w:val="en-US"/>
              </w:rPr>
              <w:t xml:space="preserve"> </w:t>
            </w:r>
            <w:r w:rsidRPr="00787FA5">
              <w:rPr>
                <w:noProof/>
                <w:lang w:val="en-US"/>
              </w:rPr>
              <w:t>P Eva</w:t>
            </w:r>
            <w:r>
              <w:rPr>
                <w:noProof/>
                <w:lang w:val="en-US"/>
              </w:rPr>
              <w:t xml:space="preserve"> SECONDED </w:t>
            </w:r>
            <w:r w:rsidRPr="00787FA5">
              <w:rPr>
                <w:noProof/>
                <w:lang w:val="en-US"/>
              </w:rPr>
              <w:t>Cr</w:t>
            </w:r>
            <w:r>
              <w:rPr>
                <w:noProof/>
                <w:lang w:val="en-US"/>
              </w:rPr>
              <w:t xml:space="preserve"> </w:t>
            </w:r>
            <w:r w:rsidRPr="00787FA5">
              <w:rPr>
                <w:noProof/>
                <w:lang w:val="en-US"/>
              </w:rPr>
              <w:t>M Separovich</w:t>
            </w:r>
            <w:r>
              <w:rPr>
                <w:noProof/>
                <w:lang w:val="en-US"/>
              </w:rPr>
              <w:t xml:space="preserve"> that </w:t>
            </w:r>
            <w:r>
              <w:rPr>
                <w:rFonts w:cs="Arial"/>
              </w:rPr>
              <w:t>the recommendation be adopted.</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787FA5">
              <w:rPr>
                <w:b/>
                <w:bCs/>
                <w:noProof/>
                <w:u w:val="single"/>
                <w:lang w:val="en-US"/>
              </w:rPr>
              <w:t>CARRIED BY ABSOLUTE MAJORITY OF COUNCIL</w:t>
            </w:r>
            <w:r>
              <w:rPr>
                <w:b/>
                <w:bCs/>
                <w:noProof/>
                <w:u w:val="single"/>
                <w:lang w:val="en-US"/>
              </w:rPr>
              <w:t xml:space="preserve"> </w:t>
            </w:r>
            <w:r w:rsidRPr="00787FA5">
              <w:rPr>
                <w:b/>
                <w:bCs/>
                <w:noProof/>
                <w:u w:val="single"/>
                <w:lang w:val="en-US"/>
              </w:rPr>
              <w:t>10/0</w:t>
            </w:r>
          </w:p>
          <w:p w:rsidR="00542A93" w:rsidRDefault="00542A93">
            <w:pPr>
              <w:tabs>
                <w:tab w:val="left" w:pos="720"/>
                <w:tab w:val="left" w:pos="1440"/>
              </w:tabs>
              <w:jc w:val="right"/>
            </w:pPr>
          </w:p>
        </w:tc>
      </w:tr>
    </w:tbl>
    <w:p w:rsidR="00542A93" w:rsidRDefault="00542A93">
      <w:pPr>
        <w:tabs>
          <w:tab w:val="left" w:pos="1418"/>
          <w:tab w:val="left" w:pos="3261"/>
        </w:tabs>
        <w:ind w:left="1418"/>
        <w:rPr>
          <w:bCs/>
        </w:rPr>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rPr>
          <w:bCs/>
        </w:rPr>
      </w:pPr>
      <w:r>
        <w:t>Policy SC14 – “</w:t>
      </w:r>
      <w:r>
        <w:rPr>
          <w:bCs/>
        </w:rPr>
        <w:t>Mayoral and Deputy Mayoral Allowance” states that:</w:t>
      </w:r>
    </w:p>
    <w:p w:rsidR="00542A93" w:rsidRDefault="00542A93" w:rsidP="009A0709">
      <w:pPr>
        <w:tabs>
          <w:tab w:val="left" w:pos="720"/>
          <w:tab w:val="left" w:pos="1440"/>
        </w:tabs>
        <w:ind w:left="1440"/>
        <w:rPr>
          <w:bCs/>
        </w:rPr>
      </w:pPr>
    </w:p>
    <w:p w:rsidR="00542A93" w:rsidRDefault="00542A93" w:rsidP="009A0709">
      <w:pPr>
        <w:tabs>
          <w:tab w:val="left" w:pos="720"/>
          <w:tab w:val="left" w:pos="1440"/>
        </w:tabs>
        <w:ind w:left="1440"/>
      </w:pPr>
      <w:r>
        <w:rPr>
          <w:rFonts w:ascii="Bookman Old Style" w:hAnsi="Bookman Old Style"/>
          <w:i/>
          <w:iCs/>
          <w:spacing w:val="-2"/>
        </w:rPr>
        <w:t>In accordance with the provisions of Section 5.98(5) and 5.98A(1) of the Local Government Act, an “allowance” determined by Council at a meeting following the Elections each ordinary election year, shall be paid to the Mayor and Deputy Mayor payable in arrears each month.</w:t>
      </w:r>
    </w:p>
    <w:p w:rsidR="00542A93" w:rsidRDefault="00542A93">
      <w:pPr>
        <w:tabs>
          <w:tab w:val="left" w:pos="720"/>
          <w:tab w:val="left" w:pos="1440"/>
        </w:tabs>
        <w:ind w:left="1440"/>
      </w:pP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 xml:space="preserve">In July 2015 Council decided that the Mayoral Allowance should be increased to </w:t>
      </w:r>
      <w:r w:rsidRPr="00CC432C">
        <w:t>$87,250, p</w:t>
      </w:r>
      <w:r>
        <w:t>ayable monthly in arrears.  This was the maximum amount allowed under the provisions of the Local Government Act 1995. There have been recent amendments to the Local Government (Administration) Regulations 1996 to provide for change to this amount, which has subsequently been reflected in the relevant Council policy.  These allowances are set by the Salaries and Allowances Tribunal and reviewed each year.</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Council Policy SC14, states that this allowance should be paid as a reimbursement of the time commitment to the position by the Mayor of the day.</w:t>
      </w:r>
    </w:p>
    <w:p w:rsidR="00542A93" w:rsidRDefault="00542A93" w:rsidP="009A0709">
      <w:pPr>
        <w:tabs>
          <w:tab w:val="left" w:pos="720"/>
          <w:tab w:val="left" w:pos="1440"/>
        </w:tabs>
        <w:ind w:left="1440"/>
      </w:pPr>
    </w:p>
    <w:p w:rsidR="00542A93" w:rsidRPr="00CC432C" w:rsidRDefault="00542A93" w:rsidP="009A0709">
      <w:pPr>
        <w:tabs>
          <w:tab w:val="left" w:pos="720"/>
          <w:tab w:val="left" w:pos="1440"/>
        </w:tabs>
        <w:ind w:left="1440"/>
      </w:pPr>
      <w:r>
        <w:t xml:space="preserve">As there are no known changes to the circumstance under which the allowance is provided, it is proposed that the Mayoral Allowance be </w:t>
      </w:r>
      <w:r w:rsidRPr="00CC432C">
        <w:t>$8</w:t>
      </w:r>
      <w:r>
        <w:t>8,864, which is the maximum amount provided for by the Salaries and Allowances Tribunal</w:t>
      </w:r>
      <w:r w:rsidRPr="00CC432C">
        <w:t>.</w:t>
      </w:r>
    </w:p>
    <w:p w:rsidR="00542A93" w:rsidRPr="00CC432C" w:rsidRDefault="00542A93" w:rsidP="009A0709">
      <w:pPr>
        <w:tabs>
          <w:tab w:val="left" w:pos="720"/>
          <w:tab w:val="left" w:pos="1440"/>
        </w:tabs>
        <w:ind w:left="1440"/>
      </w:pPr>
    </w:p>
    <w:p w:rsidR="00542A93" w:rsidRPr="00CC432C" w:rsidRDefault="00542A93" w:rsidP="009A0709">
      <w:pPr>
        <w:tabs>
          <w:tab w:val="left" w:pos="720"/>
          <w:tab w:val="left" w:pos="1440"/>
        </w:tabs>
        <w:ind w:left="1440"/>
      </w:pPr>
      <w:r w:rsidRPr="00CC432C">
        <w:lastRenderedPageBreak/>
        <w:t>In July 2015 Council decided that the Deputy Mayoral Allowance would be $21,887 per year, paid monthly in arrears.</w:t>
      </w:r>
    </w:p>
    <w:p w:rsidR="00542A93" w:rsidRPr="00CC432C" w:rsidRDefault="00542A93" w:rsidP="009A0709">
      <w:pPr>
        <w:tabs>
          <w:tab w:val="left" w:pos="720"/>
          <w:tab w:val="left" w:pos="1440"/>
        </w:tabs>
        <w:ind w:left="1440"/>
      </w:pPr>
    </w:p>
    <w:p w:rsidR="00542A93" w:rsidRPr="00CC432C" w:rsidRDefault="00542A93" w:rsidP="009A0709">
      <w:pPr>
        <w:tabs>
          <w:tab w:val="left" w:pos="720"/>
          <w:tab w:val="left" w:pos="1440"/>
        </w:tabs>
        <w:ind w:left="1440"/>
      </w:pPr>
      <w:r w:rsidRPr="00CC432C">
        <w:t>Council Policy SC14 states that this allowance should be paid as a reimbursement of the time commitment to the position by the Deputy Mayor of the day.</w:t>
      </w:r>
    </w:p>
    <w:p w:rsidR="00542A93" w:rsidRPr="00CC432C" w:rsidRDefault="00542A93" w:rsidP="009A0709">
      <w:pPr>
        <w:tabs>
          <w:tab w:val="left" w:pos="720"/>
          <w:tab w:val="left" w:pos="1440"/>
        </w:tabs>
        <w:ind w:left="1440"/>
      </w:pPr>
    </w:p>
    <w:p w:rsidR="00542A93" w:rsidRPr="00CC432C" w:rsidRDefault="00542A93" w:rsidP="009A0709">
      <w:pPr>
        <w:tabs>
          <w:tab w:val="left" w:pos="720"/>
          <w:tab w:val="left" w:pos="1440"/>
        </w:tabs>
        <w:ind w:left="1440"/>
      </w:pPr>
      <w:r w:rsidRPr="00CC432C">
        <w:t>As there are no known changes to the circumstance under which the allowance is provided, it is proposed that the Deputy Mayoral allowance be $2</w:t>
      </w:r>
      <w:r>
        <w:t>2,216, which is the maximum amount provided for by the Regulations (</w:t>
      </w:r>
      <w:proofErr w:type="spellStart"/>
      <w:r>
        <w:t>ie</w:t>
      </w:r>
      <w:proofErr w:type="spellEnd"/>
      <w:r>
        <w:t>. A maximum of 25% of the Mayoral allowance as set by Council)</w:t>
      </w:r>
      <w:r w:rsidRPr="00CC432C">
        <w:t>.</w:t>
      </w:r>
    </w:p>
    <w:p w:rsidR="00542A93" w:rsidRPr="00CC432C" w:rsidRDefault="00542A93">
      <w:pPr>
        <w:tabs>
          <w:tab w:val="left" w:pos="720"/>
          <w:tab w:val="left" w:pos="1440"/>
        </w:tabs>
        <w:ind w:left="1440"/>
      </w:pPr>
    </w:p>
    <w:p w:rsidR="00542A93" w:rsidRPr="00CC432C" w:rsidRDefault="00542A93">
      <w:pPr>
        <w:tabs>
          <w:tab w:val="left" w:pos="720"/>
          <w:tab w:val="left" w:pos="1440"/>
        </w:tabs>
        <w:ind w:left="1440"/>
      </w:pPr>
      <w:r w:rsidRPr="00CC432C">
        <w:rPr>
          <w:b/>
        </w:rPr>
        <w:t>Strategic Plan/Policy Implications</w:t>
      </w:r>
    </w:p>
    <w:p w:rsidR="00542A93" w:rsidRPr="00CC432C" w:rsidRDefault="00542A93" w:rsidP="009A0709">
      <w:pPr>
        <w:tabs>
          <w:tab w:val="left" w:pos="720"/>
          <w:tab w:val="left" w:pos="1440"/>
        </w:tabs>
        <w:ind w:left="1440"/>
      </w:pPr>
    </w:p>
    <w:p w:rsidR="00542A93" w:rsidRPr="00CC432C" w:rsidRDefault="00542A93" w:rsidP="009A0709">
      <w:pPr>
        <w:tabs>
          <w:tab w:val="left" w:pos="720"/>
          <w:tab w:val="left" w:pos="1440"/>
        </w:tabs>
        <w:ind w:left="1440"/>
        <w:rPr>
          <w:bCs/>
        </w:rPr>
      </w:pPr>
      <w:r w:rsidRPr="00CC432C">
        <w:t>Council Policy SC14 ‘</w:t>
      </w:r>
      <w:r w:rsidRPr="00CC432C">
        <w:rPr>
          <w:bCs/>
        </w:rPr>
        <w:t>Mayoral and Deputy Mayoral Allowance’</w:t>
      </w:r>
    </w:p>
    <w:p w:rsidR="00542A93" w:rsidRPr="00CC432C"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 xml:space="preserve">Deliver sustainable governance through transparent and robust policy and processes </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Funds are provided in the Council Budget for these payments: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GL 110-6812 (Mayoral Allowance)</w:t>
      </w:r>
    </w:p>
    <w:p w:rsidR="00542A93" w:rsidRDefault="00542A93" w:rsidP="009A0709">
      <w:pPr>
        <w:tabs>
          <w:tab w:val="left" w:pos="720"/>
          <w:tab w:val="left" w:pos="1440"/>
        </w:tabs>
        <w:ind w:left="1440"/>
      </w:pPr>
      <w:r>
        <w:t>GL 110-6822 (Deputy Mayoral Allowance)</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Local Government Regulations (Administration) 1996 are relevant.</w:t>
      </w:r>
    </w:p>
    <w:p w:rsidR="00542A93" w:rsidRDefault="00542A93" w:rsidP="009A0709">
      <w:pPr>
        <w:tabs>
          <w:tab w:val="left" w:pos="720"/>
          <w:tab w:val="left" w:pos="1440"/>
        </w:tabs>
        <w:ind w:left="1440"/>
      </w:pPr>
      <w:r>
        <w:t>Salaries &amp; Allowances Act, 1975 refers.</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 ‘low’ level of ‘financial’ impact is applicable should Council not adopt the recommendation.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 ‘moderate’ level of ‘non-compliance’ risk is applicable should Council not adopt the recommendation.</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rsidP="009A0709">
      <w:pPr>
        <w:tabs>
          <w:tab w:val="left" w:pos="720"/>
          <w:tab w:val="left" w:pos="1440"/>
        </w:tabs>
        <w:ind w:left="1440"/>
      </w:pPr>
      <w:r>
        <w:t>Council Policy SC14 “Mayoral and Deputy Mayoral Allowance”.</w:t>
      </w:r>
    </w:p>
    <w:p w:rsidR="00542A93" w:rsidRDefault="00542A93">
      <w:pPr>
        <w:tabs>
          <w:tab w:val="left" w:pos="720"/>
          <w:tab w:val="left" w:pos="1440"/>
        </w:tabs>
        <w:ind w:left="1440"/>
      </w:pPr>
    </w:p>
    <w:p w:rsidR="009A0709" w:rsidRDefault="009A0709">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lastRenderedPageBreak/>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542A93" w:rsidRDefault="00542A93">
      <w:pPr>
        <w:pStyle w:val="AGHEAD2"/>
      </w:pPr>
      <w:r>
        <w:fldChar w:fldCharType="begin"/>
      </w:r>
      <w:r>
        <w:instrText xml:space="preserve"> MERGEFIELD Item_No </w:instrText>
      </w:r>
      <w:r>
        <w:fldChar w:fldCharType="separate"/>
      </w:r>
      <w:bookmarkStart w:id="30" w:name="_Toc496869547"/>
      <w:r w:rsidRPr="0065544F">
        <w:t>11.3</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5544F">
        <w:rPr>
          <w:sz w:val="28"/>
        </w:rPr>
        <w:instrText>6190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5544F">
        <w:rPr>
          <w:sz w:val="28"/>
        </w:rPr>
        <w:instrText>6190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65544F">
        <w:rPr>
          <w:sz w:val="28"/>
          <w:u w:val="single"/>
        </w:rPr>
        <w:instrText>6190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65544F">
        <w:rPr>
          <w:sz w:val="28"/>
          <w:u w:val="single"/>
        </w:rPr>
        <w:instrText>6190</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65544F">
        <w:instrText>SCM - 23/10/2017</w:instrText>
      </w:r>
      <w:r>
        <w:fldChar w:fldCharType="end"/>
      </w:r>
      <w:r>
        <w:instrText xml:space="preserve">) - </w:instrText>
      </w:r>
      <w:r>
        <w:fldChar w:fldCharType="begin"/>
      </w:r>
      <w:r>
        <w:instrText xml:space="preserve"> MERGEFIELD Subject  \* UPPER </w:instrText>
      </w:r>
      <w:r>
        <w:fldChar w:fldCharType="separate"/>
      </w:r>
      <w:r w:rsidRPr="0065544F">
        <w:instrText>COUNCILLORS - MEETING/ANNUAL FEE (083/003) (S DOWNING)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65544F">
        <w:rPr>
          <w:sz w:val="28"/>
          <w:u w:val="single"/>
        </w:rPr>
        <w:t>6190</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65544F">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65544F">
        <w:t>COUNCILLORS - MEETING/ANNUAL FEE (083/003) (S DOWNING) (ATTACH)</w:t>
      </w:r>
      <w:bookmarkEnd w:id="30"/>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 pay an Annual Fee to Councillors, in lieu of a meeting fee of $31,364 per annum payable monthly in arrears.</w:t>
            </w:r>
          </w:p>
          <w:p w:rsidR="00542A93" w:rsidRDefault="00542A93">
            <w:pPr>
              <w:rPr>
                <w:rFonts w:cs="Arial"/>
              </w:rPr>
            </w:pPr>
          </w:p>
          <w:p w:rsidR="00542A93" w:rsidRPr="005406CE" w:rsidRDefault="00542A93" w:rsidP="009A0709">
            <w:pPr>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F150A0" w:rsidRDefault="00542A93">
            <w:pPr>
              <w:rPr>
                <w:rFonts w:cs="Arial"/>
              </w:rPr>
            </w:pPr>
            <w:r>
              <w:rPr>
                <w:noProof/>
                <w:lang w:val="en-US"/>
              </w:rPr>
              <w:t xml:space="preserve">MOVED </w:t>
            </w:r>
            <w:r w:rsidRPr="0065544F">
              <w:rPr>
                <w:noProof/>
                <w:lang w:val="en-US"/>
              </w:rPr>
              <w:t>Cr</w:t>
            </w:r>
            <w:r>
              <w:rPr>
                <w:noProof/>
                <w:lang w:val="en-US"/>
              </w:rPr>
              <w:t xml:space="preserve"> </w:t>
            </w:r>
            <w:r w:rsidRPr="0065544F">
              <w:rPr>
                <w:noProof/>
                <w:lang w:val="en-US"/>
              </w:rPr>
              <w:t>P Eva</w:t>
            </w:r>
            <w:r>
              <w:rPr>
                <w:noProof/>
                <w:lang w:val="en-US"/>
              </w:rPr>
              <w:t xml:space="preserve"> SECONDED </w:t>
            </w:r>
            <w:r w:rsidRPr="0065544F">
              <w:rPr>
                <w:noProof/>
                <w:lang w:val="en-US"/>
              </w:rPr>
              <w:t>Cr</w:t>
            </w:r>
            <w:r>
              <w:rPr>
                <w:noProof/>
                <w:lang w:val="en-US"/>
              </w:rPr>
              <w:t xml:space="preserve"> </w:t>
            </w:r>
            <w:r w:rsidRPr="0065544F">
              <w:rPr>
                <w:noProof/>
                <w:lang w:val="en-US"/>
              </w:rPr>
              <w:t>C Sands</w:t>
            </w:r>
            <w:r>
              <w:rPr>
                <w:noProof/>
                <w:lang w:val="en-US"/>
              </w:rPr>
              <w:t xml:space="preserve"> that </w:t>
            </w:r>
            <w:r>
              <w:rPr>
                <w:rFonts w:cs="Arial"/>
              </w:rPr>
              <w:t>the recommendation be adopted.</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65544F">
              <w:rPr>
                <w:b/>
                <w:bCs/>
                <w:noProof/>
                <w:u w:val="single"/>
                <w:lang w:val="en-US"/>
              </w:rPr>
              <w:t>CARRIED BY ABSOLUTE MAJORITY OF COUNCIL</w:t>
            </w:r>
            <w:r>
              <w:rPr>
                <w:b/>
                <w:bCs/>
                <w:noProof/>
                <w:u w:val="single"/>
                <w:lang w:val="en-US"/>
              </w:rPr>
              <w:t xml:space="preserve"> </w:t>
            </w:r>
            <w:r w:rsidRPr="0065544F">
              <w:rPr>
                <w:b/>
                <w:bCs/>
                <w:noProof/>
                <w:u w:val="single"/>
                <w:lang w:val="en-US"/>
              </w:rPr>
              <w:t>10/0</w:t>
            </w:r>
          </w:p>
          <w:p w:rsidR="00542A93" w:rsidRDefault="00542A93">
            <w:pPr>
              <w:tabs>
                <w:tab w:val="left" w:pos="720"/>
                <w:tab w:val="left" w:pos="1440"/>
              </w:tabs>
              <w:jc w:val="right"/>
            </w:pPr>
            <w:r>
              <w:rPr>
                <w:b/>
                <w:bCs/>
                <w:noProof/>
                <w:u w:val="single"/>
                <w:lang w:val="en-US"/>
              </w:rPr>
              <w:t xml:space="preserve"> </w:t>
            </w:r>
          </w:p>
        </w:tc>
      </w:tr>
    </w:tbl>
    <w:p w:rsidR="00542A93" w:rsidRDefault="00542A93">
      <w:pPr>
        <w:tabs>
          <w:tab w:val="left" w:pos="720"/>
          <w:tab w:val="left" w:pos="1440"/>
        </w:tabs>
        <w:ind w:left="1440"/>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Local Government Act 1995 provides that the Council may pay to Elected Members, a meeting fee or an annual amount.</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Council Policy SC1 ‘</w:t>
      </w:r>
      <w:r w:rsidRPr="00777FEA">
        <w:t>Meeting Attendance Fees</w:t>
      </w:r>
      <w:r>
        <w:t>’ provides for Elected Members to be paid the maximum annual fee prescribed by the Local Government (Administration) Regulations 1996 (WA) (as amended) in lieu of fees for attending meetings.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Regulations were amended in July 2015 and increased the maximum annual meeting attendance fee for a Councillor to $30,385 per year.  These fees are set by the Salaries and Allowances Tribunal and reviewed on an annual basis.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For voting purposes, Elected Members do not have a financial interest in the decision.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Elected Members affected by this item are Councillors only, as the Mayor’s Meeting Fee is the subject of a separate Council resolution.</w:t>
      </w:r>
    </w:p>
    <w:p w:rsidR="00542A93" w:rsidRDefault="00542A93">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pPr>
        <w:tabs>
          <w:tab w:val="left" w:pos="720"/>
          <w:tab w:val="left" w:pos="1440"/>
        </w:tabs>
        <w:ind w:left="1440"/>
      </w:pPr>
      <w:r>
        <w:t>Council Policy SC1 ‘Meeting Attendance Fees – Elected Members’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 xml:space="preserve">Deliver sustainable governance through transparent and robust policy and processes </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Funds are provided in the Council Budget for these payments: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GL 110-6247 (Councillor meeting allowances)</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Local Government Regulations (Administration) 1996 are relevant.</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 ‘low’ level of ‘financial’ impact is applicable should Council not adopt the recommendation.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 ‘moderate’ level of ‘non-compliance’ risk is applicable should Council not adopt the recommendation.</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rsidP="009A0709">
      <w:pPr>
        <w:tabs>
          <w:tab w:val="left" w:pos="720"/>
          <w:tab w:val="left" w:pos="1440"/>
        </w:tabs>
        <w:ind w:left="1440"/>
      </w:pPr>
      <w:r>
        <w:t>Council Policy SC1 ‘Meeting Attendance Fees – Elected Members’.</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9A0709" w:rsidRDefault="009A0709">
      <w:pPr>
        <w:tabs>
          <w:tab w:val="left" w:pos="1440"/>
        </w:tabs>
        <w:spacing w:after="480"/>
        <w:ind w:left="1440"/>
      </w:pPr>
    </w:p>
    <w:p w:rsidR="00542A93" w:rsidRDefault="00542A93">
      <w:pPr>
        <w:pStyle w:val="AGHEAD2"/>
      </w:pPr>
      <w:r>
        <w:lastRenderedPageBreak/>
        <w:fldChar w:fldCharType="begin"/>
      </w:r>
      <w:r>
        <w:instrText xml:space="preserve"> MERGEFIELD Item_No </w:instrText>
      </w:r>
      <w:r>
        <w:fldChar w:fldCharType="separate"/>
      </w:r>
      <w:bookmarkStart w:id="31" w:name="_Toc496869548"/>
      <w:r w:rsidRPr="003E25A9">
        <w:t>11.4</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3E25A9">
        <w:rPr>
          <w:sz w:val="28"/>
        </w:rPr>
        <w:instrText>6191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3E25A9">
        <w:rPr>
          <w:sz w:val="28"/>
        </w:rPr>
        <w:instrText>6191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3E25A9">
        <w:rPr>
          <w:sz w:val="28"/>
          <w:u w:val="single"/>
        </w:rPr>
        <w:instrText>6191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3E25A9">
        <w:rPr>
          <w:sz w:val="28"/>
          <w:u w:val="single"/>
        </w:rPr>
        <w:instrText>6191</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3E25A9">
        <w:instrText>SCM - 23/10/2017</w:instrText>
      </w:r>
      <w:r>
        <w:fldChar w:fldCharType="end"/>
      </w:r>
      <w:r>
        <w:instrText xml:space="preserve">) - </w:instrText>
      </w:r>
      <w:r>
        <w:fldChar w:fldCharType="begin"/>
      </w:r>
      <w:r>
        <w:instrText xml:space="preserve"> MERGEFIELD Subject  \* UPPER </w:instrText>
      </w:r>
      <w:r>
        <w:fldChar w:fldCharType="separate"/>
      </w:r>
      <w:r w:rsidRPr="003E25A9">
        <w:instrText>MAYORAL MEETING/ANNUAL FEE (083/003) (S DOWNING)</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3E25A9">
        <w:rPr>
          <w:sz w:val="28"/>
          <w:u w:val="single"/>
        </w:rPr>
        <w:t>6191</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3E25A9">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3E25A9">
        <w:t>MAYORAL MEETING/ANNUAL FEE (083/003) (S DOWNING)</w:t>
      </w:r>
      <w:bookmarkEnd w:id="31"/>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 pay an Annual Fee to the Mayor, in lieu of a meeting fee, of $47,046 per annum payable monthly in arrears.</w:t>
            </w:r>
          </w:p>
          <w:p w:rsidR="00542A93" w:rsidRDefault="00542A93">
            <w:pPr>
              <w:rPr>
                <w:rFonts w:cs="Arial"/>
              </w:rPr>
            </w:pPr>
          </w:p>
          <w:p w:rsidR="00542A93" w:rsidRPr="002F21E6" w:rsidRDefault="00542A93" w:rsidP="009A0709">
            <w:pPr>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F150A0" w:rsidRDefault="00542A93">
            <w:pPr>
              <w:rPr>
                <w:rFonts w:cs="Arial"/>
              </w:rPr>
            </w:pPr>
            <w:r>
              <w:rPr>
                <w:noProof/>
                <w:lang w:val="en-US"/>
              </w:rPr>
              <w:t xml:space="preserve">MOVED </w:t>
            </w:r>
            <w:r w:rsidRPr="003E25A9">
              <w:rPr>
                <w:noProof/>
                <w:lang w:val="en-US"/>
              </w:rPr>
              <w:t>Deputy Mayor</w:t>
            </w:r>
            <w:r>
              <w:rPr>
                <w:noProof/>
                <w:lang w:val="en-US"/>
              </w:rPr>
              <w:t xml:space="preserve"> </w:t>
            </w:r>
            <w:r w:rsidRPr="003E25A9">
              <w:rPr>
                <w:noProof/>
                <w:lang w:val="en-US"/>
              </w:rPr>
              <w:t>L Smith</w:t>
            </w:r>
            <w:r>
              <w:rPr>
                <w:noProof/>
                <w:lang w:val="en-US"/>
              </w:rPr>
              <w:t xml:space="preserve"> SECONDED </w:t>
            </w:r>
            <w:r w:rsidRPr="003E25A9">
              <w:rPr>
                <w:noProof/>
                <w:lang w:val="en-US"/>
              </w:rPr>
              <w:t>Cr</w:t>
            </w:r>
            <w:r>
              <w:rPr>
                <w:noProof/>
                <w:lang w:val="en-US"/>
              </w:rPr>
              <w:t xml:space="preserve"> </w:t>
            </w:r>
            <w:r w:rsidRPr="003E25A9">
              <w:rPr>
                <w:noProof/>
                <w:lang w:val="en-US"/>
              </w:rPr>
              <w:t>S Pratt</w:t>
            </w:r>
            <w:r>
              <w:rPr>
                <w:noProof/>
                <w:lang w:val="en-US"/>
              </w:rPr>
              <w:t xml:space="preserve"> that </w:t>
            </w:r>
            <w:r>
              <w:rPr>
                <w:rFonts w:cs="Arial"/>
              </w:rPr>
              <w:t>the recommendation be adopted.</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3E25A9">
              <w:rPr>
                <w:b/>
                <w:bCs/>
                <w:noProof/>
                <w:u w:val="single"/>
                <w:lang w:val="en-US"/>
              </w:rPr>
              <w:t>CARRIED BY ABSOLUTE MAJORITY OF COUNCIL</w:t>
            </w:r>
            <w:r>
              <w:rPr>
                <w:b/>
                <w:bCs/>
                <w:noProof/>
                <w:u w:val="single"/>
                <w:lang w:val="en-US"/>
              </w:rPr>
              <w:t xml:space="preserve"> </w:t>
            </w:r>
            <w:r w:rsidRPr="003E25A9">
              <w:rPr>
                <w:b/>
                <w:bCs/>
                <w:noProof/>
                <w:u w:val="single"/>
                <w:lang w:val="en-US"/>
              </w:rPr>
              <w:t>10/0</w:t>
            </w:r>
          </w:p>
          <w:p w:rsidR="00542A93" w:rsidRDefault="00542A93">
            <w:pPr>
              <w:tabs>
                <w:tab w:val="left" w:pos="720"/>
                <w:tab w:val="left" w:pos="1440"/>
              </w:tabs>
              <w:jc w:val="right"/>
            </w:pPr>
            <w:r>
              <w:rPr>
                <w:b/>
                <w:bCs/>
                <w:noProof/>
                <w:u w:val="single"/>
                <w:lang w:val="en-US"/>
              </w:rPr>
              <w:t xml:space="preserve"> </w:t>
            </w:r>
          </w:p>
        </w:tc>
      </w:tr>
    </w:tbl>
    <w:p w:rsidR="00542A93" w:rsidRDefault="00542A93">
      <w:pPr>
        <w:tabs>
          <w:tab w:val="left" w:pos="720"/>
          <w:tab w:val="left" w:pos="1440"/>
        </w:tabs>
        <w:ind w:left="1440"/>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Local Government Act 1995 provides that Council may pay to the Mayor a meeting fee or an annual amount.</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 xml:space="preserve">Council Policy SC1 – </w:t>
      </w:r>
      <w:r>
        <w:rPr>
          <w:rFonts w:ascii="Bookman Old Style" w:hAnsi="Bookman Old Style"/>
          <w:i/>
          <w:iCs/>
        </w:rPr>
        <w:t>Meeting Attendance Fees</w:t>
      </w:r>
      <w:r>
        <w:t xml:space="preserve"> provides for Elected Members to be paid the maximum annual fee prescribed by the Local Government (Administration) Regulations 1996 (WA) (as amended) in lieu of fees for attending meetings.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Regulations were amended in July 2015 and increased the maximum annual meeting attendance fee for a Mayor to</w:t>
      </w:r>
      <w:r w:rsidRPr="00A43951">
        <w:t xml:space="preserve"> $46,350 per</w:t>
      </w:r>
      <w:r>
        <w:t xml:space="preserve"> year.</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amount is now provided by the Salaries and Allowances Tribunal and is reviewed on an annual basis.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For voting purposes Elected Members do not have a financial interest in the decision.</w:t>
      </w:r>
    </w:p>
    <w:p w:rsidR="00542A93" w:rsidRDefault="00542A93">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Council Policy SC1 ‘Meeting Attendance Fees - Elected Members’.</w:t>
      </w:r>
    </w:p>
    <w:p w:rsidR="00542A93" w:rsidRDefault="00542A93">
      <w:pPr>
        <w:tabs>
          <w:tab w:val="left" w:pos="720"/>
          <w:tab w:val="left" w:pos="1440"/>
        </w:tabs>
        <w:ind w:left="1440"/>
      </w:pPr>
    </w:p>
    <w:p w:rsidR="009A0709" w:rsidRDefault="009A0709">
      <w:pPr>
        <w:tabs>
          <w:tab w:val="left" w:pos="720"/>
          <w:tab w:val="left" w:pos="1440"/>
        </w:tabs>
        <w:ind w:left="1440"/>
      </w:pPr>
    </w:p>
    <w:p w:rsidR="009A0709" w:rsidRDefault="009A0709">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lastRenderedPageBreak/>
        <w:t>Leading &amp; Listening</w:t>
      </w:r>
    </w:p>
    <w:p w:rsidR="00542A93" w:rsidRDefault="00542A93" w:rsidP="00542A93">
      <w:pPr>
        <w:pStyle w:val="Pa0"/>
        <w:numPr>
          <w:ilvl w:val="0"/>
          <w:numId w:val="6"/>
        </w:numPr>
        <w:ind w:left="1800"/>
        <w:jc w:val="both"/>
      </w:pPr>
      <w:r>
        <w:t xml:space="preserve">Deliver sustainable governance through transparent and robust policy and processes </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Funds are provided in the Council Budget for these payments: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GL 110-6247 (Councillor meeting allowances)</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Local Government Regulations (Administration) 1996 are relevant.</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 ‘low’ level of ‘financial’ impact is applicable should Council not adopt the recommendation.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 ‘moderate’ level of ‘non-compliance’ risk is applicable should Council not adopt the recommendation.</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542A93" w:rsidRDefault="00542A93">
      <w:pPr>
        <w:pStyle w:val="AGHEAD2"/>
      </w:pPr>
      <w:r>
        <w:fldChar w:fldCharType="begin"/>
      </w:r>
      <w:r>
        <w:instrText xml:space="preserve"> MERGEFIELD Item_No </w:instrText>
      </w:r>
      <w:r>
        <w:fldChar w:fldCharType="separate"/>
      </w:r>
      <w:bookmarkStart w:id="32" w:name="_Toc496869549"/>
      <w:r w:rsidRPr="00793493">
        <w:t>11.5</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793493">
        <w:rPr>
          <w:sz w:val="28"/>
        </w:rPr>
        <w:instrText>6192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793493">
        <w:rPr>
          <w:sz w:val="28"/>
        </w:rPr>
        <w:instrText>6192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793493">
        <w:rPr>
          <w:sz w:val="28"/>
          <w:u w:val="single"/>
        </w:rPr>
        <w:instrText>6192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793493">
        <w:rPr>
          <w:sz w:val="28"/>
          <w:u w:val="single"/>
        </w:rPr>
        <w:instrText>6192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793493">
        <w:instrText>SCM - 23/10/2017</w:instrText>
      </w:r>
      <w:r>
        <w:fldChar w:fldCharType="end"/>
      </w:r>
      <w:r>
        <w:instrText xml:space="preserve">) - </w:instrText>
      </w:r>
      <w:r>
        <w:fldChar w:fldCharType="begin"/>
      </w:r>
      <w:r>
        <w:instrText xml:space="preserve"> MERGEFIELD Subject  \* UPPER </w:instrText>
      </w:r>
      <w:r>
        <w:fldChar w:fldCharType="separate"/>
      </w:r>
      <w:r w:rsidRPr="00793493">
        <w:instrText>INFORMATION COMMUNICATION TECHNOLOGY (ICT) ALLOWANCE (083/003) (S DOWNING)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793493">
        <w:rPr>
          <w:sz w:val="28"/>
          <w:u w:val="single"/>
        </w:rPr>
        <w:t>6192</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793493">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793493">
        <w:t>INFORMATION COMMUNICATION TECHNOLOGY (ICT) ALLOWANCE (083/003) (S DOWNING) (ATTACH)</w:t>
      </w:r>
      <w:bookmarkEnd w:id="32"/>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 pay an Information Communication Technology Allowance of $3,500 per annum, payable in advance, to all Elected Members.</w:t>
            </w:r>
          </w:p>
          <w:p w:rsidR="00542A93" w:rsidRDefault="00542A93">
            <w:pPr>
              <w:rPr>
                <w:rFonts w:cs="Arial"/>
              </w:rPr>
            </w:pPr>
          </w:p>
          <w:p w:rsidR="00542A93" w:rsidRPr="00A123DA" w:rsidRDefault="00542A93" w:rsidP="009A0709">
            <w:pPr>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B705FC" w:rsidRDefault="00542A93" w:rsidP="009A0709">
            <w:r>
              <w:rPr>
                <w:noProof/>
                <w:lang w:val="en-US"/>
              </w:rPr>
              <w:t xml:space="preserve">MOVED </w:t>
            </w:r>
            <w:r w:rsidRPr="00793493">
              <w:rPr>
                <w:noProof/>
                <w:lang w:val="en-US"/>
              </w:rPr>
              <w:t>Cr</w:t>
            </w:r>
            <w:r>
              <w:rPr>
                <w:noProof/>
                <w:lang w:val="en-US"/>
              </w:rPr>
              <w:t xml:space="preserve"> </w:t>
            </w:r>
            <w:r w:rsidRPr="00793493">
              <w:rPr>
                <w:noProof/>
                <w:lang w:val="en-US"/>
              </w:rPr>
              <w:t>M Separovich</w:t>
            </w:r>
            <w:r>
              <w:rPr>
                <w:noProof/>
                <w:lang w:val="en-US"/>
              </w:rPr>
              <w:t xml:space="preserve"> SECONDED </w:t>
            </w:r>
            <w:r w:rsidRPr="00793493">
              <w:rPr>
                <w:noProof/>
                <w:lang w:val="en-US"/>
              </w:rPr>
              <w:t>Cr</w:t>
            </w:r>
            <w:r>
              <w:rPr>
                <w:noProof/>
                <w:lang w:val="en-US"/>
              </w:rPr>
              <w:t xml:space="preserve"> </w:t>
            </w:r>
            <w:r w:rsidRPr="00793493">
              <w:rPr>
                <w:noProof/>
                <w:lang w:val="en-US"/>
              </w:rPr>
              <w:t>P Eva</w:t>
            </w:r>
            <w:r>
              <w:rPr>
                <w:noProof/>
                <w:lang w:val="en-US"/>
              </w:rPr>
              <w:t xml:space="preserve"> that </w:t>
            </w:r>
            <w:r>
              <w:t>the recommendation be adopted.</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793493">
              <w:rPr>
                <w:b/>
                <w:bCs/>
                <w:noProof/>
                <w:u w:val="single"/>
                <w:lang w:val="en-US"/>
              </w:rPr>
              <w:t>CARRIED BY ABSOLUTE MAJORITY OF COUNCIL</w:t>
            </w:r>
            <w:r>
              <w:rPr>
                <w:b/>
                <w:bCs/>
                <w:noProof/>
                <w:u w:val="single"/>
                <w:lang w:val="en-US"/>
              </w:rPr>
              <w:t xml:space="preserve"> </w:t>
            </w:r>
            <w:r w:rsidRPr="00793493">
              <w:rPr>
                <w:b/>
                <w:bCs/>
                <w:noProof/>
                <w:u w:val="single"/>
                <w:lang w:val="en-US"/>
              </w:rPr>
              <w:t>10/0</w:t>
            </w:r>
          </w:p>
          <w:p w:rsidR="00542A93" w:rsidRDefault="00542A93">
            <w:pPr>
              <w:tabs>
                <w:tab w:val="left" w:pos="720"/>
                <w:tab w:val="left" w:pos="1440"/>
              </w:tabs>
              <w:jc w:val="right"/>
            </w:pPr>
            <w:r>
              <w:rPr>
                <w:b/>
                <w:bCs/>
                <w:noProof/>
                <w:u w:val="single"/>
                <w:lang w:val="en-US"/>
              </w:rPr>
              <w:t xml:space="preserve"> </w:t>
            </w:r>
          </w:p>
        </w:tc>
      </w:tr>
    </w:tbl>
    <w:p w:rsidR="00542A93" w:rsidRDefault="00542A93">
      <w:pPr>
        <w:tabs>
          <w:tab w:val="left" w:pos="720"/>
          <w:tab w:val="left" w:pos="1440"/>
        </w:tabs>
        <w:ind w:left="1440"/>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Local Government Act 1995 provides that the Council may pay to Elected Members, an allowance in lieu of reimbursement of Information Communication Technology Expenses.</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Policy SC15 ‘</w:t>
      </w:r>
      <w:r w:rsidRPr="00B05800">
        <w:rPr>
          <w:szCs w:val="24"/>
        </w:rPr>
        <w:t xml:space="preserve">Elected Members Information </w:t>
      </w:r>
      <w:r>
        <w:rPr>
          <w:szCs w:val="24"/>
        </w:rPr>
        <w:t xml:space="preserve">Communication </w:t>
      </w:r>
      <w:r w:rsidRPr="00B05800">
        <w:rPr>
          <w:szCs w:val="24"/>
        </w:rPr>
        <w:t>Technology Allowance</w:t>
      </w:r>
      <w:r>
        <w:rPr>
          <w:szCs w:val="24"/>
        </w:rPr>
        <w:t>’</w:t>
      </w:r>
      <w:r w:rsidRPr="006360C7">
        <w:rPr>
          <w:i/>
          <w:szCs w:val="24"/>
        </w:rPr>
        <w:t xml:space="preserve"> </w:t>
      </w:r>
      <w:r>
        <w:t>states that:</w:t>
      </w:r>
    </w:p>
    <w:p w:rsidR="00542A93" w:rsidRDefault="00542A93" w:rsidP="009A0709">
      <w:pPr>
        <w:tabs>
          <w:tab w:val="left" w:pos="720"/>
          <w:tab w:val="left" w:pos="1440"/>
        </w:tabs>
        <w:ind w:left="1440"/>
      </w:pPr>
    </w:p>
    <w:p w:rsidR="00542A93" w:rsidRPr="00596028" w:rsidRDefault="00542A93" w:rsidP="009A0709">
      <w:pPr>
        <w:suppressAutoHyphens/>
        <w:ind w:left="1418"/>
        <w:rPr>
          <w:rFonts w:ascii="Bookman Old Style" w:hAnsi="Bookman Old Style" w:cs="Arial"/>
          <w:i/>
          <w:spacing w:val="-2"/>
        </w:rPr>
      </w:pPr>
      <w:r w:rsidRPr="00596028">
        <w:rPr>
          <w:rFonts w:ascii="Bookman Old Style" w:hAnsi="Bookman Old Style" w:cs="Arial"/>
          <w:i/>
          <w:spacing w:val="-2"/>
        </w:rPr>
        <w:t>The Elected Members will be paid an annual amount at the rate of the maximum total annual allowance prescribed by Regulation 31 and 32 of the Local Government (Administration) Regulations 1996 (as amended) to cover the following ICT:-</w:t>
      </w:r>
    </w:p>
    <w:p w:rsidR="00542A93" w:rsidRPr="00596028" w:rsidRDefault="00542A93" w:rsidP="009A0709">
      <w:pPr>
        <w:suppressAutoHyphens/>
        <w:ind w:left="1418" w:right="244"/>
        <w:rPr>
          <w:rFonts w:ascii="Bookman Old Style" w:hAnsi="Bookman Old Style" w:cs="Arial"/>
          <w:i/>
          <w:spacing w:val="-2"/>
          <w:szCs w:val="24"/>
        </w:rPr>
      </w:pPr>
    </w:p>
    <w:p w:rsidR="00542A93" w:rsidRPr="00596028" w:rsidRDefault="00542A93" w:rsidP="009A0709">
      <w:pPr>
        <w:suppressAutoHyphens/>
        <w:ind w:left="1418"/>
        <w:rPr>
          <w:rFonts w:ascii="Bookman Old Style" w:hAnsi="Bookman Old Style" w:cs="Arial"/>
          <w:i/>
          <w:spacing w:val="-2"/>
          <w:szCs w:val="24"/>
        </w:rPr>
      </w:pPr>
      <w:r w:rsidRPr="00596028">
        <w:rPr>
          <w:rFonts w:ascii="Bookman Old Style" w:hAnsi="Bookman Old Style" w:cs="Arial"/>
          <w:i/>
          <w:spacing w:val="-2"/>
          <w:szCs w:val="24"/>
        </w:rPr>
        <w:t>1.</w:t>
      </w:r>
      <w:r w:rsidRPr="00596028">
        <w:rPr>
          <w:rFonts w:ascii="Bookman Old Style" w:hAnsi="Bookman Old Style" w:cs="Arial"/>
          <w:i/>
          <w:spacing w:val="-2"/>
          <w:szCs w:val="24"/>
        </w:rPr>
        <w:tab/>
        <w:t>telephone rental at the Members’ private residences;</w:t>
      </w:r>
    </w:p>
    <w:p w:rsidR="00542A93" w:rsidRPr="00596028" w:rsidRDefault="00542A93" w:rsidP="009A0709">
      <w:pPr>
        <w:suppressAutoHyphens/>
        <w:ind w:left="1418"/>
        <w:rPr>
          <w:rFonts w:ascii="Bookman Old Style" w:hAnsi="Bookman Old Style" w:cs="Arial"/>
          <w:i/>
          <w:spacing w:val="-2"/>
          <w:szCs w:val="24"/>
        </w:rPr>
      </w:pPr>
    </w:p>
    <w:p w:rsidR="00542A93" w:rsidRPr="00596028" w:rsidRDefault="00542A93" w:rsidP="009A0709">
      <w:pPr>
        <w:suppressAutoHyphens/>
        <w:ind w:left="2066" w:hanging="648"/>
        <w:rPr>
          <w:rFonts w:ascii="Bookman Old Style" w:hAnsi="Bookman Old Style" w:cs="Arial"/>
          <w:i/>
          <w:spacing w:val="-2"/>
          <w:szCs w:val="24"/>
        </w:rPr>
      </w:pPr>
      <w:r w:rsidRPr="00596028">
        <w:rPr>
          <w:rFonts w:ascii="Bookman Old Style" w:hAnsi="Bookman Old Style" w:cs="Arial"/>
          <w:i/>
          <w:spacing w:val="-2"/>
          <w:szCs w:val="24"/>
        </w:rPr>
        <w:t>2.</w:t>
      </w:r>
      <w:r w:rsidRPr="00596028">
        <w:rPr>
          <w:rFonts w:ascii="Bookman Old Style" w:hAnsi="Bookman Old Style" w:cs="Arial"/>
          <w:i/>
          <w:spacing w:val="-2"/>
          <w:szCs w:val="24"/>
        </w:rPr>
        <w:tab/>
        <w:t>telephone line rental in respect of answering/fax machines installed at the Mayor's and Members’ private residences;</w:t>
      </w:r>
    </w:p>
    <w:p w:rsidR="00542A93" w:rsidRPr="00596028" w:rsidRDefault="00542A93" w:rsidP="009A0709">
      <w:pPr>
        <w:suppressAutoHyphens/>
        <w:ind w:left="1418"/>
        <w:rPr>
          <w:rFonts w:ascii="Bookman Old Style" w:hAnsi="Bookman Old Style" w:cs="Arial"/>
          <w:i/>
          <w:spacing w:val="-2"/>
          <w:szCs w:val="24"/>
        </w:rPr>
      </w:pPr>
    </w:p>
    <w:p w:rsidR="00542A93" w:rsidRPr="00596028" w:rsidRDefault="00542A93" w:rsidP="009A0709">
      <w:pPr>
        <w:suppressAutoHyphens/>
        <w:ind w:left="2066" w:hanging="648"/>
        <w:rPr>
          <w:rFonts w:ascii="Bookman Old Style" w:hAnsi="Bookman Old Style" w:cs="Arial"/>
          <w:i/>
          <w:spacing w:val="-2"/>
          <w:szCs w:val="24"/>
        </w:rPr>
      </w:pPr>
      <w:r w:rsidRPr="00596028">
        <w:rPr>
          <w:rFonts w:ascii="Bookman Old Style" w:hAnsi="Bookman Old Style" w:cs="Arial"/>
          <w:i/>
          <w:spacing w:val="-2"/>
          <w:szCs w:val="24"/>
        </w:rPr>
        <w:t>3.</w:t>
      </w:r>
      <w:r w:rsidRPr="00596028">
        <w:rPr>
          <w:rFonts w:ascii="Bookman Old Style" w:hAnsi="Bookman Old Style" w:cs="Arial"/>
          <w:i/>
          <w:spacing w:val="-2"/>
          <w:szCs w:val="24"/>
        </w:rPr>
        <w:tab/>
        <w:t>Council related charges for telephone calls made from telephones located at the Members’ residences; and</w:t>
      </w:r>
    </w:p>
    <w:p w:rsidR="00542A93" w:rsidRPr="00596028" w:rsidRDefault="00542A93" w:rsidP="009A0709">
      <w:pPr>
        <w:suppressAutoHyphens/>
        <w:ind w:left="1418"/>
        <w:rPr>
          <w:rFonts w:ascii="Bookman Old Style" w:hAnsi="Bookman Old Style" w:cs="Arial"/>
          <w:i/>
          <w:spacing w:val="-2"/>
          <w:szCs w:val="24"/>
        </w:rPr>
      </w:pPr>
    </w:p>
    <w:p w:rsidR="00542A93" w:rsidRPr="00596028" w:rsidRDefault="00542A93" w:rsidP="009A0709">
      <w:pPr>
        <w:suppressAutoHyphens/>
        <w:ind w:left="1418"/>
        <w:rPr>
          <w:rFonts w:ascii="Bookman Old Style" w:hAnsi="Bookman Old Style" w:cs="Arial"/>
          <w:i/>
          <w:spacing w:val="-2"/>
          <w:szCs w:val="24"/>
        </w:rPr>
      </w:pPr>
      <w:r w:rsidRPr="00596028">
        <w:rPr>
          <w:rFonts w:ascii="Bookman Old Style" w:hAnsi="Bookman Old Style" w:cs="Arial"/>
          <w:i/>
          <w:spacing w:val="-2"/>
          <w:szCs w:val="24"/>
        </w:rPr>
        <w:t>4.</w:t>
      </w:r>
      <w:r w:rsidRPr="00596028">
        <w:rPr>
          <w:rFonts w:ascii="Bookman Old Style" w:hAnsi="Bookman Old Style" w:cs="Arial"/>
          <w:i/>
          <w:spacing w:val="-2"/>
          <w:szCs w:val="24"/>
        </w:rPr>
        <w:tab/>
        <w:t>mobile telephone rental and call charge plans.</w:t>
      </w:r>
    </w:p>
    <w:p w:rsidR="00542A93" w:rsidRPr="00596028" w:rsidRDefault="00542A93" w:rsidP="009A0709">
      <w:pPr>
        <w:suppressAutoHyphens/>
        <w:ind w:left="1418"/>
        <w:rPr>
          <w:rFonts w:ascii="Bookman Old Style" w:hAnsi="Bookman Old Style" w:cs="Arial"/>
          <w:i/>
          <w:spacing w:val="-2"/>
          <w:szCs w:val="24"/>
        </w:rPr>
      </w:pPr>
    </w:p>
    <w:p w:rsidR="00542A93" w:rsidRPr="00596028" w:rsidRDefault="00542A93" w:rsidP="009A0709">
      <w:pPr>
        <w:suppressAutoHyphens/>
        <w:ind w:left="1418"/>
        <w:rPr>
          <w:rFonts w:ascii="Bookman Old Style" w:hAnsi="Bookman Old Style" w:cs="Arial"/>
          <w:i/>
          <w:spacing w:val="-2"/>
          <w:szCs w:val="24"/>
        </w:rPr>
      </w:pPr>
      <w:r w:rsidRPr="00596028">
        <w:rPr>
          <w:rFonts w:ascii="Bookman Old Style" w:hAnsi="Bookman Old Style" w:cs="Arial"/>
          <w:i/>
          <w:spacing w:val="-2"/>
          <w:szCs w:val="24"/>
        </w:rPr>
        <w:t>5.</w:t>
      </w:r>
      <w:r w:rsidRPr="00596028">
        <w:rPr>
          <w:rFonts w:ascii="Bookman Old Style" w:hAnsi="Bookman Old Style" w:cs="Arial"/>
          <w:i/>
          <w:spacing w:val="-2"/>
          <w:szCs w:val="24"/>
        </w:rPr>
        <w:tab/>
        <w:t>Laptop, iPad or any desktop computer (with monitor).</w:t>
      </w:r>
    </w:p>
    <w:p w:rsidR="00542A93" w:rsidRPr="00596028" w:rsidRDefault="00542A93" w:rsidP="009A0709">
      <w:pPr>
        <w:suppressAutoHyphens/>
        <w:ind w:left="1440"/>
        <w:rPr>
          <w:rFonts w:ascii="Bookman Old Style" w:hAnsi="Bookman Old Style" w:cs="Arial"/>
          <w:i/>
          <w:spacing w:val="-2"/>
          <w:szCs w:val="24"/>
        </w:rPr>
      </w:pPr>
      <w:r w:rsidRPr="00596028">
        <w:rPr>
          <w:rFonts w:ascii="Bookman Old Style" w:hAnsi="Bookman Old Style" w:cs="Arial"/>
          <w:i/>
          <w:spacing w:val="-2"/>
          <w:szCs w:val="24"/>
        </w:rPr>
        <w:t>•</w:t>
      </w:r>
      <w:r w:rsidRPr="00596028">
        <w:rPr>
          <w:rFonts w:ascii="Bookman Old Style" w:hAnsi="Bookman Old Style" w:cs="Arial"/>
          <w:i/>
          <w:spacing w:val="-2"/>
          <w:szCs w:val="24"/>
        </w:rPr>
        <w:tab/>
        <w:t>appropriate software</w:t>
      </w:r>
    </w:p>
    <w:p w:rsidR="00542A93" w:rsidRPr="00596028" w:rsidRDefault="00542A93" w:rsidP="009A0709">
      <w:pPr>
        <w:suppressAutoHyphens/>
        <w:ind w:left="1440"/>
        <w:rPr>
          <w:rFonts w:ascii="Bookman Old Style" w:hAnsi="Bookman Old Style" w:cs="Arial"/>
          <w:i/>
          <w:spacing w:val="-2"/>
          <w:szCs w:val="24"/>
        </w:rPr>
      </w:pPr>
      <w:r w:rsidRPr="00596028">
        <w:rPr>
          <w:rFonts w:ascii="Bookman Old Style" w:hAnsi="Bookman Old Style" w:cs="Arial"/>
          <w:i/>
          <w:spacing w:val="-2"/>
          <w:szCs w:val="24"/>
        </w:rPr>
        <w:t>•</w:t>
      </w:r>
      <w:r w:rsidRPr="00596028">
        <w:rPr>
          <w:rFonts w:ascii="Bookman Old Style" w:hAnsi="Bookman Old Style" w:cs="Arial"/>
          <w:i/>
          <w:spacing w:val="-2"/>
          <w:szCs w:val="24"/>
        </w:rPr>
        <w:tab/>
        <w:t>printer/scanner</w:t>
      </w:r>
    </w:p>
    <w:p w:rsidR="00542A93" w:rsidRPr="00596028" w:rsidRDefault="00542A93" w:rsidP="009A0709">
      <w:pPr>
        <w:suppressAutoHyphens/>
        <w:ind w:left="1440"/>
        <w:rPr>
          <w:rFonts w:ascii="Bookman Old Style" w:hAnsi="Bookman Old Style" w:cs="Arial"/>
          <w:i/>
          <w:spacing w:val="-2"/>
          <w:szCs w:val="24"/>
        </w:rPr>
      </w:pPr>
      <w:r w:rsidRPr="00596028">
        <w:rPr>
          <w:rFonts w:ascii="Bookman Old Style" w:hAnsi="Bookman Old Style" w:cs="Arial"/>
          <w:i/>
          <w:spacing w:val="-2"/>
          <w:szCs w:val="24"/>
        </w:rPr>
        <w:t>•</w:t>
      </w:r>
      <w:r w:rsidRPr="00596028">
        <w:rPr>
          <w:rFonts w:ascii="Bookman Old Style" w:hAnsi="Bookman Old Style" w:cs="Arial"/>
          <w:i/>
          <w:spacing w:val="-2"/>
          <w:szCs w:val="24"/>
        </w:rPr>
        <w:tab/>
        <w:t>broadband internet access and router</w:t>
      </w:r>
    </w:p>
    <w:p w:rsidR="00542A93" w:rsidRPr="00596028" w:rsidRDefault="00542A93" w:rsidP="009A0709">
      <w:pPr>
        <w:suppressAutoHyphens/>
        <w:ind w:left="1440"/>
        <w:rPr>
          <w:rFonts w:ascii="Bookman Old Style" w:hAnsi="Bookman Old Style" w:cs="Arial"/>
          <w:i/>
          <w:spacing w:val="-2"/>
        </w:rPr>
      </w:pPr>
      <w:r w:rsidRPr="00596028">
        <w:rPr>
          <w:rFonts w:ascii="Bookman Old Style" w:hAnsi="Bookman Old Style" w:cs="Arial"/>
          <w:i/>
          <w:spacing w:val="-2"/>
          <w:szCs w:val="24"/>
        </w:rPr>
        <w:t>•</w:t>
      </w:r>
      <w:r w:rsidRPr="00596028">
        <w:rPr>
          <w:rFonts w:ascii="Bookman Old Style" w:hAnsi="Bookman Old Style" w:cs="Arial"/>
          <w:i/>
          <w:spacing w:val="-2"/>
          <w:szCs w:val="24"/>
        </w:rPr>
        <w:tab/>
        <w:t>associated</w:t>
      </w:r>
      <w:r w:rsidRPr="00596028">
        <w:rPr>
          <w:rFonts w:ascii="Bookman Old Style" w:hAnsi="Bookman Old Style" w:cs="Arial"/>
          <w:i/>
          <w:spacing w:val="-2"/>
        </w:rPr>
        <w:t xml:space="preserve"> consumables</w:t>
      </w:r>
    </w:p>
    <w:p w:rsidR="00542A93" w:rsidRDefault="00542A93" w:rsidP="009A0709">
      <w:pPr>
        <w:suppressAutoHyphens/>
        <w:ind w:left="1440"/>
        <w:rPr>
          <w:rFonts w:cs="Arial"/>
          <w:spacing w:val="-2"/>
        </w:rPr>
      </w:pPr>
    </w:p>
    <w:p w:rsidR="00542A93" w:rsidRDefault="00542A93" w:rsidP="009A0709">
      <w:pPr>
        <w:suppressAutoHyphens/>
        <w:ind w:left="1440"/>
        <w:rPr>
          <w:rFonts w:cs="Arial"/>
          <w:spacing w:val="-2"/>
        </w:rPr>
      </w:pPr>
      <w:r>
        <w:rPr>
          <w:rFonts w:cs="Arial"/>
          <w:spacing w:val="-2"/>
        </w:rPr>
        <w:t>Council also provides Elected Members with technology devices from time to time, for specific purposes associated with their Council related functions (</w:t>
      </w:r>
      <w:proofErr w:type="spellStart"/>
      <w:r>
        <w:rPr>
          <w:rFonts w:cs="Arial"/>
          <w:spacing w:val="-2"/>
        </w:rPr>
        <w:t>eg</w:t>
      </w:r>
      <w:proofErr w:type="spellEnd"/>
      <w:r>
        <w:rPr>
          <w:rFonts w:cs="Arial"/>
          <w:spacing w:val="-2"/>
        </w:rPr>
        <w:t>. iPads for Council Agenda access).  These devices are not included in this allowance and remain the property of Council.</w:t>
      </w:r>
    </w:p>
    <w:p w:rsidR="00542A93" w:rsidRDefault="00542A93" w:rsidP="009A0709">
      <w:pPr>
        <w:suppressAutoHyphens/>
        <w:ind w:left="1440"/>
        <w:rPr>
          <w:rFonts w:cs="Arial"/>
          <w:spacing w:val="-2"/>
        </w:rPr>
      </w:pPr>
    </w:p>
    <w:p w:rsidR="00542A93" w:rsidRDefault="00542A93" w:rsidP="009A0709">
      <w:pPr>
        <w:tabs>
          <w:tab w:val="left" w:pos="720"/>
          <w:tab w:val="left" w:pos="1440"/>
        </w:tabs>
        <w:ind w:left="1440"/>
      </w:pPr>
      <w:r>
        <w:lastRenderedPageBreak/>
        <w:t>For voting purposes, Elected Members do not have a financial interest in the decision.</w:t>
      </w:r>
    </w:p>
    <w:p w:rsidR="00542A93" w:rsidRDefault="00542A93">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pPr>
        <w:tabs>
          <w:tab w:val="left" w:pos="720"/>
          <w:tab w:val="left" w:pos="1440"/>
        </w:tabs>
        <w:ind w:left="1440"/>
      </w:pPr>
      <w:r>
        <w:t>Council Policy SC15 ‘</w:t>
      </w:r>
      <w:r w:rsidRPr="00B05800">
        <w:rPr>
          <w:szCs w:val="24"/>
        </w:rPr>
        <w:t xml:space="preserve">Elected Members Information </w:t>
      </w:r>
      <w:r>
        <w:rPr>
          <w:szCs w:val="24"/>
        </w:rPr>
        <w:t xml:space="preserve">Communication </w:t>
      </w:r>
      <w:r w:rsidRPr="00B05800">
        <w:rPr>
          <w:szCs w:val="24"/>
        </w:rPr>
        <w:t>Technology Allowance</w:t>
      </w:r>
      <w:r>
        <w:rPr>
          <w:szCs w:val="24"/>
        </w:rPr>
        <w:t>’.</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 xml:space="preserve">Deliver sustainable governance through transparent and robust policy and processes </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Funds are provided in the Council Budget for these payments: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GL 110-6246 (Councillor Communication expenses)</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 ‘low’ level of ‘financial’ impact is applicable should Council not adopt the recommendation.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 ‘moderate’ level of ‘non-compliance’ risk is applicable should Council not adopt the recommendation.</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rsidP="009A0709">
      <w:pPr>
        <w:tabs>
          <w:tab w:val="left" w:pos="720"/>
          <w:tab w:val="left" w:pos="1440"/>
        </w:tabs>
        <w:ind w:left="1440"/>
      </w:pPr>
      <w:r>
        <w:t>Policy SC15 ‘Elected Members Information Technology Allowance’</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9A0709" w:rsidRDefault="009A0709">
      <w:pPr>
        <w:tabs>
          <w:tab w:val="left" w:pos="1440"/>
        </w:tabs>
        <w:spacing w:after="480"/>
        <w:ind w:left="1440"/>
      </w:pPr>
    </w:p>
    <w:p w:rsidR="00542A93" w:rsidRDefault="00542A93">
      <w:pPr>
        <w:pStyle w:val="AGHEAD2"/>
      </w:pPr>
      <w:r>
        <w:lastRenderedPageBreak/>
        <w:fldChar w:fldCharType="begin"/>
      </w:r>
      <w:r>
        <w:instrText xml:space="preserve"> MERGEFIELD Item_No </w:instrText>
      </w:r>
      <w:r>
        <w:fldChar w:fldCharType="separate"/>
      </w:r>
      <w:bookmarkStart w:id="33" w:name="_Toc496869550"/>
      <w:r w:rsidRPr="00E352F8">
        <w:t>11.6</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352F8">
        <w:rPr>
          <w:sz w:val="28"/>
        </w:rPr>
        <w:instrText>6193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352F8">
        <w:rPr>
          <w:sz w:val="28"/>
        </w:rPr>
        <w:instrText>6193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E352F8">
        <w:rPr>
          <w:sz w:val="28"/>
          <w:u w:val="single"/>
        </w:rPr>
        <w:instrText>6193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E352F8">
        <w:rPr>
          <w:sz w:val="28"/>
          <w:u w:val="single"/>
        </w:rPr>
        <w:instrText>6193</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E352F8">
        <w:instrText>SCM - 23/10/2017</w:instrText>
      </w:r>
      <w:r>
        <w:fldChar w:fldCharType="end"/>
      </w:r>
      <w:r>
        <w:instrText xml:space="preserve">) - </w:instrText>
      </w:r>
      <w:r>
        <w:fldChar w:fldCharType="begin"/>
      </w:r>
      <w:r>
        <w:instrText xml:space="preserve"> MERGEFIELD Subject  \* UPPER </w:instrText>
      </w:r>
      <w:r>
        <w:fldChar w:fldCharType="separate"/>
      </w:r>
      <w:r w:rsidRPr="00E352F8">
        <w:instrText>MEMBERSHIP OF THE AUDIT AND STRATEGIC FINANCE COMMITTEE (083/002)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E352F8">
        <w:rPr>
          <w:sz w:val="28"/>
          <w:u w:val="single"/>
        </w:rPr>
        <w:t>6193</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E352F8">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E352F8">
        <w:t>MEMBERSHIP OF THE AUDIT AND STRATEGIC FINANCE COMMITTEE (083/002) (D GREEN) (ATTACH)</w:t>
      </w:r>
      <w:bookmarkEnd w:id="33"/>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w:t>
            </w:r>
          </w:p>
          <w:p w:rsidR="00542A93" w:rsidRDefault="00542A93">
            <w:pPr>
              <w:rPr>
                <w:rFonts w:cs="Arial"/>
              </w:rPr>
            </w:pPr>
          </w:p>
          <w:p w:rsidR="00542A93" w:rsidRDefault="00542A93" w:rsidP="009A0709">
            <w:pPr>
              <w:tabs>
                <w:tab w:val="left" w:pos="720"/>
              </w:tabs>
              <w:ind w:left="720" w:hanging="720"/>
              <w:rPr>
                <w:rFonts w:cs="Arial"/>
              </w:rPr>
            </w:pPr>
            <w:r>
              <w:rPr>
                <w:rFonts w:cs="Arial"/>
              </w:rPr>
              <w:t>(1)</w:t>
            </w:r>
            <w:r>
              <w:rPr>
                <w:rFonts w:cs="Arial"/>
              </w:rPr>
              <w:tab/>
              <w:t>appoint the following Elected Members (minimum 3) to the Audit and Strategic Finance Committee:</w:t>
            </w:r>
          </w:p>
          <w:p w:rsidR="00542A93" w:rsidRDefault="00542A93" w:rsidP="009A0709">
            <w:pPr>
              <w:tabs>
                <w:tab w:val="left" w:pos="720"/>
              </w:tabs>
              <w:ind w:left="720" w:hanging="720"/>
              <w:rPr>
                <w:rFonts w:cs="Arial"/>
              </w:rPr>
            </w:pPr>
          </w:p>
          <w:p w:rsidR="00542A93" w:rsidRDefault="00542A93" w:rsidP="009A0709">
            <w:pPr>
              <w:tabs>
                <w:tab w:val="left" w:pos="720"/>
              </w:tabs>
              <w:ind w:left="720"/>
              <w:rPr>
                <w:rFonts w:cs="Arial"/>
              </w:rPr>
            </w:pPr>
            <w:r>
              <w:rPr>
                <w:rFonts w:cs="Arial"/>
              </w:rPr>
              <w:t>_______________________________________________; and</w:t>
            </w:r>
          </w:p>
          <w:p w:rsidR="00542A93" w:rsidRDefault="00542A93" w:rsidP="009A0709">
            <w:pPr>
              <w:tabs>
                <w:tab w:val="left" w:pos="720"/>
              </w:tabs>
              <w:ind w:left="720" w:hanging="720"/>
              <w:rPr>
                <w:rFonts w:cs="Arial"/>
              </w:rPr>
            </w:pPr>
          </w:p>
          <w:p w:rsidR="00542A93" w:rsidRDefault="00542A93" w:rsidP="009A0709">
            <w:pPr>
              <w:tabs>
                <w:tab w:val="left" w:pos="720"/>
              </w:tabs>
              <w:ind w:left="720" w:hanging="720"/>
              <w:rPr>
                <w:rFonts w:cs="Arial"/>
              </w:rPr>
            </w:pPr>
            <w:r>
              <w:rPr>
                <w:rFonts w:cs="Arial"/>
              </w:rPr>
              <w:t>(2)</w:t>
            </w:r>
            <w:r>
              <w:rPr>
                <w:rFonts w:cs="Arial"/>
              </w:rPr>
              <w:tab/>
              <w:t>pursuant to Section 7.1B of the Local Government Act, 1995, delegate the authority of Council to meet with the Auditor to the Committee.</w:t>
            </w:r>
          </w:p>
          <w:p w:rsidR="00542A93" w:rsidRDefault="00542A93" w:rsidP="009A0709">
            <w:pPr>
              <w:tabs>
                <w:tab w:val="left" w:pos="720"/>
              </w:tabs>
              <w:ind w:left="720" w:hanging="720"/>
              <w:rPr>
                <w:rFonts w:cs="Arial"/>
              </w:rPr>
            </w:pPr>
          </w:p>
          <w:p w:rsidR="00542A93" w:rsidRPr="009A60FE" w:rsidRDefault="00542A93" w:rsidP="009A0709">
            <w:pPr>
              <w:tabs>
                <w:tab w:val="left" w:pos="720"/>
              </w:tabs>
              <w:ind w:left="720" w:hanging="720"/>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Default="00542A93" w:rsidP="009A0709">
            <w:pPr>
              <w:rPr>
                <w:rFonts w:cs="Arial"/>
              </w:rPr>
            </w:pPr>
            <w:r>
              <w:rPr>
                <w:noProof/>
                <w:lang w:val="en-US"/>
              </w:rPr>
              <w:t xml:space="preserve">MOVED </w:t>
            </w:r>
            <w:r w:rsidRPr="00E352F8">
              <w:rPr>
                <w:noProof/>
                <w:lang w:val="en-US"/>
              </w:rPr>
              <w:t>Deputy Mayor</w:t>
            </w:r>
            <w:r>
              <w:rPr>
                <w:noProof/>
                <w:lang w:val="en-US"/>
              </w:rPr>
              <w:t xml:space="preserve"> </w:t>
            </w:r>
            <w:r w:rsidRPr="00E352F8">
              <w:rPr>
                <w:noProof/>
                <w:lang w:val="en-US"/>
              </w:rPr>
              <w:t>L Smith</w:t>
            </w:r>
            <w:r>
              <w:rPr>
                <w:noProof/>
                <w:lang w:val="en-US"/>
              </w:rPr>
              <w:t xml:space="preserve"> SECONDED </w:t>
            </w:r>
            <w:r w:rsidRPr="00E352F8">
              <w:rPr>
                <w:noProof/>
                <w:lang w:val="en-US"/>
              </w:rPr>
              <w:t>Cr</w:t>
            </w:r>
            <w:r>
              <w:rPr>
                <w:noProof/>
                <w:lang w:val="en-US"/>
              </w:rPr>
              <w:t xml:space="preserve"> </w:t>
            </w:r>
            <w:r w:rsidRPr="00E352F8">
              <w:rPr>
                <w:noProof/>
                <w:lang w:val="en-US"/>
              </w:rPr>
              <w:t>C Reeve-Fowkes</w:t>
            </w:r>
            <w:r>
              <w:rPr>
                <w:noProof/>
                <w:lang w:val="en-US"/>
              </w:rPr>
              <w:t xml:space="preserve"> that </w:t>
            </w:r>
            <w:r>
              <w:rPr>
                <w:rFonts w:cs="Arial"/>
              </w:rPr>
              <w:t>Council:</w:t>
            </w:r>
          </w:p>
          <w:p w:rsidR="00542A93" w:rsidRDefault="00542A93" w:rsidP="009A0709">
            <w:pPr>
              <w:rPr>
                <w:rFonts w:cs="Arial"/>
              </w:rPr>
            </w:pPr>
          </w:p>
          <w:p w:rsidR="00542A93" w:rsidRDefault="00542A93" w:rsidP="009A0709">
            <w:pPr>
              <w:ind w:left="720" w:hanging="720"/>
              <w:rPr>
                <w:rFonts w:cs="Arial"/>
              </w:rPr>
            </w:pPr>
            <w:r>
              <w:rPr>
                <w:rFonts w:cs="Arial"/>
              </w:rPr>
              <w:t>(1)</w:t>
            </w:r>
            <w:r>
              <w:rPr>
                <w:rFonts w:cs="Arial"/>
              </w:rPr>
              <w:tab/>
              <w:t xml:space="preserve">appoint Deputy Mayor Lee-Anne Smith, Cr Kevin Allen, Cr Michael </w:t>
            </w:r>
            <w:proofErr w:type="spellStart"/>
            <w:r>
              <w:rPr>
                <w:rFonts w:cs="Arial"/>
              </w:rPr>
              <w:t>Separovich</w:t>
            </w:r>
            <w:proofErr w:type="spellEnd"/>
            <w:r>
              <w:rPr>
                <w:rFonts w:cs="Arial"/>
              </w:rPr>
              <w:t>, Cr Carol Reeve-Fowkes, Mayor Logan Howlett (Ex-Officio) and Cr Steve Portelli to the Audit and Strategic Finance Committee; and</w:t>
            </w:r>
          </w:p>
          <w:p w:rsidR="00542A93" w:rsidRDefault="00542A93" w:rsidP="009A0709">
            <w:pPr>
              <w:ind w:left="720" w:hanging="720"/>
              <w:rPr>
                <w:rFonts w:cs="Arial"/>
              </w:rPr>
            </w:pPr>
          </w:p>
          <w:p w:rsidR="00542A93" w:rsidRDefault="00542A93" w:rsidP="009A0709">
            <w:pPr>
              <w:ind w:left="720" w:hanging="720"/>
              <w:rPr>
                <w:rFonts w:cs="Arial"/>
              </w:rPr>
            </w:pPr>
            <w:r>
              <w:rPr>
                <w:rFonts w:cs="Arial"/>
              </w:rPr>
              <w:t>(2)</w:t>
            </w:r>
            <w:r>
              <w:rPr>
                <w:rFonts w:cs="Arial"/>
              </w:rPr>
              <w:tab/>
              <w:t>pursuant to Section 7.1B of the Local Government Act 1995, delegate the authority of Council to meet with the Auditor to the Committee.</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E352F8">
              <w:rPr>
                <w:b/>
                <w:bCs/>
                <w:noProof/>
                <w:u w:val="single"/>
                <w:lang w:val="en-US"/>
              </w:rPr>
              <w:t>CARRIED BY ABSOLUTE MAJORITY OF COUNCIL</w:t>
            </w:r>
            <w:r>
              <w:rPr>
                <w:b/>
                <w:bCs/>
                <w:noProof/>
                <w:u w:val="single"/>
                <w:lang w:val="en-US"/>
              </w:rPr>
              <w:t xml:space="preserve"> </w:t>
            </w:r>
            <w:r w:rsidRPr="00E352F8">
              <w:rPr>
                <w:b/>
                <w:bCs/>
                <w:noProof/>
                <w:u w:val="single"/>
                <w:lang w:val="en-US"/>
              </w:rPr>
              <w:t>10/0</w:t>
            </w:r>
          </w:p>
          <w:p w:rsidR="00542A93" w:rsidRDefault="00542A93">
            <w:pPr>
              <w:tabs>
                <w:tab w:val="left" w:pos="720"/>
                <w:tab w:val="left" w:pos="1440"/>
              </w:tabs>
              <w:jc w:val="right"/>
            </w:pPr>
            <w:r>
              <w:rPr>
                <w:b/>
                <w:bCs/>
                <w:noProof/>
                <w:u w:val="single"/>
                <w:lang w:val="en-US"/>
              </w:rPr>
              <w:t xml:space="preserve"> </w:t>
            </w:r>
          </w:p>
        </w:tc>
      </w:tr>
    </w:tbl>
    <w:p w:rsidR="00542A93" w:rsidRDefault="00542A93">
      <w:pPr>
        <w:tabs>
          <w:tab w:val="left" w:pos="720"/>
          <w:tab w:val="left" w:pos="1440"/>
        </w:tabs>
        <w:ind w:left="1440"/>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Part 7 of the Local Government Act, 1995 prescribes matters dealing with audits and financial accounts in local government and requires all Councils to establish an Audit Committee and appoint at least three persons to the Committee.  Council established its Audit Committee in May 2005, which then became the Audit and Strategic Finance Committee in October 2009.</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A76ED6" w:rsidRDefault="00A76ED6">
      <w:pPr>
        <w:tabs>
          <w:tab w:val="left" w:pos="720"/>
          <w:tab w:val="left" w:pos="1440"/>
        </w:tabs>
        <w:ind w:left="1440"/>
      </w:pPr>
    </w:p>
    <w:p w:rsidR="00542A93" w:rsidRDefault="00542A93">
      <w:pPr>
        <w:tabs>
          <w:tab w:val="left" w:pos="720"/>
          <w:tab w:val="left" w:pos="1440"/>
        </w:tabs>
        <w:ind w:left="1440"/>
      </w:pPr>
      <w:r>
        <w:rPr>
          <w:b/>
        </w:rPr>
        <w:lastRenderedPageBreak/>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Membership of the Audit and Strategic Finance Committee may comprise only of Elected Members and other persons subject to a majority of members being Elected Members of Council.  As there is a requirement for the Committee to liaise very closely with both its internal and external Auditors, it is not considered necessary that any other persons be appointed as Committee members.  Employees of the City, including the Chief Executive Officer, are excluded from becoming members of the Committee.  Retiring members of the Committee are Mayor Howlett, Deputy Mayor Reeve-Fowkes and Councillors Allen, Terblanche, Portelli and Houwen.</w:t>
      </w:r>
    </w:p>
    <w:p w:rsidR="00542A93" w:rsidRDefault="00542A93" w:rsidP="009A0709">
      <w:pPr>
        <w:tabs>
          <w:tab w:val="left" w:pos="720"/>
          <w:tab w:val="left" w:pos="1440"/>
        </w:tabs>
        <w:ind w:left="1440"/>
      </w:pPr>
    </w:p>
    <w:p w:rsidR="00542A93" w:rsidRPr="00D0144D" w:rsidRDefault="00542A93" w:rsidP="009A0709">
      <w:pPr>
        <w:tabs>
          <w:tab w:val="left" w:pos="720"/>
          <w:tab w:val="left" w:pos="1440"/>
        </w:tabs>
        <w:ind w:left="1440"/>
      </w:pPr>
      <w:r w:rsidRPr="00D0144D">
        <w:t xml:space="preserve">The Terms of Reference (TOR) for the Committee are attached. </w:t>
      </w:r>
    </w:p>
    <w:p w:rsidR="00542A93" w:rsidRPr="00D0144D" w:rsidRDefault="00542A93" w:rsidP="009A0709">
      <w:pPr>
        <w:tabs>
          <w:tab w:val="left" w:pos="720"/>
          <w:tab w:val="left" w:pos="1440"/>
        </w:tabs>
        <w:ind w:left="1440"/>
      </w:pPr>
    </w:p>
    <w:p w:rsidR="00542A93" w:rsidRDefault="00542A93" w:rsidP="009A0709">
      <w:pPr>
        <w:tabs>
          <w:tab w:val="left" w:pos="720"/>
          <w:tab w:val="left" w:pos="1440"/>
        </w:tabs>
        <w:ind w:left="1440"/>
      </w:pPr>
      <w:r w:rsidRPr="00D0144D">
        <w:t xml:space="preserve">The Audit calendar is also included in the TOR to ensure the Committee meets to a regular timeframe throughout the year and considers those matters identified in the calendar and the TOR in a timely manner.  </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Finally, it is considered appropriate for Council to delegate the function of meeting with the appointed (external) Auditor to the Committee to eliminate the requirement for the Auditor to present the same reports to both the Committee and the Council, as required under Section 7.12A(2) of the Act.</w:t>
      </w:r>
    </w:p>
    <w:p w:rsidR="00542A93" w:rsidRDefault="00542A93" w:rsidP="009A0709">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 xml:space="preserve">Deliver sustainable governance through transparent and robust policy and processes </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Part 7 of the Local Government Act, 2005 refers.</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There is a ‘moderate’ level of ‘non-compliance’ risk associated with this item.</w:t>
      </w:r>
    </w:p>
    <w:p w:rsidR="00542A93" w:rsidRDefault="00542A93">
      <w:pPr>
        <w:tabs>
          <w:tab w:val="left" w:pos="720"/>
          <w:tab w:val="left" w:pos="1440"/>
        </w:tabs>
        <w:ind w:left="1440"/>
      </w:pPr>
    </w:p>
    <w:p w:rsidR="00A76ED6" w:rsidRDefault="00A76ED6">
      <w:pPr>
        <w:tabs>
          <w:tab w:val="left" w:pos="720"/>
          <w:tab w:val="left" w:pos="1440"/>
        </w:tabs>
        <w:ind w:left="1440"/>
      </w:pPr>
    </w:p>
    <w:p w:rsidR="00542A93" w:rsidRDefault="00542A93">
      <w:pPr>
        <w:tabs>
          <w:tab w:val="left" w:pos="720"/>
          <w:tab w:val="left" w:pos="1440"/>
        </w:tabs>
        <w:ind w:left="1440"/>
      </w:pPr>
      <w:r>
        <w:rPr>
          <w:b/>
          <w:bCs/>
        </w:rPr>
        <w:lastRenderedPageBreak/>
        <w:t>Attachment(s)</w:t>
      </w:r>
    </w:p>
    <w:p w:rsidR="00542A93" w:rsidRDefault="00542A93">
      <w:pPr>
        <w:tabs>
          <w:tab w:val="left" w:pos="720"/>
          <w:tab w:val="left" w:pos="1440"/>
        </w:tabs>
        <w:ind w:left="1440"/>
      </w:pPr>
    </w:p>
    <w:p w:rsidR="00542A93" w:rsidRDefault="00542A93">
      <w:pPr>
        <w:tabs>
          <w:tab w:val="left" w:pos="720"/>
          <w:tab w:val="left" w:pos="1440"/>
        </w:tabs>
        <w:ind w:left="1440"/>
      </w:pPr>
      <w:r>
        <w:t>Audit &amp; Strategic Finance Committee – Terms of Reference.</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542A93" w:rsidRDefault="00542A93">
      <w:pPr>
        <w:pStyle w:val="AGHEAD2"/>
      </w:pPr>
      <w:r>
        <w:fldChar w:fldCharType="begin"/>
      </w:r>
      <w:r>
        <w:instrText xml:space="preserve"> MERGEFIELD Item_No </w:instrText>
      </w:r>
      <w:r>
        <w:fldChar w:fldCharType="separate"/>
      </w:r>
      <w:bookmarkStart w:id="34" w:name="_Toc496869551"/>
      <w:r w:rsidRPr="000011FF">
        <w:t>11.7</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011FF">
        <w:rPr>
          <w:sz w:val="28"/>
        </w:rPr>
        <w:instrText>6194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011FF">
        <w:rPr>
          <w:sz w:val="28"/>
        </w:rPr>
        <w:instrText>6194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0011FF">
        <w:rPr>
          <w:sz w:val="28"/>
          <w:u w:val="single"/>
        </w:rPr>
        <w:instrText>6194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0011FF">
        <w:rPr>
          <w:sz w:val="28"/>
          <w:u w:val="single"/>
        </w:rPr>
        <w:instrText>6194</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0011FF">
        <w:instrText>SCM - 23/10/2017</w:instrText>
      </w:r>
      <w:r>
        <w:fldChar w:fldCharType="end"/>
      </w:r>
      <w:r>
        <w:instrText xml:space="preserve">) - </w:instrText>
      </w:r>
      <w:r>
        <w:fldChar w:fldCharType="begin"/>
      </w:r>
      <w:r>
        <w:instrText xml:space="preserve"> MERGEFIELD Subject  \* UPPER </w:instrText>
      </w:r>
      <w:r>
        <w:fldChar w:fldCharType="separate"/>
      </w:r>
      <w:r w:rsidRPr="000011FF">
        <w:instrText>MEMBERSHIP OF THE CHIEF EXECUTIVE OFFICER'S AND SENIOR STAFF KEY PROJECTS APPRAISAL COMMITTEE (083/002)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0011FF">
        <w:rPr>
          <w:sz w:val="28"/>
          <w:u w:val="single"/>
        </w:rPr>
        <w:t>6194</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0011FF">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0011FF">
        <w:t>MEMBERSHIP OF THE CHIEF EXECUTIVE OFFICER'S AND SENIOR STAFF KEY PROJECTS APPRAISAL COMMITTEE (083/002) (D GREEN) (ATTACH)</w:t>
      </w:r>
      <w:bookmarkEnd w:id="34"/>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 appoint the following Elected Members (minimum 3) to the Chief Executive Officer’s and Senior Staff Key Projects Appraisal Committee:</w:t>
            </w:r>
          </w:p>
          <w:p w:rsidR="00542A93" w:rsidRDefault="00542A93">
            <w:pPr>
              <w:rPr>
                <w:rFonts w:cs="Arial"/>
              </w:rPr>
            </w:pPr>
          </w:p>
          <w:p w:rsidR="00542A93" w:rsidRDefault="00542A93">
            <w:pPr>
              <w:rPr>
                <w:rFonts w:cs="Arial"/>
              </w:rPr>
            </w:pPr>
            <w:r>
              <w:rPr>
                <w:rFonts w:cs="Arial"/>
              </w:rPr>
              <w:t>_______________________________________________________</w:t>
            </w:r>
          </w:p>
          <w:p w:rsidR="00542A93" w:rsidRDefault="00542A93">
            <w:pPr>
              <w:rPr>
                <w:rFonts w:cs="Arial"/>
              </w:rPr>
            </w:pPr>
          </w:p>
          <w:p w:rsidR="00542A93" w:rsidRPr="00903F4F" w:rsidRDefault="00542A93" w:rsidP="009A0709">
            <w:pPr>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F150A0" w:rsidRDefault="00542A93">
            <w:pPr>
              <w:rPr>
                <w:rFonts w:cs="Arial"/>
              </w:rPr>
            </w:pPr>
            <w:r>
              <w:rPr>
                <w:noProof/>
                <w:lang w:val="en-US"/>
              </w:rPr>
              <w:t xml:space="preserve">MOVED </w:t>
            </w:r>
            <w:r w:rsidRPr="000011FF">
              <w:rPr>
                <w:noProof/>
                <w:lang w:val="en-US"/>
              </w:rPr>
              <w:t>Cr</w:t>
            </w:r>
            <w:r>
              <w:rPr>
                <w:noProof/>
                <w:lang w:val="en-US"/>
              </w:rPr>
              <w:t xml:space="preserve"> </w:t>
            </w:r>
            <w:r w:rsidRPr="000011FF">
              <w:rPr>
                <w:noProof/>
                <w:lang w:val="en-US"/>
              </w:rPr>
              <w:t>P Eva</w:t>
            </w:r>
            <w:r>
              <w:rPr>
                <w:noProof/>
                <w:lang w:val="en-US"/>
              </w:rPr>
              <w:t xml:space="preserve"> SECONDED </w:t>
            </w:r>
            <w:r w:rsidRPr="000011FF">
              <w:rPr>
                <w:noProof/>
                <w:lang w:val="en-US"/>
              </w:rPr>
              <w:t>Cr</w:t>
            </w:r>
            <w:r>
              <w:rPr>
                <w:noProof/>
                <w:lang w:val="en-US"/>
              </w:rPr>
              <w:t xml:space="preserve"> </w:t>
            </w:r>
            <w:r w:rsidRPr="000011FF">
              <w:rPr>
                <w:noProof/>
                <w:lang w:val="en-US"/>
              </w:rPr>
              <w:t>K Allen</w:t>
            </w:r>
            <w:r>
              <w:rPr>
                <w:noProof/>
                <w:lang w:val="en-US"/>
              </w:rPr>
              <w:t xml:space="preserve"> that </w:t>
            </w:r>
            <w:r>
              <w:rPr>
                <w:rFonts w:cs="Arial"/>
              </w:rPr>
              <w:t xml:space="preserve">Council appoint Cr Kevin Allen, Cr Carol Reeve-Fowkes, Cr Stephen Pratt, Cr Chamonix Terblanche, Mayor Logan Howlett (Ex-Officio), Cr Steve Portelli and Deputy Mayor Lee-Anne Smith to the </w:t>
            </w:r>
            <w:r w:rsidRPr="002868C0">
              <w:rPr>
                <w:rFonts w:cs="Arial"/>
              </w:rPr>
              <w:t xml:space="preserve">Chief Executive Officer's </w:t>
            </w:r>
            <w:r>
              <w:rPr>
                <w:rFonts w:cs="Arial"/>
              </w:rPr>
              <w:t>a</w:t>
            </w:r>
            <w:r w:rsidRPr="002868C0">
              <w:rPr>
                <w:rFonts w:cs="Arial"/>
              </w:rPr>
              <w:t>nd Senior Staff Key Projects Appraisal Committee</w:t>
            </w:r>
            <w:r>
              <w:rPr>
                <w:rFonts w:cs="Arial"/>
              </w:rPr>
              <w:t>.</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0011FF">
              <w:rPr>
                <w:b/>
                <w:bCs/>
                <w:noProof/>
                <w:u w:val="single"/>
                <w:lang w:val="en-US"/>
              </w:rPr>
              <w:t>CARRIED BY ABSOLUTE MAJORITY OF COUNCIL</w:t>
            </w:r>
            <w:r>
              <w:rPr>
                <w:b/>
                <w:bCs/>
                <w:noProof/>
                <w:u w:val="single"/>
                <w:lang w:val="en-US"/>
              </w:rPr>
              <w:t xml:space="preserve"> </w:t>
            </w:r>
            <w:r w:rsidRPr="000011FF">
              <w:rPr>
                <w:b/>
                <w:bCs/>
                <w:noProof/>
                <w:u w:val="single"/>
                <w:lang w:val="en-US"/>
              </w:rPr>
              <w:t>10/0</w:t>
            </w:r>
          </w:p>
          <w:p w:rsidR="00542A93" w:rsidRDefault="00542A93">
            <w:pPr>
              <w:tabs>
                <w:tab w:val="left" w:pos="720"/>
                <w:tab w:val="left" w:pos="1440"/>
              </w:tabs>
              <w:jc w:val="right"/>
            </w:pPr>
          </w:p>
        </w:tc>
      </w:tr>
    </w:tbl>
    <w:p w:rsidR="00542A93" w:rsidRDefault="00542A93">
      <w:pPr>
        <w:tabs>
          <w:tab w:val="left" w:pos="720"/>
          <w:tab w:val="left" w:pos="1440"/>
        </w:tabs>
        <w:ind w:left="1440"/>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This Committee was established in September 2005.  Its primary functions are to review the performance of the CEO, in accordance with the negotiated contract of employment, provide recommendations to Council in relation to the approved remuneration package and assess relevant outcomes in accordance with Key Performance Indicators.</w:t>
      </w:r>
    </w:p>
    <w:p w:rsidR="00542A93" w:rsidRDefault="00542A93">
      <w:pPr>
        <w:tabs>
          <w:tab w:val="left" w:pos="720"/>
          <w:tab w:val="left" w:pos="1440"/>
        </w:tabs>
        <w:ind w:left="1440"/>
      </w:pPr>
    </w:p>
    <w:p w:rsidR="00A76ED6" w:rsidRDefault="00A76ED6">
      <w:pPr>
        <w:tabs>
          <w:tab w:val="left" w:pos="720"/>
          <w:tab w:val="left" w:pos="1440"/>
        </w:tabs>
        <w:ind w:left="1440"/>
      </w:pPr>
    </w:p>
    <w:p w:rsidR="00A76ED6" w:rsidRDefault="00A76ED6">
      <w:pPr>
        <w:tabs>
          <w:tab w:val="left" w:pos="720"/>
          <w:tab w:val="left" w:pos="1440"/>
        </w:tabs>
        <w:ind w:left="1440"/>
      </w:pPr>
    </w:p>
    <w:p w:rsidR="00542A93" w:rsidRDefault="00542A93">
      <w:pPr>
        <w:tabs>
          <w:tab w:val="left" w:pos="720"/>
          <w:tab w:val="left" w:pos="1440"/>
        </w:tabs>
        <w:ind w:left="1440"/>
      </w:pPr>
      <w:r>
        <w:rPr>
          <w:b/>
        </w:rPr>
        <w:lastRenderedPageBreak/>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tenure of members appointed to the Committee expires at the October 2017 Council elections.  Those members were Mayor Howlett, Deputy Mayor Reeve-Fowkes and Councillors Eva, Allen, Sweetman, Terblanche, Pratt, Portelli and Houwen.  In accordance with Section 5.10 of the Local Government Act, 1995, Council is to appoint elected members (minimum of 3) to be members of the Committee, should it wish the Committee to remain in operation.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Terms of Reference for the Committee are attached.</w:t>
      </w:r>
    </w:p>
    <w:p w:rsidR="00542A93" w:rsidRDefault="00542A93">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Attract, engage, develop and retain our employees in accordance with the Workforce Plan and the Long Term Financial Plan</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Sec. 5.10 of the Local Government Act, 1995 refers.</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rsidRPr="00733F50">
        <w:t>There is a ‘moderate’ level of ‘non-compliance’ risk associated with this item.</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pPr>
        <w:tabs>
          <w:tab w:val="left" w:pos="720"/>
          <w:tab w:val="left" w:pos="1440"/>
        </w:tabs>
        <w:ind w:left="1440"/>
      </w:pPr>
      <w:r>
        <w:rPr>
          <w:rFonts w:cs="Arial"/>
        </w:rPr>
        <w:t>Chief Executive Officer’s and Senior Staff Key Projects Appraisal Committee – Terms of Reference.</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A76ED6" w:rsidRDefault="00A76ED6">
      <w:pPr>
        <w:tabs>
          <w:tab w:val="left" w:pos="720"/>
          <w:tab w:val="left" w:pos="1440"/>
        </w:tabs>
        <w:ind w:left="1440"/>
      </w:pPr>
    </w:p>
    <w:p w:rsidR="00A76ED6" w:rsidRDefault="00A76ED6">
      <w:pPr>
        <w:tabs>
          <w:tab w:val="left" w:pos="720"/>
          <w:tab w:val="left" w:pos="1440"/>
        </w:tabs>
        <w:ind w:left="1440"/>
      </w:pPr>
    </w:p>
    <w:p w:rsidR="00542A93" w:rsidRDefault="00542A93">
      <w:pPr>
        <w:tabs>
          <w:tab w:val="left" w:pos="1440"/>
        </w:tabs>
        <w:ind w:left="1440"/>
      </w:pPr>
      <w:r>
        <w:rPr>
          <w:b/>
        </w:rPr>
        <w:lastRenderedPageBreak/>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542A93" w:rsidRDefault="00542A93">
      <w:pPr>
        <w:pStyle w:val="AGHEAD2"/>
      </w:pPr>
      <w:r>
        <w:fldChar w:fldCharType="begin"/>
      </w:r>
      <w:r>
        <w:instrText xml:space="preserve"> MERGEFIELD Item_No </w:instrText>
      </w:r>
      <w:r>
        <w:fldChar w:fldCharType="separate"/>
      </w:r>
      <w:bookmarkStart w:id="35" w:name="_Toc496869552"/>
      <w:r w:rsidRPr="008A6B19">
        <w:t>11.8</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A6B19">
        <w:rPr>
          <w:sz w:val="28"/>
        </w:rPr>
        <w:instrText>6195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A6B19">
        <w:rPr>
          <w:sz w:val="28"/>
        </w:rPr>
        <w:instrText>6195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A6B19">
        <w:rPr>
          <w:sz w:val="28"/>
          <w:u w:val="single"/>
        </w:rPr>
        <w:instrText>6195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A6B19">
        <w:rPr>
          <w:sz w:val="28"/>
          <w:u w:val="single"/>
        </w:rPr>
        <w:instrText>6195</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8A6B19">
        <w:instrText>SCM - 23/10/2017</w:instrText>
      </w:r>
      <w:r>
        <w:fldChar w:fldCharType="end"/>
      </w:r>
      <w:r>
        <w:instrText xml:space="preserve">) - </w:instrText>
      </w:r>
      <w:r>
        <w:fldChar w:fldCharType="begin"/>
      </w:r>
      <w:r>
        <w:instrText xml:space="preserve"> MERGEFIELD Subject  \* UPPER </w:instrText>
      </w:r>
      <w:r>
        <w:fldChar w:fldCharType="separate"/>
      </w:r>
      <w:r w:rsidRPr="008A6B19">
        <w:instrText>MEMBERSHIP OF THE GRANTS AND DONATIONS COMMITTEE (083/002)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8A6B19">
        <w:rPr>
          <w:sz w:val="28"/>
          <w:u w:val="single"/>
        </w:rPr>
        <w:t>6195</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8A6B19">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8A6B19">
        <w:t>MEMBERSHIP OF THE GRANTS AND DONATIONS COMMITTEE (083/002) (D GREEN) (ATTACH)</w:t>
      </w:r>
      <w:bookmarkEnd w:id="35"/>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 appoint the following Elected Members (minimum 3) to the Grants and Donations Committee:</w:t>
            </w:r>
          </w:p>
          <w:p w:rsidR="00542A93" w:rsidRDefault="00542A93">
            <w:pPr>
              <w:rPr>
                <w:rFonts w:cs="Arial"/>
              </w:rPr>
            </w:pPr>
          </w:p>
          <w:p w:rsidR="00542A93" w:rsidRDefault="00542A93" w:rsidP="009A0709">
            <w:pPr>
              <w:rPr>
                <w:rFonts w:cs="Arial"/>
              </w:rPr>
            </w:pPr>
            <w:r>
              <w:rPr>
                <w:rFonts w:cs="Arial"/>
              </w:rPr>
              <w:t>_______________________________________________________</w:t>
            </w:r>
          </w:p>
          <w:p w:rsidR="00542A93" w:rsidRDefault="00542A93">
            <w:pPr>
              <w:rPr>
                <w:rFonts w:cs="Arial"/>
              </w:rPr>
            </w:pPr>
          </w:p>
          <w:p w:rsidR="00542A93" w:rsidRPr="00CD3E8A" w:rsidRDefault="00542A93" w:rsidP="009A0709">
            <w:pPr>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F150A0" w:rsidRDefault="00542A93">
            <w:pPr>
              <w:rPr>
                <w:rFonts w:cs="Arial"/>
              </w:rPr>
            </w:pPr>
            <w:r>
              <w:rPr>
                <w:noProof/>
                <w:lang w:val="en-US"/>
              </w:rPr>
              <w:t xml:space="preserve">MOVED </w:t>
            </w:r>
            <w:r w:rsidRPr="008A6B19">
              <w:rPr>
                <w:noProof/>
                <w:lang w:val="en-US"/>
              </w:rPr>
              <w:t>Cr</w:t>
            </w:r>
            <w:r>
              <w:rPr>
                <w:noProof/>
                <w:lang w:val="en-US"/>
              </w:rPr>
              <w:t xml:space="preserve"> </w:t>
            </w:r>
            <w:r w:rsidRPr="008A6B19">
              <w:rPr>
                <w:noProof/>
                <w:lang w:val="en-US"/>
              </w:rPr>
              <w:t>S Portelli</w:t>
            </w:r>
            <w:r>
              <w:rPr>
                <w:noProof/>
                <w:lang w:val="en-US"/>
              </w:rPr>
              <w:t xml:space="preserve"> SECONDED </w:t>
            </w:r>
            <w:r w:rsidRPr="008A6B19">
              <w:rPr>
                <w:noProof/>
                <w:lang w:val="en-US"/>
              </w:rPr>
              <w:t>Cr</w:t>
            </w:r>
            <w:r>
              <w:rPr>
                <w:noProof/>
                <w:lang w:val="en-US"/>
              </w:rPr>
              <w:t xml:space="preserve"> </w:t>
            </w:r>
            <w:r w:rsidRPr="008A6B19">
              <w:rPr>
                <w:noProof/>
                <w:lang w:val="en-US"/>
              </w:rPr>
              <w:t>C Sands</w:t>
            </w:r>
            <w:r>
              <w:rPr>
                <w:noProof/>
                <w:lang w:val="en-US"/>
              </w:rPr>
              <w:t xml:space="preserve"> that </w:t>
            </w:r>
            <w:r>
              <w:rPr>
                <w:rFonts w:cs="Arial"/>
              </w:rPr>
              <w:t xml:space="preserve">Council appoint Deputy Mayor Lee-Anne Smith, Cr Michael </w:t>
            </w:r>
            <w:proofErr w:type="spellStart"/>
            <w:r>
              <w:rPr>
                <w:rFonts w:cs="Arial"/>
              </w:rPr>
              <w:t>Separovich</w:t>
            </w:r>
            <w:proofErr w:type="spellEnd"/>
            <w:r>
              <w:rPr>
                <w:rFonts w:cs="Arial"/>
              </w:rPr>
              <w:t>, Cr Carol Reeve-Fowkes, Cr Phil Eva, Cr Stephen Pratt, Mayor Logan Howlett (Ex-Officio) and Cr Steve Portelli to the Grants and Donations Committee.</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8A6B19">
              <w:rPr>
                <w:b/>
                <w:bCs/>
                <w:noProof/>
                <w:u w:val="single"/>
                <w:lang w:val="en-US"/>
              </w:rPr>
              <w:t>CARRIED BY ABSOLUTE MAJORITY OF COUNCIL</w:t>
            </w:r>
            <w:r>
              <w:rPr>
                <w:b/>
                <w:bCs/>
                <w:noProof/>
                <w:u w:val="single"/>
                <w:lang w:val="en-US"/>
              </w:rPr>
              <w:t xml:space="preserve"> </w:t>
            </w:r>
            <w:r w:rsidRPr="008A6B19">
              <w:rPr>
                <w:b/>
                <w:bCs/>
                <w:noProof/>
                <w:u w:val="single"/>
                <w:lang w:val="en-US"/>
              </w:rPr>
              <w:t>10/0</w:t>
            </w:r>
          </w:p>
          <w:p w:rsidR="00542A93" w:rsidRDefault="00542A93">
            <w:pPr>
              <w:tabs>
                <w:tab w:val="left" w:pos="720"/>
                <w:tab w:val="left" w:pos="1440"/>
              </w:tabs>
              <w:jc w:val="right"/>
            </w:pPr>
          </w:p>
        </w:tc>
      </w:tr>
    </w:tbl>
    <w:p w:rsidR="00542A93" w:rsidRDefault="00542A93">
      <w:pPr>
        <w:tabs>
          <w:tab w:val="left" w:pos="720"/>
          <w:tab w:val="left" w:pos="1440"/>
        </w:tabs>
        <w:ind w:left="1440"/>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This Committee was established in September 2005.  Its primary functions are to make recommendations to Council regarding budgeted allocations of grants, donations and sponsorships following the assessment of applications from individuals and organisations against the criteria established by Council.</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tenure of members appointed to the Committee expired at the October 2017 Council elections.  Those members were Mayor Howlett, Deputy Mayor Reeve-Fowkes and Councillors Portelli, Pratt, Eva, Houwen, Sweetman and Smith.  In accordance with the Local Government Act, 1995 (Sec. 5.10) Council is to appoint elected members (minimum 3) to be members of the Committee should it wish for the Committee to remain functional.</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Terms of Reference for the Committee are attached.</w:t>
      </w:r>
    </w:p>
    <w:p w:rsidR="00542A93" w:rsidRDefault="00542A93">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Community, Lifestyle &amp; Security</w:t>
      </w:r>
    </w:p>
    <w:p w:rsidR="00542A93" w:rsidRDefault="00542A93" w:rsidP="00542A93">
      <w:pPr>
        <w:pStyle w:val="Pa0"/>
        <w:numPr>
          <w:ilvl w:val="0"/>
          <w:numId w:val="6"/>
        </w:numPr>
        <w:ind w:left="1800"/>
        <w:jc w:val="both"/>
        <w:rPr>
          <w:color w:val="221E1F"/>
        </w:rPr>
      </w:pPr>
      <w:r>
        <w:rPr>
          <w:color w:val="221E1F"/>
        </w:rPr>
        <w:t>Provide residents with a range of high quality, accessible programs and services</w:t>
      </w:r>
    </w:p>
    <w:p w:rsidR="00542A93" w:rsidRDefault="00542A93" w:rsidP="009A0709">
      <w:pPr>
        <w:ind w:left="1440"/>
      </w:pPr>
    </w:p>
    <w:p w:rsidR="00542A93" w:rsidRDefault="00542A93" w:rsidP="00542A93">
      <w:pPr>
        <w:pStyle w:val="Pa0"/>
        <w:numPr>
          <w:ilvl w:val="0"/>
          <w:numId w:val="6"/>
        </w:numPr>
        <w:ind w:left="1800"/>
        <w:jc w:val="both"/>
        <w:rPr>
          <w:color w:val="221E1F"/>
        </w:rPr>
      </w:pPr>
      <w:r>
        <w:rPr>
          <w:color w:val="221E1F"/>
        </w:rPr>
        <w:t>Provide for community facilities and infrastructure in a planned and sustainable manner</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Sec. 5.10 of the Local Government Act, 1995, refers.</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rsidRPr="00997B21">
        <w:t>There is a ‘moderate’ level of ‘non-compliance’ risk associated with this item.</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pPr>
        <w:tabs>
          <w:tab w:val="left" w:pos="720"/>
          <w:tab w:val="left" w:pos="1440"/>
        </w:tabs>
        <w:ind w:left="1440"/>
      </w:pPr>
      <w:r>
        <w:t>Grants &amp; Donations Committee – Terms of Reference.</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A76ED6" w:rsidRDefault="00A76ED6">
      <w:pPr>
        <w:tabs>
          <w:tab w:val="left" w:pos="1440"/>
        </w:tabs>
        <w:spacing w:after="480"/>
        <w:ind w:left="1440"/>
      </w:pPr>
    </w:p>
    <w:p w:rsidR="00A76ED6" w:rsidRDefault="00A76ED6">
      <w:pPr>
        <w:tabs>
          <w:tab w:val="left" w:pos="1440"/>
        </w:tabs>
        <w:spacing w:after="480"/>
        <w:ind w:left="1440"/>
      </w:pPr>
    </w:p>
    <w:p w:rsidR="00542A93" w:rsidRDefault="00542A93">
      <w:pPr>
        <w:pStyle w:val="AGHEAD2"/>
      </w:pPr>
      <w:r>
        <w:lastRenderedPageBreak/>
        <w:fldChar w:fldCharType="begin"/>
      </w:r>
      <w:r>
        <w:instrText xml:space="preserve"> MERGEFIELD Item_No </w:instrText>
      </w:r>
      <w:r>
        <w:fldChar w:fldCharType="separate"/>
      </w:r>
      <w:bookmarkStart w:id="36" w:name="_Toc496869553"/>
      <w:r w:rsidRPr="00877156">
        <w:t>11.9</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77156">
        <w:rPr>
          <w:sz w:val="28"/>
        </w:rPr>
        <w:instrText>6196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77156">
        <w:rPr>
          <w:sz w:val="28"/>
        </w:rPr>
        <w:instrText>6196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77156">
        <w:rPr>
          <w:sz w:val="28"/>
          <w:u w:val="single"/>
        </w:rPr>
        <w:instrText>6196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77156">
        <w:rPr>
          <w:sz w:val="28"/>
          <w:u w:val="single"/>
        </w:rPr>
        <w:instrText>6196</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877156">
        <w:instrText>SCM - 23/10/2017</w:instrText>
      </w:r>
      <w:r>
        <w:fldChar w:fldCharType="end"/>
      </w:r>
      <w:r>
        <w:instrText xml:space="preserve">) - </w:instrText>
      </w:r>
      <w:r>
        <w:fldChar w:fldCharType="begin"/>
      </w:r>
      <w:r>
        <w:instrText xml:space="preserve"> MERGEFIELD Subject  \* UPPER </w:instrText>
      </w:r>
      <w:r>
        <w:fldChar w:fldCharType="separate"/>
      </w:r>
      <w:r w:rsidRPr="00877156">
        <w:instrText>MEMBERSHIP OF THE LOCAL EMERGENCY MANAGMENT COMMITTEE (083/002)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877156">
        <w:rPr>
          <w:sz w:val="28"/>
          <w:u w:val="single"/>
        </w:rPr>
        <w:t>6196</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877156">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877156">
        <w:t>MEMBERSHIP OF THE LOCAL EMERGENCY MANAGMENT COMMITTEE (083/002) (D GREEN) (ATTACH)</w:t>
      </w:r>
      <w:bookmarkEnd w:id="36"/>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w:t>
            </w:r>
          </w:p>
          <w:p w:rsidR="00542A93" w:rsidRPr="00A76ED6" w:rsidRDefault="00542A93">
            <w:pPr>
              <w:rPr>
                <w:rFonts w:cs="Arial"/>
                <w:sz w:val="18"/>
              </w:rPr>
            </w:pPr>
          </w:p>
          <w:p w:rsidR="00542A93" w:rsidRDefault="00542A93" w:rsidP="009A0709">
            <w:pPr>
              <w:tabs>
                <w:tab w:val="left" w:pos="720"/>
              </w:tabs>
              <w:ind w:left="720" w:hanging="720"/>
              <w:rPr>
                <w:rFonts w:cs="Arial"/>
              </w:rPr>
            </w:pPr>
            <w:r>
              <w:rPr>
                <w:rFonts w:cs="Arial"/>
              </w:rPr>
              <w:t>(1)</w:t>
            </w:r>
            <w:r>
              <w:rPr>
                <w:rFonts w:cs="Arial"/>
              </w:rPr>
              <w:tab/>
              <w:t>appoint _____________________ (Elected Members) as members of the Local Emergency Management Committee; and</w:t>
            </w:r>
          </w:p>
          <w:p w:rsidR="00542A93" w:rsidRPr="00A76ED6" w:rsidRDefault="00542A93" w:rsidP="009A0709">
            <w:pPr>
              <w:ind w:left="720" w:hanging="720"/>
              <w:rPr>
                <w:rFonts w:cs="Arial"/>
                <w:sz w:val="18"/>
              </w:rPr>
            </w:pPr>
          </w:p>
          <w:p w:rsidR="00542A93" w:rsidRDefault="00542A93" w:rsidP="009A0709">
            <w:pPr>
              <w:tabs>
                <w:tab w:val="left" w:pos="720"/>
              </w:tabs>
              <w:ind w:left="720" w:hanging="720"/>
              <w:rPr>
                <w:rFonts w:cs="Arial"/>
              </w:rPr>
            </w:pPr>
            <w:r>
              <w:rPr>
                <w:rFonts w:cs="Arial"/>
              </w:rPr>
              <w:t>(2)</w:t>
            </w:r>
            <w:r>
              <w:rPr>
                <w:rFonts w:cs="Arial"/>
              </w:rPr>
              <w:tab/>
              <w:t>requests representatives from the following organisations to be appointed members of the Committee:</w:t>
            </w:r>
          </w:p>
          <w:p w:rsidR="00542A93" w:rsidRPr="00A76ED6" w:rsidRDefault="00542A93" w:rsidP="009A0709">
            <w:pPr>
              <w:tabs>
                <w:tab w:val="left" w:pos="720"/>
              </w:tabs>
              <w:ind w:left="720" w:hanging="720"/>
              <w:rPr>
                <w:rFonts w:cs="Arial"/>
                <w:sz w:val="18"/>
              </w:rPr>
            </w:pPr>
          </w:p>
          <w:p w:rsidR="00542A93" w:rsidRDefault="00542A93" w:rsidP="009A0709">
            <w:pPr>
              <w:ind w:left="1440" w:hanging="735"/>
            </w:pPr>
            <w:r>
              <w:t>1.</w:t>
            </w:r>
            <w:r>
              <w:tab/>
              <w:t>Police Service – South Metro Sub-District Local Emergency Co</w:t>
            </w:r>
            <w:r>
              <w:noBreakHyphen/>
              <w:t>ordinator.</w:t>
            </w:r>
          </w:p>
          <w:p w:rsidR="00542A93" w:rsidRDefault="00542A93" w:rsidP="009A0709">
            <w:pPr>
              <w:ind w:left="705"/>
            </w:pPr>
            <w:r>
              <w:t>2.</w:t>
            </w:r>
            <w:r>
              <w:tab/>
              <w:t>City of Cockburn Bush Fire Brigade (2).</w:t>
            </w:r>
          </w:p>
          <w:p w:rsidR="00542A93" w:rsidRDefault="00542A93" w:rsidP="009A0709">
            <w:pPr>
              <w:ind w:left="705"/>
            </w:pPr>
            <w:r>
              <w:t>3.</w:t>
            </w:r>
            <w:r>
              <w:tab/>
              <w:t>WA State Emergency Services.</w:t>
            </w:r>
          </w:p>
          <w:p w:rsidR="00542A93" w:rsidRDefault="00542A93" w:rsidP="009A0709">
            <w:pPr>
              <w:ind w:left="705"/>
            </w:pPr>
            <w:r>
              <w:t>4.</w:t>
            </w:r>
            <w:r>
              <w:tab/>
              <w:t>Cockburn State Emergency Services.</w:t>
            </w:r>
          </w:p>
          <w:p w:rsidR="00542A93" w:rsidRDefault="00542A93" w:rsidP="009A0709">
            <w:pPr>
              <w:ind w:left="705"/>
            </w:pPr>
            <w:r>
              <w:t>5.</w:t>
            </w:r>
            <w:r>
              <w:tab/>
              <w:t>Fire and Emergency Services Authority.</w:t>
            </w:r>
          </w:p>
          <w:p w:rsidR="00542A93" w:rsidRDefault="00542A93" w:rsidP="009A0709">
            <w:pPr>
              <w:ind w:left="705"/>
            </w:pPr>
            <w:r>
              <w:t>6.</w:t>
            </w:r>
            <w:r>
              <w:tab/>
              <w:t>St John Ambulance Service.</w:t>
            </w:r>
          </w:p>
          <w:p w:rsidR="00542A93" w:rsidRDefault="00542A93" w:rsidP="009A0709">
            <w:pPr>
              <w:ind w:left="705"/>
            </w:pPr>
            <w:r>
              <w:t>7.</w:t>
            </w:r>
            <w:r>
              <w:tab/>
              <w:t>Department for Communities.</w:t>
            </w:r>
          </w:p>
          <w:p w:rsidR="00542A93" w:rsidRPr="0072070A" w:rsidRDefault="00542A93" w:rsidP="009A0709">
            <w:pPr>
              <w:ind w:left="705"/>
              <w:rPr>
                <w:rFonts w:cs="Arial"/>
              </w:rPr>
            </w:pPr>
            <w:r>
              <w:t>8.</w:t>
            </w:r>
            <w:r>
              <w:tab/>
              <w:t>Fremantle Hospital.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Default="00542A93">
            <w:pPr>
              <w:rPr>
                <w:rFonts w:cs="Arial"/>
              </w:rPr>
            </w:pPr>
            <w:r>
              <w:rPr>
                <w:noProof/>
                <w:lang w:val="en-US"/>
              </w:rPr>
              <w:t xml:space="preserve">MOVED </w:t>
            </w:r>
            <w:r w:rsidRPr="00877156">
              <w:rPr>
                <w:noProof/>
                <w:lang w:val="en-US"/>
              </w:rPr>
              <w:t>Cr</w:t>
            </w:r>
            <w:r>
              <w:rPr>
                <w:noProof/>
                <w:lang w:val="en-US"/>
              </w:rPr>
              <w:t xml:space="preserve"> </w:t>
            </w:r>
            <w:r w:rsidRPr="00877156">
              <w:rPr>
                <w:noProof/>
                <w:lang w:val="en-US"/>
              </w:rPr>
              <w:t>M Separovich</w:t>
            </w:r>
            <w:r>
              <w:rPr>
                <w:noProof/>
                <w:lang w:val="en-US"/>
              </w:rPr>
              <w:t xml:space="preserve"> SECONDED </w:t>
            </w:r>
            <w:r w:rsidRPr="00877156">
              <w:rPr>
                <w:noProof/>
                <w:lang w:val="en-US"/>
              </w:rPr>
              <w:t>Cr</w:t>
            </w:r>
            <w:r>
              <w:rPr>
                <w:noProof/>
                <w:lang w:val="en-US"/>
              </w:rPr>
              <w:t xml:space="preserve"> </w:t>
            </w:r>
            <w:r w:rsidRPr="00877156">
              <w:rPr>
                <w:noProof/>
                <w:lang w:val="en-US"/>
              </w:rPr>
              <w:t>C Reeve-Fowkes</w:t>
            </w:r>
            <w:r>
              <w:rPr>
                <w:noProof/>
                <w:lang w:val="en-US"/>
              </w:rPr>
              <w:t xml:space="preserve"> that </w:t>
            </w:r>
            <w:r>
              <w:rPr>
                <w:rFonts w:cs="Arial"/>
              </w:rPr>
              <w:t>Council:</w:t>
            </w:r>
          </w:p>
          <w:p w:rsidR="00542A93" w:rsidRDefault="00542A93">
            <w:pPr>
              <w:rPr>
                <w:rFonts w:cs="Arial"/>
              </w:rPr>
            </w:pPr>
          </w:p>
          <w:p w:rsidR="00542A93" w:rsidRDefault="00542A93" w:rsidP="009A0709">
            <w:pPr>
              <w:ind w:left="720" w:hanging="720"/>
              <w:rPr>
                <w:rFonts w:cs="Arial"/>
              </w:rPr>
            </w:pPr>
            <w:r>
              <w:rPr>
                <w:rFonts w:cs="Arial"/>
              </w:rPr>
              <w:t>(1)</w:t>
            </w:r>
            <w:r>
              <w:rPr>
                <w:rFonts w:cs="Arial"/>
              </w:rPr>
              <w:tab/>
              <w:t xml:space="preserve">appoint Mayor Logan Howlett, Deputy Mayor Lee-Anne Smith, Cr Carol Reeve-Fowkes, Cr Michael </w:t>
            </w:r>
            <w:proofErr w:type="spellStart"/>
            <w:r>
              <w:rPr>
                <w:rFonts w:cs="Arial"/>
              </w:rPr>
              <w:t>Separovich</w:t>
            </w:r>
            <w:proofErr w:type="spellEnd"/>
            <w:r>
              <w:rPr>
                <w:rFonts w:cs="Arial"/>
              </w:rPr>
              <w:t xml:space="preserve"> and Cr Steve Portelli to the Local Emergency Management Committee; and</w:t>
            </w:r>
          </w:p>
          <w:p w:rsidR="00542A93" w:rsidRDefault="00542A93" w:rsidP="009A0709">
            <w:pPr>
              <w:ind w:left="720" w:hanging="720"/>
              <w:rPr>
                <w:rFonts w:cs="Arial"/>
              </w:rPr>
            </w:pPr>
          </w:p>
          <w:p w:rsidR="00542A93" w:rsidRDefault="00542A93" w:rsidP="009A0709">
            <w:pPr>
              <w:ind w:left="720" w:hanging="720"/>
              <w:rPr>
                <w:rFonts w:cs="Arial"/>
              </w:rPr>
            </w:pPr>
            <w:r>
              <w:rPr>
                <w:rFonts w:cs="Arial"/>
              </w:rPr>
              <w:t>(2)</w:t>
            </w:r>
            <w:r>
              <w:rPr>
                <w:rFonts w:cs="Arial"/>
              </w:rPr>
              <w:tab/>
              <w:t>requests representatives from the following organisations to be appointed members of the Committee:</w:t>
            </w:r>
          </w:p>
          <w:p w:rsidR="00542A93" w:rsidRDefault="00542A93" w:rsidP="009A0709">
            <w:pPr>
              <w:ind w:left="720" w:hanging="720"/>
              <w:rPr>
                <w:rFonts w:cs="Arial"/>
              </w:rPr>
            </w:pPr>
          </w:p>
          <w:p w:rsidR="00542A93" w:rsidRDefault="00542A93" w:rsidP="009A0709">
            <w:pPr>
              <w:ind w:left="1440" w:hanging="720"/>
              <w:rPr>
                <w:rFonts w:eastAsiaTheme="minorEastAsia" w:cs="Arial"/>
              </w:rPr>
            </w:pPr>
            <w:r>
              <w:rPr>
                <w:rFonts w:cs="Arial"/>
              </w:rPr>
              <w:t>1.</w:t>
            </w:r>
            <w:r>
              <w:rPr>
                <w:rFonts w:cs="Arial"/>
              </w:rPr>
              <w:tab/>
            </w:r>
            <w:r>
              <w:rPr>
                <w:rFonts w:eastAsiaTheme="minorEastAsia" w:cs="Arial"/>
              </w:rPr>
              <w:t>WA Police Service – South Metro Sub-District Local Emergency Co-ordinator.</w:t>
            </w:r>
          </w:p>
          <w:p w:rsidR="00542A93" w:rsidRDefault="00542A93" w:rsidP="009A0709">
            <w:pPr>
              <w:ind w:left="1440" w:hanging="720"/>
              <w:rPr>
                <w:rFonts w:eastAsiaTheme="minorEastAsia" w:cs="Arial"/>
              </w:rPr>
            </w:pPr>
            <w:r>
              <w:rPr>
                <w:rFonts w:eastAsiaTheme="minorEastAsia" w:cs="Arial"/>
              </w:rPr>
              <w:t>2.</w:t>
            </w:r>
            <w:r>
              <w:rPr>
                <w:rFonts w:eastAsiaTheme="minorEastAsia" w:cs="Arial"/>
              </w:rPr>
              <w:tab/>
              <w:t>Cockburn State Emergency Service.</w:t>
            </w:r>
          </w:p>
          <w:p w:rsidR="00542A93" w:rsidRDefault="00542A93" w:rsidP="009A0709">
            <w:pPr>
              <w:ind w:left="1440" w:hanging="720"/>
              <w:rPr>
                <w:rFonts w:eastAsiaTheme="minorEastAsia" w:cs="Arial"/>
              </w:rPr>
            </w:pPr>
            <w:r>
              <w:rPr>
                <w:rFonts w:eastAsiaTheme="minorEastAsia" w:cs="Arial"/>
              </w:rPr>
              <w:t>3.</w:t>
            </w:r>
            <w:r>
              <w:rPr>
                <w:rFonts w:eastAsiaTheme="minorEastAsia" w:cs="Arial"/>
              </w:rPr>
              <w:tab/>
              <w:t>Jandakot Volunteer Bush Fire Brigade.</w:t>
            </w:r>
          </w:p>
          <w:p w:rsidR="00542A93" w:rsidRDefault="00542A93" w:rsidP="009A0709">
            <w:pPr>
              <w:ind w:left="1440" w:hanging="720"/>
              <w:rPr>
                <w:rFonts w:eastAsiaTheme="minorEastAsia" w:cs="Arial"/>
              </w:rPr>
            </w:pPr>
            <w:r>
              <w:rPr>
                <w:rFonts w:eastAsiaTheme="minorEastAsia" w:cs="Arial"/>
              </w:rPr>
              <w:t>4.</w:t>
            </w:r>
            <w:r>
              <w:rPr>
                <w:rFonts w:eastAsiaTheme="minorEastAsia" w:cs="Arial"/>
              </w:rPr>
              <w:tab/>
              <w:t>South Coogee Volunteer Bush Fire Brigade.</w:t>
            </w:r>
          </w:p>
          <w:p w:rsidR="00542A93" w:rsidRDefault="00542A93" w:rsidP="009A0709">
            <w:pPr>
              <w:ind w:left="1440" w:hanging="720"/>
              <w:rPr>
                <w:rFonts w:eastAsiaTheme="minorEastAsia" w:cs="Arial"/>
              </w:rPr>
            </w:pPr>
            <w:r>
              <w:rPr>
                <w:rFonts w:eastAsiaTheme="minorEastAsia" w:cs="Arial"/>
              </w:rPr>
              <w:t>5.</w:t>
            </w:r>
            <w:r>
              <w:rPr>
                <w:rFonts w:eastAsiaTheme="minorEastAsia" w:cs="Arial"/>
              </w:rPr>
              <w:tab/>
              <w:t>Department of Fire and Emergency Services.</w:t>
            </w:r>
          </w:p>
          <w:p w:rsidR="00542A93" w:rsidRDefault="00542A93" w:rsidP="009A0709">
            <w:pPr>
              <w:ind w:left="1440" w:hanging="720"/>
              <w:rPr>
                <w:rFonts w:eastAsiaTheme="minorEastAsia" w:cs="Arial"/>
              </w:rPr>
            </w:pPr>
            <w:r>
              <w:rPr>
                <w:rFonts w:eastAsiaTheme="minorEastAsia" w:cs="Arial"/>
              </w:rPr>
              <w:t>6.</w:t>
            </w:r>
            <w:r>
              <w:rPr>
                <w:rFonts w:eastAsiaTheme="minorEastAsia" w:cs="Arial"/>
              </w:rPr>
              <w:tab/>
              <w:t>Cockburn Volunteer Sea, Search and Rescue.</w:t>
            </w:r>
          </w:p>
          <w:p w:rsidR="00542A93" w:rsidRDefault="00542A93" w:rsidP="009A0709">
            <w:pPr>
              <w:ind w:left="1440" w:hanging="720"/>
              <w:rPr>
                <w:rFonts w:eastAsiaTheme="minorEastAsia" w:cs="Arial"/>
              </w:rPr>
            </w:pPr>
            <w:r>
              <w:rPr>
                <w:rFonts w:eastAsiaTheme="minorEastAsia" w:cs="Arial"/>
              </w:rPr>
              <w:t>7.</w:t>
            </w:r>
            <w:r>
              <w:rPr>
                <w:rFonts w:eastAsiaTheme="minorEastAsia" w:cs="Arial"/>
              </w:rPr>
              <w:tab/>
              <w:t>Department of Biodiversity Conservation and Attractions.</w:t>
            </w:r>
          </w:p>
          <w:p w:rsidR="00542A93" w:rsidRDefault="00542A93" w:rsidP="009A0709">
            <w:pPr>
              <w:ind w:left="1440" w:hanging="720"/>
              <w:rPr>
                <w:rFonts w:eastAsiaTheme="minorEastAsia" w:cs="Arial"/>
              </w:rPr>
            </w:pPr>
            <w:r>
              <w:rPr>
                <w:rFonts w:eastAsiaTheme="minorEastAsia" w:cs="Arial"/>
              </w:rPr>
              <w:t>8.</w:t>
            </w:r>
            <w:r>
              <w:rPr>
                <w:rFonts w:eastAsiaTheme="minorEastAsia" w:cs="Arial"/>
              </w:rPr>
              <w:tab/>
              <w:t>St John Ambulance WA.</w:t>
            </w:r>
          </w:p>
          <w:p w:rsidR="00542A93" w:rsidRDefault="00542A93" w:rsidP="009A0709">
            <w:pPr>
              <w:ind w:left="1440" w:hanging="720"/>
              <w:rPr>
                <w:rFonts w:eastAsiaTheme="minorEastAsia" w:cs="Arial"/>
              </w:rPr>
            </w:pPr>
            <w:r>
              <w:rPr>
                <w:rFonts w:eastAsiaTheme="minorEastAsia" w:cs="Arial"/>
              </w:rPr>
              <w:t>9.</w:t>
            </w:r>
            <w:r>
              <w:rPr>
                <w:rFonts w:eastAsiaTheme="minorEastAsia" w:cs="Arial"/>
              </w:rPr>
              <w:tab/>
              <w:t>Department for Communities.</w:t>
            </w:r>
          </w:p>
          <w:p w:rsidR="00542A93" w:rsidRDefault="00542A93" w:rsidP="009A0709">
            <w:pPr>
              <w:ind w:left="1440" w:hanging="720"/>
              <w:rPr>
                <w:rFonts w:eastAsiaTheme="minorEastAsia" w:cs="Arial"/>
              </w:rPr>
            </w:pPr>
            <w:r>
              <w:rPr>
                <w:rFonts w:eastAsiaTheme="minorEastAsia" w:cs="Arial"/>
              </w:rPr>
              <w:t>10.</w:t>
            </w:r>
            <w:r>
              <w:rPr>
                <w:rFonts w:eastAsiaTheme="minorEastAsia" w:cs="Arial"/>
              </w:rPr>
              <w:tab/>
              <w:t>Fiona Stanley Hospital.</w:t>
            </w:r>
          </w:p>
          <w:p w:rsidR="00542A93" w:rsidRDefault="00542A93" w:rsidP="009A0709">
            <w:pPr>
              <w:ind w:left="1440" w:hanging="720"/>
              <w:rPr>
                <w:rFonts w:eastAsiaTheme="minorEastAsia" w:cs="Arial"/>
              </w:rPr>
            </w:pPr>
            <w:r>
              <w:rPr>
                <w:rFonts w:eastAsiaTheme="minorEastAsia" w:cs="Arial"/>
              </w:rPr>
              <w:t>11.</w:t>
            </w:r>
            <w:r>
              <w:rPr>
                <w:rFonts w:eastAsiaTheme="minorEastAsia" w:cs="Arial"/>
              </w:rPr>
              <w:tab/>
              <w:t>Australian Red Cross (WA); and</w:t>
            </w:r>
          </w:p>
          <w:p w:rsidR="00542A93" w:rsidRPr="00F150A0" w:rsidRDefault="00542A93" w:rsidP="009A0709">
            <w:pPr>
              <w:ind w:left="1440" w:hanging="720"/>
              <w:rPr>
                <w:rFonts w:cs="Arial"/>
              </w:rPr>
            </w:pPr>
            <w:r>
              <w:rPr>
                <w:rFonts w:eastAsiaTheme="minorEastAsia" w:cs="Arial"/>
              </w:rPr>
              <w:t>12.</w:t>
            </w:r>
            <w:r>
              <w:rPr>
                <w:rFonts w:eastAsiaTheme="minorEastAsia" w:cs="Arial"/>
              </w:rPr>
              <w:tab/>
              <w:t>Jandakot Airport Holdings</w:t>
            </w:r>
          </w:p>
          <w:p w:rsidR="00542A93" w:rsidRDefault="00542A93">
            <w:pPr>
              <w:tabs>
                <w:tab w:val="left" w:pos="720"/>
                <w:tab w:val="left" w:pos="1440"/>
              </w:tabs>
              <w:rPr>
                <w:rFonts w:cs="Arial"/>
                <w:noProof/>
                <w:sz w:val="22"/>
                <w:lang w:val="en-US"/>
              </w:rPr>
            </w:pPr>
          </w:p>
          <w:p w:rsidR="00542A93" w:rsidRDefault="00542A93" w:rsidP="00A76ED6">
            <w:pPr>
              <w:pStyle w:val="CommentText"/>
              <w:tabs>
                <w:tab w:val="left" w:pos="720"/>
                <w:tab w:val="left" w:pos="1440"/>
              </w:tabs>
              <w:jc w:val="right"/>
            </w:pPr>
            <w:r w:rsidRPr="00877156">
              <w:rPr>
                <w:b/>
                <w:bCs/>
                <w:noProof/>
                <w:u w:val="single"/>
                <w:lang w:val="en-US"/>
              </w:rPr>
              <w:t>CARIED</w:t>
            </w:r>
            <w:r>
              <w:rPr>
                <w:b/>
                <w:bCs/>
                <w:noProof/>
                <w:u w:val="single"/>
                <w:lang w:val="en-US"/>
              </w:rPr>
              <w:t xml:space="preserve"> </w:t>
            </w:r>
            <w:r w:rsidRPr="00877156">
              <w:rPr>
                <w:b/>
                <w:bCs/>
                <w:noProof/>
                <w:u w:val="single"/>
                <w:lang w:val="en-US"/>
              </w:rPr>
              <w:t>10/0</w:t>
            </w:r>
          </w:p>
        </w:tc>
      </w:tr>
    </w:tbl>
    <w:p w:rsidR="00542A93" w:rsidRDefault="00542A93">
      <w:pPr>
        <w:tabs>
          <w:tab w:val="left" w:pos="720"/>
          <w:tab w:val="left" w:pos="1440"/>
        </w:tabs>
        <w:ind w:left="1440"/>
      </w:pPr>
    </w:p>
    <w:p w:rsidR="00542A93" w:rsidRDefault="00542A93" w:rsidP="009A0709">
      <w:pPr>
        <w:rPr>
          <w:rFonts w:eastAsiaTheme="minorEastAsia" w:cs="Arial"/>
        </w:rPr>
      </w:pPr>
      <w:r>
        <w:rPr>
          <w:b/>
          <w:bCs/>
        </w:rPr>
        <w:fldChar w:fldCharType="begin"/>
      </w:r>
      <w:r>
        <w:rPr>
          <w:b/>
          <w:bCs/>
        </w:rPr>
        <w:instrText xml:space="preserve"> IF </w:instrText>
      </w:r>
      <w:r>
        <w:rPr>
          <w:b/>
          <w:bCs/>
        </w:rPr>
        <w:fldChar w:fldCharType="begin"/>
      </w:r>
      <w:r>
        <w:rPr>
          <w:b/>
          <w:bCs/>
        </w:rPr>
        <w:instrText xml:space="preserve"> INCLUDETEXT Z:\\Users\\bernie\\AppData\\Local\\Temp\\bernie\\15685.docx </w:instrText>
      </w:r>
      <w:r>
        <w:rPr>
          <w:b/>
          <w:bCs/>
        </w:rPr>
        <w:fldChar w:fldCharType="separate"/>
      </w:r>
      <w:r>
        <w:rPr>
          <w:rFonts w:eastAsiaTheme="minorEastAsia" w:cs="Arial"/>
        </w:rPr>
        <w:instrText>D</w:instrText>
      </w:r>
      <w:r w:rsidRPr="00834734">
        <w:rPr>
          <w:rFonts w:eastAsiaTheme="minorEastAsia" w:cs="Arial"/>
        </w:rPr>
        <w:instrText xml:space="preserve">ue to the closing of Fremantle </w:instrText>
      </w:r>
      <w:r>
        <w:rPr>
          <w:rFonts w:eastAsiaTheme="minorEastAsia" w:cs="Arial"/>
        </w:rPr>
        <w:instrText xml:space="preserve">Hospital </w:instrText>
      </w:r>
      <w:r w:rsidRPr="00834734">
        <w:rPr>
          <w:rFonts w:eastAsiaTheme="minorEastAsia" w:cs="Arial"/>
        </w:rPr>
        <w:instrText xml:space="preserve">Emergency and </w:instrText>
      </w:r>
      <w:r>
        <w:rPr>
          <w:rFonts w:eastAsiaTheme="minorEastAsia" w:cs="Arial"/>
        </w:rPr>
        <w:instrText xml:space="preserve">the </w:instrText>
      </w:r>
      <w:r w:rsidRPr="00834734">
        <w:rPr>
          <w:rFonts w:eastAsiaTheme="minorEastAsia" w:cs="Arial"/>
        </w:rPr>
        <w:instrText>opening of Fiona Stanley</w:instrText>
      </w:r>
      <w:r>
        <w:rPr>
          <w:rFonts w:eastAsiaTheme="minorEastAsia" w:cs="Arial"/>
        </w:rPr>
        <w:instrText xml:space="preserve"> Hospital </w:instrText>
      </w:r>
      <w:r w:rsidRPr="00834734">
        <w:rPr>
          <w:rFonts w:eastAsiaTheme="minorEastAsia" w:cs="Arial"/>
        </w:rPr>
        <w:instrText xml:space="preserve">it </w:instrText>
      </w:r>
      <w:r>
        <w:rPr>
          <w:rFonts w:eastAsiaTheme="minorEastAsia" w:cs="Arial"/>
        </w:rPr>
        <w:instrText>would b</w:instrText>
      </w:r>
      <w:r w:rsidRPr="00834734">
        <w:rPr>
          <w:rFonts w:eastAsiaTheme="minorEastAsia" w:cs="Arial"/>
        </w:rPr>
        <w:instrText>e ratio</w:instrText>
      </w:r>
      <w:r>
        <w:rPr>
          <w:rFonts w:eastAsiaTheme="minorEastAsia" w:cs="Arial"/>
        </w:rPr>
        <w:instrText>nal</w:instrText>
      </w:r>
      <w:r w:rsidRPr="00834734">
        <w:rPr>
          <w:rFonts w:eastAsiaTheme="minorEastAsia" w:cs="Arial"/>
        </w:rPr>
        <w:instrText xml:space="preserve"> for Fiona Stanley Hospital to be the organi</w:instrText>
      </w:r>
      <w:r>
        <w:rPr>
          <w:rFonts w:eastAsiaTheme="minorEastAsia" w:cs="Arial"/>
        </w:rPr>
        <w:instrText>s</w:instrText>
      </w:r>
      <w:r w:rsidRPr="00834734">
        <w:rPr>
          <w:rFonts w:eastAsiaTheme="minorEastAsia" w:cs="Arial"/>
        </w:rPr>
        <w:instrText>ation represented on the committee</w:instrText>
      </w:r>
      <w:r>
        <w:rPr>
          <w:rFonts w:eastAsiaTheme="minorEastAsia" w:cs="Arial"/>
        </w:rPr>
        <w:instrText>.</w:instrText>
      </w:r>
    </w:p>
    <w:p w:rsidR="00542A93" w:rsidRDefault="00542A93">
      <w:pPr>
        <w:rPr>
          <w:rFonts w:cs="Arial"/>
        </w:rPr>
      </w:pPr>
    </w:p>
    <w:p w:rsidR="00542A93" w:rsidRPr="00F150A0" w:rsidRDefault="00542A93" w:rsidP="009A0709">
      <w:pPr>
        <w:rPr>
          <w:rFonts w:cs="Arial"/>
        </w:rPr>
      </w:pPr>
      <w:r>
        <w:rPr>
          <w:rFonts w:cs="Arial"/>
          <w:color w:val="000000"/>
        </w:rPr>
        <w:instrText xml:space="preserve">There </w:instrText>
      </w:r>
      <w:r w:rsidRPr="00A3747A">
        <w:rPr>
          <w:rFonts w:eastAsiaTheme="minorEastAsia" w:cs="Arial"/>
        </w:rPr>
        <w:instrText>were</w:instrText>
      </w:r>
      <w:r>
        <w:rPr>
          <w:rFonts w:cs="Arial"/>
          <w:color w:val="000000"/>
        </w:rPr>
        <w:instrText xml:space="preserve"> a number of incorrect named organisations as well as missing organisations from Point (2) above.</w:instrText>
      </w:r>
    </w:p>
    <w:p w:rsidR="00542A93" w:rsidRDefault="00542A93">
      <w:pPr>
        <w:tabs>
          <w:tab w:val="left" w:pos="1418"/>
        </w:tabs>
        <w:ind w:left="1418"/>
        <w:rPr>
          <w:b/>
          <w:bCs/>
        </w:rPr>
      </w:pPr>
      <w:r>
        <w:rPr>
          <w:b/>
          <w:bCs/>
        </w:rPr>
        <w:fldChar w:fldCharType="end"/>
      </w:r>
      <w:r>
        <w:rPr>
          <w:b/>
          <w:bCs/>
        </w:rPr>
        <w:instrText>&lt;&gt; "" "Reason for Decision</w:instrText>
      </w:r>
    </w:p>
    <w:p w:rsidR="00A211A2" w:rsidRDefault="00542A93">
      <w:pPr>
        <w:tabs>
          <w:tab w:val="left" w:pos="1418"/>
        </w:tabs>
        <w:ind w:left="1418"/>
        <w:rPr>
          <w:b/>
          <w:bCs/>
          <w:noProof/>
        </w:rPr>
      </w:pPr>
      <w:r>
        <w:rPr>
          <w:b/>
          <w:bCs/>
        </w:rPr>
        <w:instrText xml:space="preserve">" "" </w:instrText>
      </w:r>
      <w:r>
        <w:rPr>
          <w:b/>
          <w:bCs/>
        </w:rPr>
        <w:fldChar w:fldCharType="separate"/>
      </w:r>
      <w:r w:rsidR="00A211A2">
        <w:rPr>
          <w:b/>
          <w:bCs/>
          <w:noProof/>
        </w:rPr>
        <w:t>Reason for Decision</w:t>
      </w:r>
    </w:p>
    <w:p w:rsidR="00542A93" w:rsidRDefault="00542A93">
      <w:pPr>
        <w:tabs>
          <w:tab w:val="left" w:pos="1418"/>
        </w:tabs>
        <w:ind w:left="1418"/>
        <w:rPr>
          <w:b/>
          <w:bCs/>
        </w:rPr>
      </w:pPr>
      <w:r>
        <w:rPr>
          <w:b/>
          <w:bCs/>
        </w:rPr>
        <w:fldChar w:fldCharType="end"/>
      </w:r>
    </w:p>
    <w:tbl>
      <w:tblPr>
        <w:tblW w:w="0" w:type="auto"/>
        <w:tblInd w:w="1457" w:type="dxa"/>
        <w:tblLook w:val="01E0" w:firstRow="1" w:lastRow="1" w:firstColumn="1" w:lastColumn="1" w:noHBand="0" w:noVBand="0"/>
      </w:tblPr>
      <w:tblGrid>
        <w:gridCol w:w="7786"/>
      </w:tblGrid>
      <w:tr w:rsidR="00542A93" w:rsidTr="009A0709">
        <w:tc>
          <w:tcPr>
            <w:tcW w:w="9287" w:type="dxa"/>
          </w:tcPr>
          <w:bookmarkStart w:id="37" w:name="INSERTED_AM_DOC_Explanation_Doc_1"/>
          <w:p w:rsidR="00542A93" w:rsidRDefault="00542A93" w:rsidP="009A0709">
            <w:pPr>
              <w:rPr>
                <w:rFonts w:eastAsiaTheme="minorEastAsia" w:cs="Arial"/>
              </w:rPr>
            </w:pPr>
            <w:r>
              <w:fldChar w:fldCharType="begin"/>
            </w:r>
            <w:r>
              <w:instrText xml:space="preserve"> INCLUDETEXT Z:\\Users\\bernie\\AppData\\Local\\Temp\\bernie\\15685.docx </w:instrText>
            </w:r>
            <w:r>
              <w:fldChar w:fldCharType="separate"/>
            </w:r>
            <w:r>
              <w:rPr>
                <w:rFonts w:eastAsiaTheme="minorEastAsia" w:cs="Arial"/>
              </w:rPr>
              <w:t>D</w:t>
            </w:r>
            <w:r w:rsidRPr="00834734">
              <w:rPr>
                <w:rFonts w:eastAsiaTheme="minorEastAsia" w:cs="Arial"/>
              </w:rPr>
              <w:t xml:space="preserve">ue to the closing of Fremantle </w:t>
            </w:r>
            <w:r>
              <w:rPr>
                <w:rFonts w:eastAsiaTheme="minorEastAsia" w:cs="Arial"/>
              </w:rPr>
              <w:t xml:space="preserve">Hospital </w:t>
            </w:r>
            <w:r w:rsidRPr="00834734">
              <w:rPr>
                <w:rFonts w:eastAsiaTheme="minorEastAsia" w:cs="Arial"/>
              </w:rPr>
              <w:t xml:space="preserve">Emergency and </w:t>
            </w:r>
            <w:r>
              <w:rPr>
                <w:rFonts w:eastAsiaTheme="minorEastAsia" w:cs="Arial"/>
              </w:rPr>
              <w:t xml:space="preserve">the </w:t>
            </w:r>
            <w:r w:rsidRPr="00834734">
              <w:rPr>
                <w:rFonts w:eastAsiaTheme="minorEastAsia" w:cs="Arial"/>
              </w:rPr>
              <w:t>opening of Fiona Stanley</w:t>
            </w:r>
            <w:r>
              <w:rPr>
                <w:rFonts w:eastAsiaTheme="minorEastAsia" w:cs="Arial"/>
              </w:rPr>
              <w:t xml:space="preserve"> Hospital </w:t>
            </w:r>
            <w:r w:rsidRPr="00834734">
              <w:rPr>
                <w:rFonts w:eastAsiaTheme="minorEastAsia" w:cs="Arial"/>
              </w:rPr>
              <w:t xml:space="preserve">it </w:t>
            </w:r>
            <w:r>
              <w:rPr>
                <w:rFonts w:eastAsiaTheme="minorEastAsia" w:cs="Arial"/>
              </w:rPr>
              <w:t>would b</w:t>
            </w:r>
            <w:r w:rsidRPr="00834734">
              <w:rPr>
                <w:rFonts w:eastAsiaTheme="minorEastAsia" w:cs="Arial"/>
              </w:rPr>
              <w:t>e ratio</w:t>
            </w:r>
            <w:r>
              <w:rPr>
                <w:rFonts w:eastAsiaTheme="minorEastAsia" w:cs="Arial"/>
              </w:rPr>
              <w:t>nal</w:t>
            </w:r>
            <w:r w:rsidRPr="00834734">
              <w:rPr>
                <w:rFonts w:eastAsiaTheme="minorEastAsia" w:cs="Arial"/>
              </w:rPr>
              <w:t xml:space="preserve"> for Fiona Stanley Hospital to be the organi</w:t>
            </w:r>
            <w:r>
              <w:rPr>
                <w:rFonts w:eastAsiaTheme="minorEastAsia" w:cs="Arial"/>
              </w:rPr>
              <w:t>s</w:t>
            </w:r>
            <w:r w:rsidRPr="00834734">
              <w:rPr>
                <w:rFonts w:eastAsiaTheme="minorEastAsia" w:cs="Arial"/>
              </w:rPr>
              <w:t>ation represented on the committee</w:t>
            </w:r>
            <w:r>
              <w:rPr>
                <w:rFonts w:eastAsiaTheme="minorEastAsia" w:cs="Arial"/>
              </w:rPr>
              <w:t>.</w:t>
            </w:r>
          </w:p>
          <w:p w:rsidR="00542A93" w:rsidRDefault="00542A93">
            <w:pPr>
              <w:rPr>
                <w:rFonts w:cs="Arial"/>
              </w:rPr>
            </w:pPr>
          </w:p>
          <w:p w:rsidR="00542A93" w:rsidRPr="00F150A0" w:rsidRDefault="00542A93" w:rsidP="009A0709">
            <w:pPr>
              <w:rPr>
                <w:rFonts w:cs="Arial"/>
              </w:rPr>
            </w:pPr>
            <w:r>
              <w:rPr>
                <w:rFonts w:cs="Arial"/>
                <w:color w:val="000000"/>
              </w:rPr>
              <w:t xml:space="preserve">There </w:t>
            </w:r>
            <w:r w:rsidRPr="00A3747A">
              <w:rPr>
                <w:rFonts w:eastAsiaTheme="minorEastAsia" w:cs="Arial"/>
              </w:rPr>
              <w:t>were</w:t>
            </w:r>
            <w:r>
              <w:rPr>
                <w:rFonts w:cs="Arial"/>
                <w:color w:val="000000"/>
              </w:rPr>
              <w:t xml:space="preserve"> a number of incorrect named organisations as well as missing organisations from Point (2) above.</w:t>
            </w:r>
          </w:p>
          <w:p w:rsidR="00542A93" w:rsidRDefault="00542A93" w:rsidP="009A0709">
            <w:pPr>
              <w:tabs>
                <w:tab w:val="left" w:pos="1418"/>
              </w:tabs>
            </w:pPr>
            <w:r>
              <w:fldChar w:fldCharType="end"/>
            </w:r>
            <w:bookmarkEnd w:id="37"/>
          </w:p>
        </w:tc>
      </w:tr>
    </w:tbl>
    <w:p w:rsidR="00542A93" w:rsidRDefault="00542A93">
      <w:pPr>
        <w:tabs>
          <w:tab w:val="left" w:pos="1418"/>
          <w:tab w:val="left" w:pos="3261"/>
        </w:tabs>
        <w:ind w:left="1418"/>
        <w:rPr>
          <w:bCs/>
        </w:rPr>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All Councils in this State are now required to establish a Local Emergency Management Committee, pursuant to the Emergency Management Act (EMA), 2005.  An extract of the relevant provisions of the Act is attached.  Consequently, Council established the Committee in November 2007.  Currently the City of Cockburn members appointed to the Committee are Mayor Howlett, Deputy Mayor Reeve-Fowkes and Councillors Portelli and Houwen.</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EMA provides that the Committee consists of members appointed by Council, one of which must be the Local Emergency Co-ordinator, who is attached to the District Office of the WA Police Service.  The previously constituted committee had a membership which is representative of all organisations which have a role in the preparation of counter emergency plans and operations.  Therefore, it is recommended that Council adopt a similar structure in order to maintain the continuity of its functions.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The Act also provides for the State Emergency Management Committee to determine the constitution, procedures and terms/conditions of appointment of the Committee members.  These have been provided for in the attached Policy No.2.5.  The document also establishes the regularity of Committee meetings and the matters which should be considered by the Committee.</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Other procedures, functions and arrangements to be undertaken by the Committee are also contained within the Policy.  Administrative support for the Committee is to be provided by the City.</w:t>
      </w:r>
    </w:p>
    <w:p w:rsidR="00542A93" w:rsidRDefault="00542A93">
      <w:pPr>
        <w:tabs>
          <w:tab w:val="left" w:pos="720"/>
          <w:tab w:val="left" w:pos="1440"/>
        </w:tabs>
        <w:ind w:left="1440"/>
      </w:pPr>
    </w:p>
    <w:p w:rsidR="00A76ED6" w:rsidRDefault="00A76ED6">
      <w:pPr>
        <w:tabs>
          <w:tab w:val="left" w:pos="720"/>
          <w:tab w:val="left" w:pos="1440"/>
        </w:tabs>
        <w:ind w:left="1440"/>
      </w:pPr>
    </w:p>
    <w:p w:rsidR="00A76ED6" w:rsidRDefault="00A76ED6">
      <w:pPr>
        <w:tabs>
          <w:tab w:val="left" w:pos="720"/>
          <w:tab w:val="left" w:pos="1440"/>
        </w:tabs>
        <w:ind w:left="1440"/>
      </w:pPr>
    </w:p>
    <w:p w:rsidR="00A76ED6" w:rsidRDefault="00A76ED6">
      <w:pPr>
        <w:tabs>
          <w:tab w:val="left" w:pos="720"/>
          <w:tab w:val="left" w:pos="1440"/>
        </w:tabs>
        <w:ind w:left="1440"/>
      </w:pPr>
    </w:p>
    <w:p w:rsidR="00542A93" w:rsidRDefault="00542A93">
      <w:pPr>
        <w:tabs>
          <w:tab w:val="left" w:pos="720"/>
          <w:tab w:val="left" w:pos="1440"/>
        </w:tabs>
        <w:ind w:left="1440"/>
      </w:pPr>
      <w:r>
        <w:rPr>
          <w:b/>
        </w:rPr>
        <w:lastRenderedPageBreak/>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Community, Lifestyle &amp; Security</w:t>
      </w:r>
    </w:p>
    <w:p w:rsidR="00542A93" w:rsidRDefault="00542A93" w:rsidP="00542A93">
      <w:pPr>
        <w:pStyle w:val="Pa0"/>
        <w:numPr>
          <w:ilvl w:val="0"/>
          <w:numId w:val="6"/>
        </w:numPr>
        <w:ind w:left="1800"/>
        <w:jc w:val="both"/>
        <w:rPr>
          <w:color w:val="221E1F"/>
        </w:rPr>
      </w:pPr>
      <w:r>
        <w:rPr>
          <w:color w:val="221E1F"/>
        </w:rPr>
        <w:t xml:space="preserve">Provide safe places and activities for residents and visitors to relax and socialise </w:t>
      </w:r>
    </w:p>
    <w:p w:rsidR="00542A93" w:rsidRDefault="00542A93" w:rsidP="009A0709">
      <w:pPr>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 xml:space="preserve">Listen to and engage with our residents, business community and ratepayers with greater use of social media </w:t>
      </w:r>
    </w:p>
    <w:p w:rsidR="00542A93" w:rsidRDefault="00542A93" w:rsidP="009A0709">
      <w:pPr>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Funding is available in Council’s Budget to provide the necessary administrative support for the committee.</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Sec.38 of the Emergency Management Act (EMA) 2005, refers.</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rsidRPr="00E104F1">
        <w:t>There is a ‘moderate’ level of ‘non-compliance’ risk associated with this item.</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rsidP="009A0709">
      <w:pPr>
        <w:tabs>
          <w:tab w:val="left" w:pos="720"/>
          <w:tab w:val="left" w:pos="1440"/>
        </w:tabs>
        <w:ind w:left="1440"/>
      </w:pPr>
      <w:r>
        <w:t>1.</w:t>
      </w:r>
      <w:r>
        <w:tab/>
        <w:t>Extract from EMA (Sec. 38).</w:t>
      </w:r>
    </w:p>
    <w:p w:rsidR="00542A93" w:rsidRDefault="00542A93" w:rsidP="009A0709">
      <w:pPr>
        <w:tabs>
          <w:tab w:val="left" w:pos="720"/>
          <w:tab w:val="left" w:pos="1440"/>
        </w:tabs>
        <w:ind w:left="1440"/>
      </w:pPr>
      <w:r>
        <w:t>2.</w:t>
      </w:r>
      <w:r>
        <w:tab/>
        <w:t>State Emergency Management Policy 2.5</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A76ED6" w:rsidRDefault="00A76ED6">
      <w:pPr>
        <w:tabs>
          <w:tab w:val="left" w:pos="1440"/>
        </w:tabs>
        <w:spacing w:after="480"/>
        <w:ind w:left="1440"/>
      </w:pPr>
    </w:p>
    <w:p w:rsidR="00A76ED6" w:rsidRDefault="00A76ED6">
      <w:pPr>
        <w:tabs>
          <w:tab w:val="left" w:pos="1440"/>
        </w:tabs>
        <w:spacing w:after="480"/>
        <w:ind w:left="1440"/>
      </w:pPr>
    </w:p>
    <w:p w:rsidR="00542A93" w:rsidRDefault="00542A93">
      <w:pPr>
        <w:pStyle w:val="AGHEAD2"/>
      </w:pPr>
      <w:r>
        <w:lastRenderedPageBreak/>
        <w:fldChar w:fldCharType="begin"/>
      </w:r>
      <w:r>
        <w:instrText xml:space="preserve"> MERGEFIELD Item_No </w:instrText>
      </w:r>
      <w:r>
        <w:fldChar w:fldCharType="separate"/>
      </w:r>
      <w:bookmarkStart w:id="38" w:name="_Toc496869554"/>
      <w:r w:rsidRPr="00573061">
        <w:t>11.10</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73061">
        <w:rPr>
          <w:sz w:val="28"/>
        </w:rPr>
        <w:instrText>6197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73061">
        <w:rPr>
          <w:sz w:val="28"/>
        </w:rPr>
        <w:instrText>6197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73061">
        <w:rPr>
          <w:sz w:val="28"/>
          <w:u w:val="single"/>
        </w:rPr>
        <w:instrText>6197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73061">
        <w:rPr>
          <w:sz w:val="28"/>
          <w:u w:val="single"/>
        </w:rPr>
        <w:instrText>6197</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573061">
        <w:instrText>SCM - 23/10/2017</w:instrText>
      </w:r>
      <w:r>
        <w:fldChar w:fldCharType="end"/>
      </w:r>
      <w:r>
        <w:instrText xml:space="preserve">) - </w:instrText>
      </w:r>
      <w:r>
        <w:fldChar w:fldCharType="begin"/>
      </w:r>
      <w:r>
        <w:instrText xml:space="preserve"> MERGEFIELD Subject  \* UPPER </w:instrText>
      </w:r>
      <w:r>
        <w:fldChar w:fldCharType="separate"/>
      </w:r>
      <w:r w:rsidRPr="00573061">
        <w:instrText>DELEGATED AUTHORITIES, POLICIES AND POSITION STATEMENTS (DAPPS) COMMITTEE (083/002)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573061">
        <w:rPr>
          <w:sz w:val="28"/>
          <w:u w:val="single"/>
        </w:rPr>
        <w:t>6197</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573061">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573061">
        <w:t>DELEGATED AUTHORITIES, POLICIES AND POSITION STATEMENTS (DAPPS) COMMITTEE (083/002) (D GREEN) (ATTACH)</w:t>
      </w:r>
      <w:bookmarkEnd w:id="38"/>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 appoint the following Elected Members (minimum 3) as members of the Delegated Authorities, Policies and Position Statements Committee:</w:t>
            </w:r>
          </w:p>
          <w:p w:rsidR="00542A93" w:rsidRDefault="00542A93">
            <w:pPr>
              <w:rPr>
                <w:rFonts w:cs="Arial"/>
              </w:rPr>
            </w:pPr>
          </w:p>
          <w:p w:rsidR="00542A93" w:rsidRDefault="00542A93">
            <w:pPr>
              <w:rPr>
                <w:rFonts w:cs="Arial"/>
              </w:rPr>
            </w:pPr>
            <w:r>
              <w:rPr>
                <w:rFonts w:cs="Arial"/>
              </w:rPr>
              <w:t>_______________________________________________________</w:t>
            </w:r>
          </w:p>
          <w:p w:rsidR="00542A93" w:rsidRDefault="00542A93">
            <w:pPr>
              <w:rPr>
                <w:rFonts w:cs="Arial"/>
              </w:rPr>
            </w:pPr>
          </w:p>
          <w:p w:rsidR="00542A93" w:rsidRPr="00154F25" w:rsidRDefault="00542A93" w:rsidP="009A0709">
            <w:pPr>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F150A0" w:rsidRDefault="00542A93">
            <w:pPr>
              <w:rPr>
                <w:rFonts w:cs="Arial"/>
              </w:rPr>
            </w:pPr>
            <w:r>
              <w:rPr>
                <w:noProof/>
                <w:lang w:val="en-US"/>
              </w:rPr>
              <w:t xml:space="preserve">MOVED </w:t>
            </w:r>
            <w:r w:rsidRPr="00573061">
              <w:rPr>
                <w:noProof/>
                <w:lang w:val="en-US"/>
              </w:rPr>
              <w:t>Cr</w:t>
            </w:r>
            <w:r>
              <w:rPr>
                <w:noProof/>
                <w:lang w:val="en-US"/>
              </w:rPr>
              <w:t xml:space="preserve"> </w:t>
            </w:r>
            <w:r w:rsidRPr="00573061">
              <w:rPr>
                <w:noProof/>
                <w:lang w:val="en-US"/>
              </w:rPr>
              <w:t>C Reeve-Fowkes</w:t>
            </w:r>
            <w:r>
              <w:rPr>
                <w:noProof/>
                <w:lang w:val="en-US"/>
              </w:rPr>
              <w:t xml:space="preserve"> SECONDED </w:t>
            </w:r>
            <w:r w:rsidRPr="00573061">
              <w:rPr>
                <w:noProof/>
                <w:lang w:val="en-US"/>
              </w:rPr>
              <w:t>Cr</w:t>
            </w:r>
            <w:r>
              <w:rPr>
                <w:noProof/>
                <w:lang w:val="en-US"/>
              </w:rPr>
              <w:t xml:space="preserve"> </w:t>
            </w:r>
            <w:r w:rsidRPr="00573061">
              <w:rPr>
                <w:noProof/>
                <w:lang w:val="en-US"/>
              </w:rPr>
              <w:t>C Sands</w:t>
            </w:r>
            <w:r>
              <w:rPr>
                <w:noProof/>
                <w:lang w:val="en-US"/>
              </w:rPr>
              <w:t xml:space="preserve"> that </w:t>
            </w:r>
            <w:r>
              <w:rPr>
                <w:rFonts w:cs="Arial"/>
              </w:rPr>
              <w:t xml:space="preserve">Council appoint Deputy Mayor Lee-Anne Smith, Cr Michael </w:t>
            </w:r>
            <w:proofErr w:type="spellStart"/>
            <w:r>
              <w:rPr>
                <w:rFonts w:cs="Arial"/>
              </w:rPr>
              <w:t>Separovich</w:t>
            </w:r>
            <w:proofErr w:type="spellEnd"/>
            <w:r>
              <w:rPr>
                <w:rFonts w:cs="Arial"/>
              </w:rPr>
              <w:t xml:space="preserve">, Cr Carol Reeve-Fowkes, Mayor Logan Howlett (Ex-Officio), Cr </w:t>
            </w:r>
            <w:proofErr w:type="spellStart"/>
            <w:r>
              <w:rPr>
                <w:rFonts w:cs="Arial"/>
              </w:rPr>
              <w:t>Chontelle</w:t>
            </w:r>
            <w:proofErr w:type="spellEnd"/>
            <w:r>
              <w:rPr>
                <w:rFonts w:cs="Arial"/>
              </w:rPr>
              <w:t xml:space="preserve"> Sands and Cr Steve Portelli to the Delegated Authorities, Policies and Position Statements Committee.</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573061">
              <w:rPr>
                <w:b/>
                <w:bCs/>
                <w:noProof/>
                <w:u w:val="single"/>
                <w:lang w:val="en-US"/>
              </w:rPr>
              <w:t>CARRIED BY ABSOLUTE MAJORITY OF COUNCIL</w:t>
            </w:r>
            <w:r>
              <w:rPr>
                <w:b/>
                <w:bCs/>
                <w:noProof/>
                <w:u w:val="single"/>
                <w:lang w:val="en-US"/>
              </w:rPr>
              <w:t xml:space="preserve"> </w:t>
            </w:r>
            <w:r w:rsidRPr="00573061">
              <w:rPr>
                <w:b/>
                <w:bCs/>
                <w:noProof/>
                <w:u w:val="single"/>
                <w:lang w:val="en-US"/>
              </w:rPr>
              <w:t>10/0</w:t>
            </w:r>
          </w:p>
          <w:p w:rsidR="00542A93" w:rsidRDefault="00542A93">
            <w:pPr>
              <w:tabs>
                <w:tab w:val="left" w:pos="720"/>
                <w:tab w:val="left" w:pos="1440"/>
              </w:tabs>
              <w:jc w:val="right"/>
            </w:pPr>
            <w:r>
              <w:rPr>
                <w:b/>
                <w:bCs/>
                <w:noProof/>
                <w:u w:val="single"/>
                <w:lang w:val="en-US"/>
              </w:rPr>
              <w:t xml:space="preserve"> </w:t>
            </w:r>
          </w:p>
        </w:tc>
      </w:tr>
    </w:tbl>
    <w:p w:rsidR="00542A93" w:rsidRDefault="00542A93">
      <w:pPr>
        <w:tabs>
          <w:tab w:val="left" w:pos="720"/>
          <w:tab w:val="left" w:pos="1440"/>
        </w:tabs>
        <w:ind w:left="1440"/>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720"/>
          <w:tab w:val="left" w:pos="1440"/>
        </w:tabs>
        <w:ind w:left="1440"/>
      </w:pPr>
      <w:r>
        <w:t>At the Council Meeting held on 14 July 2011 the Delegated Authorities, Policies and Position Statements (DAPPS) Committee was formally established and membership appointed, in accordance with the attached resolution.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Furthermore, pursuant to Section 5.11(2)(d) of the Local Government Act, 1995, membership of the Committee terminated on 21 October 2017, being the ordinary elections day.</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In addition, Council has recently adopted a Policy which provides for all DAPPS items to be reviewed on a bi-annual basis, as a minimum.  The same Policy includes the mechanism by which the review of all DAPPS related items will take place is to be determined by resolution of Council at the first meeting of Council following the biennial election cycle.  A copy of the relevant Policy (SC47) is attached.</w:t>
      </w:r>
    </w:p>
    <w:p w:rsidR="00542A93" w:rsidRDefault="00542A93" w:rsidP="009A0709">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A76ED6" w:rsidRDefault="00A76ED6">
      <w:pPr>
        <w:tabs>
          <w:tab w:val="left" w:pos="720"/>
          <w:tab w:val="left" w:pos="1440"/>
        </w:tabs>
        <w:ind w:left="1440"/>
      </w:pPr>
    </w:p>
    <w:p w:rsidR="00A76ED6" w:rsidRDefault="00A76ED6">
      <w:pPr>
        <w:tabs>
          <w:tab w:val="left" w:pos="720"/>
          <w:tab w:val="left" w:pos="1440"/>
        </w:tabs>
        <w:ind w:left="1440"/>
      </w:pPr>
    </w:p>
    <w:p w:rsidR="00A76ED6" w:rsidRDefault="00A76ED6">
      <w:pPr>
        <w:tabs>
          <w:tab w:val="left" w:pos="720"/>
          <w:tab w:val="left" w:pos="1440"/>
        </w:tabs>
        <w:ind w:left="1440"/>
      </w:pPr>
    </w:p>
    <w:p w:rsidR="00542A93" w:rsidRDefault="00542A93">
      <w:pPr>
        <w:tabs>
          <w:tab w:val="left" w:pos="720"/>
          <w:tab w:val="left" w:pos="1440"/>
        </w:tabs>
        <w:ind w:left="1440"/>
      </w:pPr>
      <w:r>
        <w:rPr>
          <w:b/>
        </w:rPr>
        <w:lastRenderedPageBreak/>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Following the re-establishment of the DAPPS Committee, an intense period of activity was involved in reviewing each of Council’s Policies, Position Statements and Delegated Authorities documents.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Accordingly, the documents are now in accordance with contemporary expectations and standards.  With this in mind, it is proposed that a quarterly timetable of meetings be conducted by the Committee during the term of the current Council (October 2017 to October 2019):</w:t>
      </w:r>
    </w:p>
    <w:p w:rsidR="00542A93" w:rsidRDefault="00542A93" w:rsidP="009A0709">
      <w:pPr>
        <w:tabs>
          <w:tab w:val="left" w:pos="720"/>
          <w:tab w:val="left" w:pos="1440"/>
        </w:tabs>
        <w:ind w:left="1440"/>
      </w:pPr>
    </w:p>
    <w:tbl>
      <w:tblPr>
        <w:tblStyle w:val="TableGrid"/>
        <w:tblW w:w="0" w:type="auto"/>
        <w:tblInd w:w="14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705"/>
        <w:gridCol w:w="5098"/>
      </w:tblGrid>
      <w:tr w:rsidR="00542A93" w:rsidTr="009A0709">
        <w:tc>
          <w:tcPr>
            <w:tcW w:w="2718" w:type="dxa"/>
          </w:tcPr>
          <w:p w:rsidR="00542A93" w:rsidRDefault="00542A93" w:rsidP="009A0709">
            <w:pPr>
              <w:tabs>
                <w:tab w:val="left" w:pos="720"/>
                <w:tab w:val="left" w:pos="1440"/>
              </w:tabs>
            </w:pPr>
            <w:r>
              <w:t>November 2017</w:t>
            </w:r>
          </w:p>
        </w:tc>
        <w:tc>
          <w:tcPr>
            <w:tcW w:w="5129" w:type="dxa"/>
          </w:tcPr>
          <w:p w:rsidR="00542A93" w:rsidRDefault="00542A93" w:rsidP="009A0709">
            <w:pPr>
              <w:tabs>
                <w:tab w:val="left" w:pos="720"/>
                <w:tab w:val="left" w:pos="1440"/>
              </w:tabs>
            </w:pPr>
            <w:r>
              <w:t>Planning &amp; Development (PD Documents)</w:t>
            </w:r>
          </w:p>
        </w:tc>
      </w:tr>
      <w:tr w:rsidR="00542A93" w:rsidTr="009A0709">
        <w:tc>
          <w:tcPr>
            <w:tcW w:w="2718" w:type="dxa"/>
          </w:tcPr>
          <w:p w:rsidR="00542A93" w:rsidRDefault="00542A93" w:rsidP="009A0709">
            <w:pPr>
              <w:tabs>
                <w:tab w:val="left" w:pos="720"/>
                <w:tab w:val="left" w:pos="1440"/>
              </w:tabs>
            </w:pPr>
            <w:r>
              <w:t>February 2018</w:t>
            </w:r>
          </w:p>
        </w:tc>
        <w:tc>
          <w:tcPr>
            <w:tcW w:w="5129" w:type="dxa"/>
          </w:tcPr>
          <w:p w:rsidR="00542A93" w:rsidRDefault="00542A93" w:rsidP="009A0709">
            <w:pPr>
              <w:tabs>
                <w:tab w:val="left" w:pos="720"/>
                <w:tab w:val="left" w:pos="1440"/>
              </w:tabs>
            </w:pPr>
            <w:r>
              <w:t>Executive Services (ES Documents)</w:t>
            </w:r>
          </w:p>
        </w:tc>
      </w:tr>
      <w:tr w:rsidR="00542A93" w:rsidTr="009A0709">
        <w:tc>
          <w:tcPr>
            <w:tcW w:w="2718" w:type="dxa"/>
          </w:tcPr>
          <w:p w:rsidR="00542A93" w:rsidRDefault="00542A93" w:rsidP="009A0709">
            <w:pPr>
              <w:tabs>
                <w:tab w:val="left" w:pos="720"/>
                <w:tab w:val="left" w:pos="1440"/>
              </w:tabs>
            </w:pPr>
            <w:r>
              <w:t>May 2018</w:t>
            </w:r>
          </w:p>
        </w:tc>
        <w:tc>
          <w:tcPr>
            <w:tcW w:w="5129" w:type="dxa"/>
          </w:tcPr>
          <w:p w:rsidR="00542A93" w:rsidRDefault="00542A93" w:rsidP="009A0709">
            <w:pPr>
              <w:tabs>
                <w:tab w:val="left" w:pos="720"/>
                <w:tab w:val="left" w:pos="1440"/>
              </w:tabs>
            </w:pPr>
            <w:r>
              <w:t>Delegated Authorities (DA Documents)</w:t>
            </w:r>
          </w:p>
        </w:tc>
      </w:tr>
      <w:tr w:rsidR="00542A93" w:rsidTr="009A0709">
        <w:tc>
          <w:tcPr>
            <w:tcW w:w="2718" w:type="dxa"/>
          </w:tcPr>
          <w:p w:rsidR="00542A93" w:rsidRDefault="00542A93" w:rsidP="009A0709">
            <w:pPr>
              <w:tabs>
                <w:tab w:val="left" w:pos="720"/>
                <w:tab w:val="left" w:pos="1440"/>
              </w:tabs>
            </w:pPr>
            <w:r>
              <w:t>August 2018</w:t>
            </w:r>
          </w:p>
        </w:tc>
        <w:tc>
          <w:tcPr>
            <w:tcW w:w="5129" w:type="dxa"/>
          </w:tcPr>
          <w:p w:rsidR="00542A93" w:rsidRDefault="00542A93" w:rsidP="009A0709">
            <w:pPr>
              <w:tabs>
                <w:tab w:val="left" w:pos="720"/>
                <w:tab w:val="left" w:pos="1440"/>
              </w:tabs>
            </w:pPr>
            <w:r>
              <w:t>Community Services (CS Documents)</w:t>
            </w:r>
          </w:p>
        </w:tc>
      </w:tr>
      <w:tr w:rsidR="00542A93" w:rsidTr="009A0709">
        <w:tc>
          <w:tcPr>
            <w:tcW w:w="2718" w:type="dxa"/>
          </w:tcPr>
          <w:p w:rsidR="00542A93" w:rsidRDefault="00542A93" w:rsidP="009A0709">
            <w:pPr>
              <w:tabs>
                <w:tab w:val="left" w:pos="720"/>
                <w:tab w:val="left" w:pos="1440"/>
              </w:tabs>
            </w:pPr>
            <w:r>
              <w:t>November 2018</w:t>
            </w:r>
          </w:p>
        </w:tc>
        <w:tc>
          <w:tcPr>
            <w:tcW w:w="5129" w:type="dxa"/>
          </w:tcPr>
          <w:p w:rsidR="00542A93" w:rsidRDefault="00542A93" w:rsidP="009A0709">
            <w:pPr>
              <w:tabs>
                <w:tab w:val="left" w:pos="720"/>
                <w:tab w:val="left" w:pos="1440"/>
              </w:tabs>
            </w:pPr>
            <w:r>
              <w:t>Finance &amp; Corporate Services (FCS Documents)</w:t>
            </w:r>
          </w:p>
        </w:tc>
      </w:tr>
      <w:tr w:rsidR="00542A93" w:rsidTr="009A0709">
        <w:tc>
          <w:tcPr>
            <w:tcW w:w="2718" w:type="dxa"/>
          </w:tcPr>
          <w:p w:rsidR="00542A93" w:rsidRDefault="00542A93" w:rsidP="009A0709">
            <w:pPr>
              <w:tabs>
                <w:tab w:val="left" w:pos="720"/>
                <w:tab w:val="left" w:pos="1440"/>
              </w:tabs>
            </w:pPr>
            <w:r>
              <w:t>February 2019</w:t>
            </w:r>
          </w:p>
        </w:tc>
        <w:tc>
          <w:tcPr>
            <w:tcW w:w="5129" w:type="dxa"/>
          </w:tcPr>
          <w:p w:rsidR="00542A93" w:rsidRDefault="00542A93" w:rsidP="009A0709">
            <w:pPr>
              <w:tabs>
                <w:tab w:val="left" w:pos="720"/>
                <w:tab w:val="left" w:pos="1440"/>
              </w:tabs>
            </w:pPr>
            <w:r>
              <w:t>Engineering &amp; Works Services (EW Documents)</w:t>
            </w:r>
          </w:p>
        </w:tc>
      </w:tr>
      <w:tr w:rsidR="00542A93" w:rsidTr="009A0709">
        <w:tc>
          <w:tcPr>
            <w:tcW w:w="2718" w:type="dxa"/>
          </w:tcPr>
          <w:p w:rsidR="00542A93" w:rsidRDefault="00542A93" w:rsidP="009A0709">
            <w:pPr>
              <w:tabs>
                <w:tab w:val="left" w:pos="720"/>
                <w:tab w:val="left" w:pos="1440"/>
              </w:tabs>
            </w:pPr>
            <w:r>
              <w:t>May 2019</w:t>
            </w:r>
          </w:p>
        </w:tc>
        <w:tc>
          <w:tcPr>
            <w:tcW w:w="5129" w:type="dxa"/>
          </w:tcPr>
          <w:p w:rsidR="00542A93" w:rsidRDefault="00542A93" w:rsidP="009A0709">
            <w:pPr>
              <w:tabs>
                <w:tab w:val="left" w:pos="720"/>
                <w:tab w:val="left" w:pos="1440"/>
              </w:tabs>
            </w:pPr>
            <w:r>
              <w:t>Delegated Authorities (DA Documents)</w:t>
            </w:r>
          </w:p>
        </w:tc>
      </w:tr>
      <w:tr w:rsidR="00542A93" w:rsidTr="009A0709">
        <w:tc>
          <w:tcPr>
            <w:tcW w:w="2718" w:type="dxa"/>
          </w:tcPr>
          <w:p w:rsidR="00542A93" w:rsidRDefault="00542A93" w:rsidP="009A0709">
            <w:pPr>
              <w:tabs>
                <w:tab w:val="left" w:pos="720"/>
                <w:tab w:val="left" w:pos="1440"/>
              </w:tabs>
            </w:pPr>
            <w:r>
              <w:t>August 2019</w:t>
            </w:r>
          </w:p>
        </w:tc>
        <w:tc>
          <w:tcPr>
            <w:tcW w:w="5129" w:type="dxa"/>
          </w:tcPr>
          <w:p w:rsidR="00542A93" w:rsidRDefault="00542A93" w:rsidP="009A0709">
            <w:pPr>
              <w:tabs>
                <w:tab w:val="left" w:pos="720"/>
                <w:tab w:val="left" w:pos="1440"/>
              </w:tabs>
            </w:pPr>
            <w:r>
              <w:t>Council (CS Documents)</w:t>
            </w:r>
          </w:p>
        </w:tc>
      </w:tr>
    </w:tbl>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This program provides for all Divisional documents to be reviewed throughout the tenure of the current Council.</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In addition, any “ad hoc” reviews of each or any document(s) can be referred to a quarterly meeting for Committee consideration.</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Retiring members of the Committee are Mayor Howlett, Deputy Mayor Reeve-Fowkes and Councillors Allen, Sweetman, Portelli, Pratt, Houwen and Eva.</w:t>
      </w:r>
    </w:p>
    <w:p w:rsidR="00542A93" w:rsidRDefault="00542A93">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 xml:space="preserve">Deliver sustainable governance through transparent and robust policy and processes </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Additional costs will be incurred in the production of Committee documentation.</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Sections 5.8 and 5.10 of the Local Government Act, 1995, refers.</w:t>
      </w:r>
    </w:p>
    <w:p w:rsidR="00542A93" w:rsidRDefault="00542A93">
      <w:pPr>
        <w:tabs>
          <w:tab w:val="left" w:pos="720"/>
          <w:tab w:val="left" w:pos="1440"/>
        </w:tabs>
        <w:ind w:left="1440"/>
      </w:pPr>
    </w:p>
    <w:p w:rsidR="00A76ED6" w:rsidRDefault="00A76ED6">
      <w:pPr>
        <w:tabs>
          <w:tab w:val="left" w:pos="720"/>
          <w:tab w:val="left" w:pos="1440"/>
        </w:tabs>
        <w:ind w:left="1440"/>
      </w:pPr>
    </w:p>
    <w:p w:rsidR="00A76ED6" w:rsidRDefault="00A76ED6">
      <w:pPr>
        <w:tabs>
          <w:tab w:val="left" w:pos="720"/>
          <w:tab w:val="left" w:pos="1440"/>
        </w:tabs>
        <w:ind w:left="1440"/>
      </w:pPr>
    </w:p>
    <w:p w:rsidR="00542A93" w:rsidRDefault="00542A93">
      <w:pPr>
        <w:tabs>
          <w:tab w:val="left" w:pos="720"/>
          <w:tab w:val="left" w:pos="1440"/>
        </w:tabs>
        <w:ind w:left="1440"/>
        <w:rPr>
          <w:b/>
          <w:bCs/>
        </w:rPr>
      </w:pPr>
      <w:r>
        <w:rPr>
          <w:b/>
          <w:bCs/>
        </w:rPr>
        <w:lastRenderedPageBreak/>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rsidRPr="00D94AF1">
        <w:t>There is a ‘moderate’ level of ‘non-compliance’ risk associated with this item.</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rsidP="009A0709">
      <w:pPr>
        <w:tabs>
          <w:tab w:val="left" w:pos="720"/>
        </w:tabs>
        <w:ind w:left="2184" w:hanging="744"/>
      </w:pPr>
      <w:r>
        <w:t>1.</w:t>
      </w:r>
      <w:r>
        <w:tab/>
        <w:t>Delegated Authorities, Policies and Position Statements Committee - Terms of Reference.</w:t>
      </w:r>
    </w:p>
    <w:p w:rsidR="00542A93" w:rsidRDefault="00542A93" w:rsidP="009A0709">
      <w:pPr>
        <w:tabs>
          <w:tab w:val="left" w:pos="720"/>
        </w:tabs>
        <w:ind w:left="2184" w:hanging="744"/>
      </w:pPr>
      <w:r>
        <w:t>2.</w:t>
      </w:r>
      <w:r>
        <w:tab/>
        <w:t>Policy SC47 ‘Formal Introduction and Review of Council Policies, Position Statements &amp; Delegated Authorities’.</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542A93" w:rsidRDefault="00542A93">
      <w:pPr>
        <w:pStyle w:val="AGHEAD2"/>
      </w:pPr>
      <w:r>
        <w:fldChar w:fldCharType="begin"/>
      </w:r>
      <w:r>
        <w:instrText xml:space="preserve"> MERGEFIELD Item_No </w:instrText>
      </w:r>
      <w:r>
        <w:fldChar w:fldCharType="separate"/>
      </w:r>
      <w:bookmarkStart w:id="39" w:name="_Toc496869555"/>
      <w:r w:rsidRPr="00424D84">
        <w:t>11.11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24D84">
        <w:rPr>
          <w:sz w:val="28"/>
        </w:rPr>
        <w:instrText>6198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24D84">
        <w:rPr>
          <w:sz w:val="28"/>
        </w:rPr>
        <w:instrText>6198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24D84">
        <w:rPr>
          <w:sz w:val="28"/>
          <w:u w:val="single"/>
        </w:rPr>
        <w:instrText>6198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24D84">
        <w:rPr>
          <w:sz w:val="28"/>
          <w:u w:val="single"/>
        </w:rPr>
        <w:instrText>6198</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24D84">
        <w:instrText>SCM - 23/10/2017</w:instrText>
      </w:r>
      <w:r>
        <w:fldChar w:fldCharType="end"/>
      </w:r>
      <w:r>
        <w:instrText xml:space="preserve">) - </w:instrText>
      </w:r>
      <w:r>
        <w:fldChar w:fldCharType="begin"/>
      </w:r>
      <w:r>
        <w:instrText xml:space="preserve"> MERGEFIELD Subject  \* UPPER </w:instrText>
      </w:r>
      <w:r>
        <w:fldChar w:fldCharType="separate"/>
      </w:r>
      <w:r w:rsidRPr="00424D84">
        <w:instrText>MEMBERSHIP OF THE COCKBURN COMMUNITY EVENTS COMMITTEE (152/010)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424D84">
        <w:rPr>
          <w:sz w:val="28"/>
          <w:u w:val="single"/>
        </w:rPr>
        <w:t>6198</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424D84">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424D84">
        <w:t>MEMBERSHIP OF THE COCKBURN COMMUNITY EVENTS COMMITTEE (152/010) (D GREEN)  (ATTACH)</w:t>
      </w:r>
      <w:bookmarkEnd w:id="39"/>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 appoint the following Elected Members (minimum 3) to the Cockburn Community Events Committee:</w:t>
            </w:r>
          </w:p>
          <w:p w:rsidR="00542A93" w:rsidRDefault="00542A93">
            <w:pPr>
              <w:rPr>
                <w:rFonts w:cs="Arial"/>
              </w:rPr>
            </w:pPr>
          </w:p>
          <w:p w:rsidR="00542A93" w:rsidRDefault="00542A93">
            <w:pPr>
              <w:rPr>
                <w:rFonts w:cs="Arial"/>
              </w:rPr>
            </w:pPr>
            <w:r>
              <w:rPr>
                <w:rFonts w:cs="Arial"/>
              </w:rPr>
              <w:t>_______________________________________________________</w:t>
            </w:r>
          </w:p>
          <w:p w:rsidR="00542A93" w:rsidRDefault="00542A93">
            <w:pPr>
              <w:rPr>
                <w:rFonts w:cs="Arial"/>
              </w:rPr>
            </w:pPr>
          </w:p>
          <w:p w:rsidR="00542A93" w:rsidRPr="007814C7" w:rsidRDefault="00542A93" w:rsidP="009A0709">
            <w:pPr>
              <w:jc w:val="right"/>
              <w:rPr>
                <w:rFonts w:cs="Arial"/>
                <w:b/>
              </w:rPr>
            </w:pPr>
            <w:r>
              <w:rPr>
                <w:rFonts w:cs="Arial"/>
                <w:b/>
              </w:rPr>
              <w:t>TO BE CARRIED BY AN ABSOLUTE MAJORITY OF COUNCIL</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F150A0" w:rsidRDefault="00542A93">
            <w:pPr>
              <w:rPr>
                <w:rFonts w:cs="Arial"/>
              </w:rPr>
            </w:pPr>
            <w:r>
              <w:rPr>
                <w:noProof/>
                <w:lang w:val="en-US"/>
              </w:rPr>
              <w:t xml:space="preserve">MOVED </w:t>
            </w:r>
            <w:r w:rsidRPr="00424D84">
              <w:rPr>
                <w:noProof/>
                <w:lang w:val="en-US"/>
              </w:rPr>
              <w:t>Cr</w:t>
            </w:r>
            <w:r>
              <w:rPr>
                <w:noProof/>
                <w:lang w:val="en-US"/>
              </w:rPr>
              <w:t xml:space="preserve"> </w:t>
            </w:r>
            <w:r w:rsidRPr="00424D84">
              <w:rPr>
                <w:noProof/>
                <w:lang w:val="en-US"/>
              </w:rPr>
              <w:t>S Portelli</w:t>
            </w:r>
            <w:r>
              <w:rPr>
                <w:noProof/>
                <w:lang w:val="en-US"/>
              </w:rPr>
              <w:t xml:space="preserve"> SECONDED </w:t>
            </w:r>
            <w:r w:rsidRPr="00424D84">
              <w:rPr>
                <w:noProof/>
                <w:lang w:val="en-US"/>
              </w:rPr>
              <w:t>Cr</w:t>
            </w:r>
            <w:r>
              <w:rPr>
                <w:noProof/>
                <w:lang w:val="en-US"/>
              </w:rPr>
              <w:t xml:space="preserve"> </w:t>
            </w:r>
            <w:r w:rsidRPr="00424D84">
              <w:rPr>
                <w:noProof/>
                <w:lang w:val="en-US"/>
              </w:rPr>
              <w:t>C Sands</w:t>
            </w:r>
            <w:r>
              <w:rPr>
                <w:noProof/>
                <w:lang w:val="en-US"/>
              </w:rPr>
              <w:t xml:space="preserve"> that </w:t>
            </w:r>
            <w:r>
              <w:rPr>
                <w:rFonts w:cs="Arial"/>
              </w:rPr>
              <w:t xml:space="preserve">Council appoint Deputy Mayor Lee-Anne Smith, Cr Carol Reeve-Fowkes, Cr Phil Eva, Cr Stephen Pratt, Mayor Logan Howlett (Ex-Officio) and Cr </w:t>
            </w:r>
            <w:proofErr w:type="spellStart"/>
            <w:r>
              <w:rPr>
                <w:rFonts w:cs="Arial"/>
              </w:rPr>
              <w:t>Chontelle</w:t>
            </w:r>
            <w:proofErr w:type="spellEnd"/>
            <w:r>
              <w:rPr>
                <w:rFonts w:cs="Arial"/>
              </w:rPr>
              <w:t xml:space="preserve"> Sands to the Cockburn Community Events Committee.</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424D84">
              <w:rPr>
                <w:b/>
                <w:bCs/>
                <w:noProof/>
                <w:u w:val="single"/>
                <w:lang w:val="en-US"/>
              </w:rPr>
              <w:t>CARRIED BY ABSOLUTE MAJORITY OF COUNCIL</w:t>
            </w:r>
            <w:r>
              <w:rPr>
                <w:b/>
                <w:bCs/>
                <w:noProof/>
                <w:u w:val="single"/>
                <w:lang w:val="en-US"/>
              </w:rPr>
              <w:t xml:space="preserve"> </w:t>
            </w:r>
            <w:r w:rsidRPr="00424D84">
              <w:rPr>
                <w:b/>
                <w:bCs/>
                <w:noProof/>
                <w:u w:val="single"/>
                <w:lang w:val="en-US"/>
              </w:rPr>
              <w:t>10/0</w:t>
            </w:r>
          </w:p>
          <w:p w:rsidR="00542A93" w:rsidRDefault="00542A93">
            <w:pPr>
              <w:tabs>
                <w:tab w:val="left" w:pos="720"/>
                <w:tab w:val="left" w:pos="1440"/>
              </w:tabs>
              <w:jc w:val="right"/>
            </w:pPr>
            <w:r>
              <w:rPr>
                <w:b/>
                <w:bCs/>
                <w:noProof/>
                <w:u w:val="single"/>
                <w:lang w:val="en-US"/>
              </w:rPr>
              <w:t xml:space="preserve"> </w:t>
            </w:r>
          </w:p>
        </w:tc>
      </w:tr>
    </w:tbl>
    <w:p w:rsidR="00542A93" w:rsidRDefault="00542A93">
      <w:pPr>
        <w:tabs>
          <w:tab w:val="left" w:pos="720"/>
          <w:tab w:val="left" w:pos="1440"/>
        </w:tabs>
        <w:ind w:left="1440"/>
      </w:pPr>
    </w:p>
    <w:p w:rsidR="00542A93" w:rsidRDefault="00542A93">
      <w:pPr>
        <w:tabs>
          <w:tab w:val="left" w:pos="1418"/>
          <w:tab w:val="left" w:pos="3261"/>
        </w:tabs>
        <w:ind w:left="1418"/>
        <w:rPr>
          <w:bCs/>
        </w:rPr>
      </w:pPr>
    </w:p>
    <w:p w:rsidR="00A76ED6" w:rsidRDefault="00A76ED6">
      <w:pPr>
        <w:tabs>
          <w:tab w:val="left" w:pos="1418"/>
          <w:tab w:val="left" w:pos="3261"/>
        </w:tabs>
        <w:ind w:left="1418"/>
        <w:rPr>
          <w:bCs/>
        </w:rPr>
      </w:pPr>
    </w:p>
    <w:p w:rsidR="00542A93" w:rsidRDefault="00542A93">
      <w:pPr>
        <w:tabs>
          <w:tab w:val="left" w:pos="720"/>
          <w:tab w:val="left" w:pos="1440"/>
        </w:tabs>
        <w:ind w:left="1440" w:right="-45"/>
      </w:pPr>
      <w:r>
        <w:rPr>
          <w:b/>
        </w:rPr>
        <w:lastRenderedPageBreak/>
        <w:t>Background</w:t>
      </w:r>
    </w:p>
    <w:p w:rsidR="00542A93" w:rsidRDefault="00542A93">
      <w:pPr>
        <w:tabs>
          <w:tab w:val="left" w:pos="720"/>
          <w:tab w:val="left" w:pos="1440"/>
        </w:tabs>
        <w:ind w:left="1440"/>
      </w:pPr>
    </w:p>
    <w:p w:rsidR="00542A93" w:rsidRPr="00FD045C" w:rsidRDefault="00542A93" w:rsidP="009A0709">
      <w:pPr>
        <w:tabs>
          <w:tab w:val="left" w:pos="720"/>
          <w:tab w:val="left" w:pos="1440"/>
        </w:tabs>
        <w:ind w:left="1440"/>
        <w:rPr>
          <w:rFonts w:cs="Arial"/>
          <w:lang w:val="en-US"/>
        </w:rPr>
      </w:pPr>
      <w:r>
        <w:rPr>
          <w:rFonts w:cs="Arial"/>
          <w:sz w:val="22"/>
          <w:lang w:val="en-US"/>
        </w:rPr>
        <w:t>T</w:t>
      </w:r>
      <w:r w:rsidRPr="00FD045C">
        <w:rPr>
          <w:rFonts w:cs="Arial"/>
          <w:lang w:val="en-US"/>
        </w:rPr>
        <w:t xml:space="preserve">he Cockburn Community Events Committee was established in June 2014 for the purpose of providing recommendations to Council on the annual community events program funded in the budget in accordance with Council Policy. </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pPr>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720"/>
          <w:tab w:val="left" w:pos="1440"/>
        </w:tabs>
        <w:ind w:left="1440"/>
      </w:pPr>
      <w:r>
        <w:t>Membership of the Committee ceased at the date of the Council elections held in October 2017. Previous members of the Committee were Deputy Mayor Reeve-Fowkes, Councillors Pratt, Sweetman and Allen.</w:t>
      </w:r>
    </w:p>
    <w:p w:rsidR="00542A93" w:rsidRDefault="00542A93" w:rsidP="009A0709">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Community, Lifestyle &amp; Security</w:t>
      </w:r>
    </w:p>
    <w:p w:rsidR="00542A93" w:rsidRDefault="00542A93" w:rsidP="00542A93">
      <w:pPr>
        <w:pStyle w:val="Pa0"/>
        <w:numPr>
          <w:ilvl w:val="0"/>
          <w:numId w:val="6"/>
        </w:numPr>
        <w:ind w:left="1800"/>
        <w:jc w:val="both"/>
        <w:rPr>
          <w:color w:val="221E1F"/>
        </w:rPr>
      </w:pPr>
      <w:r>
        <w:rPr>
          <w:color w:val="221E1F"/>
        </w:rPr>
        <w:t>Provide residents with a range of high quality, accessible programs and services</w:t>
      </w:r>
    </w:p>
    <w:p w:rsidR="00542A93" w:rsidRDefault="00542A93" w:rsidP="009A0709">
      <w:pPr>
        <w:ind w:left="1440"/>
      </w:pPr>
    </w:p>
    <w:p w:rsidR="00542A93" w:rsidRDefault="00542A93" w:rsidP="00542A93">
      <w:pPr>
        <w:pStyle w:val="Pa0"/>
        <w:numPr>
          <w:ilvl w:val="0"/>
          <w:numId w:val="6"/>
        </w:numPr>
        <w:ind w:left="1800"/>
        <w:jc w:val="both"/>
        <w:rPr>
          <w:color w:val="221E1F"/>
        </w:rPr>
      </w:pPr>
      <w:r>
        <w:rPr>
          <w:color w:val="221E1F"/>
        </w:rPr>
        <w:t xml:space="preserve">Provide safe places and activities for residents and visitors to relax and socialise </w:t>
      </w:r>
    </w:p>
    <w:p w:rsidR="00542A93" w:rsidRDefault="00542A93" w:rsidP="009A0709">
      <w:pPr>
        <w:ind w:left="1440"/>
      </w:pPr>
    </w:p>
    <w:p w:rsidR="00542A93" w:rsidRDefault="00542A93" w:rsidP="009A0709">
      <w:pPr>
        <w:tabs>
          <w:tab w:val="left" w:pos="720"/>
          <w:tab w:val="left" w:pos="1440"/>
        </w:tabs>
        <w:ind w:left="1440"/>
        <w:rPr>
          <w:rFonts w:cs="Arial"/>
          <w:b/>
          <w:bCs/>
          <w:iCs/>
        </w:rPr>
      </w:pPr>
      <w:r>
        <w:rPr>
          <w:rFonts w:cs="Arial"/>
          <w:b/>
          <w:bCs/>
          <w:iCs/>
        </w:rPr>
        <w:t>Leading &amp; Listening</w:t>
      </w:r>
    </w:p>
    <w:p w:rsidR="00542A93" w:rsidRDefault="00542A93" w:rsidP="00542A93">
      <w:pPr>
        <w:pStyle w:val="Pa0"/>
        <w:numPr>
          <w:ilvl w:val="0"/>
          <w:numId w:val="6"/>
        </w:numPr>
        <w:ind w:left="1800"/>
        <w:jc w:val="both"/>
      </w:pPr>
      <w:r>
        <w:t xml:space="preserve">Deliver sustainable governance through transparent and robust policy and processes </w:t>
      </w:r>
    </w:p>
    <w:p w:rsidR="00542A93" w:rsidRDefault="00542A93">
      <w:pPr>
        <w:tabs>
          <w:tab w:val="left" w:pos="720"/>
          <w:tab w:val="left" w:pos="1440"/>
        </w:tabs>
        <w:ind w:left="1440"/>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Sec. 5.10 of the Local Government Act 1995 refers.</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rsidRPr="00C759D3">
        <w:t>There is a ‘moderate’ level of ‘non-compliance’ risk associated with this item.</w:t>
      </w:r>
    </w:p>
    <w:p w:rsidR="00542A93" w:rsidRDefault="00542A93">
      <w:pPr>
        <w:tabs>
          <w:tab w:val="left" w:pos="720"/>
          <w:tab w:val="left" w:pos="1440"/>
        </w:tabs>
        <w:ind w:left="1440"/>
      </w:pPr>
    </w:p>
    <w:p w:rsidR="00A76ED6" w:rsidRDefault="00A76ED6">
      <w:pPr>
        <w:tabs>
          <w:tab w:val="left" w:pos="720"/>
          <w:tab w:val="left" w:pos="1440"/>
        </w:tabs>
        <w:ind w:left="1440"/>
      </w:pPr>
    </w:p>
    <w:p w:rsidR="00A76ED6" w:rsidRDefault="00A76ED6">
      <w:pPr>
        <w:tabs>
          <w:tab w:val="left" w:pos="720"/>
          <w:tab w:val="left" w:pos="1440"/>
        </w:tabs>
        <w:ind w:left="1440"/>
      </w:pPr>
    </w:p>
    <w:p w:rsidR="00542A93" w:rsidRDefault="00542A93">
      <w:pPr>
        <w:tabs>
          <w:tab w:val="left" w:pos="720"/>
          <w:tab w:val="left" w:pos="1440"/>
        </w:tabs>
        <w:ind w:left="1440"/>
      </w:pPr>
      <w:r>
        <w:rPr>
          <w:b/>
          <w:bCs/>
        </w:rPr>
        <w:lastRenderedPageBreak/>
        <w:t>Attachment(s)</w:t>
      </w:r>
    </w:p>
    <w:p w:rsidR="00542A93" w:rsidRDefault="00542A93">
      <w:pPr>
        <w:tabs>
          <w:tab w:val="left" w:pos="720"/>
          <w:tab w:val="left" w:pos="1440"/>
        </w:tabs>
        <w:ind w:left="1440"/>
      </w:pPr>
    </w:p>
    <w:p w:rsidR="00542A93" w:rsidRDefault="00542A93">
      <w:pPr>
        <w:tabs>
          <w:tab w:val="left" w:pos="720"/>
          <w:tab w:val="left" w:pos="1440"/>
        </w:tabs>
        <w:ind w:left="1440"/>
      </w:pPr>
      <w:r>
        <w:t>Cockburn Community Events Committee – Terms of Reference.</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542A93" w:rsidRDefault="00542A93">
      <w:pPr>
        <w:pStyle w:val="AGHEAD2"/>
      </w:pPr>
      <w:r>
        <w:fldChar w:fldCharType="begin"/>
      </w:r>
      <w:r>
        <w:instrText xml:space="preserve"> MERGEFIELD Item_No </w:instrText>
      </w:r>
      <w:r>
        <w:fldChar w:fldCharType="separate"/>
      </w:r>
      <w:bookmarkStart w:id="40" w:name="_Toc496869556"/>
      <w:r w:rsidRPr="00FE1114">
        <w:t>11.12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FE1114">
        <w:rPr>
          <w:sz w:val="28"/>
        </w:rPr>
        <w:instrText>6199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A211A2">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FE1114">
        <w:rPr>
          <w:sz w:val="28"/>
        </w:rPr>
        <w:instrText>6199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FE1114">
        <w:rPr>
          <w:sz w:val="28"/>
          <w:u w:val="single"/>
        </w:rPr>
        <w:instrText>6199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FE1114">
        <w:rPr>
          <w:sz w:val="28"/>
          <w:u w:val="single"/>
        </w:rPr>
        <w:instrText>6199</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FE1114">
        <w:instrText>SCM - 23/10/2017</w:instrText>
      </w:r>
      <w:r>
        <w:fldChar w:fldCharType="end"/>
      </w:r>
      <w:r>
        <w:instrText xml:space="preserve">) - </w:instrText>
      </w:r>
      <w:r>
        <w:fldChar w:fldCharType="begin"/>
      </w:r>
      <w:r>
        <w:instrText xml:space="preserve"> MERGEFIELD Subject  \* UPPER </w:instrText>
      </w:r>
      <w:r>
        <w:fldChar w:fldCharType="separate"/>
      </w:r>
      <w:r w:rsidRPr="00FE1114">
        <w:instrText>MEMBER REPRESENTATION TO THE SOUTHERN METROPOLITAN REGIONAL COUNCIL (SMRC) (028/006)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A211A2">
        <w:rPr>
          <w:sz w:val="28"/>
          <w:u w:val="single"/>
        </w:rPr>
        <w:t xml:space="preserve">(MINUTE NO </w:t>
      </w:r>
      <w:r w:rsidR="00A211A2">
        <w:rPr>
          <w:sz w:val="28"/>
          <w:u w:val="single"/>
        </w:rPr>
        <w:fldChar w:fldCharType="begin"/>
      </w:r>
      <w:r w:rsidR="00A211A2">
        <w:rPr>
          <w:sz w:val="28"/>
          <w:u w:val="single"/>
        </w:rPr>
        <w:instrText xml:space="preserve"> MERGEFIELD Minute_No_1 </w:instrText>
      </w:r>
      <w:r w:rsidR="00A211A2">
        <w:rPr>
          <w:sz w:val="28"/>
          <w:u w:val="single"/>
        </w:rPr>
        <w:fldChar w:fldCharType="separate"/>
      </w:r>
      <w:r w:rsidR="00A211A2" w:rsidRPr="00FE1114">
        <w:rPr>
          <w:sz w:val="28"/>
          <w:u w:val="single"/>
        </w:rPr>
        <w:t>6199</w:t>
      </w:r>
      <w:r w:rsidR="00A211A2">
        <w:rPr>
          <w:sz w:val="28"/>
          <w:u w:val="single"/>
        </w:rPr>
        <w:fldChar w:fldCharType="end"/>
      </w:r>
      <w:r w:rsidR="00A211A2">
        <w:rPr>
          <w:sz w:val="28"/>
          <w:u w:val="single"/>
        </w:rPr>
        <w:t>)</w:t>
      </w:r>
      <w:r w:rsidR="00A211A2">
        <w:rPr>
          <w:sz w:val="28"/>
        </w:rPr>
        <w:t xml:space="preserve"> </w:t>
      </w:r>
      <w:r w:rsidR="00A211A2">
        <w:t>(</w:t>
      </w:r>
      <w:r w:rsidR="00A211A2">
        <w:fldChar w:fldCharType="begin"/>
      </w:r>
      <w:r w:rsidR="00A211A2">
        <w:instrText xml:space="preserve"> MERGEFIELD Meeting_Alternate \* Upper </w:instrText>
      </w:r>
      <w:r w:rsidR="00A211A2">
        <w:fldChar w:fldCharType="separate"/>
      </w:r>
      <w:r w:rsidR="00A211A2" w:rsidRPr="00FE1114">
        <w:t>SCM - 23/10/2017</w:t>
      </w:r>
      <w:r w:rsidR="00A211A2">
        <w:fldChar w:fldCharType="end"/>
      </w:r>
      <w:r w:rsidR="00A211A2">
        <w:t xml:space="preserve">) - </w:t>
      </w:r>
      <w:r w:rsidR="00A211A2">
        <w:fldChar w:fldCharType="begin"/>
      </w:r>
      <w:r w:rsidR="00A211A2">
        <w:instrText xml:space="preserve"> MERGEFIELD Subject  \* UPPER </w:instrText>
      </w:r>
      <w:r w:rsidR="00A211A2">
        <w:fldChar w:fldCharType="separate"/>
      </w:r>
      <w:r w:rsidR="00A211A2" w:rsidRPr="00FE1114">
        <w:t>MEMBER REPRESENTATION TO THE SOUTHERN METROPOLITAN REGIONAL COUNCIL (SMRC) (028/006) (D GREEN) (ATTACH)</w:t>
      </w:r>
      <w:bookmarkEnd w:id="40"/>
      <w:r w:rsidR="00A211A2">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pPr>
            <w:r>
              <w:rPr>
                <w:b/>
              </w:rPr>
              <w:t>RECOMMENDATION</w:t>
            </w:r>
          </w:p>
          <w:p w:rsidR="00542A93" w:rsidRDefault="00542A93">
            <w:pPr>
              <w:rPr>
                <w:rFonts w:cs="Arial"/>
              </w:rPr>
            </w:pPr>
            <w:r>
              <w:t xml:space="preserve">That </w:t>
            </w:r>
            <w:r>
              <w:rPr>
                <w:rFonts w:cs="Arial"/>
              </w:rPr>
              <w:t>Council resolve to either:</w:t>
            </w:r>
          </w:p>
          <w:p w:rsidR="00542A93" w:rsidRDefault="00542A93">
            <w:pPr>
              <w:rPr>
                <w:rFonts w:cs="Arial"/>
              </w:rPr>
            </w:pPr>
          </w:p>
          <w:p w:rsidR="00542A93" w:rsidRDefault="00542A93" w:rsidP="009A0709">
            <w:pPr>
              <w:tabs>
                <w:tab w:val="left" w:pos="720"/>
              </w:tabs>
              <w:ind w:left="720" w:hanging="720"/>
              <w:rPr>
                <w:rFonts w:cs="Arial"/>
              </w:rPr>
            </w:pPr>
            <w:r>
              <w:rPr>
                <w:rFonts w:cs="Arial"/>
              </w:rPr>
              <w:t>(1)</w:t>
            </w:r>
            <w:r>
              <w:rPr>
                <w:rFonts w:cs="Arial"/>
              </w:rPr>
              <w:tab/>
              <w:t>re-appoint Cr Allen as its representative to the Southern Metropolitan Regional Council (SMRC); OR</w:t>
            </w:r>
          </w:p>
          <w:p w:rsidR="00542A93" w:rsidRDefault="00542A93" w:rsidP="009A0709">
            <w:pPr>
              <w:tabs>
                <w:tab w:val="left" w:pos="720"/>
              </w:tabs>
              <w:ind w:left="720" w:hanging="720"/>
              <w:rPr>
                <w:rFonts w:cs="Arial"/>
              </w:rPr>
            </w:pPr>
          </w:p>
          <w:p w:rsidR="00542A93" w:rsidRPr="00F150A0" w:rsidRDefault="00542A93" w:rsidP="009A0709">
            <w:pPr>
              <w:tabs>
                <w:tab w:val="left" w:pos="720"/>
              </w:tabs>
              <w:ind w:left="720" w:hanging="720"/>
              <w:rPr>
                <w:rFonts w:cs="Arial"/>
              </w:rPr>
            </w:pPr>
            <w:r>
              <w:rPr>
                <w:rFonts w:cs="Arial"/>
              </w:rPr>
              <w:t>(2)</w:t>
            </w:r>
            <w:r>
              <w:rPr>
                <w:rFonts w:cs="Arial"/>
              </w:rPr>
              <w:tab/>
              <w:t>remove Cr Allen as its representative to the SMRC and appoint _________________ (Elected Member) as its representative.</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42A93">
        <w:tc>
          <w:tcPr>
            <w:tcW w:w="7785" w:type="dxa"/>
          </w:tcPr>
          <w:p w:rsidR="00542A93" w:rsidRDefault="00542A93">
            <w:pPr>
              <w:tabs>
                <w:tab w:val="left" w:pos="720"/>
                <w:tab w:val="left" w:pos="1440"/>
              </w:tabs>
              <w:rPr>
                <w:rFonts w:cs="Arial"/>
                <w:noProof/>
                <w:sz w:val="22"/>
                <w:lang w:val="en-US"/>
              </w:rPr>
            </w:pPr>
            <w:r>
              <w:rPr>
                <w:b/>
              </w:rPr>
              <w:t>COUNCIL DECISION</w:t>
            </w:r>
          </w:p>
          <w:p w:rsidR="00542A93" w:rsidRPr="00F150A0" w:rsidRDefault="00542A93">
            <w:pPr>
              <w:rPr>
                <w:rFonts w:cs="Arial"/>
              </w:rPr>
            </w:pPr>
            <w:r>
              <w:rPr>
                <w:noProof/>
                <w:lang w:val="en-US"/>
              </w:rPr>
              <w:t xml:space="preserve">MOVED </w:t>
            </w:r>
            <w:r w:rsidRPr="00FE1114">
              <w:rPr>
                <w:noProof/>
                <w:lang w:val="en-US"/>
              </w:rPr>
              <w:t>Cr</w:t>
            </w:r>
            <w:r>
              <w:rPr>
                <w:noProof/>
                <w:lang w:val="en-US"/>
              </w:rPr>
              <w:t xml:space="preserve"> </w:t>
            </w:r>
            <w:r w:rsidRPr="00FE1114">
              <w:rPr>
                <w:noProof/>
                <w:lang w:val="en-US"/>
              </w:rPr>
              <w:t>C Reeve-Fowkes</w:t>
            </w:r>
            <w:r>
              <w:rPr>
                <w:noProof/>
                <w:lang w:val="en-US"/>
              </w:rPr>
              <w:t xml:space="preserve"> SECONDED </w:t>
            </w:r>
            <w:r w:rsidRPr="00FE1114">
              <w:rPr>
                <w:noProof/>
                <w:lang w:val="en-US"/>
              </w:rPr>
              <w:t>Cr</w:t>
            </w:r>
            <w:r>
              <w:rPr>
                <w:noProof/>
                <w:lang w:val="en-US"/>
              </w:rPr>
              <w:t xml:space="preserve"> </w:t>
            </w:r>
            <w:r w:rsidRPr="00FE1114">
              <w:rPr>
                <w:noProof/>
                <w:lang w:val="en-US"/>
              </w:rPr>
              <w:t>S Portelli</w:t>
            </w:r>
            <w:r>
              <w:rPr>
                <w:noProof/>
                <w:lang w:val="en-US"/>
              </w:rPr>
              <w:t xml:space="preserve"> that </w:t>
            </w:r>
            <w:r>
              <w:rPr>
                <w:rFonts w:cs="Arial"/>
              </w:rPr>
              <w:t>Council re-appoint Cr Kevin Allen as its representative to the Southern Metropolitan Regional Council (SMRC).</w:t>
            </w:r>
          </w:p>
          <w:p w:rsidR="00542A93" w:rsidRDefault="00542A93">
            <w:pPr>
              <w:tabs>
                <w:tab w:val="left" w:pos="720"/>
                <w:tab w:val="left" w:pos="1440"/>
              </w:tabs>
              <w:rPr>
                <w:rFonts w:cs="Arial"/>
                <w:noProof/>
                <w:sz w:val="22"/>
                <w:lang w:val="en-US"/>
              </w:rPr>
            </w:pPr>
          </w:p>
          <w:p w:rsidR="00542A93" w:rsidRDefault="00542A93">
            <w:pPr>
              <w:pStyle w:val="CommentText"/>
              <w:tabs>
                <w:tab w:val="left" w:pos="720"/>
                <w:tab w:val="left" w:pos="1440"/>
              </w:tabs>
              <w:jc w:val="right"/>
              <w:rPr>
                <w:noProof/>
                <w:lang w:val="en-US"/>
              </w:rPr>
            </w:pPr>
            <w:r w:rsidRPr="00FE1114">
              <w:rPr>
                <w:b/>
                <w:bCs/>
                <w:noProof/>
                <w:u w:val="single"/>
                <w:lang w:val="en-US"/>
              </w:rPr>
              <w:t>MOTION LOST ON CASTING VOTE OF PRESIDING MEMBER</w:t>
            </w:r>
            <w:r>
              <w:rPr>
                <w:b/>
                <w:bCs/>
                <w:noProof/>
                <w:u w:val="single"/>
                <w:lang w:val="en-US"/>
              </w:rPr>
              <w:t xml:space="preserve"> </w:t>
            </w:r>
            <w:r w:rsidRPr="00FE1114">
              <w:rPr>
                <w:b/>
                <w:bCs/>
                <w:noProof/>
                <w:u w:val="single"/>
                <w:lang w:val="en-US"/>
              </w:rPr>
              <w:t>5/5</w:t>
            </w:r>
          </w:p>
          <w:p w:rsidR="00542A93" w:rsidRDefault="00542A93">
            <w:pPr>
              <w:pStyle w:val="CommentText"/>
              <w:tabs>
                <w:tab w:val="left" w:pos="720"/>
                <w:tab w:val="left" w:pos="1440"/>
              </w:tabs>
              <w:rPr>
                <w:noProof/>
                <w:lang w:val="en-US"/>
              </w:rPr>
            </w:pPr>
          </w:p>
          <w:p w:rsidR="00542A93" w:rsidRPr="00F150A0" w:rsidRDefault="00542A93">
            <w:pPr>
              <w:rPr>
                <w:rFonts w:cs="Arial"/>
              </w:rPr>
            </w:pPr>
            <w:r>
              <w:rPr>
                <w:noProof/>
                <w:lang w:val="en-US"/>
              </w:rPr>
              <w:t xml:space="preserve">MOVED </w:t>
            </w:r>
            <w:r w:rsidRPr="00FE1114">
              <w:rPr>
                <w:noProof/>
                <w:lang w:val="en-US"/>
              </w:rPr>
              <w:t>Mayor</w:t>
            </w:r>
            <w:r>
              <w:rPr>
                <w:noProof/>
                <w:lang w:val="en-US"/>
              </w:rPr>
              <w:t xml:space="preserve"> </w:t>
            </w:r>
            <w:r w:rsidRPr="00FE1114">
              <w:rPr>
                <w:noProof/>
                <w:lang w:val="en-US"/>
              </w:rPr>
              <w:t>L Howlett</w:t>
            </w:r>
            <w:r>
              <w:rPr>
                <w:noProof/>
                <w:lang w:val="en-US"/>
              </w:rPr>
              <w:t xml:space="preserve"> SECONDED </w:t>
            </w:r>
            <w:r w:rsidRPr="00FE1114">
              <w:rPr>
                <w:noProof/>
                <w:lang w:val="en-US"/>
              </w:rPr>
              <w:t>Cr</w:t>
            </w:r>
            <w:r>
              <w:rPr>
                <w:noProof/>
                <w:lang w:val="en-US"/>
              </w:rPr>
              <w:t xml:space="preserve"> </w:t>
            </w:r>
            <w:r w:rsidRPr="00FE1114">
              <w:rPr>
                <w:noProof/>
                <w:lang w:val="en-US"/>
              </w:rPr>
              <w:t>S Pratt</w:t>
            </w:r>
            <w:r>
              <w:rPr>
                <w:noProof/>
                <w:lang w:val="en-US"/>
              </w:rPr>
              <w:t xml:space="preserve"> that </w:t>
            </w:r>
            <w:r>
              <w:rPr>
                <w:rFonts w:cs="Arial"/>
              </w:rPr>
              <w:t>Council remove Cr Kevin Allen as its representative to the SMRC and appoint Cr Phil Eva as its representative to the Southern Metropolitan Regional Council (SMRC).</w:t>
            </w:r>
          </w:p>
          <w:p w:rsidR="00542A93" w:rsidRDefault="00542A93" w:rsidP="009A0709">
            <w:pPr>
              <w:tabs>
                <w:tab w:val="left" w:pos="720"/>
                <w:tab w:val="left" w:pos="1440"/>
              </w:tabs>
              <w:rPr>
                <w:rFonts w:cs="Arial"/>
                <w:noProof/>
                <w:sz w:val="22"/>
                <w:lang w:val="en-US"/>
              </w:rPr>
            </w:pPr>
          </w:p>
          <w:p w:rsidR="00542A93" w:rsidRDefault="00542A93">
            <w:pPr>
              <w:tabs>
                <w:tab w:val="left" w:pos="720"/>
                <w:tab w:val="left" w:pos="1440"/>
              </w:tabs>
              <w:jc w:val="right"/>
            </w:pPr>
            <w:r w:rsidRPr="00FE1114">
              <w:rPr>
                <w:b/>
                <w:bCs/>
                <w:noProof/>
                <w:u w:val="single"/>
                <w:lang w:val="en-US"/>
              </w:rPr>
              <w:t>CARRIED</w:t>
            </w:r>
            <w:r>
              <w:rPr>
                <w:b/>
                <w:bCs/>
                <w:noProof/>
                <w:u w:val="single"/>
                <w:lang w:val="en-US"/>
              </w:rPr>
              <w:t xml:space="preserve"> </w:t>
            </w:r>
            <w:r w:rsidRPr="00FE1114">
              <w:rPr>
                <w:b/>
                <w:bCs/>
                <w:noProof/>
                <w:u w:val="single"/>
                <w:lang w:val="en-US"/>
              </w:rPr>
              <w:t>7/3</w:t>
            </w:r>
          </w:p>
        </w:tc>
      </w:tr>
    </w:tbl>
    <w:p w:rsidR="00542A93" w:rsidRDefault="00542A93">
      <w:pPr>
        <w:tabs>
          <w:tab w:val="left" w:pos="720"/>
          <w:tab w:val="left" w:pos="1440"/>
        </w:tabs>
        <w:ind w:left="1440"/>
      </w:pPr>
    </w:p>
    <w:p w:rsidR="00542A93" w:rsidRPr="00F150A0" w:rsidRDefault="00542A93">
      <w:pPr>
        <w:rPr>
          <w:rFonts w:cs="Arial"/>
        </w:rPr>
      </w:pPr>
      <w:r>
        <w:rPr>
          <w:b/>
          <w:bCs/>
        </w:rPr>
        <w:fldChar w:fldCharType="begin"/>
      </w:r>
      <w:r>
        <w:rPr>
          <w:b/>
          <w:bCs/>
        </w:rPr>
        <w:instrText xml:space="preserve"> IF </w:instrText>
      </w:r>
      <w:r>
        <w:rPr>
          <w:b/>
          <w:bCs/>
        </w:rPr>
        <w:fldChar w:fldCharType="begin"/>
      </w:r>
      <w:r>
        <w:rPr>
          <w:b/>
          <w:bCs/>
        </w:rPr>
        <w:instrText xml:space="preserve"> INCLUDETEXT Z:\\Users\\bernie\\AppData\\Local\\Temp\\bernie\\15693.docx </w:instrText>
      </w:r>
      <w:r>
        <w:rPr>
          <w:b/>
          <w:bCs/>
        </w:rPr>
        <w:fldChar w:fldCharType="separate"/>
      </w:r>
      <w:r>
        <w:rPr>
          <w:rFonts w:cs="Arial"/>
        </w:rPr>
        <w:instrText>Cr Phil Eva has now completed four years on Council.  He has an understanding of those matters that relate to waste management in the State of Western Australia and more importantly has gained considerable knowledge as he has travelled to various destinations to look at the future of waste management and therefore has a considerable interest in this area.</w:instrText>
      </w:r>
    </w:p>
    <w:p w:rsidR="00542A93" w:rsidRDefault="00542A93">
      <w:pPr>
        <w:tabs>
          <w:tab w:val="left" w:pos="1418"/>
        </w:tabs>
        <w:ind w:left="1418"/>
        <w:rPr>
          <w:b/>
          <w:bCs/>
        </w:rPr>
      </w:pPr>
      <w:r>
        <w:rPr>
          <w:b/>
          <w:bCs/>
        </w:rPr>
        <w:fldChar w:fldCharType="end"/>
      </w:r>
      <w:r>
        <w:rPr>
          <w:b/>
          <w:bCs/>
        </w:rPr>
        <w:instrText>&lt;&gt; "" "Reason for Decision</w:instrText>
      </w:r>
    </w:p>
    <w:p w:rsidR="00A211A2" w:rsidRDefault="00542A93">
      <w:pPr>
        <w:tabs>
          <w:tab w:val="left" w:pos="1418"/>
        </w:tabs>
        <w:ind w:left="1418"/>
        <w:rPr>
          <w:b/>
          <w:bCs/>
          <w:noProof/>
        </w:rPr>
      </w:pPr>
      <w:r>
        <w:rPr>
          <w:b/>
          <w:bCs/>
        </w:rPr>
        <w:instrText xml:space="preserve">" "" </w:instrText>
      </w:r>
      <w:r>
        <w:rPr>
          <w:b/>
          <w:bCs/>
        </w:rPr>
        <w:fldChar w:fldCharType="separate"/>
      </w:r>
      <w:r w:rsidR="00A211A2">
        <w:rPr>
          <w:b/>
          <w:bCs/>
          <w:noProof/>
        </w:rPr>
        <w:t>Reason for Decision</w:t>
      </w:r>
    </w:p>
    <w:p w:rsidR="00542A93" w:rsidRDefault="00542A93">
      <w:pPr>
        <w:tabs>
          <w:tab w:val="left" w:pos="1418"/>
        </w:tabs>
        <w:ind w:left="1418"/>
        <w:rPr>
          <w:b/>
          <w:bCs/>
        </w:rPr>
      </w:pPr>
      <w:r>
        <w:rPr>
          <w:b/>
          <w:bCs/>
        </w:rPr>
        <w:fldChar w:fldCharType="end"/>
      </w:r>
    </w:p>
    <w:tbl>
      <w:tblPr>
        <w:tblW w:w="0" w:type="auto"/>
        <w:tblInd w:w="1457" w:type="dxa"/>
        <w:tblLook w:val="01E0" w:firstRow="1" w:lastRow="1" w:firstColumn="1" w:lastColumn="1" w:noHBand="0" w:noVBand="0"/>
      </w:tblPr>
      <w:tblGrid>
        <w:gridCol w:w="7786"/>
      </w:tblGrid>
      <w:tr w:rsidR="00542A93" w:rsidTr="009A0709">
        <w:tc>
          <w:tcPr>
            <w:tcW w:w="9287" w:type="dxa"/>
          </w:tcPr>
          <w:p w:rsidR="00542A93" w:rsidRDefault="00542A93" w:rsidP="00A76ED6">
            <w:r>
              <w:rPr>
                <w:rFonts w:cs="Arial"/>
              </w:rPr>
              <w:t>Cr Phil Eva has now completed four years on Council.  He has an understanding of those matters that relate to waste management in the State of Western Australia and more importantly has gained considerable knowledge as he has travelled to various destinations to look at the future of waste management and therefore has a considerable interest in this area.</w:t>
            </w:r>
          </w:p>
        </w:tc>
      </w:tr>
    </w:tbl>
    <w:p w:rsidR="00542A93" w:rsidRDefault="00542A93">
      <w:pPr>
        <w:tabs>
          <w:tab w:val="left" w:pos="1418"/>
          <w:tab w:val="left" w:pos="3261"/>
        </w:tabs>
        <w:ind w:left="1418"/>
        <w:rPr>
          <w:bCs/>
        </w:rPr>
      </w:pPr>
    </w:p>
    <w:p w:rsidR="00542A93" w:rsidRDefault="00542A93">
      <w:pPr>
        <w:tabs>
          <w:tab w:val="left" w:pos="720"/>
          <w:tab w:val="left" w:pos="1440"/>
        </w:tabs>
        <w:ind w:left="1440" w:right="-45"/>
      </w:pPr>
      <w:r>
        <w:rPr>
          <w:b/>
        </w:rPr>
        <w:t>Background</w:t>
      </w:r>
    </w:p>
    <w:p w:rsidR="00542A93" w:rsidRDefault="00542A93">
      <w:pPr>
        <w:tabs>
          <w:tab w:val="left" w:pos="720"/>
          <w:tab w:val="left" w:pos="1440"/>
        </w:tabs>
        <w:ind w:left="1440"/>
      </w:pPr>
    </w:p>
    <w:p w:rsidR="00542A93" w:rsidRDefault="00542A93" w:rsidP="009A0709">
      <w:pPr>
        <w:tabs>
          <w:tab w:val="left" w:pos="1418"/>
          <w:tab w:val="left" w:pos="3261"/>
        </w:tabs>
        <w:ind w:left="1418"/>
        <w:rPr>
          <w:rFonts w:cs="Arial"/>
          <w:iCs/>
          <w:szCs w:val="22"/>
          <w:lang w:val="en-US"/>
        </w:rPr>
      </w:pPr>
      <w:r>
        <w:rPr>
          <w:rFonts w:cs="Arial"/>
          <w:iCs/>
          <w:szCs w:val="22"/>
          <w:lang w:val="en-US"/>
        </w:rPr>
        <w:t xml:space="preserve">The SMRC is a Regional Council made up of the municipal districts of the </w:t>
      </w:r>
      <w:r>
        <w:t xml:space="preserve">City of Cockburn, City of Fremantle, Town of East Fremantle, City of Kwinana and City of Melville.  It is </w:t>
      </w:r>
      <w:r>
        <w:rPr>
          <w:rFonts w:cs="Arial"/>
          <w:iCs/>
          <w:szCs w:val="22"/>
          <w:lang w:val="en-US"/>
        </w:rPr>
        <w:t xml:space="preserve">formally constituted under the auspices of the Local Government Act 1995 and must comply with that legislation.  It was established to </w:t>
      </w:r>
      <w:r w:rsidRPr="000269D7">
        <w:rPr>
          <w:rFonts w:cs="Arial"/>
        </w:rPr>
        <w:t>plan, develop, coordinate and implement sustainable waste management solutions and greenhouse gas abatement progra</w:t>
      </w:r>
      <w:r>
        <w:rPr>
          <w:rFonts w:cs="Arial"/>
        </w:rPr>
        <w:t>ms with, and for, its 5 member C</w:t>
      </w:r>
      <w:r w:rsidRPr="000269D7">
        <w:rPr>
          <w:rFonts w:cs="Arial"/>
        </w:rPr>
        <w:t>ouncils and their communities.</w:t>
      </w:r>
    </w:p>
    <w:p w:rsidR="00542A93" w:rsidRDefault="00542A93">
      <w:pPr>
        <w:tabs>
          <w:tab w:val="left" w:pos="720"/>
          <w:tab w:val="left" w:pos="1440"/>
        </w:tabs>
        <w:ind w:left="1440"/>
      </w:pPr>
    </w:p>
    <w:p w:rsidR="00542A93" w:rsidRDefault="00542A93">
      <w:pPr>
        <w:tabs>
          <w:tab w:val="left" w:pos="720"/>
          <w:tab w:val="left" w:pos="1440"/>
        </w:tabs>
        <w:ind w:left="1440"/>
      </w:pPr>
      <w:r>
        <w:rPr>
          <w:b/>
        </w:rPr>
        <w:t>Submission</w:t>
      </w:r>
    </w:p>
    <w:p w:rsidR="00542A93" w:rsidRDefault="00542A93">
      <w:pPr>
        <w:tabs>
          <w:tab w:val="left" w:pos="720"/>
          <w:tab w:val="left" w:pos="1440"/>
        </w:tabs>
        <w:ind w:left="1440"/>
      </w:pPr>
    </w:p>
    <w:p w:rsidR="00542A93" w:rsidRDefault="00542A93" w:rsidP="009A0709">
      <w:pPr>
        <w:ind w:left="1440"/>
      </w:pPr>
      <w:r>
        <w:rPr>
          <w:rFonts w:cs="Arial"/>
          <w:szCs w:val="24"/>
        </w:rPr>
        <w:t>Seeking a City of Cockburn representative on the SMRC Council.</w:t>
      </w:r>
    </w:p>
    <w:p w:rsidR="00542A93" w:rsidRDefault="00542A93">
      <w:pPr>
        <w:tabs>
          <w:tab w:val="left" w:pos="720"/>
          <w:tab w:val="left" w:pos="1440"/>
        </w:tabs>
        <w:ind w:left="1440"/>
      </w:pPr>
    </w:p>
    <w:p w:rsidR="00542A93" w:rsidRDefault="00542A93">
      <w:pPr>
        <w:tabs>
          <w:tab w:val="left" w:pos="720"/>
          <w:tab w:val="left" w:pos="1440"/>
        </w:tabs>
        <w:ind w:left="1440"/>
      </w:pPr>
      <w:r>
        <w:rPr>
          <w:b/>
        </w:rPr>
        <w:t>Report</w:t>
      </w:r>
    </w:p>
    <w:p w:rsidR="00542A93" w:rsidRDefault="00542A93">
      <w:pPr>
        <w:tabs>
          <w:tab w:val="left" w:pos="720"/>
          <w:tab w:val="left" w:pos="1440"/>
        </w:tabs>
        <w:ind w:left="1440"/>
      </w:pPr>
    </w:p>
    <w:p w:rsidR="00542A93" w:rsidRDefault="00542A93" w:rsidP="009A0709">
      <w:pPr>
        <w:tabs>
          <w:tab w:val="left" w:pos="1418"/>
          <w:tab w:val="left" w:pos="3261"/>
        </w:tabs>
        <w:ind w:left="1418"/>
      </w:pPr>
      <w:r>
        <w:rPr>
          <w:rFonts w:cs="Arial"/>
          <w:iCs/>
          <w:szCs w:val="22"/>
          <w:lang w:val="en-US"/>
        </w:rPr>
        <w:t xml:space="preserve">The advantages of </w:t>
      </w:r>
      <w:r>
        <w:t>the SMRC councils include:-</w:t>
      </w:r>
    </w:p>
    <w:p w:rsidR="00542A93" w:rsidRDefault="00542A93" w:rsidP="009A0709">
      <w:pPr>
        <w:tabs>
          <w:tab w:val="left" w:pos="1418"/>
          <w:tab w:val="left" w:pos="3261"/>
        </w:tabs>
        <w:ind w:left="1418"/>
        <w:rPr>
          <w:rFonts w:cs="Arial"/>
          <w:iCs/>
          <w:szCs w:val="22"/>
          <w:lang w:val="en-US"/>
        </w:rPr>
      </w:pPr>
    </w:p>
    <w:p w:rsidR="00542A93" w:rsidRDefault="00542A93" w:rsidP="009A0709">
      <w:pPr>
        <w:ind w:left="2160" w:hanging="720"/>
      </w:pPr>
      <w:r>
        <w:t>1.</w:t>
      </w:r>
      <w:r>
        <w:tab/>
        <w:t>Opportunities in resource sharing and economies of scale – by working collectively.  Council staff will share information and expertise and save time in developing possible future activities for implementation.</w:t>
      </w:r>
    </w:p>
    <w:p w:rsidR="00542A93" w:rsidRDefault="00542A93" w:rsidP="009A0709">
      <w:pPr>
        <w:tabs>
          <w:tab w:val="num" w:pos="1800"/>
        </w:tabs>
        <w:ind w:left="1985" w:hanging="545"/>
      </w:pPr>
    </w:p>
    <w:p w:rsidR="00542A93" w:rsidRDefault="00542A93" w:rsidP="009A0709">
      <w:pPr>
        <w:ind w:left="2160" w:hanging="720"/>
      </w:pPr>
      <w:r>
        <w:t>2.</w:t>
      </w:r>
      <w:r>
        <w:tab/>
        <w:t>SMRC Councils have demonstrated a collective approach works and these examples have provided a good working model.</w:t>
      </w:r>
    </w:p>
    <w:p w:rsidR="00542A93" w:rsidRDefault="00542A93" w:rsidP="009A0709">
      <w:pPr>
        <w:tabs>
          <w:tab w:val="num" w:pos="1800"/>
        </w:tabs>
        <w:ind w:left="1800"/>
      </w:pPr>
    </w:p>
    <w:p w:rsidR="00542A93" w:rsidRDefault="00542A93" w:rsidP="009A0709">
      <w:pPr>
        <w:tabs>
          <w:tab w:val="left" w:pos="2127"/>
        </w:tabs>
        <w:ind w:left="2127" w:hanging="709"/>
      </w:pPr>
      <w:r>
        <w:t>3</w:t>
      </w:r>
      <w:r>
        <w:tab/>
        <w:t>Financial incentives by working together in developing joint initiatives.  Councils can then apply for funding on a regional scale. This will provide greater opportunities to access large funding sources.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t>It is recommended that Council nominate an Elected Member as its representative on the SMRC Council.</w:t>
      </w:r>
    </w:p>
    <w:p w:rsidR="00542A93" w:rsidRDefault="00542A93" w:rsidP="009A0709">
      <w:pPr>
        <w:tabs>
          <w:tab w:val="left" w:pos="720"/>
          <w:tab w:val="left" w:pos="1440"/>
        </w:tabs>
        <w:ind w:left="1440"/>
      </w:pPr>
    </w:p>
    <w:p w:rsidR="00542A93" w:rsidRDefault="00542A93" w:rsidP="009A0709">
      <w:pPr>
        <w:ind w:left="1440"/>
        <w:rPr>
          <w:rFonts w:cs="Arial"/>
          <w:u w:val="single"/>
          <w:lang w:val="en-US"/>
        </w:rPr>
      </w:pPr>
      <w:r w:rsidRPr="000269D7">
        <w:rPr>
          <w:rFonts w:cs="Arial"/>
          <w:u w:val="single"/>
          <w:lang w:val="en-US"/>
        </w:rPr>
        <w:t xml:space="preserve">Structure </w:t>
      </w:r>
    </w:p>
    <w:p w:rsidR="00542A93" w:rsidRPr="000269D7" w:rsidRDefault="00542A93" w:rsidP="009A0709">
      <w:pPr>
        <w:ind w:left="1440"/>
        <w:rPr>
          <w:rFonts w:cs="Arial"/>
          <w:u w:val="single"/>
          <w:lang w:val="en-US"/>
        </w:rPr>
      </w:pPr>
    </w:p>
    <w:p w:rsidR="00542A93" w:rsidRDefault="00542A93" w:rsidP="009A0709">
      <w:pPr>
        <w:tabs>
          <w:tab w:val="left" w:pos="1418"/>
          <w:tab w:val="left" w:pos="3261"/>
        </w:tabs>
        <w:ind w:left="1418"/>
        <w:rPr>
          <w:rFonts w:cs="Arial"/>
          <w:iCs/>
          <w:szCs w:val="22"/>
          <w:lang w:val="en-US"/>
        </w:rPr>
      </w:pPr>
      <w:r w:rsidRPr="000269D7">
        <w:rPr>
          <w:rFonts w:cs="Arial"/>
          <w:lang w:val="en-US"/>
        </w:rPr>
        <w:t>The Southern Metropolitan Regional Council comprises of one delegate from each member local government with equal voting rights, except the Chairman who may exercise a second vote where the vote is a tie.</w:t>
      </w:r>
      <w:r>
        <w:rPr>
          <w:rFonts w:cs="Arial"/>
          <w:lang w:val="en-US"/>
        </w:rPr>
        <w:t xml:space="preserve">  </w:t>
      </w:r>
      <w:r>
        <w:rPr>
          <w:rFonts w:cs="Arial"/>
          <w:szCs w:val="24"/>
        </w:rPr>
        <w:t>The tenure of members of the Regional Council continues until the member ceases to be a member of the participating Council or until the member is removed by the participant Council.</w:t>
      </w:r>
    </w:p>
    <w:p w:rsidR="00542A93" w:rsidRPr="000269D7" w:rsidRDefault="00542A93" w:rsidP="009A0709">
      <w:pPr>
        <w:ind w:left="1440"/>
        <w:rPr>
          <w:rFonts w:cs="Arial"/>
          <w:lang w:val="en-US"/>
        </w:rPr>
      </w:pPr>
    </w:p>
    <w:p w:rsidR="00542A93" w:rsidRDefault="00542A93" w:rsidP="009A0709">
      <w:pPr>
        <w:ind w:left="1440"/>
        <w:rPr>
          <w:rFonts w:cs="Arial"/>
        </w:rPr>
      </w:pPr>
      <w:r w:rsidRPr="000269D7">
        <w:rPr>
          <w:rFonts w:cs="Arial"/>
        </w:rPr>
        <w:t xml:space="preserve">The Regional Council meets </w:t>
      </w:r>
      <w:r>
        <w:rPr>
          <w:rFonts w:cs="Arial"/>
        </w:rPr>
        <w:t>6</w:t>
      </w:r>
      <w:r w:rsidRPr="000269D7">
        <w:rPr>
          <w:rFonts w:cs="Arial"/>
        </w:rPr>
        <w:t xml:space="preserve"> times per year, on the fourth Thursday of the month commencing at 5</w:t>
      </w:r>
      <w:r>
        <w:rPr>
          <w:rFonts w:cs="Arial"/>
        </w:rPr>
        <w:t xml:space="preserve">.00 </w:t>
      </w:r>
      <w:r w:rsidRPr="000269D7">
        <w:rPr>
          <w:rFonts w:cs="Arial"/>
        </w:rPr>
        <w:t>p</w:t>
      </w:r>
      <w:r>
        <w:rPr>
          <w:rFonts w:cs="Arial"/>
        </w:rPr>
        <w:t>.</w:t>
      </w:r>
      <w:r w:rsidRPr="000269D7">
        <w:rPr>
          <w:rFonts w:cs="Arial"/>
        </w:rPr>
        <w:t xml:space="preserve">m. </w:t>
      </w:r>
      <w:r>
        <w:rPr>
          <w:rFonts w:cs="Arial"/>
        </w:rPr>
        <w:t xml:space="preserve"> </w:t>
      </w:r>
      <w:r w:rsidRPr="000269D7">
        <w:rPr>
          <w:rFonts w:cs="Arial"/>
        </w:rPr>
        <w:t>S</w:t>
      </w:r>
      <w:r>
        <w:rPr>
          <w:rFonts w:cs="Arial"/>
        </w:rPr>
        <w:t>pecial meetings and Councillor b</w:t>
      </w:r>
      <w:r w:rsidRPr="000269D7">
        <w:rPr>
          <w:rFonts w:cs="Arial"/>
        </w:rPr>
        <w:t xml:space="preserve">riefing </w:t>
      </w:r>
      <w:r>
        <w:rPr>
          <w:rFonts w:cs="Arial"/>
        </w:rPr>
        <w:t>s</w:t>
      </w:r>
      <w:r w:rsidRPr="000269D7">
        <w:rPr>
          <w:rFonts w:cs="Arial"/>
        </w:rPr>
        <w:t>essions</w:t>
      </w:r>
      <w:r>
        <w:rPr>
          <w:rFonts w:cs="Arial"/>
        </w:rPr>
        <w:t xml:space="preserve"> may be held from time to time.</w:t>
      </w:r>
    </w:p>
    <w:p w:rsidR="00542A93" w:rsidRDefault="00542A93" w:rsidP="009A0709">
      <w:pPr>
        <w:ind w:left="1440"/>
        <w:rPr>
          <w:rFonts w:cs="Arial"/>
        </w:rPr>
      </w:pPr>
    </w:p>
    <w:p w:rsidR="00A76ED6" w:rsidRPr="000269D7" w:rsidRDefault="00A76ED6" w:rsidP="009A0709">
      <w:pPr>
        <w:ind w:left="1440"/>
        <w:rPr>
          <w:rFonts w:cs="Arial"/>
        </w:rPr>
      </w:pPr>
    </w:p>
    <w:p w:rsidR="00542A93" w:rsidRPr="000269D7" w:rsidRDefault="00542A93" w:rsidP="009A0709">
      <w:pPr>
        <w:ind w:left="1440"/>
        <w:rPr>
          <w:rFonts w:cs="Arial"/>
        </w:rPr>
      </w:pPr>
      <w:r w:rsidRPr="000269D7">
        <w:rPr>
          <w:rFonts w:cs="Arial"/>
        </w:rPr>
        <w:lastRenderedPageBreak/>
        <w:t>Standing Committees represented by regional councillors are:</w:t>
      </w:r>
    </w:p>
    <w:p w:rsidR="00542A93" w:rsidRDefault="00542A93" w:rsidP="00542A93">
      <w:pPr>
        <w:numPr>
          <w:ilvl w:val="0"/>
          <w:numId w:val="7"/>
        </w:numPr>
        <w:tabs>
          <w:tab w:val="clear" w:pos="567"/>
          <w:tab w:val="num" w:pos="2007"/>
        </w:tabs>
        <w:ind w:left="2007"/>
        <w:rPr>
          <w:rFonts w:cs="Arial"/>
        </w:rPr>
      </w:pPr>
      <w:r w:rsidRPr="000269D7">
        <w:rPr>
          <w:rFonts w:cs="Arial"/>
        </w:rPr>
        <w:t>Audit Committee,</w:t>
      </w:r>
    </w:p>
    <w:p w:rsidR="00542A93" w:rsidRDefault="00542A93" w:rsidP="00542A93">
      <w:pPr>
        <w:numPr>
          <w:ilvl w:val="0"/>
          <w:numId w:val="7"/>
        </w:numPr>
        <w:tabs>
          <w:tab w:val="clear" w:pos="567"/>
          <w:tab w:val="num" w:pos="2007"/>
        </w:tabs>
        <w:ind w:left="2007"/>
        <w:rPr>
          <w:rFonts w:cs="Arial"/>
        </w:rPr>
      </w:pPr>
      <w:r>
        <w:rPr>
          <w:rFonts w:cs="Arial"/>
        </w:rPr>
        <w:t>Public Relations Committee</w:t>
      </w:r>
    </w:p>
    <w:p w:rsidR="00542A93" w:rsidRPr="000269D7" w:rsidRDefault="00542A93" w:rsidP="00542A93">
      <w:pPr>
        <w:numPr>
          <w:ilvl w:val="0"/>
          <w:numId w:val="7"/>
        </w:numPr>
        <w:tabs>
          <w:tab w:val="clear" w:pos="567"/>
          <w:tab w:val="num" w:pos="2007"/>
        </w:tabs>
        <w:ind w:left="2007"/>
        <w:rPr>
          <w:rFonts w:cs="Arial"/>
        </w:rPr>
      </w:pPr>
      <w:r w:rsidRPr="000269D7">
        <w:rPr>
          <w:rFonts w:cs="Arial"/>
        </w:rPr>
        <w:t>CEO Remuneration Committee</w:t>
      </w:r>
    </w:p>
    <w:p w:rsidR="00542A93" w:rsidRPr="000269D7" w:rsidRDefault="00542A93" w:rsidP="009A0709">
      <w:pPr>
        <w:ind w:left="1440"/>
        <w:rPr>
          <w:rFonts w:cs="Arial"/>
        </w:rPr>
      </w:pPr>
    </w:p>
    <w:p w:rsidR="00542A93" w:rsidRPr="000269D7" w:rsidRDefault="00542A93" w:rsidP="009A0709">
      <w:pPr>
        <w:tabs>
          <w:tab w:val="right" w:pos="6804"/>
        </w:tabs>
        <w:ind w:left="1440"/>
        <w:rPr>
          <w:rFonts w:cs="Arial"/>
          <w:lang w:val="en-US"/>
        </w:rPr>
      </w:pPr>
      <w:proofErr w:type="spellStart"/>
      <w:r>
        <w:rPr>
          <w:rFonts w:cs="Arial"/>
          <w:lang w:val="en-US"/>
        </w:rPr>
        <w:t>Councillor’s</w:t>
      </w:r>
      <w:proofErr w:type="spellEnd"/>
      <w:r>
        <w:rPr>
          <w:rFonts w:cs="Arial"/>
          <w:lang w:val="en-US"/>
        </w:rPr>
        <w:t xml:space="preserve"> Annual Allowance Fee - $13,955.</w:t>
      </w:r>
    </w:p>
    <w:p w:rsidR="00542A93" w:rsidRPr="000269D7" w:rsidRDefault="00542A93" w:rsidP="009A0709">
      <w:pPr>
        <w:ind w:left="1440"/>
        <w:rPr>
          <w:rFonts w:cs="Arial"/>
          <w:color w:val="000080"/>
          <w:lang w:val="en-US"/>
        </w:rPr>
      </w:pPr>
    </w:p>
    <w:p w:rsidR="00542A93" w:rsidRPr="00D81211" w:rsidRDefault="00542A93" w:rsidP="009A0709">
      <w:pPr>
        <w:ind w:left="1440"/>
        <w:rPr>
          <w:rFonts w:cs="Arial"/>
          <w:lang w:val="en-US"/>
        </w:rPr>
      </w:pPr>
      <w:r>
        <w:rPr>
          <w:rFonts w:cs="Arial"/>
          <w:lang w:val="en-US"/>
        </w:rPr>
        <w:t>The 2017-2018</w:t>
      </w:r>
      <w:r w:rsidRPr="00D81211">
        <w:rPr>
          <w:rFonts w:cs="Arial"/>
          <w:lang w:val="en-US"/>
        </w:rPr>
        <w:t xml:space="preserve"> Council meeting dates are</w:t>
      </w:r>
      <w:r>
        <w:rPr>
          <w:rFonts w:cs="Arial"/>
          <w:lang w:val="en-US"/>
        </w:rPr>
        <w:t xml:space="preserve"> shown in the attachment.</w:t>
      </w:r>
    </w:p>
    <w:p w:rsidR="00542A93" w:rsidRPr="000269D7" w:rsidRDefault="00542A93" w:rsidP="009A0709">
      <w:pPr>
        <w:ind w:left="1440"/>
        <w:rPr>
          <w:rFonts w:cs="Arial"/>
          <w:lang w:val="en-US"/>
        </w:rPr>
      </w:pPr>
    </w:p>
    <w:p w:rsidR="00542A93" w:rsidRDefault="00542A93" w:rsidP="009A0709">
      <w:pPr>
        <w:ind w:left="1440"/>
      </w:pPr>
      <w:r w:rsidRPr="000269D7">
        <w:rPr>
          <w:rFonts w:cs="Arial"/>
          <w:lang w:val="en-US"/>
        </w:rPr>
        <w:t>These meetings will all commence at 5.00</w:t>
      </w:r>
      <w:r>
        <w:rPr>
          <w:rFonts w:cs="Arial"/>
          <w:lang w:val="en-US"/>
        </w:rPr>
        <w:t xml:space="preserve"> </w:t>
      </w:r>
      <w:r w:rsidRPr="000269D7">
        <w:rPr>
          <w:rFonts w:cs="Arial"/>
          <w:lang w:val="en-US"/>
        </w:rPr>
        <w:t>p</w:t>
      </w:r>
      <w:r>
        <w:rPr>
          <w:rFonts w:cs="Arial"/>
          <w:lang w:val="en-US"/>
        </w:rPr>
        <w:t>.</w:t>
      </w:r>
      <w:r w:rsidRPr="000269D7">
        <w:rPr>
          <w:rFonts w:cs="Arial"/>
          <w:lang w:val="en-US"/>
        </w:rPr>
        <w:t>m</w:t>
      </w:r>
      <w:r>
        <w:rPr>
          <w:rFonts w:cs="Arial"/>
          <w:lang w:val="en-US"/>
        </w:rPr>
        <w:t>.</w:t>
      </w:r>
      <w:r w:rsidRPr="000269D7">
        <w:rPr>
          <w:rFonts w:cs="Arial"/>
          <w:lang w:val="en-US"/>
        </w:rPr>
        <w:t xml:space="preserve"> in the respective Council Chambers/Rooms.</w:t>
      </w:r>
    </w:p>
    <w:p w:rsidR="00542A93" w:rsidRDefault="00542A93">
      <w:pPr>
        <w:tabs>
          <w:tab w:val="left" w:pos="720"/>
          <w:tab w:val="left" w:pos="1440"/>
        </w:tabs>
        <w:ind w:left="1440"/>
      </w:pPr>
    </w:p>
    <w:p w:rsidR="00542A93" w:rsidRDefault="00542A93">
      <w:pPr>
        <w:tabs>
          <w:tab w:val="left" w:pos="720"/>
          <w:tab w:val="left" w:pos="1440"/>
        </w:tabs>
        <w:ind w:left="1440"/>
      </w:pPr>
      <w:r>
        <w:rPr>
          <w:b/>
        </w:rPr>
        <w:t>Strategic Plan/Policy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rPr>
          <w:rFonts w:cs="Arial"/>
          <w:b/>
          <w:bCs/>
          <w:iCs/>
        </w:rPr>
      </w:pPr>
      <w:r>
        <w:rPr>
          <w:rFonts w:cs="Arial"/>
          <w:b/>
          <w:bCs/>
          <w:iCs/>
        </w:rPr>
        <w:t>Economic, Social &amp; Environmental Responsibility</w:t>
      </w:r>
    </w:p>
    <w:p w:rsidR="00542A93" w:rsidRDefault="00542A93" w:rsidP="00542A93">
      <w:pPr>
        <w:pStyle w:val="Pa0"/>
        <w:numPr>
          <w:ilvl w:val="0"/>
          <w:numId w:val="6"/>
        </w:numPr>
        <w:ind w:left="1800"/>
        <w:jc w:val="both"/>
        <w:rPr>
          <w:bCs/>
          <w:iCs/>
        </w:rPr>
      </w:pPr>
      <w:r>
        <w:rPr>
          <w:color w:val="221E1F"/>
        </w:rPr>
        <w:t>Sustainably</w:t>
      </w:r>
      <w:r>
        <w:rPr>
          <w:bCs/>
          <w:iCs/>
        </w:rPr>
        <w:t xml:space="preserve"> manage our environment by protecting, managing and enhancing our unique natural resources and minimising risks to human health</w:t>
      </w:r>
    </w:p>
    <w:p w:rsidR="00542A93" w:rsidRDefault="00542A93" w:rsidP="009A0709">
      <w:pPr>
        <w:pStyle w:val="ListParagraph"/>
        <w:tabs>
          <w:tab w:val="left" w:pos="720"/>
          <w:tab w:val="left" w:pos="1440"/>
        </w:tabs>
        <w:ind w:left="1440"/>
        <w:rPr>
          <w:rFonts w:cs="Arial"/>
          <w:bCs/>
          <w:iCs/>
        </w:rPr>
      </w:pPr>
    </w:p>
    <w:p w:rsidR="00542A93" w:rsidRDefault="00542A93" w:rsidP="00542A93">
      <w:pPr>
        <w:pStyle w:val="Pa0"/>
        <w:numPr>
          <w:ilvl w:val="0"/>
          <w:numId w:val="6"/>
        </w:numPr>
        <w:ind w:left="1800"/>
        <w:jc w:val="both"/>
        <w:rPr>
          <w:bCs/>
          <w:iCs/>
        </w:rPr>
      </w:pPr>
      <w:r>
        <w:rPr>
          <w:bCs/>
          <w:iCs/>
        </w:rPr>
        <w:t xml:space="preserve">Further develop adaptation actions including planning; infrastructure and </w:t>
      </w:r>
      <w:r>
        <w:rPr>
          <w:color w:val="221E1F"/>
        </w:rPr>
        <w:t>ecological</w:t>
      </w:r>
      <w:r>
        <w:rPr>
          <w:bCs/>
          <w:iCs/>
        </w:rPr>
        <w:t xml:space="preserve"> management to reduce the adverse outcomes arising from climate change</w:t>
      </w:r>
    </w:p>
    <w:p w:rsidR="00542A93" w:rsidRDefault="00542A93" w:rsidP="009A0709">
      <w:pPr>
        <w:pStyle w:val="ListParagraph"/>
        <w:tabs>
          <w:tab w:val="left" w:pos="720"/>
          <w:tab w:val="left" w:pos="1440"/>
        </w:tabs>
        <w:ind w:left="2160"/>
        <w:rPr>
          <w:rFonts w:cs="Arial"/>
          <w:bCs/>
          <w:iCs/>
        </w:rPr>
      </w:pPr>
    </w:p>
    <w:p w:rsidR="00542A93" w:rsidRDefault="00542A93">
      <w:pPr>
        <w:tabs>
          <w:tab w:val="left" w:pos="720"/>
          <w:tab w:val="left" w:pos="1440"/>
        </w:tabs>
        <w:ind w:left="1440"/>
      </w:pPr>
      <w:r>
        <w:rPr>
          <w:b/>
        </w:rPr>
        <w:t>Budget/Financial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The SMRC Council decisions impact on the City of Cockburn because their fees and charges are used as part of the equation to derive the annual service charge levied to ratepayers.</w:t>
      </w:r>
    </w:p>
    <w:p w:rsidR="00542A93" w:rsidRDefault="00542A93">
      <w:pPr>
        <w:tabs>
          <w:tab w:val="left" w:pos="720"/>
          <w:tab w:val="left" w:pos="1440"/>
        </w:tabs>
        <w:ind w:left="1440"/>
      </w:pPr>
    </w:p>
    <w:p w:rsidR="00542A93" w:rsidRDefault="00542A93">
      <w:pPr>
        <w:tabs>
          <w:tab w:val="left" w:pos="720"/>
          <w:tab w:val="left" w:pos="1440"/>
        </w:tabs>
        <w:ind w:left="1440"/>
        <w:rPr>
          <w:b/>
        </w:rPr>
      </w:pPr>
      <w:r>
        <w:rPr>
          <w:b/>
        </w:rPr>
        <w:t>Legal Implications</w:t>
      </w:r>
    </w:p>
    <w:p w:rsidR="00542A93" w:rsidRDefault="00542A93">
      <w:pPr>
        <w:tabs>
          <w:tab w:val="left" w:pos="720"/>
          <w:tab w:val="left" w:pos="1440"/>
        </w:tabs>
        <w:ind w:left="1440"/>
      </w:pPr>
    </w:p>
    <w:p w:rsidR="00542A93" w:rsidRDefault="00542A93" w:rsidP="009A0709">
      <w:pPr>
        <w:tabs>
          <w:tab w:val="left" w:pos="720"/>
          <w:tab w:val="left" w:pos="1440"/>
        </w:tabs>
        <w:ind w:left="1440"/>
      </w:pPr>
      <w:r>
        <w:t>Local Government Act 1995.</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b/>
          <w:bCs/>
        </w:rPr>
        <w:t>Community Consultation</w:t>
      </w:r>
    </w:p>
    <w:p w:rsidR="00542A93" w:rsidRDefault="00542A93">
      <w:pPr>
        <w:tabs>
          <w:tab w:val="left" w:pos="720"/>
          <w:tab w:val="left" w:pos="1440"/>
        </w:tabs>
        <w:ind w:left="1440"/>
      </w:pPr>
    </w:p>
    <w:p w:rsidR="00542A93" w:rsidRDefault="00542A93">
      <w:pPr>
        <w:tabs>
          <w:tab w:val="left" w:pos="720"/>
          <w:tab w:val="left" w:pos="1440"/>
        </w:tabs>
        <w:ind w:left="1440"/>
      </w:pPr>
      <w:r>
        <w:t>N/A</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rPr>
          <w:b/>
          <w:bCs/>
        </w:rPr>
      </w:pPr>
      <w:r>
        <w:rPr>
          <w:b/>
          <w:bCs/>
        </w:rPr>
        <w:t>Risk Management Implications</w:t>
      </w:r>
    </w:p>
    <w:p w:rsidR="00542A93" w:rsidRDefault="00542A93" w:rsidP="009A0709">
      <w:pPr>
        <w:tabs>
          <w:tab w:val="left" w:pos="720"/>
          <w:tab w:val="left" w:pos="1440"/>
        </w:tabs>
        <w:ind w:left="1440"/>
      </w:pPr>
    </w:p>
    <w:p w:rsidR="00542A93" w:rsidRDefault="00542A93" w:rsidP="009A0709">
      <w:pPr>
        <w:tabs>
          <w:tab w:val="left" w:pos="720"/>
          <w:tab w:val="left" w:pos="1440"/>
        </w:tabs>
        <w:ind w:left="1440"/>
      </w:pPr>
      <w:r w:rsidRPr="00872E19">
        <w:t>There is a ‘moderate’ level of ‘non-compliance’ risk associated with this item.</w:t>
      </w:r>
    </w:p>
    <w:p w:rsidR="00542A93" w:rsidRDefault="00542A93">
      <w:pPr>
        <w:tabs>
          <w:tab w:val="left" w:pos="720"/>
          <w:tab w:val="left" w:pos="1440"/>
        </w:tabs>
        <w:ind w:left="1440"/>
      </w:pPr>
    </w:p>
    <w:p w:rsidR="00542A93" w:rsidRDefault="00542A93">
      <w:pPr>
        <w:tabs>
          <w:tab w:val="left" w:pos="720"/>
          <w:tab w:val="left" w:pos="1440"/>
        </w:tabs>
        <w:ind w:left="1440"/>
      </w:pPr>
      <w:r>
        <w:rPr>
          <w:b/>
          <w:bCs/>
        </w:rPr>
        <w:t>Attachment(s)</w:t>
      </w:r>
    </w:p>
    <w:p w:rsidR="00542A93" w:rsidRDefault="00542A93">
      <w:pPr>
        <w:tabs>
          <w:tab w:val="left" w:pos="720"/>
          <w:tab w:val="left" w:pos="1440"/>
        </w:tabs>
        <w:ind w:left="1440"/>
      </w:pPr>
    </w:p>
    <w:p w:rsidR="00542A93" w:rsidRDefault="00542A93">
      <w:pPr>
        <w:tabs>
          <w:tab w:val="left" w:pos="720"/>
          <w:tab w:val="left" w:pos="1440"/>
        </w:tabs>
        <w:ind w:left="1440"/>
      </w:pPr>
      <w:r>
        <w:t>Correspondence from the SMRC.</w:t>
      </w:r>
    </w:p>
    <w:p w:rsidR="00542A93" w:rsidRDefault="00542A93">
      <w:pPr>
        <w:tabs>
          <w:tab w:val="left" w:pos="720"/>
          <w:tab w:val="left" w:pos="1440"/>
        </w:tabs>
        <w:ind w:left="1440"/>
      </w:pPr>
    </w:p>
    <w:p w:rsidR="00542A93" w:rsidRDefault="00542A9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542A93" w:rsidRDefault="00542A93">
      <w:pPr>
        <w:tabs>
          <w:tab w:val="left" w:pos="720"/>
          <w:tab w:val="left" w:pos="1440"/>
        </w:tabs>
        <w:ind w:left="1440"/>
      </w:pPr>
    </w:p>
    <w:p w:rsidR="00542A93" w:rsidRDefault="00542A93">
      <w:pPr>
        <w:autoSpaceDE w:val="0"/>
        <w:autoSpaceDN w:val="0"/>
        <w:adjustRightInd w:val="0"/>
        <w:ind w:left="1440"/>
        <w:rPr>
          <w:rFonts w:cs="Arial"/>
          <w:szCs w:val="24"/>
          <w:lang w:val="en-US"/>
        </w:rPr>
      </w:pPr>
      <w:r>
        <w:rPr>
          <w:rFonts w:cs="Arial"/>
          <w:szCs w:val="24"/>
          <w:lang w:val="en-US"/>
        </w:rPr>
        <w:t>N/A</w:t>
      </w:r>
    </w:p>
    <w:p w:rsidR="00542A93" w:rsidRDefault="00542A93">
      <w:pPr>
        <w:tabs>
          <w:tab w:val="left" w:pos="720"/>
          <w:tab w:val="left" w:pos="1440"/>
        </w:tabs>
        <w:ind w:left="1440"/>
      </w:pPr>
    </w:p>
    <w:p w:rsidR="00542A93" w:rsidRDefault="00542A93">
      <w:pPr>
        <w:tabs>
          <w:tab w:val="left" w:pos="1440"/>
        </w:tabs>
        <w:ind w:left="1440"/>
      </w:pPr>
      <w:r>
        <w:rPr>
          <w:b/>
        </w:rPr>
        <w:lastRenderedPageBreak/>
        <w:t>Implications of Section 3.18(3) Local Government Act, 1995</w:t>
      </w:r>
    </w:p>
    <w:p w:rsidR="00542A93" w:rsidRDefault="00542A93">
      <w:pPr>
        <w:tabs>
          <w:tab w:val="left" w:pos="1440"/>
        </w:tabs>
        <w:ind w:left="1440"/>
      </w:pPr>
    </w:p>
    <w:p w:rsidR="00542A93" w:rsidRDefault="00542A93">
      <w:pPr>
        <w:tabs>
          <w:tab w:val="left" w:pos="1440"/>
        </w:tabs>
        <w:spacing w:after="480"/>
        <w:ind w:left="1440"/>
      </w:pPr>
      <w:r>
        <w:t>Nil.</w:t>
      </w:r>
    </w:p>
    <w:p w:rsidR="00542A93" w:rsidRDefault="00A211A2">
      <w:pPr>
        <w:pStyle w:val="AGHEAD1"/>
      </w:pPr>
      <w:fldSimple w:instr=" MERGEFIELD Item_No ">
        <w:bookmarkStart w:id="41" w:name="_Toc496869557"/>
        <w:r w:rsidR="00542A93" w:rsidRPr="00F55B9B">
          <w:rPr>
            <w:noProof/>
          </w:rPr>
          <w:t>12</w:t>
        </w:r>
      </w:fldSimple>
      <w:r w:rsidR="00542A93">
        <w:t>.</w:t>
      </w:r>
      <w:r w:rsidR="00542A93">
        <w:tab/>
      </w:r>
      <w:r w:rsidR="00542A93">
        <w:rPr>
          <w:sz w:val="28"/>
          <w:u w:val="single"/>
        </w:rPr>
        <w:fldChar w:fldCharType="begin"/>
      </w:r>
      <w:r w:rsidR="00542A93">
        <w:rPr>
          <w:sz w:val="28"/>
          <w:u w:val="single"/>
        </w:rPr>
        <w:instrText xml:space="preserve"> IF </w:instrText>
      </w:r>
      <w:r w:rsidR="00542A93">
        <w:rPr>
          <w:sz w:val="28"/>
          <w:u w:val="single"/>
        </w:rPr>
        <w:fldChar w:fldCharType="begin"/>
      </w:r>
      <w:r w:rsidR="00542A93">
        <w:rPr>
          <w:sz w:val="28"/>
          <w:u w:val="single"/>
        </w:rPr>
        <w:instrText xml:space="preserve"> MERGEFIELD Minute_No_1 </w:instrText>
      </w:r>
      <w:r w:rsidR="00542A93">
        <w:rPr>
          <w:sz w:val="28"/>
          <w:u w:val="single"/>
        </w:rPr>
        <w:fldChar w:fldCharType="separate"/>
      </w:r>
      <w:r w:rsidR="00542A93" w:rsidRPr="00F55B9B">
        <w:rPr>
          <w:noProof/>
          <w:sz w:val="28"/>
          <w:u w:val="single"/>
        </w:rPr>
        <w:instrText>6200</w:instrText>
      </w:r>
      <w:r w:rsidR="00542A93">
        <w:rPr>
          <w:sz w:val="28"/>
          <w:u w:val="single"/>
        </w:rPr>
        <w:fldChar w:fldCharType="end"/>
      </w:r>
      <w:r w:rsidR="00542A93">
        <w:rPr>
          <w:sz w:val="28"/>
          <w:u w:val="single"/>
        </w:rPr>
        <w:instrText xml:space="preserve">&lt;&gt; "" "(Minute No " "" \* Upper  </w:instrText>
      </w:r>
      <w:r w:rsidR="00542A93">
        <w:rPr>
          <w:sz w:val="28"/>
          <w:u w:val="single"/>
        </w:rPr>
        <w:fldChar w:fldCharType="separate"/>
      </w:r>
      <w:r>
        <w:rPr>
          <w:noProof/>
          <w:sz w:val="28"/>
          <w:u w:val="single"/>
        </w:rPr>
        <w:t xml:space="preserve">(MINUTE NO </w:t>
      </w:r>
      <w:r w:rsidR="00542A93">
        <w:rPr>
          <w:sz w:val="28"/>
          <w:u w:val="single"/>
        </w:rPr>
        <w:fldChar w:fldCharType="end"/>
      </w:r>
      <w:r w:rsidR="00542A93">
        <w:rPr>
          <w:sz w:val="28"/>
          <w:u w:val="single"/>
        </w:rPr>
        <w:fldChar w:fldCharType="begin"/>
      </w:r>
      <w:r w:rsidR="00542A93">
        <w:rPr>
          <w:sz w:val="28"/>
          <w:u w:val="single"/>
        </w:rPr>
        <w:instrText xml:space="preserve"> IF </w:instrText>
      </w:r>
      <w:r w:rsidR="00542A93">
        <w:rPr>
          <w:sz w:val="28"/>
          <w:u w:val="single"/>
        </w:rPr>
        <w:fldChar w:fldCharType="begin"/>
      </w:r>
      <w:r w:rsidR="00542A93">
        <w:rPr>
          <w:sz w:val="28"/>
          <w:u w:val="single"/>
        </w:rPr>
        <w:instrText xml:space="preserve"> MERGEFIELD Minute_No_1 </w:instrText>
      </w:r>
      <w:r w:rsidR="00542A93">
        <w:rPr>
          <w:sz w:val="28"/>
          <w:u w:val="single"/>
        </w:rPr>
        <w:fldChar w:fldCharType="separate"/>
      </w:r>
      <w:r w:rsidR="00542A93" w:rsidRPr="00F55B9B">
        <w:rPr>
          <w:noProof/>
          <w:sz w:val="28"/>
          <w:u w:val="single"/>
        </w:rPr>
        <w:instrText>6200</w:instrText>
      </w:r>
      <w:r w:rsidR="00542A93">
        <w:rPr>
          <w:sz w:val="28"/>
          <w:u w:val="single"/>
        </w:rPr>
        <w:fldChar w:fldCharType="end"/>
      </w:r>
      <w:r w:rsidR="00542A93">
        <w:rPr>
          <w:sz w:val="28"/>
          <w:u w:val="single"/>
        </w:rPr>
        <w:instrText>&lt;&gt; "" "</w:instrText>
      </w:r>
      <w:r w:rsidR="00542A93">
        <w:rPr>
          <w:sz w:val="28"/>
          <w:u w:val="single"/>
        </w:rPr>
        <w:fldChar w:fldCharType="begin"/>
      </w:r>
      <w:r w:rsidR="00542A93">
        <w:rPr>
          <w:sz w:val="28"/>
          <w:u w:val="single"/>
        </w:rPr>
        <w:instrText xml:space="preserve"> MERGEFIELD Minute_No_1 </w:instrText>
      </w:r>
      <w:r w:rsidR="00542A93">
        <w:rPr>
          <w:sz w:val="28"/>
          <w:u w:val="single"/>
        </w:rPr>
        <w:fldChar w:fldCharType="separate"/>
      </w:r>
      <w:r w:rsidR="00542A93" w:rsidRPr="00F55B9B">
        <w:rPr>
          <w:noProof/>
          <w:sz w:val="28"/>
          <w:u w:val="single"/>
        </w:rPr>
        <w:instrText>6200</w:instrText>
      </w:r>
      <w:r w:rsidR="00542A93">
        <w:rPr>
          <w:sz w:val="28"/>
          <w:u w:val="single"/>
        </w:rPr>
        <w:fldChar w:fldCharType="end"/>
      </w:r>
      <w:r w:rsidR="00542A93">
        <w:rPr>
          <w:sz w:val="28"/>
          <w:u w:val="single"/>
        </w:rPr>
        <w:instrText xml:space="preserve">" "" </w:instrText>
      </w:r>
      <w:r w:rsidR="00542A93">
        <w:rPr>
          <w:sz w:val="28"/>
          <w:u w:val="single"/>
        </w:rPr>
        <w:fldChar w:fldCharType="separate"/>
      </w:r>
      <w:r w:rsidR="00542A93" w:rsidRPr="00F55B9B">
        <w:rPr>
          <w:noProof/>
          <w:sz w:val="28"/>
          <w:u w:val="single"/>
        </w:rPr>
        <w:t>6200</w:t>
      </w:r>
      <w:r w:rsidR="00542A93">
        <w:rPr>
          <w:sz w:val="28"/>
          <w:u w:val="single"/>
        </w:rPr>
        <w:fldChar w:fldCharType="end"/>
      </w:r>
      <w:r w:rsidR="00542A93">
        <w:rPr>
          <w:sz w:val="28"/>
          <w:u w:val="single"/>
        </w:rPr>
        <w:fldChar w:fldCharType="begin"/>
      </w:r>
      <w:r w:rsidR="00542A93">
        <w:rPr>
          <w:sz w:val="28"/>
          <w:u w:val="single"/>
        </w:rPr>
        <w:instrText xml:space="preserve"> IF </w:instrText>
      </w:r>
      <w:r w:rsidR="00542A93">
        <w:rPr>
          <w:sz w:val="28"/>
          <w:u w:val="single"/>
        </w:rPr>
        <w:fldChar w:fldCharType="begin"/>
      </w:r>
      <w:r w:rsidR="00542A93">
        <w:rPr>
          <w:sz w:val="28"/>
          <w:u w:val="single"/>
        </w:rPr>
        <w:instrText xml:space="preserve"> MERGEFIELD Minute_No_1 </w:instrText>
      </w:r>
      <w:r w:rsidR="00542A93">
        <w:rPr>
          <w:sz w:val="28"/>
          <w:u w:val="single"/>
        </w:rPr>
        <w:fldChar w:fldCharType="separate"/>
      </w:r>
      <w:r w:rsidR="00542A93" w:rsidRPr="00F55B9B">
        <w:rPr>
          <w:noProof/>
          <w:sz w:val="28"/>
          <w:u w:val="single"/>
        </w:rPr>
        <w:instrText>6200</w:instrText>
      </w:r>
      <w:r w:rsidR="00542A93">
        <w:rPr>
          <w:sz w:val="28"/>
          <w:u w:val="single"/>
        </w:rPr>
        <w:fldChar w:fldCharType="end"/>
      </w:r>
      <w:r w:rsidR="00542A93">
        <w:rPr>
          <w:sz w:val="28"/>
          <w:u w:val="single"/>
        </w:rPr>
        <w:instrText xml:space="preserve">&lt;&gt; "" ")" "" </w:instrText>
      </w:r>
      <w:r w:rsidR="00542A93">
        <w:rPr>
          <w:sz w:val="28"/>
          <w:u w:val="single"/>
        </w:rPr>
        <w:fldChar w:fldCharType="separate"/>
      </w:r>
      <w:r>
        <w:rPr>
          <w:noProof/>
          <w:sz w:val="28"/>
          <w:u w:val="single"/>
        </w:rPr>
        <w:t>)</w:t>
      </w:r>
      <w:r w:rsidR="00542A93">
        <w:rPr>
          <w:i/>
          <w:iCs/>
          <w:sz w:val="28"/>
          <w:u w:val="single"/>
        </w:rPr>
        <w:fldChar w:fldCharType="end"/>
      </w:r>
      <w:r w:rsidR="00542A93">
        <w:rPr>
          <w:sz w:val="28"/>
        </w:rPr>
        <w:fldChar w:fldCharType="begin"/>
      </w:r>
      <w:r w:rsidR="00542A93">
        <w:rPr>
          <w:sz w:val="28"/>
        </w:rPr>
        <w:instrText xml:space="preserve"> IF </w:instrText>
      </w:r>
      <w:r w:rsidR="00542A93">
        <w:rPr>
          <w:sz w:val="28"/>
        </w:rPr>
        <w:fldChar w:fldCharType="begin"/>
      </w:r>
      <w:r w:rsidR="00542A93">
        <w:rPr>
          <w:sz w:val="28"/>
        </w:rPr>
        <w:instrText xml:space="preserve"> MERGEFIELD Minute_No_1 </w:instrText>
      </w:r>
      <w:r w:rsidR="00542A93">
        <w:rPr>
          <w:sz w:val="28"/>
        </w:rPr>
        <w:fldChar w:fldCharType="separate"/>
      </w:r>
      <w:r w:rsidR="00542A93" w:rsidRPr="00F55B9B">
        <w:rPr>
          <w:noProof/>
          <w:sz w:val="28"/>
        </w:rPr>
        <w:instrText>6200</w:instrText>
      </w:r>
      <w:r w:rsidR="00542A93">
        <w:rPr>
          <w:sz w:val="28"/>
        </w:rPr>
        <w:fldChar w:fldCharType="end"/>
      </w:r>
      <w:r w:rsidR="00542A93">
        <w:rPr>
          <w:sz w:val="28"/>
        </w:rPr>
        <w:instrText xml:space="preserve">&lt;&gt; "" " " "" </w:instrText>
      </w:r>
      <w:r w:rsidR="00542A93">
        <w:rPr>
          <w:sz w:val="28"/>
        </w:rPr>
        <w:fldChar w:fldCharType="separate"/>
      </w:r>
      <w:r>
        <w:rPr>
          <w:noProof/>
          <w:sz w:val="28"/>
        </w:rPr>
        <w:t xml:space="preserve"> </w:t>
      </w:r>
      <w:r w:rsidR="00542A93">
        <w:rPr>
          <w:i/>
          <w:iCs/>
          <w:sz w:val="28"/>
        </w:rPr>
        <w:fldChar w:fldCharType="end"/>
      </w:r>
      <w:r w:rsidR="00542A93">
        <w:t>(</w:t>
      </w:r>
      <w:fldSimple w:instr=" MERGEFIELD Meeting_Alternate \* Upper ">
        <w:r w:rsidR="00542A93" w:rsidRPr="00F55B9B">
          <w:rPr>
            <w:noProof/>
          </w:rPr>
          <w:t>SCM - 23/10/2017</w:t>
        </w:r>
      </w:fldSimple>
      <w:r w:rsidR="00542A93">
        <w:t xml:space="preserve">) - </w:t>
      </w:r>
      <w:fldSimple w:instr=" MERGEFIELD Subject  \* UPPER ">
        <w:r w:rsidR="00542A93" w:rsidRPr="00F55B9B">
          <w:rPr>
            <w:noProof/>
          </w:rPr>
          <w:t>RESOLUTION OF COMPLIANCE (SECTION 3.18(3), LOCAL GOVERNMENT ACT 1995)</w:t>
        </w:r>
        <w:bookmarkEnd w:id="41"/>
      </w:fldSimple>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542A93">
        <w:tc>
          <w:tcPr>
            <w:tcW w:w="8280" w:type="dxa"/>
          </w:tcPr>
          <w:p w:rsidR="00542A93" w:rsidRDefault="00542A93">
            <w:pPr>
              <w:tabs>
                <w:tab w:val="left" w:pos="720"/>
                <w:tab w:val="left" w:pos="1440"/>
              </w:tabs>
            </w:pPr>
            <w:r>
              <w:rPr>
                <w:b/>
              </w:rPr>
              <w:t>RECOMMENDATION</w:t>
            </w:r>
          </w:p>
          <w:p w:rsidR="00542A93" w:rsidRDefault="00542A93">
            <w:r>
              <w:t>That Council is satisfied that resolutions carried at this Meeting and applicable to items concerning Council provided services and facilities, are:-</w:t>
            </w:r>
          </w:p>
          <w:p w:rsidR="00542A93" w:rsidRDefault="00542A93">
            <w:pPr>
              <w:ind w:left="720"/>
            </w:pPr>
          </w:p>
          <w:p w:rsidR="00542A93" w:rsidRDefault="00542A93">
            <w:pPr>
              <w:ind w:left="720" w:hanging="720"/>
            </w:pPr>
            <w:r>
              <w:t>(1)</w:t>
            </w:r>
            <w:r>
              <w:tab/>
              <w:t>integrated and co-ordinated, so far as practicable, with any provided by the Commonwealth, the State or any public body;</w:t>
            </w:r>
          </w:p>
          <w:p w:rsidR="00542A93" w:rsidRDefault="00542A93">
            <w:pPr>
              <w:ind w:left="1404" w:hanging="720"/>
            </w:pPr>
          </w:p>
          <w:p w:rsidR="00542A93" w:rsidRDefault="00542A93">
            <w:pPr>
              <w:ind w:left="720" w:hanging="720"/>
            </w:pPr>
            <w:r>
              <w:t>(2)</w:t>
            </w:r>
            <w:r>
              <w:tab/>
              <w:t>not duplicated, to an extent Council considers inappropriate, services or facilities as provided by the Commonwealth, the State or any other body or person, whether public or private;  and</w:t>
            </w:r>
          </w:p>
          <w:p w:rsidR="00542A93" w:rsidRDefault="00542A93">
            <w:pPr>
              <w:ind w:left="1404" w:hanging="720"/>
            </w:pPr>
          </w:p>
          <w:p w:rsidR="00542A93" w:rsidRDefault="00542A93">
            <w:pPr>
              <w:ind w:left="720" w:hanging="720"/>
            </w:pPr>
            <w:r>
              <w:t>(3)</w:t>
            </w:r>
            <w:r>
              <w:tab/>
              <w:t>managed efficiently and effectively.</w:t>
            </w:r>
          </w:p>
          <w:p w:rsidR="00542A93" w:rsidRDefault="00542A93">
            <w:pPr>
              <w:pStyle w:val="CommentText"/>
              <w:tabs>
                <w:tab w:val="left" w:pos="720"/>
                <w:tab w:val="left" w:pos="1440"/>
              </w:tabs>
              <w:rPr>
                <w:bCs/>
              </w:rPr>
            </w:pPr>
          </w:p>
        </w:tc>
      </w:tr>
    </w:tbl>
    <w:p w:rsidR="00542A93" w:rsidRDefault="00542A93">
      <w:pPr>
        <w:tabs>
          <w:tab w:val="left" w:pos="720"/>
          <w:tab w:val="left" w:pos="1440"/>
        </w:tabs>
        <w:ind w:left="1440"/>
      </w:pPr>
    </w:p>
    <w:p w:rsidR="00542A93" w:rsidRDefault="00542A93">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542A93">
        <w:tc>
          <w:tcPr>
            <w:tcW w:w="8280" w:type="dxa"/>
          </w:tcPr>
          <w:p w:rsidR="00542A93" w:rsidRDefault="00542A93">
            <w:pPr>
              <w:tabs>
                <w:tab w:val="left" w:pos="720"/>
                <w:tab w:val="left" w:pos="1440"/>
              </w:tabs>
            </w:pPr>
            <w:r>
              <w:rPr>
                <w:b/>
              </w:rPr>
              <w:t>COUNCIL DECISION</w:t>
            </w:r>
          </w:p>
          <w:p w:rsidR="00542A93" w:rsidRDefault="00542A93">
            <w:pPr>
              <w:tabs>
                <w:tab w:val="left" w:pos="720"/>
                <w:tab w:val="left" w:pos="1440"/>
              </w:tabs>
            </w:pPr>
            <w:r>
              <w:rPr>
                <w:noProof/>
              </w:rPr>
              <w:t xml:space="preserve">MOVED </w:t>
            </w:r>
            <w:r w:rsidRPr="00F55B9B">
              <w:rPr>
                <w:noProof/>
              </w:rPr>
              <w:t>Cr</w:t>
            </w:r>
            <w:r>
              <w:t xml:space="preserve"> </w:t>
            </w:r>
            <w:r w:rsidRPr="00F55B9B">
              <w:rPr>
                <w:noProof/>
              </w:rPr>
              <w:t>S Portelli</w:t>
            </w:r>
            <w:r>
              <w:t xml:space="preserve"> </w:t>
            </w:r>
            <w:r>
              <w:rPr>
                <w:noProof/>
              </w:rPr>
              <w:t xml:space="preserve">SECONDED </w:t>
            </w:r>
            <w:r w:rsidRPr="00F55B9B">
              <w:rPr>
                <w:noProof/>
              </w:rPr>
              <w:t>Cr</w:t>
            </w:r>
            <w:r>
              <w:t xml:space="preserve"> </w:t>
            </w:r>
            <w:r w:rsidRPr="00F55B9B">
              <w:rPr>
                <w:noProof/>
              </w:rPr>
              <w:t>S Pratt</w:t>
            </w:r>
            <w:r>
              <w:rPr>
                <w:noProof/>
              </w:rPr>
              <w:t xml:space="preserve"> that the recommendation be adopted.</w:t>
            </w:r>
          </w:p>
          <w:p w:rsidR="00542A93" w:rsidRDefault="00542A93">
            <w:pPr>
              <w:tabs>
                <w:tab w:val="left" w:pos="720"/>
                <w:tab w:val="left" w:pos="1440"/>
              </w:tabs>
            </w:pPr>
          </w:p>
          <w:p w:rsidR="00542A93" w:rsidRDefault="00542A93">
            <w:pPr>
              <w:tabs>
                <w:tab w:val="left" w:pos="720"/>
                <w:tab w:val="left" w:pos="1440"/>
              </w:tabs>
              <w:jc w:val="right"/>
              <w:rPr>
                <w:b/>
                <w:bCs/>
                <w:u w:val="single"/>
              </w:rPr>
            </w:pPr>
            <w:r w:rsidRPr="00F55B9B">
              <w:rPr>
                <w:b/>
                <w:bCs/>
                <w:noProof/>
                <w:u w:val="single"/>
              </w:rPr>
              <w:t>CARRIED</w:t>
            </w:r>
            <w:r>
              <w:rPr>
                <w:b/>
                <w:bCs/>
                <w:u w:val="single"/>
              </w:rPr>
              <w:t xml:space="preserve"> </w:t>
            </w:r>
            <w:r w:rsidRPr="00F55B9B">
              <w:rPr>
                <w:b/>
                <w:bCs/>
                <w:noProof/>
                <w:u w:val="single"/>
              </w:rPr>
              <w:t>10/0</w:t>
            </w:r>
          </w:p>
          <w:p w:rsidR="00542A93" w:rsidRDefault="00542A93">
            <w:pPr>
              <w:pStyle w:val="CommentText"/>
              <w:tabs>
                <w:tab w:val="left" w:pos="720"/>
                <w:tab w:val="left" w:pos="1440"/>
              </w:tabs>
              <w:jc w:val="right"/>
              <w:rPr>
                <w:bCs/>
              </w:rPr>
            </w:pPr>
          </w:p>
        </w:tc>
      </w:tr>
    </w:tbl>
    <w:p w:rsidR="00542A93" w:rsidRDefault="00A211A2">
      <w:pPr>
        <w:pStyle w:val="AGHEAD1"/>
      </w:pPr>
      <w:fldSimple w:instr=" MERGEFIELD Item_No ">
        <w:bookmarkStart w:id="42" w:name="_Toc496869558"/>
        <w:r w:rsidR="00542A93" w:rsidRPr="00EF55B1">
          <w:rPr>
            <w:noProof/>
          </w:rPr>
          <w:t>13</w:t>
        </w:r>
      </w:fldSimple>
      <w:r w:rsidR="00542A93">
        <w:tab/>
      </w:r>
      <w:r w:rsidR="00542A93">
        <w:fldChar w:fldCharType="begin"/>
      </w:r>
      <w:r w:rsidR="00542A93">
        <w:instrText xml:space="preserve"> IF </w:instrText>
      </w:r>
      <w:r w:rsidR="00542A93">
        <w:fldChar w:fldCharType="begin"/>
      </w:r>
      <w:r w:rsidR="00542A93">
        <w:instrText xml:space="preserve"> MERGEFIELD Insert_before_Item_No </w:instrText>
      </w:r>
      <w:r w:rsidR="00542A93">
        <w:fldChar w:fldCharType="end"/>
      </w:r>
      <w:r w:rsidR="00542A93">
        <w:instrText>= "" "</w:instrText>
      </w:r>
      <w:r w:rsidR="00542A93">
        <w:fldChar w:fldCharType="begin"/>
      </w:r>
      <w:r w:rsidR="00542A93">
        <w:instrText xml:space="preserve"> IF </w:instrText>
      </w:r>
      <w:r w:rsidR="00542A93">
        <w:fldChar w:fldCharType="begin"/>
      </w:r>
      <w:r w:rsidR="00542A93">
        <w:instrText xml:space="preserve"> MERGEFIELD Minute_No_1 </w:instrText>
      </w:r>
      <w:r w:rsidR="00542A93">
        <w:fldChar w:fldCharType="end"/>
      </w:r>
      <w:r w:rsidR="00542A93">
        <w:instrText>&lt;&gt; "" "</w:instrText>
      </w:r>
      <w:r w:rsidR="00542A93">
        <w:rPr>
          <w:sz w:val="28"/>
          <w:u w:val="single"/>
        </w:rPr>
        <w:instrText>(MINUTE NO</w:instrText>
      </w:r>
      <w:r w:rsidR="00542A93">
        <w:rPr>
          <w:u w:val="single"/>
        </w:rPr>
        <w:instrText xml:space="preserve"> </w:instrText>
      </w:r>
      <w:r w:rsidR="00542A93">
        <w:instrText xml:space="preserve">" "" \* Upper  </w:instrText>
      </w:r>
      <w:r w:rsidR="00542A93">
        <w:fldChar w:fldCharType="end"/>
      </w:r>
      <w:r w:rsidR="00542A93">
        <w:fldChar w:fldCharType="begin"/>
      </w:r>
      <w:r w:rsidR="00542A93">
        <w:instrText xml:space="preserve"> IF </w:instrText>
      </w:r>
      <w:r w:rsidR="00542A93">
        <w:fldChar w:fldCharType="begin"/>
      </w:r>
      <w:r w:rsidR="00542A93">
        <w:instrText xml:space="preserve"> MERGEFIELD Minute_No_1 </w:instrText>
      </w:r>
      <w:r w:rsidR="00542A93">
        <w:fldChar w:fldCharType="end"/>
      </w:r>
      <w:r w:rsidR="00542A93">
        <w:instrText xml:space="preserve">&lt;&gt; "" </w:instrText>
      </w:r>
      <w:r w:rsidR="00542A93">
        <w:rPr>
          <w:b w:val="0"/>
          <w:bCs/>
        </w:rPr>
        <w:instrText>"</w:instrText>
      </w:r>
      <w:r w:rsidR="00542A93">
        <w:rPr>
          <w:sz w:val="28"/>
          <w:u w:val="single"/>
        </w:rPr>
        <w:fldChar w:fldCharType="begin"/>
      </w:r>
      <w:r w:rsidR="00542A93">
        <w:rPr>
          <w:sz w:val="28"/>
          <w:u w:val="single"/>
        </w:rPr>
        <w:instrText xml:space="preserve"> MERGEFIELD Minute_No_1 </w:instrText>
      </w:r>
      <w:r w:rsidR="00542A93">
        <w:rPr>
          <w:sz w:val="28"/>
          <w:u w:val="single"/>
        </w:rPr>
        <w:fldChar w:fldCharType="separate"/>
      </w:r>
      <w:r w:rsidR="00542A93">
        <w:rPr>
          <w:sz w:val="28"/>
          <w:u w:val="single"/>
        </w:rPr>
        <w:instrText>1974</w:instrText>
      </w:r>
      <w:r w:rsidR="00542A93">
        <w:rPr>
          <w:sz w:val="28"/>
          <w:u w:val="single"/>
        </w:rPr>
        <w:fldChar w:fldCharType="end"/>
      </w:r>
      <w:r w:rsidR="00542A93">
        <w:instrText xml:space="preserve">" "" </w:instrText>
      </w:r>
      <w:r w:rsidR="00542A93">
        <w:fldChar w:fldCharType="end"/>
      </w:r>
      <w:r w:rsidR="00542A93">
        <w:fldChar w:fldCharType="begin"/>
      </w:r>
      <w:r w:rsidR="00542A93">
        <w:instrText xml:space="preserve"> IF </w:instrText>
      </w:r>
      <w:r w:rsidR="00542A93">
        <w:fldChar w:fldCharType="begin"/>
      </w:r>
      <w:r w:rsidR="00542A93">
        <w:instrText xml:space="preserve"> MERGEFIELD Minute_No_2 </w:instrText>
      </w:r>
      <w:r w:rsidR="00542A93">
        <w:fldChar w:fldCharType="end"/>
      </w:r>
      <w:r w:rsidR="00542A93">
        <w:instrText xml:space="preserve">&lt;&gt; "" </w:instrText>
      </w:r>
      <w:r w:rsidR="00542A93">
        <w:rPr>
          <w:b w:val="0"/>
          <w:bCs/>
        </w:rPr>
        <w:instrText>"</w:instrText>
      </w:r>
      <w:r w:rsidR="00542A93">
        <w:rPr>
          <w:sz w:val="28"/>
          <w:u w:val="single"/>
        </w:rPr>
        <w:instrText xml:space="preserve">, </w:instrText>
      </w:r>
      <w:r w:rsidR="00542A93">
        <w:rPr>
          <w:sz w:val="28"/>
          <w:u w:val="single"/>
        </w:rPr>
        <w:fldChar w:fldCharType="begin"/>
      </w:r>
      <w:r w:rsidR="00542A93">
        <w:rPr>
          <w:sz w:val="28"/>
          <w:u w:val="single"/>
        </w:rPr>
        <w:instrText xml:space="preserve"> MERGEFIELD Minute_No_2 </w:instrText>
      </w:r>
      <w:r w:rsidR="00542A93">
        <w:rPr>
          <w:sz w:val="28"/>
          <w:u w:val="single"/>
        </w:rPr>
        <w:fldChar w:fldCharType="separate"/>
      </w:r>
      <w:r w:rsidR="00542A93">
        <w:rPr>
          <w:sz w:val="28"/>
          <w:u w:val="single"/>
        </w:rPr>
        <w:instrText>1993</w:instrText>
      </w:r>
      <w:r w:rsidR="00542A93">
        <w:rPr>
          <w:sz w:val="28"/>
          <w:u w:val="single"/>
        </w:rPr>
        <w:fldChar w:fldCharType="end"/>
      </w:r>
      <w:r w:rsidR="00542A93">
        <w:instrText xml:space="preserve">" "" </w:instrText>
      </w:r>
      <w:r w:rsidR="00542A93">
        <w:fldChar w:fldCharType="end"/>
      </w:r>
      <w:r w:rsidR="00542A93">
        <w:fldChar w:fldCharType="begin"/>
      </w:r>
      <w:r w:rsidR="00542A93">
        <w:instrText xml:space="preserve"> IF </w:instrText>
      </w:r>
      <w:r w:rsidR="00542A93">
        <w:fldChar w:fldCharType="begin"/>
      </w:r>
      <w:r w:rsidR="00542A93">
        <w:instrText xml:space="preserve"> MERGEFIELD Minute_No_3 </w:instrText>
      </w:r>
      <w:r w:rsidR="00542A93">
        <w:fldChar w:fldCharType="end"/>
      </w:r>
      <w:r w:rsidR="00542A93">
        <w:instrText xml:space="preserve">&lt;&gt; "" </w:instrText>
      </w:r>
      <w:r w:rsidR="00542A93">
        <w:rPr>
          <w:b w:val="0"/>
          <w:bCs/>
        </w:rPr>
        <w:instrText>"</w:instrText>
      </w:r>
      <w:r w:rsidR="00542A93">
        <w:rPr>
          <w:sz w:val="28"/>
          <w:u w:val="single"/>
        </w:rPr>
        <w:instrText xml:space="preserve">, </w:instrText>
      </w:r>
      <w:r w:rsidR="00542A93">
        <w:rPr>
          <w:sz w:val="28"/>
          <w:u w:val="single"/>
        </w:rPr>
        <w:fldChar w:fldCharType="begin"/>
      </w:r>
      <w:r w:rsidR="00542A93">
        <w:rPr>
          <w:sz w:val="28"/>
          <w:u w:val="single"/>
        </w:rPr>
        <w:instrText xml:space="preserve"> MERGEFIELD Minute_No_3 </w:instrText>
      </w:r>
      <w:r w:rsidR="00542A93">
        <w:rPr>
          <w:sz w:val="28"/>
          <w:u w:val="single"/>
        </w:rPr>
        <w:fldChar w:fldCharType="separate"/>
      </w:r>
      <w:r w:rsidR="00542A93">
        <w:rPr>
          <w:sz w:val="28"/>
          <w:u w:val="single"/>
        </w:rPr>
        <w:instrText>1993</w:instrText>
      </w:r>
      <w:r w:rsidR="00542A93">
        <w:rPr>
          <w:sz w:val="28"/>
          <w:u w:val="single"/>
        </w:rPr>
        <w:fldChar w:fldCharType="end"/>
      </w:r>
      <w:r w:rsidR="00542A93">
        <w:instrText xml:space="preserve">" "" </w:instrText>
      </w:r>
      <w:r w:rsidR="00542A93">
        <w:fldChar w:fldCharType="end"/>
      </w:r>
      <w:r w:rsidR="00542A93">
        <w:fldChar w:fldCharType="begin"/>
      </w:r>
      <w:r w:rsidR="00542A93">
        <w:instrText xml:space="preserve"> IF </w:instrText>
      </w:r>
      <w:r w:rsidR="00542A93">
        <w:fldChar w:fldCharType="begin"/>
      </w:r>
      <w:r w:rsidR="00542A93">
        <w:instrText xml:space="preserve"> MERGEFIELD Minute_No_1 </w:instrText>
      </w:r>
      <w:r w:rsidR="00542A93">
        <w:fldChar w:fldCharType="end"/>
      </w:r>
      <w:r w:rsidR="00542A93">
        <w:instrText>&lt;&gt; "" "</w:instrText>
      </w:r>
      <w:r w:rsidR="00542A93">
        <w:rPr>
          <w:u w:val="single"/>
        </w:rPr>
        <w:instrText>)</w:instrText>
      </w:r>
      <w:r w:rsidR="00542A93">
        <w:instrText xml:space="preserve">" "" </w:instrText>
      </w:r>
      <w:r w:rsidR="00542A93">
        <w:fldChar w:fldCharType="end"/>
      </w:r>
      <w:r w:rsidR="00542A93">
        <w:fldChar w:fldCharType="begin"/>
      </w:r>
      <w:r w:rsidR="00542A93">
        <w:instrText xml:space="preserve"> IF </w:instrText>
      </w:r>
      <w:r w:rsidR="00542A93">
        <w:fldChar w:fldCharType="begin"/>
      </w:r>
      <w:r w:rsidR="00542A93">
        <w:instrText xml:space="preserve"> MERGEFIELD Minute_No_1 </w:instrText>
      </w:r>
      <w:r w:rsidR="00542A93">
        <w:fldChar w:fldCharType="end"/>
      </w:r>
      <w:r w:rsidR="00542A93">
        <w:instrText xml:space="preserve">&lt;&gt; "" " " "" </w:instrText>
      </w:r>
      <w:r w:rsidR="00542A93">
        <w:fldChar w:fldCharType="end"/>
      </w:r>
      <w:r w:rsidR="00542A93">
        <w:instrText>(</w:instrText>
      </w:r>
      <w:fldSimple w:instr=" MERGEFIELD Meeting_Alternate \* Upper ">
        <w:r w:rsidR="00542A93" w:rsidRPr="00EF55B1">
          <w:rPr>
            <w:noProof/>
          </w:rPr>
          <w:instrText>SCM - 23/10/2017</w:instrText>
        </w:r>
      </w:fldSimple>
      <w:r w:rsidR="00542A93">
        <w:instrText xml:space="preserve">) - </w:instrText>
      </w:r>
      <w:fldSimple w:instr=" MERGEFIELD Subject  \* UPPER ">
        <w:r w:rsidR="00542A93" w:rsidRPr="00EF55B1">
          <w:rPr>
            <w:noProof/>
          </w:rPr>
          <w:instrText>CLOSURE OF MEETING</w:instrText>
        </w:r>
      </w:fldSimple>
      <w:r w:rsidR="00542A93">
        <w:instrText>" "</w:instrText>
      </w:r>
      <w:r w:rsidR="00542A93">
        <w:fldChar w:fldCharType="begin"/>
      </w:r>
      <w:r w:rsidR="00542A93">
        <w:instrText xml:space="preserve"> IF </w:instrText>
      </w:r>
      <w:fldSimple w:instr=" MERGEFIELD Minute_No_2 ">
        <w:r w:rsidR="00542A93">
          <w:rPr>
            <w:noProof/>
          </w:rPr>
          <w:instrText>«Minute_No_2»</w:instrText>
        </w:r>
      </w:fldSimple>
      <w:r w:rsidR="00542A93">
        <w:instrText>&lt;&gt; "" "</w:instrText>
      </w:r>
      <w:r w:rsidR="00542A93">
        <w:rPr>
          <w:sz w:val="28"/>
          <w:u w:val="single"/>
        </w:rPr>
        <w:instrText xml:space="preserve">(MINUTE NO </w:instrText>
      </w:r>
      <w:r w:rsidR="00542A93">
        <w:instrText xml:space="preserve">" "" \* Upper  </w:instrText>
      </w:r>
      <w:r w:rsidR="00542A93">
        <w:fldChar w:fldCharType="separate"/>
      </w:r>
      <w:r w:rsidR="00542A93">
        <w:rPr>
          <w:noProof/>
          <w:sz w:val="28"/>
          <w:u w:val="single"/>
        </w:rPr>
        <w:instrText xml:space="preserve">(MINUTE NO </w:instrText>
      </w:r>
      <w:r w:rsidR="00542A93">
        <w:fldChar w:fldCharType="end"/>
      </w:r>
      <w:r w:rsidR="00542A93">
        <w:fldChar w:fldCharType="begin"/>
      </w:r>
      <w:r w:rsidR="00542A93">
        <w:instrText xml:space="preserve"> IF </w:instrText>
      </w:r>
      <w:fldSimple w:instr=" MERGEFIELD Minute_No_2 ">
        <w:r w:rsidR="00542A93">
          <w:rPr>
            <w:noProof/>
          </w:rPr>
          <w:instrText>«Minute_No_2»</w:instrText>
        </w:r>
      </w:fldSimple>
      <w:r w:rsidR="00542A93">
        <w:instrText>&lt;&gt; "" "</w:instrText>
      </w:r>
      <w:r w:rsidR="00542A93">
        <w:rPr>
          <w:sz w:val="28"/>
          <w:u w:val="single"/>
        </w:rPr>
        <w:fldChar w:fldCharType="begin"/>
      </w:r>
      <w:r w:rsidR="00542A93">
        <w:rPr>
          <w:sz w:val="28"/>
          <w:u w:val="single"/>
        </w:rPr>
        <w:instrText xml:space="preserve"> MERGEFIELD Minute_No_2 </w:instrText>
      </w:r>
      <w:r w:rsidR="00542A93">
        <w:rPr>
          <w:sz w:val="28"/>
          <w:u w:val="single"/>
        </w:rPr>
        <w:fldChar w:fldCharType="separate"/>
      </w:r>
      <w:r w:rsidR="00542A93">
        <w:rPr>
          <w:noProof/>
          <w:sz w:val="28"/>
          <w:u w:val="single"/>
        </w:rPr>
        <w:instrText>«Minute_No_2»</w:instrText>
      </w:r>
      <w:r w:rsidR="00542A93">
        <w:rPr>
          <w:sz w:val="28"/>
          <w:u w:val="single"/>
        </w:rPr>
        <w:fldChar w:fldCharType="end"/>
      </w:r>
      <w:r w:rsidR="00542A93">
        <w:instrText xml:space="preserve">" "" </w:instrText>
      </w:r>
      <w:r w:rsidR="00542A93">
        <w:fldChar w:fldCharType="separate"/>
      </w:r>
      <w:r w:rsidR="00542A93">
        <w:rPr>
          <w:noProof/>
          <w:sz w:val="28"/>
          <w:u w:val="single"/>
        </w:rPr>
        <w:instrText>«Minute_No_2»</w:instrText>
      </w:r>
      <w:r w:rsidR="00542A93">
        <w:fldChar w:fldCharType="end"/>
      </w:r>
      <w:r w:rsidR="00542A93">
        <w:fldChar w:fldCharType="begin"/>
      </w:r>
      <w:r w:rsidR="00542A93">
        <w:instrText xml:space="preserve"> IF </w:instrText>
      </w:r>
      <w:fldSimple w:instr=" MERGEFIELD Minute_No_2 ">
        <w:r w:rsidR="00542A93">
          <w:rPr>
            <w:noProof/>
          </w:rPr>
          <w:instrText>«Minute_No_2»</w:instrText>
        </w:r>
      </w:fldSimple>
      <w:r w:rsidR="00542A93">
        <w:instrText>&lt;&gt; "" "</w:instrText>
      </w:r>
      <w:r w:rsidR="00542A93">
        <w:rPr>
          <w:sz w:val="28"/>
          <w:u w:val="single"/>
        </w:rPr>
        <w:instrText>)</w:instrText>
      </w:r>
      <w:r w:rsidR="00542A93">
        <w:instrText xml:space="preserve">" "" </w:instrText>
      </w:r>
      <w:r w:rsidR="00542A93">
        <w:fldChar w:fldCharType="separate"/>
      </w:r>
      <w:r w:rsidR="00542A93">
        <w:rPr>
          <w:noProof/>
          <w:sz w:val="28"/>
          <w:u w:val="single"/>
        </w:rPr>
        <w:instrText>)</w:instrText>
      </w:r>
      <w:r w:rsidR="00542A93">
        <w:fldChar w:fldCharType="end"/>
      </w:r>
      <w:r w:rsidR="00542A93">
        <w:fldChar w:fldCharType="begin"/>
      </w:r>
      <w:r w:rsidR="00542A93">
        <w:instrText xml:space="preserve"> IF </w:instrText>
      </w:r>
      <w:fldSimple w:instr=" MERGEFIELD Minute_No_2 ">
        <w:r w:rsidR="00542A93">
          <w:rPr>
            <w:noProof/>
          </w:rPr>
          <w:instrText>«Minute_No_2»</w:instrText>
        </w:r>
      </w:fldSimple>
      <w:r w:rsidR="00542A93">
        <w:instrText xml:space="preserve">&lt;&gt; "" " " "" </w:instrText>
      </w:r>
      <w:r w:rsidR="00542A93">
        <w:fldChar w:fldCharType="separate"/>
      </w:r>
      <w:r w:rsidR="00542A93">
        <w:rPr>
          <w:noProof/>
        </w:rPr>
        <w:instrText xml:space="preserve"> </w:instrText>
      </w:r>
      <w:r w:rsidR="00542A93">
        <w:fldChar w:fldCharType="end"/>
      </w:r>
      <w:r w:rsidR="00542A93">
        <w:instrText>(</w:instrText>
      </w:r>
      <w:fldSimple w:instr=" MERGEFIELD Meeting_Alternate \* Upper ">
        <w:r w:rsidR="00542A93">
          <w:rPr>
            <w:noProof/>
          </w:rPr>
          <w:instrText>«MEETING_ALTERNATE»</w:instrText>
        </w:r>
      </w:fldSimple>
      <w:r w:rsidR="00542A93">
        <w:instrText xml:space="preserve">) - </w:instrText>
      </w:r>
      <w:fldSimple w:instr=" MERGEFIELD Subject  \* UPPER ">
        <w:r w:rsidR="00542A93">
          <w:rPr>
            <w:noProof/>
          </w:rPr>
          <w:instrText>«SUBJECT»</w:instrText>
        </w:r>
      </w:fldSimple>
      <w:r w:rsidR="00542A93">
        <w:instrText xml:space="preserve">" </w:instrText>
      </w:r>
      <w:r w:rsidR="00542A93">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EF55B1">
        <w:rPr>
          <w:noProof/>
        </w:rPr>
        <w:t>SCM - 23/10/2017</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EF55B1">
        <w:rPr>
          <w:noProof/>
        </w:rPr>
        <w:t>CLOSURE OF MEETING</w:t>
      </w:r>
      <w:bookmarkEnd w:id="42"/>
      <w:r>
        <w:rPr>
          <w:noProof/>
        </w:rPr>
        <w:fldChar w:fldCharType="end"/>
      </w:r>
      <w:r w:rsidR="00542A93">
        <w:fldChar w:fldCharType="end"/>
      </w:r>
    </w:p>
    <w:tbl>
      <w:tblPr>
        <w:tblW w:w="0" w:type="auto"/>
        <w:tblInd w:w="828" w:type="dxa"/>
        <w:tblLayout w:type="fixed"/>
        <w:tblLook w:val="0000" w:firstRow="0" w:lastRow="0" w:firstColumn="0" w:lastColumn="0" w:noHBand="0" w:noVBand="0"/>
      </w:tblPr>
      <w:tblGrid>
        <w:gridCol w:w="8415"/>
      </w:tblGrid>
      <w:tr w:rsidR="00542A93" w:rsidTr="009A0709">
        <w:tc>
          <w:tcPr>
            <w:tcW w:w="8415" w:type="dxa"/>
          </w:tcPr>
          <w:p w:rsidR="00542A93" w:rsidRDefault="00542A93">
            <w:pPr>
              <w:pStyle w:val="CommentText"/>
              <w:tabs>
                <w:tab w:val="left" w:pos="720"/>
                <w:tab w:val="left" w:pos="1440"/>
              </w:tabs>
              <w:rPr>
                <w:bCs/>
              </w:rPr>
            </w:pPr>
          </w:p>
          <w:p w:rsidR="00542A93" w:rsidRDefault="00542A93">
            <w:pPr>
              <w:pStyle w:val="CommentText"/>
              <w:tabs>
                <w:tab w:val="left" w:pos="720"/>
                <w:tab w:val="left" w:pos="1440"/>
              </w:tabs>
              <w:rPr>
                <w:bCs/>
              </w:rPr>
            </w:pPr>
          </w:p>
          <w:p w:rsidR="00542A93" w:rsidRDefault="00542A93">
            <w:pPr>
              <w:pStyle w:val="CommentText"/>
              <w:tabs>
                <w:tab w:val="left" w:pos="720"/>
                <w:tab w:val="left" w:pos="1440"/>
              </w:tabs>
              <w:rPr>
                <w:bCs/>
              </w:rPr>
            </w:pPr>
            <w:r>
              <w:rPr>
                <w:bCs/>
              </w:rPr>
              <w:t>7:39 pm.</w:t>
            </w:r>
          </w:p>
        </w:tc>
      </w:tr>
    </w:tbl>
    <w:p w:rsidR="00542A93" w:rsidRPr="00F150A0" w:rsidRDefault="00542A93" w:rsidP="00542A93"/>
    <w:sectPr w:rsidR="00542A93" w:rsidRPr="00F150A0" w:rsidSect="009A0709">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09" w:rsidRDefault="009A0709" w:rsidP="00542A93">
      <w:r>
        <w:separator/>
      </w:r>
    </w:p>
  </w:endnote>
  <w:endnote w:type="continuationSeparator" w:id="0">
    <w:p w:rsidR="009A0709" w:rsidRDefault="009A0709" w:rsidP="0054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Paramount">
    <w:charset w:val="00"/>
    <w:family w:val="auto"/>
    <w:pitch w:val="variable"/>
    <w:sig w:usb0="00000003" w:usb1="00000000" w:usb2="00000000" w:usb3="00000000" w:csb0="00000001" w:csb1="00000000"/>
  </w:font>
  <w:font w:name="Americana B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09" w:rsidRPr="00542A93" w:rsidRDefault="009A0709" w:rsidP="00542A93">
    <w:pPr>
      <w:pStyle w:val="Footer"/>
      <w:jc w:val="left"/>
      <w:rPr>
        <w:b w:val="0"/>
      </w:rPr>
    </w:pPr>
    <w:r>
      <w:rPr>
        <w:noProof/>
        <w:lang w:eastAsia="en-AU"/>
      </w:rPr>
      <mc:AlternateContent>
        <mc:Choice Requires="wps">
          <w:drawing>
            <wp:anchor distT="0" distB="0" distL="114300" distR="114300" simplePos="0" relativeHeight="251659264" behindDoc="0" locked="0" layoutInCell="1" allowOverlap="1" wp14:anchorId="36C497D9" wp14:editId="2F022238">
              <wp:simplePos x="0" y="0"/>
              <wp:positionH relativeFrom="column">
                <wp:posOffset>609600</wp:posOffset>
              </wp:positionH>
              <wp:positionV relativeFrom="paragraph">
                <wp:posOffset>23495</wp:posOffset>
              </wp:positionV>
              <wp:extent cx="546100" cy="457200"/>
              <wp:effectExtent l="9525" t="6350"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7200"/>
                      </a:xfrm>
                      <a:prstGeom prst="rect">
                        <a:avLst/>
                      </a:prstGeom>
                      <a:solidFill>
                        <a:srgbClr val="FFFFFF"/>
                      </a:solidFill>
                      <a:ln w="9525">
                        <a:solidFill>
                          <a:srgbClr val="000000"/>
                        </a:solidFill>
                        <a:miter lim="800000"/>
                        <a:headEnd/>
                        <a:tailEnd/>
                      </a:ln>
                    </wps:spPr>
                    <wps:txbx>
                      <w:txbxContent>
                        <w:p w:rsidR="009A0709" w:rsidRDefault="009A07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pt;margin-top:1.85pt;width:4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">
              <v:textbox>
                <w:txbxContent>
                  <w:p w:rsidR="009A0709" w:rsidRDefault="009A0709"/>
                </w:txbxContent>
              </v:textbox>
            </v:shape>
          </w:pict>
        </mc:Fallback>
      </mc:AlternateContent>
    </w:r>
    <w:r>
      <w:fldChar w:fldCharType="begin"/>
    </w:r>
    <w:r>
      <w:instrText xml:space="preserve"> PAGE  \* MERGEFORMAT </w:instrText>
    </w:r>
    <w:r>
      <w:fldChar w:fldCharType="separate"/>
    </w:r>
    <w:r w:rsidR="001138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09" w:rsidRPr="00542A93" w:rsidRDefault="009A0709" w:rsidP="00542A93">
    <w:pPr>
      <w:pStyle w:val="Footer"/>
      <w:jc w:val="right"/>
      <w:rPr>
        <w:b w:val="0"/>
      </w:rPr>
    </w:pPr>
    <w:r>
      <w:rPr>
        <w:noProof/>
        <w:lang w:eastAsia="en-AU"/>
      </w:rPr>
      <mc:AlternateContent>
        <mc:Choice Requires="wps">
          <w:drawing>
            <wp:anchor distT="0" distB="0" distL="114300" distR="114300" simplePos="0" relativeHeight="251658240" behindDoc="0" locked="0" layoutInCell="1" allowOverlap="1" wp14:anchorId="7FE795A2" wp14:editId="72645924">
              <wp:simplePos x="0" y="0"/>
              <wp:positionH relativeFrom="column">
                <wp:posOffset>4686300</wp:posOffset>
              </wp:positionH>
              <wp:positionV relativeFrom="paragraph">
                <wp:posOffset>23495</wp:posOffset>
              </wp:positionV>
              <wp:extent cx="546100" cy="457200"/>
              <wp:effectExtent l="9525" t="635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7200"/>
                      </a:xfrm>
                      <a:prstGeom prst="rect">
                        <a:avLst/>
                      </a:prstGeom>
                      <a:solidFill>
                        <a:srgbClr val="FFFFFF"/>
                      </a:solidFill>
                      <a:ln w="9525">
                        <a:solidFill>
                          <a:srgbClr val="000000"/>
                        </a:solidFill>
                        <a:miter lim="800000"/>
                        <a:headEnd/>
                        <a:tailEnd/>
                      </a:ln>
                    </wps:spPr>
                    <wps:txbx>
                      <w:txbxContent>
                        <w:p w:rsidR="009A0709" w:rsidRDefault="009A07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69pt;margin-top:1.85pt;width:4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">
              <v:textbox>
                <w:txbxContent>
                  <w:p w:rsidR="009A0709" w:rsidRDefault="009A0709"/>
                </w:txbxContent>
              </v:textbox>
            </v:shape>
          </w:pict>
        </mc:Fallback>
      </mc:AlternateContent>
    </w:r>
    <w:r>
      <w:fldChar w:fldCharType="begin"/>
    </w:r>
    <w:r>
      <w:instrText xml:space="preserve"> PAGE  \* MERGEFORMAT </w:instrText>
    </w:r>
    <w:r>
      <w:fldChar w:fldCharType="separate"/>
    </w:r>
    <w:r w:rsidR="0011386C">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09" w:rsidRDefault="009A0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09" w:rsidRDefault="009A0709" w:rsidP="00542A93">
      <w:r>
        <w:separator/>
      </w:r>
    </w:p>
  </w:footnote>
  <w:footnote w:type="continuationSeparator" w:id="0">
    <w:p w:rsidR="009A0709" w:rsidRDefault="009A0709" w:rsidP="00542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09" w:rsidRPr="00542A93" w:rsidRDefault="009A0709" w:rsidP="00542A93">
    <w:pPr>
      <w:pStyle w:val="Header"/>
      <w:jc w:val="left"/>
    </w:pPr>
    <w:r w:rsidRPr="00542A93">
      <w:rPr>
        <w:bdr w:val="outset" w:sz="4" w:space="0" w:color="auto"/>
      </w:rPr>
      <w:t>SCM 23/10/2017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09" w:rsidRPr="00542A93" w:rsidRDefault="009A0709" w:rsidP="00542A93">
    <w:pPr>
      <w:pStyle w:val="Header"/>
      <w:jc w:val="right"/>
    </w:pPr>
    <w:r w:rsidRPr="00542A93">
      <w:rPr>
        <w:bdr w:val="single" w:sz="4" w:space="0" w:color="auto"/>
      </w:rPr>
      <w:t>SCM 23/10/2017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09" w:rsidRDefault="009A0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F747AD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3">
    <w:nsid w:val="40A8354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9682965"/>
    <w:multiLevelType w:val="hybridMultilevel"/>
    <w:tmpl w:val="7994AD9A"/>
    <w:lvl w:ilvl="0" w:tplc="EC82B8E2">
      <w:start w:val="1"/>
      <w:numFmt w:val="bullet"/>
      <w:lvlText w:val=""/>
      <w:lvlJc w:val="left"/>
      <w:pPr>
        <w:tabs>
          <w:tab w:val="num" w:pos="567"/>
        </w:tabs>
        <w:ind w:left="567"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6F6413B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7F813A0B"/>
    <w:multiLevelType w:val="hybridMultilevel"/>
    <w:tmpl w:val="137A9404"/>
    <w:lvl w:ilvl="0" w:tplc="0C09000B">
      <w:start w:val="1"/>
      <w:numFmt w:val="bullet"/>
      <w:lvlText w:val=""/>
      <w:lvlJc w:val="left"/>
      <w:pPr>
        <w:ind w:left="705" w:hanging="705"/>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flag" w:val=" 0"/>
    <w:docVar w:name="doctemplate" w:val="W:\AM_Live\standardagm.dotm"/>
    <w:docVar w:name="meeting" w:val="SCM20171023"/>
    <w:docVar w:name="meetingbody" w:val="SPECIAL COUNCIL MEETING"/>
    <w:docVar w:name="meetingbodykey" w:val="SCM"/>
    <w:docVar w:name="meetingdate" w:val="23 OCTOBER 2017"/>
  </w:docVars>
  <w:rsids>
    <w:rsidRoot w:val="00542A93"/>
    <w:rsid w:val="00021C77"/>
    <w:rsid w:val="000228F8"/>
    <w:rsid w:val="0006018A"/>
    <w:rsid w:val="00091283"/>
    <w:rsid w:val="0011386C"/>
    <w:rsid w:val="00134EE4"/>
    <w:rsid w:val="001946DE"/>
    <w:rsid w:val="001976C2"/>
    <w:rsid w:val="001F2153"/>
    <w:rsid w:val="002073AB"/>
    <w:rsid w:val="002B24CD"/>
    <w:rsid w:val="002B6FEE"/>
    <w:rsid w:val="00302402"/>
    <w:rsid w:val="0033284D"/>
    <w:rsid w:val="00370162"/>
    <w:rsid w:val="003E7ED3"/>
    <w:rsid w:val="003F4798"/>
    <w:rsid w:val="003F6B79"/>
    <w:rsid w:val="004359F6"/>
    <w:rsid w:val="004B6121"/>
    <w:rsid w:val="004E24C7"/>
    <w:rsid w:val="004E4149"/>
    <w:rsid w:val="00542A93"/>
    <w:rsid w:val="005B69D9"/>
    <w:rsid w:val="005C2CFD"/>
    <w:rsid w:val="005C5E96"/>
    <w:rsid w:val="005F31D8"/>
    <w:rsid w:val="00630077"/>
    <w:rsid w:val="0067281A"/>
    <w:rsid w:val="0068720C"/>
    <w:rsid w:val="006A61FD"/>
    <w:rsid w:val="006E01E2"/>
    <w:rsid w:val="00751184"/>
    <w:rsid w:val="00761CFF"/>
    <w:rsid w:val="00795C60"/>
    <w:rsid w:val="007E67A4"/>
    <w:rsid w:val="008876D0"/>
    <w:rsid w:val="008C1C3C"/>
    <w:rsid w:val="00922046"/>
    <w:rsid w:val="00944395"/>
    <w:rsid w:val="00966B7D"/>
    <w:rsid w:val="009A0709"/>
    <w:rsid w:val="009B3D55"/>
    <w:rsid w:val="009E34F8"/>
    <w:rsid w:val="00A13002"/>
    <w:rsid w:val="00A1418A"/>
    <w:rsid w:val="00A211A2"/>
    <w:rsid w:val="00A3522E"/>
    <w:rsid w:val="00A35CA6"/>
    <w:rsid w:val="00A51D9E"/>
    <w:rsid w:val="00A76ED6"/>
    <w:rsid w:val="00AC1D30"/>
    <w:rsid w:val="00AC79FB"/>
    <w:rsid w:val="00B4276D"/>
    <w:rsid w:val="00BB1600"/>
    <w:rsid w:val="00BE0887"/>
    <w:rsid w:val="00BE2821"/>
    <w:rsid w:val="00BE35E5"/>
    <w:rsid w:val="00BF13DC"/>
    <w:rsid w:val="00C07855"/>
    <w:rsid w:val="00C24C0E"/>
    <w:rsid w:val="00C30F26"/>
    <w:rsid w:val="00C60765"/>
    <w:rsid w:val="00C71AED"/>
    <w:rsid w:val="00CD018E"/>
    <w:rsid w:val="00CD510F"/>
    <w:rsid w:val="00CE7440"/>
    <w:rsid w:val="00D00A4A"/>
    <w:rsid w:val="00D210CE"/>
    <w:rsid w:val="00D46E72"/>
    <w:rsid w:val="00D738AA"/>
    <w:rsid w:val="00ED2881"/>
    <w:rsid w:val="00ED3021"/>
    <w:rsid w:val="00EE2E05"/>
    <w:rsid w:val="00EF2BC8"/>
    <w:rsid w:val="00F150A0"/>
    <w:rsid w:val="00F27CA3"/>
    <w:rsid w:val="00F47C5D"/>
    <w:rsid w:val="00F86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A93"/>
    <w:pPr>
      <w:jc w:val="both"/>
    </w:pPr>
    <w:rPr>
      <w:rFonts w:ascii="Arial" w:hAnsi="Arial"/>
      <w:sz w:val="24"/>
      <w:lang w:eastAsia="en-US"/>
    </w:rPr>
  </w:style>
  <w:style w:type="paragraph" w:styleId="Heading1">
    <w:name w:val="heading 1"/>
    <w:basedOn w:val="Normal"/>
    <w:next w:val="Normal"/>
    <w:qFormat/>
    <w:rsid w:val="00542A93"/>
    <w:pPr>
      <w:keepNext/>
      <w:numPr>
        <w:numId w:val="1"/>
      </w:numPr>
      <w:spacing w:before="240" w:after="60"/>
      <w:outlineLvl w:val="0"/>
    </w:pPr>
    <w:rPr>
      <w:rFonts w:ascii="Univers" w:hAnsi="Univers"/>
      <w:kern w:val="28"/>
      <w:sz w:val="22"/>
    </w:rPr>
  </w:style>
  <w:style w:type="paragraph" w:styleId="Heading2">
    <w:name w:val="heading 2"/>
    <w:basedOn w:val="Normal"/>
    <w:next w:val="Normal"/>
    <w:qFormat/>
    <w:rsid w:val="00542A93"/>
    <w:pPr>
      <w:keepNext/>
      <w:numPr>
        <w:ilvl w:val="1"/>
        <w:numId w:val="1"/>
      </w:numPr>
      <w:spacing w:before="240" w:after="60"/>
      <w:outlineLvl w:val="1"/>
    </w:pPr>
    <w:rPr>
      <w:rFonts w:ascii="Univers" w:hAnsi="Univers"/>
      <w:caps/>
      <w:sz w:val="22"/>
    </w:rPr>
  </w:style>
  <w:style w:type="paragraph" w:styleId="Heading3">
    <w:name w:val="heading 3"/>
    <w:basedOn w:val="Normal"/>
    <w:next w:val="Normal"/>
    <w:qFormat/>
    <w:rsid w:val="00542A93"/>
    <w:pPr>
      <w:keepNext/>
      <w:numPr>
        <w:ilvl w:val="2"/>
        <w:numId w:val="1"/>
      </w:numPr>
      <w:spacing w:before="240" w:after="60"/>
      <w:outlineLvl w:val="2"/>
    </w:pPr>
    <w:rPr>
      <w:rFonts w:ascii="Univers" w:hAnsi="Univers"/>
      <w:caps/>
      <w:sz w:val="22"/>
    </w:rPr>
  </w:style>
  <w:style w:type="paragraph" w:styleId="Heading4">
    <w:name w:val="heading 4"/>
    <w:basedOn w:val="Normal"/>
    <w:next w:val="Normal"/>
    <w:qFormat/>
    <w:rsid w:val="00542A93"/>
    <w:pPr>
      <w:keepNext/>
      <w:numPr>
        <w:ilvl w:val="3"/>
        <w:numId w:val="1"/>
      </w:numPr>
      <w:spacing w:before="240" w:after="60"/>
      <w:outlineLvl w:val="3"/>
    </w:pPr>
    <w:rPr>
      <w:b/>
      <w:i/>
      <w:sz w:val="22"/>
    </w:rPr>
  </w:style>
  <w:style w:type="paragraph" w:styleId="Heading5">
    <w:name w:val="heading 5"/>
    <w:basedOn w:val="Normal"/>
    <w:next w:val="Normal"/>
    <w:qFormat/>
    <w:rsid w:val="00542A93"/>
    <w:pPr>
      <w:numPr>
        <w:ilvl w:val="4"/>
        <w:numId w:val="1"/>
      </w:numPr>
      <w:spacing w:before="240" w:after="60"/>
      <w:outlineLvl w:val="4"/>
    </w:pPr>
    <w:rPr>
      <w:rFonts w:ascii="Univers" w:hAnsi="Univers"/>
      <w:sz w:val="22"/>
    </w:rPr>
  </w:style>
  <w:style w:type="paragraph" w:styleId="Heading6">
    <w:name w:val="heading 6"/>
    <w:basedOn w:val="Normal"/>
    <w:next w:val="Normal"/>
    <w:qFormat/>
    <w:rsid w:val="00542A93"/>
    <w:pPr>
      <w:numPr>
        <w:ilvl w:val="5"/>
        <w:numId w:val="1"/>
      </w:numPr>
      <w:spacing w:before="240" w:after="60"/>
      <w:outlineLvl w:val="5"/>
    </w:pPr>
    <w:rPr>
      <w:rFonts w:ascii="Univers" w:hAnsi="Univers"/>
      <w:i/>
      <w:sz w:val="22"/>
    </w:rPr>
  </w:style>
  <w:style w:type="paragraph" w:styleId="Heading7">
    <w:name w:val="heading 7"/>
    <w:basedOn w:val="Normal"/>
    <w:next w:val="Normal"/>
    <w:qFormat/>
    <w:rsid w:val="00542A93"/>
    <w:pPr>
      <w:numPr>
        <w:ilvl w:val="6"/>
        <w:numId w:val="1"/>
      </w:numPr>
      <w:spacing w:before="240" w:after="60"/>
      <w:outlineLvl w:val="6"/>
    </w:pPr>
    <w:rPr>
      <w:rFonts w:ascii="Univers" w:hAnsi="Univers"/>
    </w:rPr>
  </w:style>
  <w:style w:type="paragraph" w:styleId="Heading8">
    <w:name w:val="heading 8"/>
    <w:basedOn w:val="Normal"/>
    <w:next w:val="Normal"/>
    <w:qFormat/>
    <w:rsid w:val="00542A93"/>
    <w:pPr>
      <w:numPr>
        <w:ilvl w:val="7"/>
        <w:numId w:val="1"/>
      </w:numPr>
      <w:spacing w:before="240" w:after="60"/>
      <w:outlineLvl w:val="7"/>
    </w:pPr>
    <w:rPr>
      <w:rFonts w:ascii="Univers" w:hAnsi="Univers"/>
      <w:i/>
    </w:rPr>
  </w:style>
  <w:style w:type="paragraph" w:styleId="Heading9">
    <w:name w:val="heading 9"/>
    <w:basedOn w:val="Normal"/>
    <w:next w:val="Normal"/>
    <w:qFormat/>
    <w:rsid w:val="00542A93"/>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542A93"/>
    <w:pPr>
      <w:tabs>
        <w:tab w:val="left" w:pos="2155"/>
      </w:tabs>
      <w:spacing w:before="0"/>
      <w:ind w:left="1360"/>
    </w:pPr>
    <w:rPr>
      <w:noProof/>
      <w:color w:val="000000"/>
    </w:rPr>
  </w:style>
  <w:style w:type="character" w:styleId="CommentReference">
    <w:name w:val="annotation reference"/>
    <w:semiHidden/>
    <w:rsid w:val="005C5E96"/>
    <w:rPr>
      <w:sz w:val="16"/>
    </w:rPr>
  </w:style>
  <w:style w:type="paragraph" w:styleId="CommentText">
    <w:name w:val="annotation text"/>
    <w:basedOn w:val="Normal"/>
    <w:link w:val="CommentTextChar"/>
    <w:semiHidden/>
    <w:rsid w:val="00542A93"/>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542A93"/>
  </w:style>
  <w:style w:type="paragraph" w:styleId="BodyTextIndent">
    <w:name w:val="Body Text Indent"/>
    <w:basedOn w:val="NormalIndent"/>
    <w:next w:val="NormalIndent"/>
    <w:link w:val="BodyTextIndentChar"/>
    <w:rsid w:val="00542A93"/>
  </w:style>
  <w:style w:type="paragraph" w:customStyle="1" w:styleId="BodyTextKeep">
    <w:name w:val="Body Text Keep"/>
    <w:basedOn w:val="BodyText"/>
    <w:rsid w:val="005C5E96"/>
    <w:pPr>
      <w:keepNext/>
    </w:pPr>
  </w:style>
  <w:style w:type="paragraph" w:styleId="Caption">
    <w:name w:val="caption"/>
    <w:basedOn w:val="Normal"/>
    <w:next w:val="Normal"/>
    <w:qFormat/>
    <w:rsid w:val="00542A93"/>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semiHidden/>
    <w:rsid w:val="005C5E96"/>
    <w:rPr>
      <w:b/>
      <w:vertAlign w:val="superscript"/>
    </w:rPr>
  </w:style>
  <w:style w:type="paragraph" w:styleId="EndnoteText">
    <w:name w:val="endnote text"/>
    <w:basedOn w:val="Normal"/>
    <w:semiHidden/>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rsid w:val="00542A93"/>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semiHidden/>
    <w:rsid w:val="005C5E96"/>
    <w:rPr>
      <w:vertAlign w:val="superscript"/>
    </w:rPr>
  </w:style>
  <w:style w:type="paragraph" w:styleId="FootnoteText">
    <w:name w:val="footnote text"/>
    <w:basedOn w:val="FootnoteBase"/>
    <w:semiHidden/>
    <w:rsid w:val="005C5E96"/>
  </w:style>
  <w:style w:type="paragraph" w:styleId="Header">
    <w:name w:val="header"/>
    <w:basedOn w:val="Normal"/>
    <w:rsid w:val="00542A93"/>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semiHidden/>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semiHidden/>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semiHidden/>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semiHidden/>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semiHidden/>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semiHidden/>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semiHidden/>
    <w:rsid w:val="005C5E96"/>
    <w:pPr>
      <w:ind w:left="1080"/>
    </w:pPr>
    <w:rPr>
      <w:rFonts w:ascii="Courier New" w:hAnsi="Courier New"/>
      <w:sz w:val="20"/>
      <w:lang w:val="en-GB"/>
    </w:rPr>
  </w:style>
  <w:style w:type="paragraph" w:styleId="MessageHeader">
    <w:name w:val="Message Header"/>
    <w:basedOn w:val="BodyText"/>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542A93"/>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qFormat/>
    <w:rsid w:val="005C5E96"/>
    <w:pPr>
      <w:spacing w:before="0" w:after="160" w:line="400" w:lineRule="atLeast"/>
      <w:jc w:val="left"/>
    </w:pPr>
    <w:rPr>
      <w:i/>
      <w:spacing w:val="-14"/>
      <w:sz w:val="34"/>
    </w:rPr>
  </w:style>
  <w:style w:type="paragraph" w:styleId="Title">
    <w:name w:val="Title"/>
    <w:basedOn w:val="Normal"/>
    <w:qFormat/>
    <w:rsid w:val="00542A93"/>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semiHidden/>
    <w:rsid w:val="005C5E96"/>
    <w:pPr>
      <w:tabs>
        <w:tab w:val="right" w:leader="dot" w:pos="7560"/>
      </w:tabs>
      <w:ind w:left="1440" w:hanging="360"/>
    </w:pPr>
  </w:style>
  <w:style w:type="paragraph" w:styleId="TableofFigures">
    <w:name w:val="table of figures"/>
    <w:basedOn w:val="Normal"/>
    <w:semiHidden/>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semiHidden/>
    <w:rsid w:val="005C5E96"/>
    <w:pPr>
      <w:keepNext/>
      <w:spacing w:before="240" w:after="120" w:line="360" w:lineRule="exact"/>
    </w:pPr>
    <w:rPr>
      <w:b/>
      <w:kern w:val="28"/>
      <w:sz w:val="28"/>
    </w:rPr>
  </w:style>
  <w:style w:type="paragraph" w:styleId="TOC1">
    <w:name w:val="toc 1"/>
    <w:basedOn w:val="Normal"/>
    <w:next w:val="Normal"/>
    <w:uiPriority w:val="39"/>
    <w:rsid w:val="00542A93"/>
    <w:pPr>
      <w:tabs>
        <w:tab w:val="right" w:leader="dot" w:pos="8784"/>
      </w:tabs>
      <w:spacing w:before="120" w:after="120"/>
      <w:ind w:left="680" w:right="851" w:hanging="680"/>
      <w:jc w:val="left"/>
    </w:pPr>
    <w:rPr>
      <w:caps/>
      <w:sz w:val="22"/>
    </w:rPr>
  </w:style>
  <w:style w:type="paragraph" w:styleId="TOC2">
    <w:name w:val="toc 2"/>
    <w:next w:val="Normal"/>
    <w:uiPriority w:val="39"/>
    <w:rsid w:val="00542A93"/>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rsid w:val="00542A93"/>
    <w:pPr>
      <w:tabs>
        <w:tab w:val="right" w:pos="8783"/>
      </w:tabs>
      <w:spacing w:before="120" w:after="120"/>
      <w:ind w:left="1418" w:right="851"/>
      <w:jc w:val="left"/>
    </w:pPr>
    <w:rPr>
      <w:caps/>
      <w:sz w:val="22"/>
    </w:rPr>
  </w:style>
  <w:style w:type="paragraph" w:styleId="TOC4">
    <w:name w:val="toc 4"/>
    <w:basedOn w:val="Normal"/>
    <w:next w:val="Normal"/>
    <w:rsid w:val="00542A93"/>
    <w:pPr>
      <w:spacing w:before="60" w:after="60"/>
      <w:ind w:left="2722" w:right="851" w:hanging="794"/>
      <w:jc w:val="left"/>
    </w:pPr>
  </w:style>
  <w:style w:type="paragraph" w:styleId="TOC5">
    <w:name w:val="toc 5"/>
    <w:basedOn w:val="Normal"/>
    <w:next w:val="Normal"/>
    <w:rsid w:val="00542A93"/>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zCs w:val="24"/>
      <w:lang w:val="en-US" w:eastAsia="ja-JP"/>
      <w14:shadow w14:blurRad="50800" w14:dist="38100" w14:dir="2700000" w14:sx="100000" w14:sy="100000" w14:kx="0" w14:ky="0" w14:algn="tl">
        <w14:srgbClr w14:val="000000">
          <w14:alpha w14:val="60000"/>
        </w14:srgbClr>
      </w14:shadow>
    </w:rPr>
  </w:style>
  <w:style w:type="paragraph" w:customStyle="1" w:styleId="AGHEAD1">
    <w:name w:val="AGHEAD1"/>
    <w:next w:val="Normal"/>
    <w:rsid w:val="00542A93"/>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542A93"/>
    <w:pPr>
      <w:tabs>
        <w:tab w:val="clear" w:pos="680"/>
      </w:tabs>
      <w:spacing w:before="480"/>
      <w:ind w:left="1361" w:firstLine="0"/>
    </w:pPr>
    <w:rPr>
      <w:caps/>
    </w:rPr>
  </w:style>
  <w:style w:type="paragraph" w:customStyle="1" w:styleId="AGHEAD4">
    <w:name w:val="AGHEAD4"/>
    <w:basedOn w:val="AGHEAD3"/>
    <w:next w:val="Normal"/>
    <w:rsid w:val="00542A93"/>
    <w:pPr>
      <w:tabs>
        <w:tab w:val="left" w:pos="3119"/>
      </w:tabs>
      <w:ind w:left="2949"/>
    </w:pPr>
  </w:style>
  <w:style w:type="paragraph" w:styleId="BodyText2">
    <w:name w:val="Body Text 2"/>
    <w:basedOn w:val="NormalIndent"/>
    <w:next w:val="NormalIndent"/>
    <w:link w:val="BodyText2Char"/>
    <w:rsid w:val="00542A93"/>
  </w:style>
  <w:style w:type="character" w:customStyle="1" w:styleId="BodyText2Char">
    <w:name w:val="Body Text 2 Char"/>
    <w:basedOn w:val="DefaultParagraphFont"/>
    <w:link w:val="BodyText2"/>
    <w:rsid w:val="00542A93"/>
    <w:rPr>
      <w:rFonts w:ascii="Arial" w:hAnsi="Arial"/>
      <w:sz w:val="24"/>
      <w:lang w:eastAsia="en-US"/>
    </w:rPr>
  </w:style>
  <w:style w:type="paragraph" w:styleId="BodyText3">
    <w:name w:val="Body Text 3"/>
    <w:basedOn w:val="NormalIndent"/>
    <w:next w:val="NormalIndent"/>
    <w:link w:val="BodyText3Char"/>
    <w:rsid w:val="00542A93"/>
  </w:style>
  <w:style w:type="character" w:customStyle="1" w:styleId="BodyText3Char">
    <w:name w:val="Body Text 3 Char"/>
    <w:basedOn w:val="DefaultParagraphFont"/>
    <w:link w:val="BodyText3"/>
    <w:rsid w:val="00542A93"/>
    <w:rPr>
      <w:rFonts w:ascii="Arial" w:hAnsi="Arial"/>
      <w:sz w:val="24"/>
      <w:lang w:eastAsia="en-US"/>
    </w:rPr>
  </w:style>
  <w:style w:type="paragraph" w:styleId="BodyTextFirstIndent">
    <w:name w:val="Body Text First Indent"/>
    <w:basedOn w:val="NormalIndent"/>
    <w:next w:val="NormalIndent"/>
    <w:link w:val="BodyTextFirstIndentChar"/>
    <w:rsid w:val="00542A93"/>
  </w:style>
  <w:style w:type="character" w:customStyle="1" w:styleId="BodyTextChar">
    <w:name w:val="Body Text Char"/>
    <w:basedOn w:val="DefaultParagraphFont"/>
    <w:link w:val="BodyText"/>
    <w:rsid w:val="00542A93"/>
    <w:rPr>
      <w:rFonts w:ascii="Arial" w:hAnsi="Arial"/>
      <w:sz w:val="24"/>
      <w:lang w:eastAsia="en-US"/>
    </w:rPr>
  </w:style>
  <w:style w:type="character" w:customStyle="1" w:styleId="BodyTextFirstIndentChar">
    <w:name w:val="Body Text First Indent Char"/>
    <w:basedOn w:val="BodyTextChar"/>
    <w:link w:val="BodyTextFirstIndent"/>
    <w:rsid w:val="00542A93"/>
    <w:rPr>
      <w:rFonts w:ascii="Arial" w:hAnsi="Arial"/>
      <w:sz w:val="24"/>
      <w:lang w:eastAsia="en-US"/>
    </w:rPr>
  </w:style>
  <w:style w:type="paragraph" w:styleId="BodyTextFirstIndent2">
    <w:name w:val="Body Text First Indent 2"/>
    <w:basedOn w:val="NormalIndent"/>
    <w:next w:val="NormalIndent"/>
    <w:link w:val="BodyTextFirstIndent2Char"/>
    <w:rsid w:val="00542A93"/>
  </w:style>
  <w:style w:type="character" w:customStyle="1" w:styleId="BodyTextIndentChar">
    <w:name w:val="Body Text Indent Char"/>
    <w:basedOn w:val="BodyTextChar"/>
    <w:link w:val="BodyTextIndent"/>
    <w:rsid w:val="00542A93"/>
    <w:rPr>
      <w:rFonts w:ascii="Arial" w:hAnsi="Arial"/>
      <w:sz w:val="24"/>
      <w:lang w:eastAsia="en-US"/>
    </w:rPr>
  </w:style>
  <w:style w:type="character" w:customStyle="1" w:styleId="BodyTextFirstIndent2Char">
    <w:name w:val="Body Text First Indent 2 Char"/>
    <w:basedOn w:val="BodyTextIndentChar"/>
    <w:link w:val="BodyTextFirstIndent2"/>
    <w:rsid w:val="00542A93"/>
    <w:rPr>
      <w:rFonts w:ascii="Arial" w:hAnsi="Arial"/>
      <w:sz w:val="24"/>
      <w:lang w:eastAsia="en-US"/>
    </w:rPr>
  </w:style>
  <w:style w:type="paragraph" w:styleId="BodyTextIndent2">
    <w:name w:val="Body Text Indent 2"/>
    <w:basedOn w:val="NormalIndent"/>
    <w:next w:val="NormalIndent"/>
    <w:link w:val="BodyTextIndent2Char"/>
    <w:rsid w:val="00542A93"/>
  </w:style>
  <w:style w:type="character" w:customStyle="1" w:styleId="BodyTextIndent2Char">
    <w:name w:val="Body Text Indent 2 Char"/>
    <w:basedOn w:val="DefaultParagraphFont"/>
    <w:link w:val="BodyTextIndent2"/>
    <w:rsid w:val="00542A93"/>
    <w:rPr>
      <w:rFonts w:ascii="Arial" w:hAnsi="Arial"/>
      <w:sz w:val="24"/>
      <w:lang w:eastAsia="en-US"/>
    </w:rPr>
  </w:style>
  <w:style w:type="paragraph" w:styleId="BodyTextIndent3">
    <w:name w:val="Body Text Indent 3"/>
    <w:basedOn w:val="NormalIndent"/>
    <w:next w:val="NormalIndent"/>
    <w:link w:val="BodyTextIndent3Char"/>
    <w:rsid w:val="00542A93"/>
  </w:style>
  <w:style w:type="character" w:customStyle="1" w:styleId="BodyTextIndent3Char">
    <w:name w:val="Body Text Indent 3 Char"/>
    <w:basedOn w:val="DefaultParagraphFont"/>
    <w:link w:val="BodyTextIndent3"/>
    <w:rsid w:val="00542A93"/>
    <w:rPr>
      <w:rFonts w:ascii="Arial" w:hAnsi="Arial"/>
      <w:sz w:val="24"/>
      <w:lang w:eastAsia="en-US"/>
    </w:rPr>
  </w:style>
  <w:style w:type="paragraph" w:customStyle="1" w:styleId="FancyStyle">
    <w:name w:val="FancyStyle"/>
    <w:basedOn w:val="Normal"/>
    <w:rsid w:val="00542A93"/>
    <w:pPr>
      <w:jc w:val="center"/>
    </w:pPr>
    <w:rPr>
      <w:rFonts w:ascii="Brush Script MT" w:hAnsi="Brush Script MT"/>
      <w:b/>
      <w:i/>
      <w:sz w:val="48"/>
    </w:rPr>
  </w:style>
  <w:style w:type="paragraph" w:customStyle="1" w:styleId="FILENO">
    <w:name w:val="FILENO"/>
    <w:basedOn w:val="Normal"/>
    <w:rsid w:val="00542A93"/>
    <w:pPr>
      <w:tabs>
        <w:tab w:val="left" w:pos="3119"/>
      </w:tabs>
      <w:ind w:left="1702" w:hanging="851"/>
    </w:pPr>
    <w:rPr>
      <w:rFonts w:ascii="Univers" w:hAnsi="Univers"/>
      <w:caps/>
      <w:color w:val="000000"/>
      <w:sz w:val="22"/>
    </w:rPr>
  </w:style>
  <w:style w:type="paragraph" w:customStyle="1" w:styleId="Style1">
    <w:name w:val="Style1"/>
    <w:basedOn w:val="Normal"/>
    <w:rsid w:val="00542A93"/>
    <w:pPr>
      <w:ind w:left="3686" w:hanging="2552"/>
      <w:jc w:val="left"/>
    </w:pPr>
  </w:style>
  <w:style w:type="paragraph" w:customStyle="1" w:styleId="Style2">
    <w:name w:val="Style2"/>
    <w:basedOn w:val="Normal"/>
    <w:rsid w:val="00542A93"/>
    <w:pPr>
      <w:jc w:val="right"/>
    </w:pPr>
    <w:rPr>
      <w:b/>
      <w:caps/>
      <w:u w:val="single"/>
    </w:rPr>
  </w:style>
  <w:style w:type="numbering" w:styleId="111111">
    <w:name w:val="Outline List 2"/>
    <w:basedOn w:val="NoList"/>
    <w:rsid w:val="00542A93"/>
    <w:pPr>
      <w:numPr>
        <w:numId w:val="2"/>
      </w:numPr>
    </w:pPr>
  </w:style>
  <w:style w:type="numbering" w:styleId="1ai">
    <w:name w:val="Outline List 1"/>
    <w:basedOn w:val="NoList"/>
    <w:rsid w:val="00542A93"/>
    <w:pPr>
      <w:numPr>
        <w:numId w:val="3"/>
      </w:numPr>
    </w:pPr>
  </w:style>
  <w:style w:type="numbering" w:styleId="ArticleSection">
    <w:name w:val="Outline List 3"/>
    <w:basedOn w:val="NoList"/>
    <w:rsid w:val="00542A93"/>
    <w:pPr>
      <w:numPr>
        <w:numId w:val="4"/>
      </w:numPr>
    </w:pPr>
  </w:style>
  <w:style w:type="paragraph" w:styleId="BalloonText">
    <w:name w:val="Balloon Text"/>
    <w:basedOn w:val="Normal"/>
    <w:link w:val="BalloonTextChar"/>
    <w:rsid w:val="00542A93"/>
    <w:rPr>
      <w:rFonts w:ascii="Tahoma" w:hAnsi="Tahoma" w:cs="Tahoma"/>
      <w:sz w:val="16"/>
      <w:szCs w:val="16"/>
    </w:rPr>
  </w:style>
  <w:style w:type="character" w:customStyle="1" w:styleId="BalloonTextChar">
    <w:name w:val="Balloon Text Char"/>
    <w:basedOn w:val="DefaultParagraphFont"/>
    <w:link w:val="BalloonText"/>
    <w:rsid w:val="00542A93"/>
    <w:rPr>
      <w:rFonts w:ascii="Tahoma" w:hAnsi="Tahoma" w:cs="Tahoma"/>
      <w:sz w:val="16"/>
      <w:szCs w:val="16"/>
      <w:lang w:eastAsia="en-US"/>
    </w:rPr>
  </w:style>
  <w:style w:type="paragraph" w:styleId="Bibliography">
    <w:name w:val="Bibliography"/>
    <w:basedOn w:val="Normal"/>
    <w:next w:val="Normal"/>
    <w:uiPriority w:val="37"/>
    <w:semiHidden/>
    <w:unhideWhenUsed/>
    <w:rsid w:val="00542A93"/>
  </w:style>
  <w:style w:type="paragraph" w:styleId="BlockText">
    <w:name w:val="Block Text"/>
    <w:basedOn w:val="Normal"/>
    <w:rsid w:val="00542A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542A93"/>
    <w:rPr>
      <w:b/>
      <w:bCs/>
      <w:smallCaps/>
      <w:spacing w:val="5"/>
    </w:rPr>
  </w:style>
  <w:style w:type="paragraph" w:styleId="Closing">
    <w:name w:val="Closing"/>
    <w:basedOn w:val="Normal"/>
    <w:link w:val="ClosingChar"/>
    <w:rsid w:val="00542A93"/>
    <w:pPr>
      <w:ind w:left="4252"/>
    </w:pPr>
  </w:style>
  <w:style w:type="character" w:customStyle="1" w:styleId="ClosingChar">
    <w:name w:val="Closing Char"/>
    <w:basedOn w:val="DefaultParagraphFont"/>
    <w:link w:val="Closing"/>
    <w:rsid w:val="00542A93"/>
    <w:rPr>
      <w:rFonts w:ascii="Arial" w:hAnsi="Arial"/>
      <w:sz w:val="24"/>
      <w:lang w:eastAsia="en-US"/>
    </w:rPr>
  </w:style>
  <w:style w:type="table" w:styleId="ColorfulGrid">
    <w:name w:val="Colorful Grid"/>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42A9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42A9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42A9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42A9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42A9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42A9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42A9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42A9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42A9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42A9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42A9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42A9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42A9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42A9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542A93"/>
    <w:rPr>
      <w:b/>
      <w:bCs/>
      <w:sz w:val="20"/>
    </w:rPr>
  </w:style>
  <w:style w:type="character" w:customStyle="1" w:styleId="CommentTextChar">
    <w:name w:val="Comment Text Char"/>
    <w:basedOn w:val="DefaultParagraphFont"/>
    <w:link w:val="CommentText"/>
    <w:semiHidden/>
    <w:rsid w:val="00542A93"/>
    <w:rPr>
      <w:rFonts w:ascii="Arial" w:hAnsi="Arial"/>
      <w:sz w:val="24"/>
      <w:lang w:eastAsia="en-US"/>
    </w:rPr>
  </w:style>
  <w:style w:type="character" w:customStyle="1" w:styleId="CommentSubjectChar">
    <w:name w:val="Comment Subject Char"/>
    <w:basedOn w:val="CommentTextChar"/>
    <w:link w:val="CommentSubject"/>
    <w:rsid w:val="00542A93"/>
    <w:rPr>
      <w:rFonts w:ascii="Arial" w:hAnsi="Arial"/>
      <w:b/>
      <w:bCs/>
      <w:sz w:val="24"/>
      <w:lang w:eastAsia="en-US"/>
    </w:rPr>
  </w:style>
  <w:style w:type="table" w:styleId="DarkList">
    <w:name w:val="Dark List"/>
    <w:basedOn w:val="TableNormal"/>
    <w:uiPriority w:val="70"/>
    <w:rsid w:val="00542A9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42A9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42A9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42A9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42A9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42A9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42A9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542A93"/>
  </w:style>
  <w:style w:type="character" w:customStyle="1" w:styleId="DateChar">
    <w:name w:val="Date Char"/>
    <w:basedOn w:val="DefaultParagraphFont"/>
    <w:link w:val="Date"/>
    <w:rsid w:val="00542A93"/>
    <w:rPr>
      <w:rFonts w:ascii="Arial" w:hAnsi="Arial"/>
      <w:sz w:val="24"/>
      <w:lang w:eastAsia="en-US"/>
    </w:rPr>
  </w:style>
  <w:style w:type="paragraph" w:styleId="DocumentMap">
    <w:name w:val="Document Map"/>
    <w:basedOn w:val="Normal"/>
    <w:link w:val="DocumentMapChar"/>
    <w:rsid w:val="00542A93"/>
    <w:rPr>
      <w:rFonts w:ascii="Tahoma" w:hAnsi="Tahoma" w:cs="Tahoma"/>
      <w:sz w:val="16"/>
      <w:szCs w:val="16"/>
    </w:rPr>
  </w:style>
  <w:style w:type="character" w:customStyle="1" w:styleId="DocumentMapChar">
    <w:name w:val="Document Map Char"/>
    <w:basedOn w:val="DefaultParagraphFont"/>
    <w:link w:val="DocumentMap"/>
    <w:rsid w:val="00542A93"/>
    <w:rPr>
      <w:rFonts w:ascii="Tahoma" w:hAnsi="Tahoma" w:cs="Tahoma"/>
      <w:sz w:val="16"/>
      <w:szCs w:val="16"/>
      <w:lang w:eastAsia="en-US"/>
    </w:rPr>
  </w:style>
  <w:style w:type="paragraph" w:styleId="E-mailSignature">
    <w:name w:val="E-mail Signature"/>
    <w:basedOn w:val="Normal"/>
    <w:link w:val="E-mailSignatureChar"/>
    <w:rsid w:val="00542A93"/>
  </w:style>
  <w:style w:type="character" w:customStyle="1" w:styleId="E-mailSignatureChar">
    <w:name w:val="E-mail Signature Char"/>
    <w:basedOn w:val="DefaultParagraphFont"/>
    <w:link w:val="E-mailSignature"/>
    <w:rsid w:val="00542A93"/>
    <w:rPr>
      <w:rFonts w:ascii="Arial" w:hAnsi="Arial"/>
      <w:sz w:val="24"/>
      <w:lang w:eastAsia="en-US"/>
    </w:rPr>
  </w:style>
  <w:style w:type="paragraph" w:styleId="EnvelopeAddress">
    <w:name w:val="envelope address"/>
    <w:basedOn w:val="Normal"/>
    <w:rsid w:val="00542A9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542A93"/>
    <w:rPr>
      <w:rFonts w:asciiTheme="majorHAnsi" w:eastAsiaTheme="majorEastAsia" w:hAnsiTheme="majorHAnsi" w:cstheme="majorBidi"/>
      <w:sz w:val="20"/>
    </w:rPr>
  </w:style>
  <w:style w:type="character" w:styleId="FollowedHyperlink">
    <w:name w:val="FollowedHyperlink"/>
    <w:basedOn w:val="DefaultParagraphFont"/>
    <w:rsid w:val="00542A93"/>
    <w:rPr>
      <w:color w:val="800080" w:themeColor="followedHyperlink"/>
      <w:u w:val="single"/>
    </w:rPr>
  </w:style>
  <w:style w:type="character" w:styleId="HTMLAcronym">
    <w:name w:val="HTML Acronym"/>
    <w:basedOn w:val="DefaultParagraphFont"/>
    <w:rsid w:val="00542A93"/>
  </w:style>
  <w:style w:type="paragraph" w:styleId="HTMLAddress">
    <w:name w:val="HTML Address"/>
    <w:basedOn w:val="Normal"/>
    <w:link w:val="HTMLAddressChar"/>
    <w:rsid w:val="00542A93"/>
    <w:rPr>
      <w:i/>
      <w:iCs/>
    </w:rPr>
  </w:style>
  <w:style w:type="character" w:customStyle="1" w:styleId="HTMLAddressChar">
    <w:name w:val="HTML Address Char"/>
    <w:basedOn w:val="DefaultParagraphFont"/>
    <w:link w:val="HTMLAddress"/>
    <w:rsid w:val="00542A93"/>
    <w:rPr>
      <w:rFonts w:ascii="Arial" w:hAnsi="Arial"/>
      <w:i/>
      <w:iCs/>
      <w:sz w:val="24"/>
      <w:lang w:eastAsia="en-US"/>
    </w:rPr>
  </w:style>
  <w:style w:type="character" w:styleId="HTMLCite">
    <w:name w:val="HTML Cite"/>
    <w:basedOn w:val="DefaultParagraphFont"/>
    <w:rsid w:val="00542A93"/>
    <w:rPr>
      <w:i/>
      <w:iCs/>
    </w:rPr>
  </w:style>
  <w:style w:type="character" w:styleId="HTMLCode">
    <w:name w:val="HTML Code"/>
    <w:basedOn w:val="DefaultParagraphFont"/>
    <w:rsid w:val="00542A93"/>
    <w:rPr>
      <w:rFonts w:ascii="Consolas" w:hAnsi="Consolas" w:cs="Consolas"/>
      <w:sz w:val="20"/>
      <w:szCs w:val="20"/>
    </w:rPr>
  </w:style>
  <w:style w:type="character" w:styleId="HTMLDefinition">
    <w:name w:val="HTML Definition"/>
    <w:basedOn w:val="DefaultParagraphFont"/>
    <w:rsid w:val="00542A93"/>
    <w:rPr>
      <w:i/>
      <w:iCs/>
    </w:rPr>
  </w:style>
  <w:style w:type="character" w:styleId="HTMLKeyboard">
    <w:name w:val="HTML Keyboard"/>
    <w:basedOn w:val="DefaultParagraphFont"/>
    <w:rsid w:val="00542A93"/>
    <w:rPr>
      <w:rFonts w:ascii="Consolas" w:hAnsi="Consolas" w:cs="Consolas"/>
      <w:sz w:val="20"/>
      <w:szCs w:val="20"/>
    </w:rPr>
  </w:style>
  <w:style w:type="paragraph" w:styleId="HTMLPreformatted">
    <w:name w:val="HTML Preformatted"/>
    <w:basedOn w:val="Normal"/>
    <w:link w:val="HTMLPreformattedChar"/>
    <w:rsid w:val="00542A93"/>
    <w:rPr>
      <w:rFonts w:ascii="Consolas" w:hAnsi="Consolas" w:cs="Consolas"/>
      <w:sz w:val="20"/>
    </w:rPr>
  </w:style>
  <w:style w:type="character" w:customStyle="1" w:styleId="HTMLPreformattedChar">
    <w:name w:val="HTML Preformatted Char"/>
    <w:basedOn w:val="DefaultParagraphFont"/>
    <w:link w:val="HTMLPreformatted"/>
    <w:rsid w:val="00542A93"/>
    <w:rPr>
      <w:rFonts w:ascii="Consolas" w:hAnsi="Consolas" w:cs="Consolas"/>
      <w:lang w:eastAsia="en-US"/>
    </w:rPr>
  </w:style>
  <w:style w:type="character" w:styleId="HTMLSample">
    <w:name w:val="HTML Sample"/>
    <w:basedOn w:val="DefaultParagraphFont"/>
    <w:rsid w:val="00542A93"/>
    <w:rPr>
      <w:rFonts w:ascii="Consolas" w:hAnsi="Consolas" w:cs="Consolas"/>
      <w:sz w:val="24"/>
      <w:szCs w:val="24"/>
    </w:rPr>
  </w:style>
  <w:style w:type="character" w:styleId="HTMLTypewriter">
    <w:name w:val="HTML Typewriter"/>
    <w:basedOn w:val="DefaultParagraphFont"/>
    <w:rsid w:val="00542A93"/>
    <w:rPr>
      <w:rFonts w:ascii="Consolas" w:hAnsi="Consolas" w:cs="Consolas"/>
      <w:sz w:val="20"/>
      <w:szCs w:val="20"/>
    </w:rPr>
  </w:style>
  <w:style w:type="character" w:styleId="HTMLVariable">
    <w:name w:val="HTML Variable"/>
    <w:basedOn w:val="DefaultParagraphFont"/>
    <w:rsid w:val="00542A93"/>
    <w:rPr>
      <w:i/>
      <w:iCs/>
    </w:rPr>
  </w:style>
  <w:style w:type="character" w:styleId="Hyperlink">
    <w:name w:val="Hyperlink"/>
    <w:basedOn w:val="DefaultParagraphFont"/>
    <w:uiPriority w:val="99"/>
    <w:rsid w:val="00542A93"/>
    <w:rPr>
      <w:color w:val="0000FF" w:themeColor="hyperlink"/>
      <w:u w:val="single"/>
    </w:rPr>
  </w:style>
  <w:style w:type="paragraph" w:styleId="Index6">
    <w:name w:val="index 6"/>
    <w:basedOn w:val="Normal"/>
    <w:next w:val="Normal"/>
    <w:rsid w:val="00542A93"/>
    <w:pPr>
      <w:ind w:left="1440" w:hanging="240"/>
    </w:pPr>
  </w:style>
  <w:style w:type="paragraph" w:styleId="Index7">
    <w:name w:val="index 7"/>
    <w:basedOn w:val="Normal"/>
    <w:next w:val="Normal"/>
    <w:rsid w:val="00542A93"/>
    <w:pPr>
      <w:ind w:left="1680" w:hanging="240"/>
    </w:pPr>
  </w:style>
  <w:style w:type="paragraph" w:styleId="Index8">
    <w:name w:val="index 8"/>
    <w:basedOn w:val="Normal"/>
    <w:next w:val="Normal"/>
    <w:rsid w:val="00542A93"/>
    <w:pPr>
      <w:ind w:left="1920" w:hanging="240"/>
    </w:pPr>
  </w:style>
  <w:style w:type="paragraph" w:styleId="Index9">
    <w:name w:val="index 9"/>
    <w:basedOn w:val="Normal"/>
    <w:next w:val="Normal"/>
    <w:rsid w:val="00542A93"/>
    <w:pPr>
      <w:ind w:left="2160" w:hanging="240"/>
    </w:pPr>
  </w:style>
  <w:style w:type="character" w:styleId="IntenseEmphasis">
    <w:name w:val="Intense Emphasis"/>
    <w:basedOn w:val="DefaultParagraphFont"/>
    <w:uiPriority w:val="21"/>
    <w:qFormat/>
    <w:rsid w:val="00542A93"/>
    <w:rPr>
      <w:b/>
      <w:bCs/>
      <w:i/>
      <w:iCs/>
      <w:color w:val="4F81BD" w:themeColor="accent1"/>
    </w:rPr>
  </w:style>
  <w:style w:type="paragraph" w:styleId="IntenseQuote">
    <w:name w:val="Intense Quote"/>
    <w:basedOn w:val="Normal"/>
    <w:next w:val="Normal"/>
    <w:link w:val="IntenseQuoteChar"/>
    <w:uiPriority w:val="30"/>
    <w:qFormat/>
    <w:rsid w:val="00542A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2A93"/>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542A93"/>
    <w:rPr>
      <w:b/>
      <w:bCs/>
      <w:smallCaps/>
      <w:color w:val="C0504D" w:themeColor="accent2"/>
      <w:spacing w:val="5"/>
      <w:u w:val="single"/>
    </w:rPr>
  </w:style>
  <w:style w:type="table" w:styleId="LightGrid">
    <w:name w:val="Light Grid"/>
    <w:basedOn w:val="TableNormal"/>
    <w:uiPriority w:val="62"/>
    <w:rsid w:val="00542A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42A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42A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42A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42A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42A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42A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42A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42A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42A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42A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42A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42A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42A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42A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42A9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42A9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42A9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42A9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42A9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42A9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42A93"/>
    <w:pPr>
      <w:ind w:left="720"/>
      <w:contextualSpacing/>
    </w:pPr>
  </w:style>
  <w:style w:type="table" w:styleId="MediumGrid1">
    <w:name w:val="Medium Grid 1"/>
    <w:basedOn w:val="TableNormal"/>
    <w:uiPriority w:val="67"/>
    <w:rsid w:val="00542A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42A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42A9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42A9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42A9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42A9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42A9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42A9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42A9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42A9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42A9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42A9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42A9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42A9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42A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42A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42A9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42A9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42A9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42A9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42A9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542A93"/>
    <w:pPr>
      <w:jc w:val="both"/>
    </w:pPr>
    <w:rPr>
      <w:rFonts w:ascii="Arial" w:hAnsi="Arial"/>
      <w:sz w:val="24"/>
      <w:lang w:eastAsia="en-US"/>
    </w:rPr>
  </w:style>
  <w:style w:type="paragraph" w:styleId="NormalWeb">
    <w:name w:val="Normal (Web)"/>
    <w:basedOn w:val="Normal"/>
    <w:rsid w:val="00542A93"/>
    <w:rPr>
      <w:rFonts w:ascii="Times New Roman" w:hAnsi="Times New Roman"/>
      <w:szCs w:val="24"/>
    </w:rPr>
  </w:style>
  <w:style w:type="paragraph" w:styleId="NoteHeading">
    <w:name w:val="Note Heading"/>
    <w:basedOn w:val="Normal"/>
    <w:next w:val="Normal"/>
    <w:link w:val="NoteHeadingChar"/>
    <w:rsid w:val="00542A93"/>
  </w:style>
  <w:style w:type="character" w:customStyle="1" w:styleId="NoteHeadingChar">
    <w:name w:val="Note Heading Char"/>
    <w:basedOn w:val="DefaultParagraphFont"/>
    <w:link w:val="NoteHeading"/>
    <w:rsid w:val="00542A93"/>
    <w:rPr>
      <w:rFonts w:ascii="Arial" w:hAnsi="Arial"/>
      <w:sz w:val="24"/>
      <w:lang w:eastAsia="en-US"/>
    </w:rPr>
  </w:style>
  <w:style w:type="character" w:styleId="PlaceholderText">
    <w:name w:val="Placeholder Text"/>
    <w:basedOn w:val="DefaultParagraphFont"/>
    <w:uiPriority w:val="99"/>
    <w:semiHidden/>
    <w:rsid w:val="00542A93"/>
    <w:rPr>
      <w:color w:val="808080"/>
    </w:rPr>
  </w:style>
  <w:style w:type="paragraph" w:styleId="PlainText">
    <w:name w:val="Plain Text"/>
    <w:basedOn w:val="Normal"/>
    <w:link w:val="PlainTextChar"/>
    <w:rsid w:val="00542A93"/>
    <w:rPr>
      <w:rFonts w:ascii="Consolas" w:hAnsi="Consolas" w:cs="Consolas"/>
      <w:sz w:val="21"/>
      <w:szCs w:val="21"/>
    </w:rPr>
  </w:style>
  <w:style w:type="character" w:customStyle="1" w:styleId="PlainTextChar">
    <w:name w:val="Plain Text Char"/>
    <w:basedOn w:val="DefaultParagraphFont"/>
    <w:link w:val="PlainText"/>
    <w:rsid w:val="00542A93"/>
    <w:rPr>
      <w:rFonts w:ascii="Consolas" w:hAnsi="Consolas" w:cs="Consolas"/>
      <w:sz w:val="21"/>
      <w:szCs w:val="21"/>
      <w:lang w:eastAsia="en-US"/>
    </w:rPr>
  </w:style>
  <w:style w:type="paragraph" w:styleId="Quote">
    <w:name w:val="Quote"/>
    <w:basedOn w:val="Normal"/>
    <w:next w:val="Normal"/>
    <w:link w:val="QuoteChar"/>
    <w:uiPriority w:val="29"/>
    <w:qFormat/>
    <w:rsid w:val="00542A93"/>
    <w:rPr>
      <w:i/>
      <w:iCs/>
      <w:color w:val="000000" w:themeColor="text1"/>
    </w:rPr>
  </w:style>
  <w:style w:type="character" w:customStyle="1" w:styleId="QuoteChar">
    <w:name w:val="Quote Char"/>
    <w:basedOn w:val="DefaultParagraphFont"/>
    <w:link w:val="Quote"/>
    <w:uiPriority w:val="29"/>
    <w:rsid w:val="00542A93"/>
    <w:rPr>
      <w:rFonts w:ascii="Arial" w:hAnsi="Arial"/>
      <w:i/>
      <w:iCs/>
      <w:color w:val="000000" w:themeColor="text1"/>
      <w:sz w:val="24"/>
      <w:lang w:eastAsia="en-US"/>
    </w:rPr>
  </w:style>
  <w:style w:type="paragraph" w:styleId="Salutation">
    <w:name w:val="Salutation"/>
    <w:basedOn w:val="Normal"/>
    <w:next w:val="Normal"/>
    <w:link w:val="SalutationChar"/>
    <w:rsid w:val="00542A93"/>
  </w:style>
  <w:style w:type="character" w:customStyle="1" w:styleId="SalutationChar">
    <w:name w:val="Salutation Char"/>
    <w:basedOn w:val="DefaultParagraphFont"/>
    <w:link w:val="Salutation"/>
    <w:rsid w:val="00542A93"/>
    <w:rPr>
      <w:rFonts w:ascii="Arial" w:hAnsi="Arial"/>
      <w:sz w:val="24"/>
      <w:lang w:eastAsia="en-US"/>
    </w:rPr>
  </w:style>
  <w:style w:type="paragraph" w:styleId="Signature">
    <w:name w:val="Signature"/>
    <w:basedOn w:val="Normal"/>
    <w:link w:val="SignatureChar"/>
    <w:rsid w:val="00542A93"/>
    <w:pPr>
      <w:ind w:left="4252"/>
    </w:pPr>
  </w:style>
  <w:style w:type="character" w:customStyle="1" w:styleId="SignatureChar">
    <w:name w:val="Signature Char"/>
    <w:basedOn w:val="DefaultParagraphFont"/>
    <w:link w:val="Signature"/>
    <w:rsid w:val="00542A93"/>
    <w:rPr>
      <w:rFonts w:ascii="Arial" w:hAnsi="Arial"/>
      <w:sz w:val="24"/>
      <w:lang w:eastAsia="en-US"/>
    </w:rPr>
  </w:style>
  <w:style w:type="character" w:styleId="Strong">
    <w:name w:val="Strong"/>
    <w:basedOn w:val="DefaultParagraphFont"/>
    <w:qFormat/>
    <w:rsid w:val="00542A93"/>
    <w:rPr>
      <w:b/>
      <w:bCs/>
    </w:rPr>
  </w:style>
  <w:style w:type="character" w:styleId="SubtleEmphasis">
    <w:name w:val="Subtle Emphasis"/>
    <w:basedOn w:val="DefaultParagraphFont"/>
    <w:uiPriority w:val="19"/>
    <w:qFormat/>
    <w:rsid w:val="00542A93"/>
    <w:rPr>
      <w:i/>
      <w:iCs/>
      <w:color w:val="808080" w:themeColor="text1" w:themeTint="7F"/>
    </w:rPr>
  </w:style>
  <w:style w:type="character" w:styleId="SubtleReference">
    <w:name w:val="Subtle Reference"/>
    <w:basedOn w:val="DefaultParagraphFont"/>
    <w:uiPriority w:val="31"/>
    <w:qFormat/>
    <w:rsid w:val="00542A93"/>
    <w:rPr>
      <w:smallCaps/>
      <w:color w:val="C0504D" w:themeColor="accent2"/>
      <w:u w:val="single"/>
    </w:rPr>
  </w:style>
  <w:style w:type="table" w:styleId="Table3Deffects1">
    <w:name w:val="Table 3D effects 1"/>
    <w:basedOn w:val="TableNormal"/>
    <w:rsid w:val="00542A9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2A9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2A9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2A9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2A9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2A9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2A9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2A9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2A9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2A9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2A9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2A9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2A9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2A9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2A9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2A9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2A9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4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42A9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2A9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2A9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2A9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2A9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2A9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2A9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2A9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2A9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2A9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2A9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2A9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2A9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2A9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2A9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2A9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42A9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2A9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2A9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2A9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2A9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2A9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2A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2A9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2A9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2A9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542A93"/>
    <w:pPr>
      <w:spacing w:after="100"/>
      <w:ind w:left="1200"/>
    </w:pPr>
  </w:style>
  <w:style w:type="paragraph" w:styleId="TOC7">
    <w:name w:val="toc 7"/>
    <w:basedOn w:val="Normal"/>
    <w:next w:val="Normal"/>
    <w:rsid w:val="00542A93"/>
    <w:pPr>
      <w:spacing w:after="100"/>
      <w:ind w:left="1440"/>
    </w:pPr>
  </w:style>
  <w:style w:type="paragraph" w:styleId="TOC8">
    <w:name w:val="toc 8"/>
    <w:basedOn w:val="Normal"/>
    <w:next w:val="Normal"/>
    <w:rsid w:val="00542A93"/>
    <w:pPr>
      <w:spacing w:after="100"/>
      <w:ind w:left="1680"/>
    </w:pPr>
  </w:style>
  <w:style w:type="paragraph" w:styleId="TOC9">
    <w:name w:val="toc 9"/>
    <w:basedOn w:val="Normal"/>
    <w:next w:val="Normal"/>
    <w:rsid w:val="00542A93"/>
    <w:pPr>
      <w:spacing w:after="100"/>
      <w:ind w:left="1920"/>
    </w:pPr>
  </w:style>
  <w:style w:type="paragraph" w:styleId="TOCHeading">
    <w:name w:val="TOC Heading"/>
    <w:basedOn w:val="Heading1"/>
    <w:next w:val="Normal"/>
    <w:uiPriority w:val="39"/>
    <w:semiHidden/>
    <w:unhideWhenUsed/>
    <w:qFormat/>
    <w:rsid w:val="00542A93"/>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542A93"/>
    <w:pPr>
      <w:autoSpaceDE w:val="0"/>
      <w:autoSpaceDN w:val="0"/>
      <w:adjustRightInd w:val="0"/>
      <w:spacing w:line="241" w:lineRule="atLeast"/>
      <w:jc w:val="left"/>
    </w:pPr>
    <w:rPr>
      <w:rFonts w:eastAsia="Calibr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A93"/>
    <w:pPr>
      <w:jc w:val="both"/>
    </w:pPr>
    <w:rPr>
      <w:rFonts w:ascii="Arial" w:hAnsi="Arial"/>
      <w:sz w:val="24"/>
      <w:lang w:eastAsia="en-US"/>
    </w:rPr>
  </w:style>
  <w:style w:type="paragraph" w:styleId="Heading1">
    <w:name w:val="heading 1"/>
    <w:basedOn w:val="Normal"/>
    <w:next w:val="Normal"/>
    <w:qFormat/>
    <w:rsid w:val="00542A93"/>
    <w:pPr>
      <w:keepNext/>
      <w:numPr>
        <w:numId w:val="1"/>
      </w:numPr>
      <w:spacing w:before="240" w:after="60"/>
      <w:outlineLvl w:val="0"/>
    </w:pPr>
    <w:rPr>
      <w:rFonts w:ascii="Univers" w:hAnsi="Univers"/>
      <w:kern w:val="28"/>
      <w:sz w:val="22"/>
    </w:rPr>
  </w:style>
  <w:style w:type="paragraph" w:styleId="Heading2">
    <w:name w:val="heading 2"/>
    <w:basedOn w:val="Normal"/>
    <w:next w:val="Normal"/>
    <w:qFormat/>
    <w:rsid w:val="00542A93"/>
    <w:pPr>
      <w:keepNext/>
      <w:numPr>
        <w:ilvl w:val="1"/>
        <w:numId w:val="1"/>
      </w:numPr>
      <w:spacing w:before="240" w:after="60"/>
      <w:outlineLvl w:val="1"/>
    </w:pPr>
    <w:rPr>
      <w:rFonts w:ascii="Univers" w:hAnsi="Univers"/>
      <w:caps/>
      <w:sz w:val="22"/>
    </w:rPr>
  </w:style>
  <w:style w:type="paragraph" w:styleId="Heading3">
    <w:name w:val="heading 3"/>
    <w:basedOn w:val="Normal"/>
    <w:next w:val="Normal"/>
    <w:qFormat/>
    <w:rsid w:val="00542A93"/>
    <w:pPr>
      <w:keepNext/>
      <w:numPr>
        <w:ilvl w:val="2"/>
        <w:numId w:val="1"/>
      </w:numPr>
      <w:spacing w:before="240" w:after="60"/>
      <w:outlineLvl w:val="2"/>
    </w:pPr>
    <w:rPr>
      <w:rFonts w:ascii="Univers" w:hAnsi="Univers"/>
      <w:caps/>
      <w:sz w:val="22"/>
    </w:rPr>
  </w:style>
  <w:style w:type="paragraph" w:styleId="Heading4">
    <w:name w:val="heading 4"/>
    <w:basedOn w:val="Normal"/>
    <w:next w:val="Normal"/>
    <w:qFormat/>
    <w:rsid w:val="00542A93"/>
    <w:pPr>
      <w:keepNext/>
      <w:numPr>
        <w:ilvl w:val="3"/>
        <w:numId w:val="1"/>
      </w:numPr>
      <w:spacing w:before="240" w:after="60"/>
      <w:outlineLvl w:val="3"/>
    </w:pPr>
    <w:rPr>
      <w:b/>
      <w:i/>
      <w:sz w:val="22"/>
    </w:rPr>
  </w:style>
  <w:style w:type="paragraph" w:styleId="Heading5">
    <w:name w:val="heading 5"/>
    <w:basedOn w:val="Normal"/>
    <w:next w:val="Normal"/>
    <w:qFormat/>
    <w:rsid w:val="00542A93"/>
    <w:pPr>
      <w:numPr>
        <w:ilvl w:val="4"/>
        <w:numId w:val="1"/>
      </w:numPr>
      <w:spacing w:before="240" w:after="60"/>
      <w:outlineLvl w:val="4"/>
    </w:pPr>
    <w:rPr>
      <w:rFonts w:ascii="Univers" w:hAnsi="Univers"/>
      <w:sz w:val="22"/>
    </w:rPr>
  </w:style>
  <w:style w:type="paragraph" w:styleId="Heading6">
    <w:name w:val="heading 6"/>
    <w:basedOn w:val="Normal"/>
    <w:next w:val="Normal"/>
    <w:qFormat/>
    <w:rsid w:val="00542A93"/>
    <w:pPr>
      <w:numPr>
        <w:ilvl w:val="5"/>
        <w:numId w:val="1"/>
      </w:numPr>
      <w:spacing w:before="240" w:after="60"/>
      <w:outlineLvl w:val="5"/>
    </w:pPr>
    <w:rPr>
      <w:rFonts w:ascii="Univers" w:hAnsi="Univers"/>
      <w:i/>
      <w:sz w:val="22"/>
    </w:rPr>
  </w:style>
  <w:style w:type="paragraph" w:styleId="Heading7">
    <w:name w:val="heading 7"/>
    <w:basedOn w:val="Normal"/>
    <w:next w:val="Normal"/>
    <w:qFormat/>
    <w:rsid w:val="00542A93"/>
    <w:pPr>
      <w:numPr>
        <w:ilvl w:val="6"/>
        <w:numId w:val="1"/>
      </w:numPr>
      <w:spacing w:before="240" w:after="60"/>
      <w:outlineLvl w:val="6"/>
    </w:pPr>
    <w:rPr>
      <w:rFonts w:ascii="Univers" w:hAnsi="Univers"/>
    </w:rPr>
  </w:style>
  <w:style w:type="paragraph" w:styleId="Heading8">
    <w:name w:val="heading 8"/>
    <w:basedOn w:val="Normal"/>
    <w:next w:val="Normal"/>
    <w:qFormat/>
    <w:rsid w:val="00542A93"/>
    <w:pPr>
      <w:numPr>
        <w:ilvl w:val="7"/>
        <w:numId w:val="1"/>
      </w:numPr>
      <w:spacing w:before="240" w:after="60"/>
      <w:outlineLvl w:val="7"/>
    </w:pPr>
    <w:rPr>
      <w:rFonts w:ascii="Univers" w:hAnsi="Univers"/>
      <w:i/>
    </w:rPr>
  </w:style>
  <w:style w:type="paragraph" w:styleId="Heading9">
    <w:name w:val="heading 9"/>
    <w:basedOn w:val="Normal"/>
    <w:next w:val="Normal"/>
    <w:qFormat/>
    <w:rsid w:val="00542A93"/>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542A93"/>
    <w:pPr>
      <w:tabs>
        <w:tab w:val="left" w:pos="2155"/>
      </w:tabs>
      <w:spacing w:before="0"/>
      <w:ind w:left="1360"/>
    </w:pPr>
    <w:rPr>
      <w:noProof/>
      <w:color w:val="000000"/>
    </w:rPr>
  </w:style>
  <w:style w:type="character" w:styleId="CommentReference">
    <w:name w:val="annotation reference"/>
    <w:semiHidden/>
    <w:rsid w:val="005C5E96"/>
    <w:rPr>
      <w:sz w:val="16"/>
    </w:rPr>
  </w:style>
  <w:style w:type="paragraph" w:styleId="CommentText">
    <w:name w:val="annotation text"/>
    <w:basedOn w:val="Normal"/>
    <w:link w:val="CommentTextChar"/>
    <w:semiHidden/>
    <w:rsid w:val="00542A93"/>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542A93"/>
  </w:style>
  <w:style w:type="paragraph" w:styleId="BodyTextIndent">
    <w:name w:val="Body Text Indent"/>
    <w:basedOn w:val="NormalIndent"/>
    <w:next w:val="NormalIndent"/>
    <w:link w:val="BodyTextIndentChar"/>
    <w:rsid w:val="00542A93"/>
  </w:style>
  <w:style w:type="paragraph" w:customStyle="1" w:styleId="BodyTextKeep">
    <w:name w:val="Body Text Keep"/>
    <w:basedOn w:val="BodyText"/>
    <w:rsid w:val="005C5E96"/>
    <w:pPr>
      <w:keepNext/>
    </w:pPr>
  </w:style>
  <w:style w:type="paragraph" w:styleId="Caption">
    <w:name w:val="caption"/>
    <w:basedOn w:val="Normal"/>
    <w:next w:val="Normal"/>
    <w:qFormat/>
    <w:rsid w:val="00542A93"/>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semiHidden/>
    <w:rsid w:val="005C5E96"/>
    <w:rPr>
      <w:b/>
      <w:vertAlign w:val="superscript"/>
    </w:rPr>
  </w:style>
  <w:style w:type="paragraph" w:styleId="EndnoteText">
    <w:name w:val="endnote text"/>
    <w:basedOn w:val="Normal"/>
    <w:semiHidden/>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rsid w:val="00542A93"/>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semiHidden/>
    <w:rsid w:val="005C5E96"/>
    <w:rPr>
      <w:vertAlign w:val="superscript"/>
    </w:rPr>
  </w:style>
  <w:style w:type="paragraph" w:styleId="FootnoteText">
    <w:name w:val="footnote text"/>
    <w:basedOn w:val="FootnoteBase"/>
    <w:semiHidden/>
    <w:rsid w:val="005C5E96"/>
  </w:style>
  <w:style w:type="paragraph" w:styleId="Header">
    <w:name w:val="header"/>
    <w:basedOn w:val="Normal"/>
    <w:rsid w:val="00542A93"/>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semiHidden/>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semiHidden/>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semiHidden/>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semiHidden/>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semiHidden/>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semiHidden/>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semiHidden/>
    <w:rsid w:val="005C5E96"/>
    <w:pPr>
      <w:ind w:left="1080"/>
    </w:pPr>
    <w:rPr>
      <w:rFonts w:ascii="Courier New" w:hAnsi="Courier New"/>
      <w:sz w:val="20"/>
      <w:lang w:val="en-GB"/>
    </w:rPr>
  </w:style>
  <w:style w:type="paragraph" w:styleId="MessageHeader">
    <w:name w:val="Message Header"/>
    <w:basedOn w:val="BodyText"/>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542A93"/>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qFormat/>
    <w:rsid w:val="005C5E96"/>
    <w:pPr>
      <w:spacing w:before="0" w:after="160" w:line="400" w:lineRule="atLeast"/>
      <w:jc w:val="left"/>
    </w:pPr>
    <w:rPr>
      <w:i/>
      <w:spacing w:val="-14"/>
      <w:sz w:val="34"/>
    </w:rPr>
  </w:style>
  <w:style w:type="paragraph" w:styleId="Title">
    <w:name w:val="Title"/>
    <w:basedOn w:val="Normal"/>
    <w:qFormat/>
    <w:rsid w:val="00542A93"/>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semiHidden/>
    <w:rsid w:val="005C5E96"/>
    <w:pPr>
      <w:tabs>
        <w:tab w:val="right" w:leader="dot" w:pos="7560"/>
      </w:tabs>
      <w:ind w:left="1440" w:hanging="360"/>
    </w:pPr>
  </w:style>
  <w:style w:type="paragraph" w:styleId="TableofFigures">
    <w:name w:val="table of figures"/>
    <w:basedOn w:val="Normal"/>
    <w:semiHidden/>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semiHidden/>
    <w:rsid w:val="005C5E96"/>
    <w:pPr>
      <w:keepNext/>
      <w:spacing w:before="240" w:after="120" w:line="360" w:lineRule="exact"/>
    </w:pPr>
    <w:rPr>
      <w:b/>
      <w:kern w:val="28"/>
      <w:sz w:val="28"/>
    </w:rPr>
  </w:style>
  <w:style w:type="paragraph" w:styleId="TOC1">
    <w:name w:val="toc 1"/>
    <w:basedOn w:val="Normal"/>
    <w:next w:val="Normal"/>
    <w:uiPriority w:val="39"/>
    <w:rsid w:val="00542A93"/>
    <w:pPr>
      <w:tabs>
        <w:tab w:val="right" w:leader="dot" w:pos="8784"/>
      </w:tabs>
      <w:spacing w:before="120" w:after="120"/>
      <w:ind w:left="680" w:right="851" w:hanging="680"/>
      <w:jc w:val="left"/>
    </w:pPr>
    <w:rPr>
      <w:caps/>
      <w:sz w:val="22"/>
    </w:rPr>
  </w:style>
  <w:style w:type="paragraph" w:styleId="TOC2">
    <w:name w:val="toc 2"/>
    <w:next w:val="Normal"/>
    <w:uiPriority w:val="39"/>
    <w:rsid w:val="00542A93"/>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rsid w:val="00542A93"/>
    <w:pPr>
      <w:tabs>
        <w:tab w:val="right" w:pos="8783"/>
      </w:tabs>
      <w:spacing w:before="120" w:after="120"/>
      <w:ind w:left="1418" w:right="851"/>
      <w:jc w:val="left"/>
    </w:pPr>
    <w:rPr>
      <w:caps/>
      <w:sz w:val="22"/>
    </w:rPr>
  </w:style>
  <w:style w:type="paragraph" w:styleId="TOC4">
    <w:name w:val="toc 4"/>
    <w:basedOn w:val="Normal"/>
    <w:next w:val="Normal"/>
    <w:rsid w:val="00542A93"/>
    <w:pPr>
      <w:spacing w:before="60" w:after="60"/>
      <w:ind w:left="2722" w:right="851" w:hanging="794"/>
      <w:jc w:val="left"/>
    </w:pPr>
  </w:style>
  <w:style w:type="paragraph" w:styleId="TOC5">
    <w:name w:val="toc 5"/>
    <w:basedOn w:val="Normal"/>
    <w:next w:val="Normal"/>
    <w:rsid w:val="00542A93"/>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zCs w:val="24"/>
      <w:lang w:val="en-US" w:eastAsia="ja-JP"/>
      <w14:shadow w14:blurRad="50800" w14:dist="38100" w14:dir="2700000" w14:sx="100000" w14:sy="100000" w14:kx="0" w14:ky="0" w14:algn="tl">
        <w14:srgbClr w14:val="000000">
          <w14:alpha w14:val="60000"/>
        </w14:srgbClr>
      </w14:shadow>
    </w:rPr>
  </w:style>
  <w:style w:type="paragraph" w:customStyle="1" w:styleId="AGHEAD1">
    <w:name w:val="AGHEAD1"/>
    <w:next w:val="Normal"/>
    <w:rsid w:val="00542A93"/>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542A93"/>
    <w:pPr>
      <w:tabs>
        <w:tab w:val="clear" w:pos="680"/>
      </w:tabs>
      <w:spacing w:before="480"/>
      <w:ind w:left="1361" w:firstLine="0"/>
    </w:pPr>
    <w:rPr>
      <w:caps/>
    </w:rPr>
  </w:style>
  <w:style w:type="paragraph" w:customStyle="1" w:styleId="AGHEAD4">
    <w:name w:val="AGHEAD4"/>
    <w:basedOn w:val="AGHEAD3"/>
    <w:next w:val="Normal"/>
    <w:rsid w:val="00542A93"/>
    <w:pPr>
      <w:tabs>
        <w:tab w:val="left" w:pos="3119"/>
      </w:tabs>
      <w:ind w:left="2949"/>
    </w:pPr>
  </w:style>
  <w:style w:type="paragraph" w:styleId="BodyText2">
    <w:name w:val="Body Text 2"/>
    <w:basedOn w:val="NormalIndent"/>
    <w:next w:val="NormalIndent"/>
    <w:link w:val="BodyText2Char"/>
    <w:rsid w:val="00542A93"/>
  </w:style>
  <w:style w:type="character" w:customStyle="1" w:styleId="BodyText2Char">
    <w:name w:val="Body Text 2 Char"/>
    <w:basedOn w:val="DefaultParagraphFont"/>
    <w:link w:val="BodyText2"/>
    <w:rsid w:val="00542A93"/>
    <w:rPr>
      <w:rFonts w:ascii="Arial" w:hAnsi="Arial"/>
      <w:sz w:val="24"/>
      <w:lang w:eastAsia="en-US"/>
    </w:rPr>
  </w:style>
  <w:style w:type="paragraph" w:styleId="BodyText3">
    <w:name w:val="Body Text 3"/>
    <w:basedOn w:val="NormalIndent"/>
    <w:next w:val="NormalIndent"/>
    <w:link w:val="BodyText3Char"/>
    <w:rsid w:val="00542A93"/>
  </w:style>
  <w:style w:type="character" w:customStyle="1" w:styleId="BodyText3Char">
    <w:name w:val="Body Text 3 Char"/>
    <w:basedOn w:val="DefaultParagraphFont"/>
    <w:link w:val="BodyText3"/>
    <w:rsid w:val="00542A93"/>
    <w:rPr>
      <w:rFonts w:ascii="Arial" w:hAnsi="Arial"/>
      <w:sz w:val="24"/>
      <w:lang w:eastAsia="en-US"/>
    </w:rPr>
  </w:style>
  <w:style w:type="paragraph" w:styleId="BodyTextFirstIndent">
    <w:name w:val="Body Text First Indent"/>
    <w:basedOn w:val="NormalIndent"/>
    <w:next w:val="NormalIndent"/>
    <w:link w:val="BodyTextFirstIndentChar"/>
    <w:rsid w:val="00542A93"/>
  </w:style>
  <w:style w:type="character" w:customStyle="1" w:styleId="BodyTextChar">
    <w:name w:val="Body Text Char"/>
    <w:basedOn w:val="DefaultParagraphFont"/>
    <w:link w:val="BodyText"/>
    <w:rsid w:val="00542A93"/>
    <w:rPr>
      <w:rFonts w:ascii="Arial" w:hAnsi="Arial"/>
      <w:sz w:val="24"/>
      <w:lang w:eastAsia="en-US"/>
    </w:rPr>
  </w:style>
  <w:style w:type="character" w:customStyle="1" w:styleId="BodyTextFirstIndentChar">
    <w:name w:val="Body Text First Indent Char"/>
    <w:basedOn w:val="BodyTextChar"/>
    <w:link w:val="BodyTextFirstIndent"/>
    <w:rsid w:val="00542A93"/>
    <w:rPr>
      <w:rFonts w:ascii="Arial" w:hAnsi="Arial"/>
      <w:sz w:val="24"/>
      <w:lang w:eastAsia="en-US"/>
    </w:rPr>
  </w:style>
  <w:style w:type="paragraph" w:styleId="BodyTextFirstIndent2">
    <w:name w:val="Body Text First Indent 2"/>
    <w:basedOn w:val="NormalIndent"/>
    <w:next w:val="NormalIndent"/>
    <w:link w:val="BodyTextFirstIndent2Char"/>
    <w:rsid w:val="00542A93"/>
  </w:style>
  <w:style w:type="character" w:customStyle="1" w:styleId="BodyTextIndentChar">
    <w:name w:val="Body Text Indent Char"/>
    <w:basedOn w:val="BodyTextChar"/>
    <w:link w:val="BodyTextIndent"/>
    <w:rsid w:val="00542A93"/>
    <w:rPr>
      <w:rFonts w:ascii="Arial" w:hAnsi="Arial"/>
      <w:sz w:val="24"/>
      <w:lang w:eastAsia="en-US"/>
    </w:rPr>
  </w:style>
  <w:style w:type="character" w:customStyle="1" w:styleId="BodyTextFirstIndent2Char">
    <w:name w:val="Body Text First Indent 2 Char"/>
    <w:basedOn w:val="BodyTextIndentChar"/>
    <w:link w:val="BodyTextFirstIndent2"/>
    <w:rsid w:val="00542A93"/>
    <w:rPr>
      <w:rFonts w:ascii="Arial" w:hAnsi="Arial"/>
      <w:sz w:val="24"/>
      <w:lang w:eastAsia="en-US"/>
    </w:rPr>
  </w:style>
  <w:style w:type="paragraph" w:styleId="BodyTextIndent2">
    <w:name w:val="Body Text Indent 2"/>
    <w:basedOn w:val="NormalIndent"/>
    <w:next w:val="NormalIndent"/>
    <w:link w:val="BodyTextIndent2Char"/>
    <w:rsid w:val="00542A93"/>
  </w:style>
  <w:style w:type="character" w:customStyle="1" w:styleId="BodyTextIndent2Char">
    <w:name w:val="Body Text Indent 2 Char"/>
    <w:basedOn w:val="DefaultParagraphFont"/>
    <w:link w:val="BodyTextIndent2"/>
    <w:rsid w:val="00542A93"/>
    <w:rPr>
      <w:rFonts w:ascii="Arial" w:hAnsi="Arial"/>
      <w:sz w:val="24"/>
      <w:lang w:eastAsia="en-US"/>
    </w:rPr>
  </w:style>
  <w:style w:type="paragraph" w:styleId="BodyTextIndent3">
    <w:name w:val="Body Text Indent 3"/>
    <w:basedOn w:val="NormalIndent"/>
    <w:next w:val="NormalIndent"/>
    <w:link w:val="BodyTextIndent3Char"/>
    <w:rsid w:val="00542A93"/>
  </w:style>
  <w:style w:type="character" w:customStyle="1" w:styleId="BodyTextIndent3Char">
    <w:name w:val="Body Text Indent 3 Char"/>
    <w:basedOn w:val="DefaultParagraphFont"/>
    <w:link w:val="BodyTextIndent3"/>
    <w:rsid w:val="00542A93"/>
    <w:rPr>
      <w:rFonts w:ascii="Arial" w:hAnsi="Arial"/>
      <w:sz w:val="24"/>
      <w:lang w:eastAsia="en-US"/>
    </w:rPr>
  </w:style>
  <w:style w:type="paragraph" w:customStyle="1" w:styleId="FancyStyle">
    <w:name w:val="FancyStyle"/>
    <w:basedOn w:val="Normal"/>
    <w:rsid w:val="00542A93"/>
    <w:pPr>
      <w:jc w:val="center"/>
    </w:pPr>
    <w:rPr>
      <w:rFonts w:ascii="Brush Script MT" w:hAnsi="Brush Script MT"/>
      <w:b/>
      <w:i/>
      <w:sz w:val="48"/>
    </w:rPr>
  </w:style>
  <w:style w:type="paragraph" w:customStyle="1" w:styleId="FILENO">
    <w:name w:val="FILENO"/>
    <w:basedOn w:val="Normal"/>
    <w:rsid w:val="00542A93"/>
    <w:pPr>
      <w:tabs>
        <w:tab w:val="left" w:pos="3119"/>
      </w:tabs>
      <w:ind w:left="1702" w:hanging="851"/>
    </w:pPr>
    <w:rPr>
      <w:rFonts w:ascii="Univers" w:hAnsi="Univers"/>
      <w:caps/>
      <w:color w:val="000000"/>
      <w:sz w:val="22"/>
    </w:rPr>
  </w:style>
  <w:style w:type="paragraph" w:customStyle="1" w:styleId="Style1">
    <w:name w:val="Style1"/>
    <w:basedOn w:val="Normal"/>
    <w:rsid w:val="00542A93"/>
    <w:pPr>
      <w:ind w:left="3686" w:hanging="2552"/>
      <w:jc w:val="left"/>
    </w:pPr>
  </w:style>
  <w:style w:type="paragraph" w:customStyle="1" w:styleId="Style2">
    <w:name w:val="Style2"/>
    <w:basedOn w:val="Normal"/>
    <w:rsid w:val="00542A93"/>
    <w:pPr>
      <w:jc w:val="right"/>
    </w:pPr>
    <w:rPr>
      <w:b/>
      <w:caps/>
      <w:u w:val="single"/>
    </w:rPr>
  </w:style>
  <w:style w:type="numbering" w:styleId="111111">
    <w:name w:val="Outline List 2"/>
    <w:basedOn w:val="NoList"/>
    <w:rsid w:val="00542A93"/>
    <w:pPr>
      <w:numPr>
        <w:numId w:val="2"/>
      </w:numPr>
    </w:pPr>
  </w:style>
  <w:style w:type="numbering" w:styleId="1ai">
    <w:name w:val="Outline List 1"/>
    <w:basedOn w:val="NoList"/>
    <w:rsid w:val="00542A93"/>
    <w:pPr>
      <w:numPr>
        <w:numId w:val="3"/>
      </w:numPr>
    </w:pPr>
  </w:style>
  <w:style w:type="numbering" w:styleId="ArticleSection">
    <w:name w:val="Outline List 3"/>
    <w:basedOn w:val="NoList"/>
    <w:rsid w:val="00542A93"/>
    <w:pPr>
      <w:numPr>
        <w:numId w:val="4"/>
      </w:numPr>
    </w:pPr>
  </w:style>
  <w:style w:type="paragraph" w:styleId="BalloonText">
    <w:name w:val="Balloon Text"/>
    <w:basedOn w:val="Normal"/>
    <w:link w:val="BalloonTextChar"/>
    <w:rsid w:val="00542A93"/>
    <w:rPr>
      <w:rFonts w:ascii="Tahoma" w:hAnsi="Tahoma" w:cs="Tahoma"/>
      <w:sz w:val="16"/>
      <w:szCs w:val="16"/>
    </w:rPr>
  </w:style>
  <w:style w:type="character" w:customStyle="1" w:styleId="BalloonTextChar">
    <w:name w:val="Balloon Text Char"/>
    <w:basedOn w:val="DefaultParagraphFont"/>
    <w:link w:val="BalloonText"/>
    <w:rsid w:val="00542A93"/>
    <w:rPr>
      <w:rFonts w:ascii="Tahoma" w:hAnsi="Tahoma" w:cs="Tahoma"/>
      <w:sz w:val="16"/>
      <w:szCs w:val="16"/>
      <w:lang w:eastAsia="en-US"/>
    </w:rPr>
  </w:style>
  <w:style w:type="paragraph" w:styleId="Bibliography">
    <w:name w:val="Bibliography"/>
    <w:basedOn w:val="Normal"/>
    <w:next w:val="Normal"/>
    <w:uiPriority w:val="37"/>
    <w:semiHidden/>
    <w:unhideWhenUsed/>
    <w:rsid w:val="00542A93"/>
  </w:style>
  <w:style w:type="paragraph" w:styleId="BlockText">
    <w:name w:val="Block Text"/>
    <w:basedOn w:val="Normal"/>
    <w:rsid w:val="00542A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542A93"/>
    <w:rPr>
      <w:b/>
      <w:bCs/>
      <w:smallCaps/>
      <w:spacing w:val="5"/>
    </w:rPr>
  </w:style>
  <w:style w:type="paragraph" w:styleId="Closing">
    <w:name w:val="Closing"/>
    <w:basedOn w:val="Normal"/>
    <w:link w:val="ClosingChar"/>
    <w:rsid w:val="00542A93"/>
    <w:pPr>
      <w:ind w:left="4252"/>
    </w:pPr>
  </w:style>
  <w:style w:type="character" w:customStyle="1" w:styleId="ClosingChar">
    <w:name w:val="Closing Char"/>
    <w:basedOn w:val="DefaultParagraphFont"/>
    <w:link w:val="Closing"/>
    <w:rsid w:val="00542A93"/>
    <w:rPr>
      <w:rFonts w:ascii="Arial" w:hAnsi="Arial"/>
      <w:sz w:val="24"/>
      <w:lang w:eastAsia="en-US"/>
    </w:rPr>
  </w:style>
  <w:style w:type="table" w:styleId="ColorfulGrid">
    <w:name w:val="Colorful Grid"/>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42A9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42A9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42A9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42A9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42A9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42A9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42A9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42A9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42A9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42A9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42A9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42A9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42A9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42A9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42A9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542A93"/>
    <w:rPr>
      <w:b/>
      <w:bCs/>
      <w:sz w:val="20"/>
    </w:rPr>
  </w:style>
  <w:style w:type="character" w:customStyle="1" w:styleId="CommentTextChar">
    <w:name w:val="Comment Text Char"/>
    <w:basedOn w:val="DefaultParagraphFont"/>
    <w:link w:val="CommentText"/>
    <w:semiHidden/>
    <w:rsid w:val="00542A93"/>
    <w:rPr>
      <w:rFonts w:ascii="Arial" w:hAnsi="Arial"/>
      <w:sz w:val="24"/>
      <w:lang w:eastAsia="en-US"/>
    </w:rPr>
  </w:style>
  <w:style w:type="character" w:customStyle="1" w:styleId="CommentSubjectChar">
    <w:name w:val="Comment Subject Char"/>
    <w:basedOn w:val="CommentTextChar"/>
    <w:link w:val="CommentSubject"/>
    <w:rsid w:val="00542A93"/>
    <w:rPr>
      <w:rFonts w:ascii="Arial" w:hAnsi="Arial"/>
      <w:b/>
      <w:bCs/>
      <w:sz w:val="24"/>
      <w:lang w:eastAsia="en-US"/>
    </w:rPr>
  </w:style>
  <w:style w:type="table" w:styleId="DarkList">
    <w:name w:val="Dark List"/>
    <w:basedOn w:val="TableNormal"/>
    <w:uiPriority w:val="70"/>
    <w:rsid w:val="00542A9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42A9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42A9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42A9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42A9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42A9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42A9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542A93"/>
  </w:style>
  <w:style w:type="character" w:customStyle="1" w:styleId="DateChar">
    <w:name w:val="Date Char"/>
    <w:basedOn w:val="DefaultParagraphFont"/>
    <w:link w:val="Date"/>
    <w:rsid w:val="00542A93"/>
    <w:rPr>
      <w:rFonts w:ascii="Arial" w:hAnsi="Arial"/>
      <w:sz w:val="24"/>
      <w:lang w:eastAsia="en-US"/>
    </w:rPr>
  </w:style>
  <w:style w:type="paragraph" w:styleId="DocumentMap">
    <w:name w:val="Document Map"/>
    <w:basedOn w:val="Normal"/>
    <w:link w:val="DocumentMapChar"/>
    <w:rsid w:val="00542A93"/>
    <w:rPr>
      <w:rFonts w:ascii="Tahoma" w:hAnsi="Tahoma" w:cs="Tahoma"/>
      <w:sz w:val="16"/>
      <w:szCs w:val="16"/>
    </w:rPr>
  </w:style>
  <w:style w:type="character" w:customStyle="1" w:styleId="DocumentMapChar">
    <w:name w:val="Document Map Char"/>
    <w:basedOn w:val="DefaultParagraphFont"/>
    <w:link w:val="DocumentMap"/>
    <w:rsid w:val="00542A93"/>
    <w:rPr>
      <w:rFonts w:ascii="Tahoma" w:hAnsi="Tahoma" w:cs="Tahoma"/>
      <w:sz w:val="16"/>
      <w:szCs w:val="16"/>
      <w:lang w:eastAsia="en-US"/>
    </w:rPr>
  </w:style>
  <w:style w:type="paragraph" w:styleId="E-mailSignature">
    <w:name w:val="E-mail Signature"/>
    <w:basedOn w:val="Normal"/>
    <w:link w:val="E-mailSignatureChar"/>
    <w:rsid w:val="00542A93"/>
  </w:style>
  <w:style w:type="character" w:customStyle="1" w:styleId="E-mailSignatureChar">
    <w:name w:val="E-mail Signature Char"/>
    <w:basedOn w:val="DefaultParagraphFont"/>
    <w:link w:val="E-mailSignature"/>
    <w:rsid w:val="00542A93"/>
    <w:rPr>
      <w:rFonts w:ascii="Arial" w:hAnsi="Arial"/>
      <w:sz w:val="24"/>
      <w:lang w:eastAsia="en-US"/>
    </w:rPr>
  </w:style>
  <w:style w:type="paragraph" w:styleId="EnvelopeAddress">
    <w:name w:val="envelope address"/>
    <w:basedOn w:val="Normal"/>
    <w:rsid w:val="00542A9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542A93"/>
    <w:rPr>
      <w:rFonts w:asciiTheme="majorHAnsi" w:eastAsiaTheme="majorEastAsia" w:hAnsiTheme="majorHAnsi" w:cstheme="majorBidi"/>
      <w:sz w:val="20"/>
    </w:rPr>
  </w:style>
  <w:style w:type="character" w:styleId="FollowedHyperlink">
    <w:name w:val="FollowedHyperlink"/>
    <w:basedOn w:val="DefaultParagraphFont"/>
    <w:rsid w:val="00542A93"/>
    <w:rPr>
      <w:color w:val="800080" w:themeColor="followedHyperlink"/>
      <w:u w:val="single"/>
    </w:rPr>
  </w:style>
  <w:style w:type="character" w:styleId="HTMLAcronym">
    <w:name w:val="HTML Acronym"/>
    <w:basedOn w:val="DefaultParagraphFont"/>
    <w:rsid w:val="00542A93"/>
  </w:style>
  <w:style w:type="paragraph" w:styleId="HTMLAddress">
    <w:name w:val="HTML Address"/>
    <w:basedOn w:val="Normal"/>
    <w:link w:val="HTMLAddressChar"/>
    <w:rsid w:val="00542A93"/>
    <w:rPr>
      <w:i/>
      <w:iCs/>
    </w:rPr>
  </w:style>
  <w:style w:type="character" w:customStyle="1" w:styleId="HTMLAddressChar">
    <w:name w:val="HTML Address Char"/>
    <w:basedOn w:val="DefaultParagraphFont"/>
    <w:link w:val="HTMLAddress"/>
    <w:rsid w:val="00542A93"/>
    <w:rPr>
      <w:rFonts w:ascii="Arial" w:hAnsi="Arial"/>
      <w:i/>
      <w:iCs/>
      <w:sz w:val="24"/>
      <w:lang w:eastAsia="en-US"/>
    </w:rPr>
  </w:style>
  <w:style w:type="character" w:styleId="HTMLCite">
    <w:name w:val="HTML Cite"/>
    <w:basedOn w:val="DefaultParagraphFont"/>
    <w:rsid w:val="00542A93"/>
    <w:rPr>
      <w:i/>
      <w:iCs/>
    </w:rPr>
  </w:style>
  <w:style w:type="character" w:styleId="HTMLCode">
    <w:name w:val="HTML Code"/>
    <w:basedOn w:val="DefaultParagraphFont"/>
    <w:rsid w:val="00542A93"/>
    <w:rPr>
      <w:rFonts w:ascii="Consolas" w:hAnsi="Consolas" w:cs="Consolas"/>
      <w:sz w:val="20"/>
      <w:szCs w:val="20"/>
    </w:rPr>
  </w:style>
  <w:style w:type="character" w:styleId="HTMLDefinition">
    <w:name w:val="HTML Definition"/>
    <w:basedOn w:val="DefaultParagraphFont"/>
    <w:rsid w:val="00542A93"/>
    <w:rPr>
      <w:i/>
      <w:iCs/>
    </w:rPr>
  </w:style>
  <w:style w:type="character" w:styleId="HTMLKeyboard">
    <w:name w:val="HTML Keyboard"/>
    <w:basedOn w:val="DefaultParagraphFont"/>
    <w:rsid w:val="00542A93"/>
    <w:rPr>
      <w:rFonts w:ascii="Consolas" w:hAnsi="Consolas" w:cs="Consolas"/>
      <w:sz w:val="20"/>
      <w:szCs w:val="20"/>
    </w:rPr>
  </w:style>
  <w:style w:type="paragraph" w:styleId="HTMLPreformatted">
    <w:name w:val="HTML Preformatted"/>
    <w:basedOn w:val="Normal"/>
    <w:link w:val="HTMLPreformattedChar"/>
    <w:rsid w:val="00542A93"/>
    <w:rPr>
      <w:rFonts w:ascii="Consolas" w:hAnsi="Consolas" w:cs="Consolas"/>
      <w:sz w:val="20"/>
    </w:rPr>
  </w:style>
  <w:style w:type="character" w:customStyle="1" w:styleId="HTMLPreformattedChar">
    <w:name w:val="HTML Preformatted Char"/>
    <w:basedOn w:val="DefaultParagraphFont"/>
    <w:link w:val="HTMLPreformatted"/>
    <w:rsid w:val="00542A93"/>
    <w:rPr>
      <w:rFonts w:ascii="Consolas" w:hAnsi="Consolas" w:cs="Consolas"/>
      <w:lang w:eastAsia="en-US"/>
    </w:rPr>
  </w:style>
  <w:style w:type="character" w:styleId="HTMLSample">
    <w:name w:val="HTML Sample"/>
    <w:basedOn w:val="DefaultParagraphFont"/>
    <w:rsid w:val="00542A93"/>
    <w:rPr>
      <w:rFonts w:ascii="Consolas" w:hAnsi="Consolas" w:cs="Consolas"/>
      <w:sz w:val="24"/>
      <w:szCs w:val="24"/>
    </w:rPr>
  </w:style>
  <w:style w:type="character" w:styleId="HTMLTypewriter">
    <w:name w:val="HTML Typewriter"/>
    <w:basedOn w:val="DefaultParagraphFont"/>
    <w:rsid w:val="00542A93"/>
    <w:rPr>
      <w:rFonts w:ascii="Consolas" w:hAnsi="Consolas" w:cs="Consolas"/>
      <w:sz w:val="20"/>
      <w:szCs w:val="20"/>
    </w:rPr>
  </w:style>
  <w:style w:type="character" w:styleId="HTMLVariable">
    <w:name w:val="HTML Variable"/>
    <w:basedOn w:val="DefaultParagraphFont"/>
    <w:rsid w:val="00542A93"/>
    <w:rPr>
      <w:i/>
      <w:iCs/>
    </w:rPr>
  </w:style>
  <w:style w:type="character" w:styleId="Hyperlink">
    <w:name w:val="Hyperlink"/>
    <w:basedOn w:val="DefaultParagraphFont"/>
    <w:uiPriority w:val="99"/>
    <w:rsid w:val="00542A93"/>
    <w:rPr>
      <w:color w:val="0000FF" w:themeColor="hyperlink"/>
      <w:u w:val="single"/>
    </w:rPr>
  </w:style>
  <w:style w:type="paragraph" w:styleId="Index6">
    <w:name w:val="index 6"/>
    <w:basedOn w:val="Normal"/>
    <w:next w:val="Normal"/>
    <w:rsid w:val="00542A93"/>
    <w:pPr>
      <w:ind w:left="1440" w:hanging="240"/>
    </w:pPr>
  </w:style>
  <w:style w:type="paragraph" w:styleId="Index7">
    <w:name w:val="index 7"/>
    <w:basedOn w:val="Normal"/>
    <w:next w:val="Normal"/>
    <w:rsid w:val="00542A93"/>
    <w:pPr>
      <w:ind w:left="1680" w:hanging="240"/>
    </w:pPr>
  </w:style>
  <w:style w:type="paragraph" w:styleId="Index8">
    <w:name w:val="index 8"/>
    <w:basedOn w:val="Normal"/>
    <w:next w:val="Normal"/>
    <w:rsid w:val="00542A93"/>
    <w:pPr>
      <w:ind w:left="1920" w:hanging="240"/>
    </w:pPr>
  </w:style>
  <w:style w:type="paragraph" w:styleId="Index9">
    <w:name w:val="index 9"/>
    <w:basedOn w:val="Normal"/>
    <w:next w:val="Normal"/>
    <w:rsid w:val="00542A93"/>
    <w:pPr>
      <w:ind w:left="2160" w:hanging="240"/>
    </w:pPr>
  </w:style>
  <w:style w:type="character" w:styleId="IntenseEmphasis">
    <w:name w:val="Intense Emphasis"/>
    <w:basedOn w:val="DefaultParagraphFont"/>
    <w:uiPriority w:val="21"/>
    <w:qFormat/>
    <w:rsid w:val="00542A93"/>
    <w:rPr>
      <w:b/>
      <w:bCs/>
      <w:i/>
      <w:iCs/>
      <w:color w:val="4F81BD" w:themeColor="accent1"/>
    </w:rPr>
  </w:style>
  <w:style w:type="paragraph" w:styleId="IntenseQuote">
    <w:name w:val="Intense Quote"/>
    <w:basedOn w:val="Normal"/>
    <w:next w:val="Normal"/>
    <w:link w:val="IntenseQuoteChar"/>
    <w:uiPriority w:val="30"/>
    <w:qFormat/>
    <w:rsid w:val="00542A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2A93"/>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542A93"/>
    <w:rPr>
      <w:b/>
      <w:bCs/>
      <w:smallCaps/>
      <w:color w:val="C0504D" w:themeColor="accent2"/>
      <w:spacing w:val="5"/>
      <w:u w:val="single"/>
    </w:rPr>
  </w:style>
  <w:style w:type="table" w:styleId="LightGrid">
    <w:name w:val="Light Grid"/>
    <w:basedOn w:val="TableNormal"/>
    <w:uiPriority w:val="62"/>
    <w:rsid w:val="00542A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42A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42A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42A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42A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42A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42A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42A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42A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42A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42A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42A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42A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42A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42A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42A9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42A9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42A9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42A9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42A9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42A9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42A93"/>
    <w:pPr>
      <w:ind w:left="720"/>
      <w:contextualSpacing/>
    </w:pPr>
  </w:style>
  <w:style w:type="table" w:styleId="MediumGrid1">
    <w:name w:val="Medium Grid 1"/>
    <w:basedOn w:val="TableNormal"/>
    <w:uiPriority w:val="67"/>
    <w:rsid w:val="00542A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42A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42A9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42A9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42A9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42A9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42A9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42A9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42A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42A9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42A9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42A9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42A9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42A9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42A9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42A9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42A9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42A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42A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42A9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42A9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42A9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42A9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42A9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42A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542A93"/>
    <w:pPr>
      <w:jc w:val="both"/>
    </w:pPr>
    <w:rPr>
      <w:rFonts w:ascii="Arial" w:hAnsi="Arial"/>
      <w:sz w:val="24"/>
      <w:lang w:eastAsia="en-US"/>
    </w:rPr>
  </w:style>
  <w:style w:type="paragraph" w:styleId="NormalWeb">
    <w:name w:val="Normal (Web)"/>
    <w:basedOn w:val="Normal"/>
    <w:rsid w:val="00542A93"/>
    <w:rPr>
      <w:rFonts w:ascii="Times New Roman" w:hAnsi="Times New Roman"/>
      <w:szCs w:val="24"/>
    </w:rPr>
  </w:style>
  <w:style w:type="paragraph" w:styleId="NoteHeading">
    <w:name w:val="Note Heading"/>
    <w:basedOn w:val="Normal"/>
    <w:next w:val="Normal"/>
    <w:link w:val="NoteHeadingChar"/>
    <w:rsid w:val="00542A93"/>
  </w:style>
  <w:style w:type="character" w:customStyle="1" w:styleId="NoteHeadingChar">
    <w:name w:val="Note Heading Char"/>
    <w:basedOn w:val="DefaultParagraphFont"/>
    <w:link w:val="NoteHeading"/>
    <w:rsid w:val="00542A93"/>
    <w:rPr>
      <w:rFonts w:ascii="Arial" w:hAnsi="Arial"/>
      <w:sz w:val="24"/>
      <w:lang w:eastAsia="en-US"/>
    </w:rPr>
  </w:style>
  <w:style w:type="character" w:styleId="PlaceholderText">
    <w:name w:val="Placeholder Text"/>
    <w:basedOn w:val="DefaultParagraphFont"/>
    <w:uiPriority w:val="99"/>
    <w:semiHidden/>
    <w:rsid w:val="00542A93"/>
    <w:rPr>
      <w:color w:val="808080"/>
    </w:rPr>
  </w:style>
  <w:style w:type="paragraph" w:styleId="PlainText">
    <w:name w:val="Plain Text"/>
    <w:basedOn w:val="Normal"/>
    <w:link w:val="PlainTextChar"/>
    <w:rsid w:val="00542A93"/>
    <w:rPr>
      <w:rFonts w:ascii="Consolas" w:hAnsi="Consolas" w:cs="Consolas"/>
      <w:sz w:val="21"/>
      <w:szCs w:val="21"/>
    </w:rPr>
  </w:style>
  <w:style w:type="character" w:customStyle="1" w:styleId="PlainTextChar">
    <w:name w:val="Plain Text Char"/>
    <w:basedOn w:val="DefaultParagraphFont"/>
    <w:link w:val="PlainText"/>
    <w:rsid w:val="00542A93"/>
    <w:rPr>
      <w:rFonts w:ascii="Consolas" w:hAnsi="Consolas" w:cs="Consolas"/>
      <w:sz w:val="21"/>
      <w:szCs w:val="21"/>
      <w:lang w:eastAsia="en-US"/>
    </w:rPr>
  </w:style>
  <w:style w:type="paragraph" w:styleId="Quote">
    <w:name w:val="Quote"/>
    <w:basedOn w:val="Normal"/>
    <w:next w:val="Normal"/>
    <w:link w:val="QuoteChar"/>
    <w:uiPriority w:val="29"/>
    <w:qFormat/>
    <w:rsid w:val="00542A93"/>
    <w:rPr>
      <w:i/>
      <w:iCs/>
      <w:color w:val="000000" w:themeColor="text1"/>
    </w:rPr>
  </w:style>
  <w:style w:type="character" w:customStyle="1" w:styleId="QuoteChar">
    <w:name w:val="Quote Char"/>
    <w:basedOn w:val="DefaultParagraphFont"/>
    <w:link w:val="Quote"/>
    <w:uiPriority w:val="29"/>
    <w:rsid w:val="00542A93"/>
    <w:rPr>
      <w:rFonts w:ascii="Arial" w:hAnsi="Arial"/>
      <w:i/>
      <w:iCs/>
      <w:color w:val="000000" w:themeColor="text1"/>
      <w:sz w:val="24"/>
      <w:lang w:eastAsia="en-US"/>
    </w:rPr>
  </w:style>
  <w:style w:type="paragraph" w:styleId="Salutation">
    <w:name w:val="Salutation"/>
    <w:basedOn w:val="Normal"/>
    <w:next w:val="Normal"/>
    <w:link w:val="SalutationChar"/>
    <w:rsid w:val="00542A93"/>
  </w:style>
  <w:style w:type="character" w:customStyle="1" w:styleId="SalutationChar">
    <w:name w:val="Salutation Char"/>
    <w:basedOn w:val="DefaultParagraphFont"/>
    <w:link w:val="Salutation"/>
    <w:rsid w:val="00542A93"/>
    <w:rPr>
      <w:rFonts w:ascii="Arial" w:hAnsi="Arial"/>
      <w:sz w:val="24"/>
      <w:lang w:eastAsia="en-US"/>
    </w:rPr>
  </w:style>
  <w:style w:type="paragraph" w:styleId="Signature">
    <w:name w:val="Signature"/>
    <w:basedOn w:val="Normal"/>
    <w:link w:val="SignatureChar"/>
    <w:rsid w:val="00542A93"/>
    <w:pPr>
      <w:ind w:left="4252"/>
    </w:pPr>
  </w:style>
  <w:style w:type="character" w:customStyle="1" w:styleId="SignatureChar">
    <w:name w:val="Signature Char"/>
    <w:basedOn w:val="DefaultParagraphFont"/>
    <w:link w:val="Signature"/>
    <w:rsid w:val="00542A93"/>
    <w:rPr>
      <w:rFonts w:ascii="Arial" w:hAnsi="Arial"/>
      <w:sz w:val="24"/>
      <w:lang w:eastAsia="en-US"/>
    </w:rPr>
  </w:style>
  <w:style w:type="character" w:styleId="Strong">
    <w:name w:val="Strong"/>
    <w:basedOn w:val="DefaultParagraphFont"/>
    <w:qFormat/>
    <w:rsid w:val="00542A93"/>
    <w:rPr>
      <w:b/>
      <w:bCs/>
    </w:rPr>
  </w:style>
  <w:style w:type="character" w:styleId="SubtleEmphasis">
    <w:name w:val="Subtle Emphasis"/>
    <w:basedOn w:val="DefaultParagraphFont"/>
    <w:uiPriority w:val="19"/>
    <w:qFormat/>
    <w:rsid w:val="00542A93"/>
    <w:rPr>
      <w:i/>
      <w:iCs/>
      <w:color w:val="808080" w:themeColor="text1" w:themeTint="7F"/>
    </w:rPr>
  </w:style>
  <w:style w:type="character" w:styleId="SubtleReference">
    <w:name w:val="Subtle Reference"/>
    <w:basedOn w:val="DefaultParagraphFont"/>
    <w:uiPriority w:val="31"/>
    <w:qFormat/>
    <w:rsid w:val="00542A93"/>
    <w:rPr>
      <w:smallCaps/>
      <w:color w:val="C0504D" w:themeColor="accent2"/>
      <w:u w:val="single"/>
    </w:rPr>
  </w:style>
  <w:style w:type="table" w:styleId="Table3Deffects1">
    <w:name w:val="Table 3D effects 1"/>
    <w:basedOn w:val="TableNormal"/>
    <w:rsid w:val="00542A9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2A9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2A9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2A9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2A9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2A9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2A9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2A9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2A9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2A9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2A9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2A9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2A9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2A9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2A9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2A9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2A9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4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42A9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2A9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2A9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2A9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2A9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2A9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2A9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2A9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2A9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2A9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2A9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2A9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2A9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2A9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2A9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2A9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42A9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2A9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2A9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2A9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2A9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2A9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2A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2A9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2A9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2A9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542A93"/>
    <w:pPr>
      <w:spacing w:after="100"/>
      <w:ind w:left="1200"/>
    </w:pPr>
  </w:style>
  <w:style w:type="paragraph" w:styleId="TOC7">
    <w:name w:val="toc 7"/>
    <w:basedOn w:val="Normal"/>
    <w:next w:val="Normal"/>
    <w:rsid w:val="00542A93"/>
    <w:pPr>
      <w:spacing w:after="100"/>
      <w:ind w:left="1440"/>
    </w:pPr>
  </w:style>
  <w:style w:type="paragraph" w:styleId="TOC8">
    <w:name w:val="toc 8"/>
    <w:basedOn w:val="Normal"/>
    <w:next w:val="Normal"/>
    <w:rsid w:val="00542A93"/>
    <w:pPr>
      <w:spacing w:after="100"/>
      <w:ind w:left="1680"/>
    </w:pPr>
  </w:style>
  <w:style w:type="paragraph" w:styleId="TOC9">
    <w:name w:val="toc 9"/>
    <w:basedOn w:val="Normal"/>
    <w:next w:val="Normal"/>
    <w:rsid w:val="00542A93"/>
    <w:pPr>
      <w:spacing w:after="100"/>
      <w:ind w:left="1920"/>
    </w:pPr>
  </w:style>
  <w:style w:type="paragraph" w:styleId="TOCHeading">
    <w:name w:val="TOC Heading"/>
    <w:basedOn w:val="Heading1"/>
    <w:next w:val="Normal"/>
    <w:uiPriority w:val="39"/>
    <w:semiHidden/>
    <w:unhideWhenUsed/>
    <w:qFormat/>
    <w:rsid w:val="00542A93"/>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542A93"/>
    <w:pPr>
      <w:autoSpaceDE w:val="0"/>
      <w:autoSpaceDN w:val="0"/>
      <w:adjustRightInd w:val="0"/>
      <w:spacing w:line="241" w:lineRule="atLeast"/>
      <w:jc w:val="left"/>
    </w:pPr>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28A1-A836-4449-95CA-28B796F0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standardagm.dotm</Template>
  <TotalTime>9</TotalTime>
  <Pages>36</Pages>
  <Words>6174</Words>
  <Characters>51884</Characters>
  <Application>Microsoft Office Word</Application>
  <DocSecurity>0</DocSecurity>
  <Lines>2255</Lines>
  <Paragraphs>967</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Pinto</dc:creator>
  <cp:lastModifiedBy>Bernadette Pinto</cp:lastModifiedBy>
  <cp:revision>5</cp:revision>
  <cp:lastPrinted>2017-10-27T04:08:00Z</cp:lastPrinted>
  <dcterms:created xsi:type="dcterms:W3CDTF">2017-10-25T01:12:00Z</dcterms:created>
  <dcterms:modified xsi:type="dcterms:W3CDTF">2017-10-27T04:10:00Z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