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1A4D3153" w14:textId="77777777" w:rsidR="00F342E9" w:rsidRPr="00F342E9" w:rsidRDefault="00F342E9" w:rsidP="00F342E9">
            <w:pPr>
              <w:spacing w:before="120" w:after="120"/>
              <w:rPr>
                <w:rFonts w:ascii="Arial" w:hAnsi="Arial" w:cs="Arial"/>
                <w:bCs/>
              </w:rPr>
            </w:pPr>
            <w:r w:rsidRPr="00F342E9">
              <w:rPr>
                <w:rFonts w:ascii="Arial" w:hAnsi="Arial" w:cs="Arial"/>
                <w:bCs/>
              </w:rPr>
              <w:t xml:space="preserve">FIRE PROTECTION SYSTEMS &amp; EQUIPMENT </w:t>
            </w:r>
          </w:p>
          <w:p w14:paraId="1E69EDA2" w14:textId="77777777" w:rsidR="00F342E9" w:rsidRPr="00F342E9" w:rsidRDefault="00F342E9" w:rsidP="00F342E9">
            <w:pPr>
              <w:spacing w:before="120" w:after="120"/>
              <w:rPr>
                <w:rFonts w:ascii="Arial" w:hAnsi="Arial" w:cs="Arial"/>
                <w:bCs/>
              </w:rPr>
            </w:pPr>
            <w:r w:rsidRPr="00F342E9">
              <w:rPr>
                <w:rFonts w:ascii="Arial" w:hAnsi="Arial" w:cs="Arial"/>
                <w:bCs/>
              </w:rPr>
              <w:t xml:space="preserve">Audit, Inspection, Testing &amp; Preventative Maintenance </w:t>
            </w:r>
          </w:p>
          <w:p w14:paraId="0125E803" w14:textId="60CE2755" w:rsidR="002C77C7" w:rsidRPr="00C37FDF" w:rsidRDefault="00F342E9" w:rsidP="00F342E9">
            <w:pPr>
              <w:pStyle w:val="Footer"/>
              <w:rPr>
                <w:rFonts w:ascii="Arial" w:hAnsi="Arial" w:cs="Arial"/>
                <w:bCs/>
              </w:rPr>
            </w:pPr>
            <w:r w:rsidRPr="00F342E9">
              <w:rPr>
                <w:rFonts w:ascii="Arial" w:hAnsi="Arial" w:cs="Arial"/>
                <w:bCs/>
              </w:rPr>
              <w:t>Five (5) Year Contract</w:t>
            </w:r>
          </w:p>
        </w:tc>
      </w:tr>
      <w:tr w:rsidR="00C37FDF" w:rsidRPr="00C37FDF" w14:paraId="1DFB4411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409D8635" w:rsidR="002C77C7" w:rsidRPr="00A65DBB" w:rsidRDefault="00AB3562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AB3562">
              <w:rPr>
                <w:rFonts w:ascii="Arial" w:hAnsi="Arial" w:cs="Arial"/>
              </w:rPr>
              <w:t>55152</w:t>
            </w:r>
          </w:p>
        </w:tc>
      </w:tr>
      <w:tr w:rsidR="00C37FDF" w:rsidRPr="00C37FDF" w14:paraId="0815CFD9" w14:textId="77777777" w:rsidTr="00E75573">
        <w:trPr>
          <w:trHeight w:val="1839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40EC3114" w14:textId="7A7F5D5F" w:rsidR="004A1868" w:rsidRPr="004A1868" w:rsidRDefault="004A1868" w:rsidP="004A1868">
            <w:pPr>
              <w:rPr>
                <w:rFonts w:ascii="Arial" w:hAnsi="Arial" w:cs="Arial"/>
                <w:bCs/>
              </w:rPr>
            </w:pPr>
            <w:r w:rsidRPr="004A1868">
              <w:rPr>
                <w:rFonts w:ascii="Arial" w:hAnsi="Arial" w:cs="Arial"/>
                <w:bCs/>
              </w:rPr>
              <w:t xml:space="preserve">The City of Cockburn is seeking a suitably qualified and experienced Contractor for the inspection, testing, preventative maintenance, repair and replacement of fire </w:t>
            </w:r>
          </w:p>
          <w:p w14:paraId="7C6349DE" w14:textId="276F0C45" w:rsidR="002C77C7" w:rsidRPr="00C37FDF" w:rsidRDefault="004A1868" w:rsidP="004A1868">
            <w:pPr>
              <w:rPr>
                <w:rFonts w:ascii="Arial" w:hAnsi="Arial" w:cs="Arial"/>
              </w:rPr>
            </w:pPr>
            <w:r w:rsidRPr="004A1868">
              <w:rPr>
                <w:rFonts w:ascii="Arial" w:hAnsi="Arial" w:cs="Arial"/>
                <w:bCs/>
              </w:rPr>
              <w:t xml:space="preserve">detection, suppression and evacuation systems and equipment in accordance with relevant Australian Standards, including Cockburn Aquatic and Recreation Centre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A1868">
              <w:rPr>
                <w:rFonts w:ascii="Arial" w:hAnsi="Arial" w:cs="Arial"/>
                <w:bCs/>
              </w:rPr>
              <w:t>(Cockburn ARC) at Cockburn Central, Port Coogee Marina and the City’s operations vehicle fleet.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6C54E2E0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Chief Financial Officer" w:value="Chief Financial Officer"/>
                  <w:listItem w:displayText="Chief of Built and Natural Environment" w:value="Chief of Built and Natural Environment"/>
                  <w:listItem w:displayText="Chief of Community Services" w:value="Chief of Community Services"/>
                  <w:listItem w:displayText="Chief Operations Officer" w:value="Chief Operations Officer"/>
                  <w:listItem w:displayText="Executive Governance and Strategy" w:value="Executive Governance and Strategy"/>
                  <w:listItem w:displayText="Executive People Experience and Transformation" w:value="Executive People Experience and Transformation"/>
                </w:dropDownList>
              </w:sdtPr>
              <w:sdtEndPr/>
              <w:sdtContent>
                <w:r w:rsidR="00370E99">
                  <w:rPr>
                    <w:rFonts w:ascii="Arial" w:hAnsi="Arial" w:cs="Arial"/>
                  </w:rPr>
                  <w:t>Chief Operations Officer</w:t>
                </w:r>
              </w:sdtContent>
            </w:sdt>
          </w:p>
          <w:p w14:paraId="1119F6F9" w14:textId="552946D1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1-03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03EA5">
                  <w:rPr>
                    <w:rFonts w:ascii="Arial" w:hAnsi="Arial" w:cs="Arial"/>
                  </w:rPr>
                  <w:t>Friday, 3 January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7C6E85DE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2-1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C57E0">
                  <w:rPr>
                    <w:rFonts w:ascii="Arial" w:hAnsi="Arial" w:cs="Arial"/>
                    <w:b/>
                  </w:rPr>
                  <w:t>Tuesday, 11 February 2025</w:t>
                </w:r>
              </w:sdtContent>
            </w:sdt>
          </w:p>
        </w:tc>
      </w:tr>
      <w:tr w:rsidR="00C37FDF" w:rsidRPr="00C37FDF" w14:paraId="5A96EFE9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vAlign w:val="center"/>
          </w:tcPr>
          <w:p w14:paraId="76CE120A" w14:textId="37472A3E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r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2-1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C57E0">
                  <w:rPr>
                    <w:rFonts w:ascii="Arial" w:hAnsi="Arial" w:cs="Arial"/>
                    <w:b/>
                  </w:rPr>
                  <w:t>Tuesday, 11 February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470EAA" w:rsidRPr="00C37FDF" w14:paraId="3D5FD580" w14:textId="77777777" w:rsidTr="003A5F78">
        <w:tc>
          <w:tcPr>
            <w:tcW w:w="738" w:type="dxa"/>
          </w:tcPr>
          <w:p w14:paraId="1E41AB04" w14:textId="77777777" w:rsidR="00470EAA" w:rsidRPr="00C37FDF" w:rsidRDefault="00470EAA" w:rsidP="00470EAA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shd w:val="clear" w:color="auto" w:fill="auto"/>
          </w:tcPr>
          <w:p w14:paraId="584A81BB" w14:textId="62983991" w:rsidR="00470EAA" w:rsidRPr="00A65DBB" w:rsidRDefault="00B52588" w:rsidP="00470EAA">
            <w:pPr>
              <w:spacing w:before="120" w:after="120"/>
              <w:rPr>
                <w:rFonts w:ascii="Arial" w:hAnsi="Arial" w:cs="Arial"/>
                <w:bCs/>
              </w:rPr>
            </w:pPr>
            <w:r w:rsidRPr="00B52588">
              <w:rPr>
                <w:rFonts w:ascii="Arial" w:hAnsi="Arial" w:cs="Arial"/>
                <w:bCs/>
              </w:rPr>
              <w:t>Banhams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F038E">
              <w:rPr>
                <w:rFonts w:ascii="Arial" w:hAnsi="Arial" w:cs="Arial"/>
                <w:bCs/>
              </w:rPr>
              <w:t>(</w:t>
            </w:r>
            <w:r w:rsidR="004375D5" w:rsidRPr="004375D5">
              <w:rPr>
                <w:rFonts w:ascii="Arial" w:hAnsi="Arial" w:cs="Arial"/>
                <w:bCs/>
              </w:rPr>
              <w:t>Banhams WA Pty Ltd</w:t>
            </w:r>
            <w:r w:rsidR="00EF038E">
              <w:rPr>
                <w:rFonts w:ascii="Arial" w:hAnsi="Arial" w:cs="Arial"/>
                <w:bCs/>
              </w:rPr>
              <w:t>)</w:t>
            </w:r>
          </w:p>
        </w:tc>
      </w:tr>
      <w:tr w:rsidR="00470EAA" w:rsidRPr="00C37FDF" w14:paraId="7417FE61" w14:textId="77777777" w:rsidTr="003A5F78">
        <w:tc>
          <w:tcPr>
            <w:tcW w:w="738" w:type="dxa"/>
          </w:tcPr>
          <w:p w14:paraId="208E5EED" w14:textId="77777777" w:rsidR="00470EAA" w:rsidRPr="00C37FDF" w:rsidRDefault="00470EAA" w:rsidP="00470EA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shd w:val="clear" w:color="auto" w:fill="auto"/>
          </w:tcPr>
          <w:p w14:paraId="10DC7242" w14:textId="1E65CF41" w:rsidR="00470EAA" w:rsidRPr="00C37FDF" w:rsidRDefault="008C74D6" w:rsidP="00470EAA">
            <w:pPr>
              <w:spacing w:before="120" w:after="120"/>
              <w:rPr>
                <w:rFonts w:ascii="Arial" w:hAnsi="Arial" w:cs="Arial"/>
              </w:rPr>
            </w:pPr>
            <w:r w:rsidRPr="008C74D6">
              <w:rPr>
                <w:rFonts w:ascii="Arial" w:hAnsi="Arial" w:cs="Arial"/>
              </w:rPr>
              <w:t>Fire Shield</w:t>
            </w:r>
            <w:r>
              <w:rPr>
                <w:rFonts w:ascii="Arial" w:hAnsi="Arial" w:cs="Arial"/>
              </w:rPr>
              <w:t xml:space="preserve"> </w:t>
            </w:r>
            <w:r w:rsidR="00EF038E">
              <w:rPr>
                <w:rFonts w:ascii="Arial" w:hAnsi="Arial" w:cs="Arial"/>
              </w:rPr>
              <w:t>(</w:t>
            </w:r>
            <w:r w:rsidRPr="008C74D6">
              <w:rPr>
                <w:rFonts w:ascii="Arial" w:hAnsi="Arial" w:cs="Arial"/>
              </w:rPr>
              <w:t>Fire Shield Services Pty Ltd</w:t>
            </w:r>
            <w:r w:rsidR="00EF038E">
              <w:rPr>
                <w:rFonts w:ascii="Arial" w:hAnsi="Arial" w:cs="Arial"/>
              </w:rPr>
              <w:t>)</w:t>
            </w:r>
          </w:p>
        </w:tc>
      </w:tr>
      <w:tr w:rsidR="00470EAA" w:rsidRPr="00C37FDF" w14:paraId="772DEA6C" w14:textId="77777777" w:rsidTr="003A5F78">
        <w:tc>
          <w:tcPr>
            <w:tcW w:w="738" w:type="dxa"/>
          </w:tcPr>
          <w:p w14:paraId="5786B61D" w14:textId="77777777" w:rsidR="00470EAA" w:rsidRPr="00C37FDF" w:rsidRDefault="00470EAA" w:rsidP="00470EA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shd w:val="clear" w:color="auto" w:fill="auto"/>
          </w:tcPr>
          <w:p w14:paraId="66055F82" w14:textId="6F7ED09E" w:rsidR="00470EAA" w:rsidRPr="00C37FDF" w:rsidRDefault="008C74D6" w:rsidP="00470EAA">
            <w:pPr>
              <w:spacing w:before="120" w:after="120"/>
              <w:rPr>
                <w:rFonts w:ascii="Arial" w:hAnsi="Arial" w:cs="Arial"/>
              </w:rPr>
            </w:pPr>
            <w:r w:rsidRPr="008C74D6">
              <w:rPr>
                <w:rFonts w:ascii="Arial" w:hAnsi="Arial" w:cs="Arial"/>
              </w:rPr>
              <w:t>HECS</w:t>
            </w:r>
            <w:r w:rsidR="009667AC">
              <w:rPr>
                <w:rFonts w:ascii="Arial" w:hAnsi="Arial" w:cs="Arial"/>
              </w:rPr>
              <w:t xml:space="preserve"> </w:t>
            </w:r>
            <w:r w:rsidR="00EF038E">
              <w:rPr>
                <w:rFonts w:ascii="Arial" w:hAnsi="Arial" w:cs="Arial"/>
              </w:rPr>
              <w:t>(</w:t>
            </w:r>
            <w:proofErr w:type="spellStart"/>
            <w:r w:rsidR="009667AC" w:rsidRPr="009667AC">
              <w:rPr>
                <w:rFonts w:ascii="Arial" w:hAnsi="Arial" w:cs="Arial"/>
              </w:rPr>
              <w:t>Jaypoint</w:t>
            </w:r>
            <w:proofErr w:type="spellEnd"/>
            <w:r w:rsidR="009667AC" w:rsidRPr="009667AC">
              <w:rPr>
                <w:rFonts w:ascii="Arial" w:hAnsi="Arial" w:cs="Arial"/>
              </w:rPr>
              <w:t xml:space="preserve"> Nominees Pty Ltd</w:t>
            </w:r>
            <w:r w:rsidR="00EF038E">
              <w:rPr>
                <w:rFonts w:ascii="Arial" w:hAnsi="Arial" w:cs="Arial"/>
              </w:rPr>
              <w:t>)</w:t>
            </w:r>
          </w:p>
        </w:tc>
      </w:tr>
      <w:tr w:rsidR="00470EAA" w:rsidRPr="00C37FDF" w14:paraId="04EE5D7C" w14:textId="77777777" w:rsidTr="003A5F78">
        <w:tc>
          <w:tcPr>
            <w:tcW w:w="738" w:type="dxa"/>
          </w:tcPr>
          <w:p w14:paraId="3787162A" w14:textId="77777777" w:rsidR="00470EAA" w:rsidRPr="00C37FDF" w:rsidRDefault="00470EAA" w:rsidP="00470EA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shd w:val="clear" w:color="auto" w:fill="auto"/>
          </w:tcPr>
          <w:p w14:paraId="546A1682" w14:textId="7587CBCD" w:rsidR="00470EAA" w:rsidRPr="00C37FDF" w:rsidRDefault="009667AC" w:rsidP="00470EAA">
            <w:pPr>
              <w:spacing w:before="120" w:after="120"/>
              <w:rPr>
                <w:rFonts w:ascii="Arial" w:hAnsi="Arial" w:cs="Arial"/>
              </w:rPr>
            </w:pPr>
            <w:r w:rsidRPr="009667AC">
              <w:rPr>
                <w:rFonts w:ascii="Arial" w:hAnsi="Arial" w:cs="Arial"/>
              </w:rPr>
              <w:t>Keyoak</w:t>
            </w:r>
            <w:r>
              <w:rPr>
                <w:rFonts w:ascii="Arial" w:hAnsi="Arial" w:cs="Arial"/>
              </w:rPr>
              <w:t xml:space="preserve"> </w:t>
            </w:r>
            <w:r w:rsidR="00EF038E">
              <w:rPr>
                <w:rFonts w:ascii="Arial" w:hAnsi="Arial" w:cs="Arial"/>
              </w:rPr>
              <w:t>(</w:t>
            </w:r>
            <w:r w:rsidRPr="009667AC">
              <w:rPr>
                <w:rFonts w:ascii="Arial" w:hAnsi="Arial" w:cs="Arial"/>
              </w:rPr>
              <w:t>Keyoak Pty Ltd</w:t>
            </w:r>
            <w:r w:rsidR="00EF038E">
              <w:rPr>
                <w:rFonts w:ascii="Arial" w:hAnsi="Arial" w:cs="Arial"/>
              </w:rPr>
              <w:t>)</w:t>
            </w:r>
          </w:p>
        </w:tc>
      </w:tr>
      <w:tr w:rsidR="00470EAA" w:rsidRPr="00C37FDF" w14:paraId="2D2CAF1E" w14:textId="77777777" w:rsidTr="003A5F78">
        <w:tc>
          <w:tcPr>
            <w:tcW w:w="738" w:type="dxa"/>
          </w:tcPr>
          <w:p w14:paraId="478512DF" w14:textId="77777777" w:rsidR="00470EAA" w:rsidRPr="00C37FDF" w:rsidRDefault="00470EAA" w:rsidP="00470EA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shd w:val="clear" w:color="auto" w:fill="auto"/>
          </w:tcPr>
          <w:p w14:paraId="5731D106" w14:textId="01462904" w:rsidR="00470EAA" w:rsidRPr="00C37FDF" w:rsidRDefault="00D7300C" w:rsidP="00470EAA">
            <w:pPr>
              <w:spacing w:before="120" w:after="120"/>
              <w:rPr>
                <w:rFonts w:ascii="Arial" w:hAnsi="Arial" w:cs="Arial"/>
              </w:rPr>
            </w:pPr>
            <w:r w:rsidRPr="00D7300C">
              <w:rPr>
                <w:rFonts w:ascii="Arial" w:hAnsi="Arial" w:cs="Arial"/>
              </w:rPr>
              <w:t>Property Fire Maintenance</w:t>
            </w:r>
            <w:r>
              <w:rPr>
                <w:rFonts w:ascii="Arial" w:hAnsi="Arial" w:cs="Arial"/>
              </w:rPr>
              <w:t xml:space="preserve"> </w:t>
            </w:r>
            <w:r w:rsidR="00EF038E">
              <w:rPr>
                <w:rFonts w:ascii="Arial" w:hAnsi="Arial" w:cs="Arial"/>
              </w:rPr>
              <w:t>(</w:t>
            </w:r>
            <w:r w:rsidRPr="00D7300C">
              <w:rPr>
                <w:rFonts w:ascii="Arial" w:hAnsi="Arial" w:cs="Arial"/>
              </w:rPr>
              <w:t>People and Property Enterprises Pty Ltd</w:t>
            </w:r>
            <w:r w:rsidR="00EF038E">
              <w:rPr>
                <w:rFonts w:ascii="Arial" w:hAnsi="Arial" w:cs="Arial"/>
              </w:rPr>
              <w:t>)</w:t>
            </w:r>
          </w:p>
        </w:tc>
      </w:tr>
      <w:tr w:rsidR="00470EAA" w:rsidRPr="00C37FDF" w14:paraId="52B04A60" w14:textId="77777777" w:rsidTr="003A5F78">
        <w:tc>
          <w:tcPr>
            <w:tcW w:w="738" w:type="dxa"/>
          </w:tcPr>
          <w:p w14:paraId="2646E6DE" w14:textId="77777777" w:rsidR="00470EAA" w:rsidRPr="00C37FDF" w:rsidRDefault="00470EAA" w:rsidP="00470EA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shd w:val="clear" w:color="auto" w:fill="auto"/>
          </w:tcPr>
          <w:p w14:paraId="0913ABBE" w14:textId="72C9E447" w:rsidR="00470EAA" w:rsidRPr="00C37FDF" w:rsidRDefault="00D7300C" w:rsidP="00470EAA">
            <w:pPr>
              <w:spacing w:before="120" w:after="120"/>
              <w:rPr>
                <w:rFonts w:ascii="Arial" w:hAnsi="Arial" w:cs="Arial"/>
              </w:rPr>
            </w:pPr>
            <w:r w:rsidRPr="00D7300C">
              <w:rPr>
                <w:rFonts w:ascii="Arial" w:hAnsi="Arial" w:cs="Arial"/>
              </w:rPr>
              <w:t>Workpower</w:t>
            </w:r>
            <w:r>
              <w:rPr>
                <w:rFonts w:ascii="Arial" w:hAnsi="Arial" w:cs="Arial"/>
              </w:rPr>
              <w:t xml:space="preserve"> </w:t>
            </w:r>
            <w:r w:rsidR="00EF038E">
              <w:rPr>
                <w:rFonts w:ascii="Arial" w:hAnsi="Arial" w:cs="Arial"/>
              </w:rPr>
              <w:t>(</w:t>
            </w:r>
            <w:r w:rsidR="00EF038E" w:rsidRPr="00EF038E">
              <w:rPr>
                <w:rFonts w:ascii="Arial" w:hAnsi="Arial" w:cs="Arial"/>
              </w:rPr>
              <w:t>Workpower Inc</w:t>
            </w:r>
            <w:r w:rsidR="00EF038E">
              <w:rPr>
                <w:rFonts w:ascii="Arial" w:hAnsi="Arial" w:cs="Arial"/>
              </w:rPr>
              <w:t>)</w:t>
            </w:r>
          </w:p>
        </w:tc>
      </w:tr>
      <w:tr w:rsidR="00470EAA" w:rsidRPr="00C37FDF" w14:paraId="37A2020F" w14:textId="77777777" w:rsidTr="003A5F78">
        <w:tc>
          <w:tcPr>
            <w:tcW w:w="738" w:type="dxa"/>
          </w:tcPr>
          <w:p w14:paraId="5022211C" w14:textId="77777777" w:rsidR="00470EAA" w:rsidRPr="00C37FDF" w:rsidRDefault="00470EAA" w:rsidP="00470EAA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shd w:val="clear" w:color="auto" w:fill="auto"/>
          </w:tcPr>
          <w:p w14:paraId="485D2004" w14:textId="00458005" w:rsidR="00470EAA" w:rsidRPr="00C37FDF" w:rsidRDefault="00EF038E" w:rsidP="00470EAA">
            <w:pPr>
              <w:spacing w:before="120" w:after="120"/>
              <w:rPr>
                <w:rFonts w:ascii="Arial" w:hAnsi="Arial" w:cs="Arial"/>
              </w:rPr>
            </w:pPr>
            <w:r w:rsidRPr="00EF038E">
              <w:rPr>
                <w:rFonts w:ascii="Arial" w:hAnsi="Arial" w:cs="Arial"/>
              </w:rPr>
              <w:t>Wormald</w:t>
            </w:r>
            <w:r>
              <w:rPr>
                <w:rFonts w:ascii="Arial" w:hAnsi="Arial" w:cs="Arial"/>
              </w:rPr>
              <w:t xml:space="preserve"> (</w:t>
            </w:r>
            <w:r w:rsidRPr="00EF038E">
              <w:rPr>
                <w:rFonts w:ascii="Arial" w:hAnsi="Arial" w:cs="Arial"/>
              </w:rPr>
              <w:t>Wormald Australasia Pty Ltd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0EAA" w:rsidRPr="00C37FDF" w14:paraId="7FAB256D" w14:textId="77777777" w:rsidTr="00470EAA">
        <w:tc>
          <w:tcPr>
            <w:tcW w:w="738" w:type="dxa"/>
          </w:tcPr>
          <w:p w14:paraId="5D35D3A9" w14:textId="77777777" w:rsidR="00470EAA" w:rsidRPr="00C37FDF" w:rsidRDefault="00470EAA" w:rsidP="00470EA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shd w:val="clear" w:color="auto" w:fill="808080" w:themeFill="background1" w:themeFillShade="80"/>
          </w:tcPr>
          <w:p w14:paraId="7505EEE8" w14:textId="77777777" w:rsidR="00470EAA" w:rsidRPr="00C37FDF" w:rsidRDefault="00470EAA" w:rsidP="00470EA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0EAA" w:rsidRPr="00C37FDF" w14:paraId="5C35EAB2" w14:textId="77777777" w:rsidTr="00470EAA">
        <w:tc>
          <w:tcPr>
            <w:tcW w:w="738" w:type="dxa"/>
          </w:tcPr>
          <w:p w14:paraId="63C7BD35" w14:textId="77777777" w:rsidR="00470EAA" w:rsidRPr="00C37FDF" w:rsidRDefault="00470EAA" w:rsidP="00470EA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shd w:val="clear" w:color="auto" w:fill="808080" w:themeFill="background1" w:themeFillShade="80"/>
          </w:tcPr>
          <w:p w14:paraId="00B288C7" w14:textId="77777777" w:rsidR="00470EAA" w:rsidRPr="00C37FDF" w:rsidRDefault="00470EAA" w:rsidP="00470EA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0EAA" w:rsidRPr="00C37FDF" w14:paraId="74DABC58" w14:textId="77777777" w:rsidTr="00470EAA">
        <w:tc>
          <w:tcPr>
            <w:tcW w:w="738" w:type="dxa"/>
          </w:tcPr>
          <w:p w14:paraId="1B79958B" w14:textId="77777777" w:rsidR="00470EAA" w:rsidRPr="00C37FDF" w:rsidRDefault="00470EAA" w:rsidP="00470EA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shd w:val="clear" w:color="auto" w:fill="808080" w:themeFill="background1" w:themeFillShade="80"/>
          </w:tcPr>
          <w:p w14:paraId="226AC380" w14:textId="77777777" w:rsidR="00470EAA" w:rsidRPr="00C37FDF" w:rsidRDefault="00470EAA" w:rsidP="00470EA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1484E1F1" w14:textId="38CB8BEE" w:rsidR="002822DC" w:rsidRDefault="002822DC" w:rsidP="002C77C7">
      <w:pPr>
        <w:rPr>
          <w:rFonts w:ascii="Arial" w:hAnsi="Arial" w:cs="Arial"/>
        </w:rPr>
      </w:pPr>
    </w:p>
    <w:p w14:paraId="73C4046C" w14:textId="41EA90B4" w:rsidR="00222969" w:rsidRDefault="00222969" w:rsidP="002C77C7">
      <w:pPr>
        <w:rPr>
          <w:rFonts w:ascii="Arial" w:hAnsi="Arial" w:cs="Arial"/>
        </w:rPr>
      </w:pPr>
    </w:p>
    <w:p w14:paraId="1A8203FD" w14:textId="6D9FA0A3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75B4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75B49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6EC4E251" w14:textId="21932760" w:rsidR="00ED2759" w:rsidRPr="00C37FDF" w:rsidRDefault="00ED2759" w:rsidP="00ED2759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3860D3">
              <w:rPr>
                <w:rFonts w:ascii="Arial" w:hAnsi="Arial" w:cs="Arial"/>
              </w:rPr>
              <w:t xml:space="preserve"> website</w:t>
            </w:r>
          </w:p>
        </w:tc>
        <w:tc>
          <w:tcPr>
            <w:tcW w:w="4281" w:type="dxa"/>
          </w:tcPr>
          <w:p w14:paraId="122B3F21" w14:textId="5A65F99B" w:rsidR="00E75B49" w:rsidRPr="00C964FE" w:rsidRDefault="00ED2759" w:rsidP="00E7557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7E147F">
              <w:rPr>
                <w:rFonts w:ascii="Arial" w:hAnsi="Arial" w:cs="Arial"/>
              </w:rPr>
              <w:t>City of Cockburn Public Libraries Notice Boards</w:t>
            </w:r>
            <w:r w:rsidRPr="00C37FDF">
              <w:rPr>
                <w:rFonts w:ascii="Arial" w:hAnsi="Arial" w:cs="Arial"/>
              </w:rPr>
              <w:t xml:space="preserve"> </w:t>
            </w:r>
          </w:p>
        </w:tc>
      </w:tr>
      <w:tr w:rsidR="00C37FDF" w:rsidRPr="00C37FDF" w14:paraId="7FEA89B8" w14:textId="77777777" w:rsidTr="00C964FE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27AED057" w14:textId="10A831D6" w:rsidR="00ED2759" w:rsidRPr="00A073D6" w:rsidRDefault="00A073D6" w:rsidP="00E7557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The Western Australian, </w:t>
            </w:r>
            <w:r w:rsidR="0012746D">
              <w:t xml:space="preserve"> </w:t>
            </w:r>
            <w:r w:rsidR="0012746D" w:rsidRPr="0012746D">
              <w:rPr>
                <w:rFonts w:ascii="Arial" w:hAnsi="Arial" w:cs="Arial"/>
              </w:rPr>
              <w:t>Saturday, 11 January 2025</w:t>
            </w:r>
            <w:r w:rsidR="0012746D">
              <w:rPr>
                <w:rFonts w:ascii="Arial" w:hAnsi="Arial" w:cs="Arial"/>
              </w:rPr>
              <w:t>.</w:t>
            </w:r>
          </w:p>
          <w:p w14:paraId="43E9F2F8" w14:textId="1F8C961E" w:rsidR="00A073D6" w:rsidRPr="00C37FDF" w:rsidRDefault="00A073D6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D2759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8A265F">
        <w:trPr>
          <w:trHeight w:val="562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D275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77777777" w:rsidR="00ED2759" w:rsidRPr="00C37FDF" w:rsidRDefault="00ED2759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230CB930" w14:textId="646D781B" w:rsidR="00B92AD0" w:rsidRPr="00C37FDF" w:rsidRDefault="008A265F" w:rsidP="00ED2759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A58CA2" wp14:editId="55D532DF">
                  <wp:extent cx="829831" cy="3348715"/>
                  <wp:effectExtent l="0" t="0" r="8890" b="4445"/>
                  <wp:docPr id="1285624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6241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218" cy="3467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91C9D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563B7306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41B88BAA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0795F107" w:rsidR="00222969" w:rsidRDefault="009C57E0" w:rsidP="00E7557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Chief Financial Officer" w:value="Chief Financial Officer"/>
                  <w:listItem w:displayText="Chief of Built and Natural Environment" w:value="Chief of Built and Natural Environment"/>
                  <w:listItem w:displayText="Chief of Community Services" w:value="Chief of Community Services"/>
                  <w:listItem w:displayText="Chief Operations Officer" w:value="Chief Operations Officer"/>
                  <w:listItem w:displayText="Executive Governance and Strategy" w:value="Executive Governance and Strategy"/>
                  <w:listItem w:displayText="Executive People Experience and Transformation" w:value="Executive People Experience and Transformation"/>
                </w:dropDownList>
              </w:sdtPr>
              <w:sdtEndPr/>
              <w:sdtContent>
                <w:r w:rsidR="00430635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50243443" w14:textId="6FA09EE7" w:rsidR="00222969" w:rsidRDefault="009C57E0" w:rsidP="00E7557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69631141"/>
                <w:placeholder>
                  <w:docPart w:val="11998C11EB784224845B90AA2591464C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Chief Financial Officer" w:value="Chief Financial Officer"/>
                  <w:listItem w:displayText="Chief of Built and Natural Environment" w:value="Chief of Built and Natural Environment"/>
                  <w:listItem w:displayText="Chief of Community Services" w:value="Chief of Community Services"/>
                  <w:listItem w:displayText="Chief Operations Officer" w:value="Chief Operations Officer"/>
                  <w:listItem w:displayText="Executive Governance and Strategy" w:value="Executive Governance and Strategy"/>
                  <w:listItem w:displayText="Executive People Experience and Transformation" w:value="Executive People Experience and Transformation"/>
                </w:dropDownList>
              </w:sdtPr>
              <w:sdtEndPr/>
              <w:sdtContent>
                <w:r w:rsidR="007D301F" w:rsidRPr="007D2BD8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7-08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2EF1D05A" w:rsidR="00E75573" w:rsidRDefault="007D301F" w:rsidP="00E7557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8 July 2025</w:t>
                </w:r>
              </w:p>
            </w:sdtContent>
          </w:sdt>
          <w:p w14:paraId="0C773827" w14:textId="77777777" w:rsidR="00ED2759" w:rsidRPr="00C37FDF" w:rsidRDefault="00ED2759" w:rsidP="00B92AD0">
            <w:pPr>
              <w:spacing w:after="240"/>
              <w:rPr>
                <w:rFonts w:ascii="Arial" w:hAnsi="Arial" w:cs="Arial"/>
              </w:rPr>
            </w:pPr>
          </w:p>
          <w:p w14:paraId="49097082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204B77AA" w14:textId="77777777" w:rsidR="00B92AD0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06468BD8" w14:textId="77777777" w:rsidR="00E75573" w:rsidRDefault="00E75573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5B6FA181" w14:textId="77777777" w:rsidR="00E75573" w:rsidRPr="00C37FDF" w:rsidRDefault="00E75573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0A3A68FD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7DDA562C" w14:textId="7777777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C964FE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C37FDF" w:rsidRDefault="00ED2759" w:rsidP="00ED27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C964FE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44746079"/>
              <w:placeholder>
                <w:docPart w:val="3D930E7BEA364892B1EF16549354B108"/>
              </w:placeholder>
              <w:date w:fullDate="2025-07-08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50EA757" w14:textId="72585C77" w:rsidR="00ED2759" w:rsidRPr="00C37FDF" w:rsidRDefault="00423A6C" w:rsidP="00ED2759">
                <w:pPr>
                  <w:spacing w:before="240" w:after="24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8 July 2025</w:t>
                </w:r>
              </w:p>
            </w:sdtContent>
          </w:sdt>
          <w:p w14:paraId="482549B7" w14:textId="757544B3" w:rsidR="00561AE1" w:rsidRDefault="009C57E0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9156641"/>
                <w:placeholder>
                  <w:docPart w:val="8BD51A7812224E9690D09C7291AB9547"/>
                </w:placeholder>
                <w:dropDownList>
                  <w:listItem w:value="Choose an item."/>
                  <w:listItem w:displayText="Not applicable" w:value="Not applicable"/>
                  <w:listItem w:displayText="Minutes: " w:value="Minutes: "/>
                </w:dropDownList>
              </w:sdtPr>
              <w:sdtEndPr/>
              <w:sdtContent>
                <w:r w:rsidR="00423A6C">
                  <w:rPr>
                    <w:rFonts w:ascii="Arial" w:hAnsi="Arial" w:cs="Arial"/>
                  </w:rPr>
                  <w:t xml:space="preserve">Minutes: </w:t>
                </w:r>
              </w:sdtContent>
            </w:sdt>
            <w:r w:rsidR="00E75573">
              <w:rPr>
                <w:rFonts w:ascii="Arial" w:hAnsi="Arial" w:cs="Arial"/>
              </w:rPr>
              <w:tab/>
            </w:r>
            <w:r w:rsidR="00962266" w:rsidRPr="00962266">
              <w:rPr>
                <w:rFonts w:ascii="Arial" w:hAnsi="Arial" w:cs="Arial"/>
              </w:rPr>
              <w:t>0133</w:t>
            </w:r>
          </w:p>
          <w:p w14:paraId="7E369350" w14:textId="21C4826A" w:rsidR="00ED2759" w:rsidRPr="00C37FDF" w:rsidRDefault="00140661" w:rsidP="00097F04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No: </w:t>
            </w:r>
            <w:r>
              <w:rPr>
                <w:rFonts w:ascii="Arial" w:hAnsi="Arial" w:cs="Arial"/>
                <w:highlight w:val="lightGray"/>
              </w:rPr>
              <w:t xml:space="preserve">  </w:t>
            </w:r>
            <w:r w:rsidR="000D5A4D">
              <w:t xml:space="preserve"> </w:t>
            </w:r>
            <w:r w:rsidR="000D5A4D" w:rsidRPr="000D5A4D">
              <w:rPr>
                <w:rFonts w:ascii="Arial" w:hAnsi="Arial" w:cs="Arial"/>
              </w:rPr>
              <w:t>Item 14.3.1</w:t>
            </w:r>
            <w:r>
              <w:rPr>
                <w:rFonts w:ascii="Arial" w:hAnsi="Arial" w:cs="Arial"/>
                <w:highlight w:val="lightGray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tbl>
      <w:tblPr>
        <w:tblStyle w:val="TableGrid"/>
        <w:tblpPr w:leftFromText="180" w:rightFromText="180" w:vertAnchor="text" w:horzAnchor="margin" w:tblpY="16"/>
        <w:tblW w:w="9626" w:type="dxa"/>
        <w:tblLook w:val="04A0" w:firstRow="1" w:lastRow="0" w:firstColumn="1" w:lastColumn="0" w:noHBand="0" w:noVBand="1"/>
      </w:tblPr>
      <w:tblGrid>
        <w:gridCol w:w="3145"/>
        <w:gridCol w:w="6481"/>
      </w:tblGrid>
      <w:tr w:rsidR="003D1A5F" w:rsidRPr="003D1A5F" w14:paraId="0A6B041F" w14:textId="77777777" w:rsidTr="003D1A5F">
        <w:trPr>
          <w:trHeight w:val="694"/>
        </w:trPr>
        <w:tc>
          <w:tcPr>
            <w:tcW w:w="3145" w:type="dxa"/>
            <w:vAlign w:val="center"/>
          </w:tcPr>
          <w:p w14:paraId="3D2BF340" w14:textId="77777777" w:rsidR="003D1A5F" w:rsidRPr="003D1A5F" w:rsidRDefault="003D1A5F" w:rsidP="003D1A5F">
            <w:pPr>
              <w:rPr>
                <w:rFonts w:ascii="Arial" w:hAnsi="Arial" w:cs="Arial"/>
                <w:b/>
                <w:lang w:val="en-AU"/>
              </w:rPr>
            </w:pPr>
            <w:r w:rsidRPr="003D1A5F">
              <w:rPr>
                <w:rFonts w:ascii="Arial" w:hAnsi="Arial" w:cs="Arial"/>
                <w:b/>
                <w:lang w:val="en-AU"/>
              </w:rPr>
              <w:t>Name of Successful Tenderer(s):</w:t>
            </w:r>
          </w:p>
        </w:tc>
        <w:tc>
          <w:tcPr>
            <w:tcW w:w="6481" w:type="dxa"/>
            <w:vAlign w:val="center"/>
          </w:tcPr>
          <w:p w14:paraId="5A1FA0DC" w14:textId="77777777" w:rsidR="003D1A5F" w:rsidRPr="003D1A5F" w:rsidRDefault="003D1A5F" w:rsidP="003D1A5F">
            <w:pPr>
              <w:rPr>
                <w:rFonts w:ascii="Arial" w:hAnsi="Arial" w:cs="Arial"/>
                <w:lang w:val="en-AU"/>
              </w:rPr>
            </w:pPr>
            <w:r w:rsidRPr="003D1A5F">
              <w:rPr>
                <w:rFonts w:ascii="Arial" w:hAnsi="Arial" w:cs="Arial"/>
                <w:lang w:val="en-AU"/>
              </w:rPr>
              <w:t>Property Fire Maintenance (PFM)</w:t>
            </w:r>
          </w:p>
        </w:tc>
      </w:tr>
      <w:tr w:rsidR="003D1A5F" w:rsidRPr="003D1A5F" w14:paraId="26E60E17" w14:textId="77777777" w:rsidTr="003D1A5F">
        <w:trPr>
          <w:trHeight w:val="704"/>
        </w:trPr>
        <w:tc>
          <w:tcPr>
            <w:tcW w:w="3145" w:type="dxa"/>
            <w:vAlign w:val="center"/>
          </w:tcPr>
          <w:p w14:paraId="4689D7D4" w14:textId="77777777" w:rsidR="003D1A5F" w:rsidRPr="003D1A5F" w:rsidRDefault="003D1A5F" w:rsidP="003D1A5F">
            <w:pPr>
              <w:rPr>
                <w:rFonts w:ascii="Arial" w:hAnsi="Arial" w:cs="Arial"/>
                <w:b/>
                <w:lang w:val="en-AU"/>
              </w:rPr>
            </w:pPr>
            <w:proofErr w:type="gramStart"/>
            <w:r w:rsidRPr="003D1A5F">
              <w:rPr>
                <w:rFonts w:ascii="Arial" w:hAnsi="Arial" w:cs="Arial"/>
                <w:b/>
                <w:lang w:val="en-AU"/>
              </w:rPr>
              <w:t>Amount</w:t>
            </w:r>
            <w:proofErr w:type="gramEnd"/>
            <w:r w:rsidRPr="003D1A5F">
              <w:rPr>
                <w:rFonts w:ascii="Arial" w:hAnsi="Arial" w:cs="Arial"/>
                <w:b/>
                <w:lang w:val="en-AU"/>
              </w:rPr>
              <w:t xml:space="preserve"> of Successful Tender(s): (ex GST)</w:t>
            </w:r>
          </w:p>
        </w:tc>
        <w:tc>
          <w:tcPr>
            <w:tcW w:w="6481" w:type="dxa"/>
            <w:vAlign w:val="center"/>
          </w:tcPr>
          <w:p w14:paraId="3129AD31" w14:textId="3EAF227C" w:rsidR="003D1A5F" w:rsidRPr="003D1A5F" w:rsidRDefault="003D1A5F" w:rsidP="003D1A5F">
            <w:pPr>
              <w:rPr>
                <w:rFonts w:ascii="Arial" w:hAnsi="Arial" w:cs="Arial"/>
                <w:lang w:val="en-AU"/>
              </w:rPr>
            </w:pPr>
            <w:r w:rsidRPr="003D1A5F">
              <w:rPr>
                <w:rFonts w:ascii="Arial" w:hAnsi="Arial" w:cs="Arial"/>
                <w:lang w:val="en-AU"/>
              </w:rPr>
              <w:t xml:space="preserve">$1,053,863 (Ex GST) </w:t>
            </w:r>
          </w:p>
        </w:tc>
      </w:tr>
    </w:tbl>
    <w:p w14:paraId="35602425" w14:textId="77777777" w:rsidR="00A45A0E" w:rsidRPr="00C37FDF" w:rsidRDefault="00A45A0E" w:rsidP="008A265F">
      <w:pPr>
        <w:rPr>
          <w:rFonts w:ascii="Arial" w:hAnsi="Arial" w:cs="Arial"/>
        </w:rPr>
      </w:pPr>
    </w:p>
    <w:sectPr w:rsidR="00A45A0E" w:rsidRPr="00C37FDF" w:rsidSect="00730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6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EE7D" w14:textId="77777777" w:rsidR="002E25E3" w:rsidRDefault="002E25E3" w:rsidP="00855090">
      <w:r>
        <w:separator/>
      </w:r>
    </w:p>
  </w:endnote>
  <w:endnote w:type="continuationSeparator" w:id="0">
    <w:p w14:paraId="66DA238D" w14:textId="77777777" w:rsidR="002E25E3" w:rsidRDefault="002E25E3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BABF" w14:textId="77777777" w:rsidR="00E15CC4" w:rsidRDefault="00E15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685D5947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1399653213" name="Picture 1399653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322">
      <w:rPr>
        <w:rFonts w:ascii="Arial" w:hAnsi="Arial" w:cs="Arial"/>
      </w:rPr>
      <w:t>RFT01</w:t>
    </w:r>
    <w:r w:rsidR="00E15CC4">
      <w:rPr>
        <w:rFonts w:ascii="Arial" w:hAnsi="Arial" w:cs="Arial"/>
      </w:rPr>
      <w:t>-</w:t>
    </w:r>
    <w:r w:rsidR="00CE4322">
      <w:rPr>
        <w:rFonts w:ascii="Arial" w:hAnsi="Arial" w:cs="Arial"/>
      </w:rPr>
      <w:t>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87210420" name="Picture 187210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E32E" w14:textId="77777777" w:rsidR="002E25E3" w:rsidRDefault="002E25E3" w:rsidP="00855090">
      <w:r>
        <w:separator/>
      </w:r>
    </w:p>
  </w:footnote>
  <w:footnote w:type="continuationSeparator" w:id="0">
    <w:p w14:paraId="43467310" w14:textId="77777777" w:rsidR="002E25E3" w:rsidRDefault="002E25E3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56EF" w14:textId="77777777" w:rsidR="00E15CC4" w:rsidRDefault="00E15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84F" w14:textId="77957A52" w:rsidR="00F72D13" w:rsidRDefault="00764DEA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  <w:p w14:paraId="3C828284" w14:textId="77777777" w:rsidR="00C37FDF" w:rsidRPr="00764DEA" w:rsidRDefault="00C37FDF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1997290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03EA5"/>
    <w:rsid w:val="000278E4"/>
    <w:rsid w:val="00097F04"/>
    <w:rsid w:val="000D5A4D"/>
    <w:rsid w:val="000F217C"/>
    <w:rsid w:val="001052B5"/>
    <w:rsid w:val="0012746D"/>
    <w:rsid w:val="00140661"/>
    <w:rsid w:val="001D461A"/>
    <w:rsid w:val="001D5F81"/>
    <w:rsid w:val="00222969"/>
    <w:rsid w:val="00267775"/>
    <w:rsid w:val="002822DC"/>
    <w:rsid w:val="002A38F4"/>
    <w:rsid w:val="002C2BC5"/>
    <w:rsid w:val="002C77C7"/>
    <w:rsid w:val="002E25E3"/>
    <w:rsid w:val="00347338"/>
    <w:rsid w:val="00370E99"/>
    <w:rsid w:val="003860D3"/>
    <w:rsid w:val="003C696B"/>
    <w:rsid w:val="003D1A5F"/>
    <w:rsid w:val="003E4507"/>
    <w:rsid w:val="00423A6C"/>
    <w:rsid w:val="00430635"/>
    <w:rsid w:val="004375D5"/>
    <w:rsid w:val="004617B8"/>
    <w:rsid w:val="00470EAA"/>
    <w:rsid w:val="004A1868"/>
    <w:rsid w:val="00523EA4"/>
    <w:rsid w:val="00561AE1"/>
    <w:rsid w:val="0060508E"/>
    <w:rsid w:val="0064792B"/>
    <w:rsid w:val="00694D45"/>
    <w:rsid w:val="00730AE7"/>
    <w:rsid w:val="00731EC1"/>
    <w:rsid w:val="00732E86"/>
    <w:rsid w:val="00734F9B"/>
    <w:rsid w:val="00764DEA"/>
    <w:rsid w:val="00776A8E"/>
    <w:rsid w:val="007C0FAF"/>
    <w:rsid w:val="007D301F"/>
    <w:rsid w:val="007E147F"/>
    <w:rsid w:val="00852DCD"/>
    <w:rsid w:val="00855090"/>
    <w:rsid w:val="00895A6C"/>
    <w:rsid w:val="0089720D"/>
    <w:rsid w:val="00897B82"/>
    <w:rsid w:val="008A265F"/>
    <w:rsid w:val="008A2972"/>
    <w:rsid w:val="008A43E4"/>
    <w:rsid w:val="008C082F"/>
    <w:rsid w:val="008C74D6"/>
    <w:rsid w:val="009336BF"/>
    <w:rsid w:val="00962266"/>
    <w:rsid w:val="009667AC"/>
    <w:rsid w:val="009954DD"/>
    <w:rsid w:val="009C57E0"/>
    <w:rsid w:val="00A073D6"/>
    <w:rsid w:val="00A45A0E"/>
    <w:rsid w:val="00A554EE"/>
    <w:rsid w:val="00A65DBB"/>
    <w:rsid w:val="00A70F8B"/>
    <w:rsid w:val="00A75109"/>
    <w:rsid w:val="00AB3562"/>
    <w:rsid w:val="00AD5435"/>
    <w:rsid w:val="00AD7422"/>
    <w:rsid w:val="00AF3F41"/>
    <w:rsid w:val="00B143F7"/>
    <w:rsid w:val="00B52588"/>
    <w:rsid w:val="00B82141"/>
    <w:rsid w:val="00B87A89"/>
    <w:rsid w:val="00B92AD0"/>
    <w:rsid w:val="00BB44E4"/>
    <w:rsid w:val="00BC1045"/>
    <w:rsid w:val="00C256C8"/>
    <w:rsid w:val="00C37FDF"/>
    <w:rsid w:val="00C41294"/>
    <w:rsid w:val="00C964FE"/>
    <w:rsid w:val="00CA5ADC"/>
    <w:rsid w:val="00CA7D03"/>
    <w:rsid w:val="00CC71E6"/>
    <w:rsid w:val="00CD3AA1"/>
    <w:rsid w:val="00CE4322"/>
    <w:rsid w:val="00D7300C"/>
    <w:rsid w:val="00DD7064"/>
    <w:rsid w:val="00DE1449"/>
    <w:rsid w:val="00DF7991"/>
    <w:rsid w:val="00E15CC4"/>
    <w:rsid w:val="00E75573"/>
    <w:rsid w:val="00E75B49"/>
    <w:rsid w:val="00ED2759"/>
    <w:rsid w:val="00EF038E"/>
    <w:rsid w:val="00F106D0"/>
    <w:rsid w:val="00F342E9"/>
    <w:rsid w:val="00F61A46"/>
    <w:rsid w:val="00F72D13"/>
    <w:rsid w:val="00FE64B7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5226C6" w:rsidP="005226C6">
          <w:pPr>
            <w:pStyle w:val="FB655D3AC157484D9320663EAD9886D91"/>
          </w:pPr>
          <w:r w:rsidRPr="007D2BD8">
            <w:rPr>
              <w:rStyle w:val="PlaceholderText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915B0C" w:rsidP="00915B0C">
          <w:pPr>
            <w:pStyle w:val="5834336A832248848D63156F999118FF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915B0C" w:rsidP="00915B0C">
          <w:pPr>
            <w:pStyle w:val="BB49A94B25254557BBC292B09D20FD9E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915B0C" w:rsidP="00915B0C">
          <w:pPr>
            <w:pStyle w:val="36670059BEFB4211AADD78202045A202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D930E7BEA364892B1EF16549354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2410-2191-4D17-892E-76D238C7E09F}"/>
      </w:docPartPr>
      <w:docPartBody>
        <w:p w:rsidR="00C46689" w:rsidRDefault="00915B0C" w:rsidP="00915B0C">
          <w:pPr>
            <w:pStyle w:val="3D930E7BEA364892B1EF16549354B108"/>
          </w:pPr>
          <w:r w:rsidRPr="007D2BD8">
            <w:rPr>
              <w:rStyle w:val="PlaceholderText"/>
              <w:rFonts w:eastAsiaTheme="minorHAnsi"/>
            </w:rPr>
            <w:t>Click here to enter a date.</w:t>
          </w:r>
          <w:r>
            <w:rPr>
              <w:rStyle w:val="PlaceholderText"/>
              <w:rFonts w:eastAsiaTheme="minorHAnsi"/>
            </w:rPr>
            <w:t xml:space="preserve"> or</w:t>
          </w:r>
        </w:p>
      </w:docPartBody>
    </w:docPart>
    <w:docPart>
      <w:docPartPr>
        <w:name w:val="8BD51A7812224E9690D09C7291AB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B2B2-EA8E-4F71-A443-885FBDF6C76B}"/>
      </w:docPartPr>
      <w:docPartBody>
        <w:p w:rsidR="00C46689" w:rsidRDefault="00915B0C" w:rsidP="00915B0C">
          <w:pPr>
            <w:pStyle w:val="8BD51A7812224E9690D09C7291AB9547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1F5A48" w:rsidP="001F5A48">
          <w:pPr>
            <w:pStyle w:val="612E8E977298486C8DD9229FBAABA26E"/>
          </w:pPr>
          <w:r w:rsidRPr="007D2BD8">
            <w:rPr>
              <w:rStyle w:val="PlaceholderText"/>
              <w:rFonts w:eastAsiaTheme="minorHAnsi"/>
            </w:rPr>
            <w:t>Click here to enter a date.</w:t>
          </w:r>
          <w:r>
            <w:rPr>
              <w:rStyle w:val="PlaceholderText"/>
              <w:rFonts w:eastAsiaTheme="minorHAnsi"/>
            </w:rPr>
            <w:t xml:space="preserve">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180F2D" w:rsidP="00180F2D">
          <w:pPr>
            <w:pStyle w:val="37E064FE5F1248E08B50BD86923479EC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1998C11EB784224845B90AA2591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0F79-514F-48AA-8710-36C6CA4C3DBD}"/>
      </w:docPartPr>
      <w:docPartBody>
        <w:p w:rsidR="00821D67" w:rsidRDefault="00180F2D" w:rsidP="00180F2D">
          <w:pPr>
            <w:pStyle w:val="11998C11EB784224845B90AA2591464C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624E9"/>
    <w:rsid w:val="00180F2D"/>
    <w:rsid w:val="001F5A48"/>
    <w:rsid w:val="005226C6"/>
    <w:rsid w:val="00821D67"/>
    <w:rsid w:val="008C082F"/>
    <w:rsid w:val="00915B0C"/>
    <w:rsid w:val="00926CF5"/>
    <w:rsid w:val="009D0462"/>
    <w:rsid w:val="00A025DA"/>
    <w:rsid w:val="00C46689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4E9"/>
    <w:rPr>
      <w:color w:val="808080"/>
    </w:rPr>
  </w:style>
  <w:style w:type="paragraph" w:customStyle="1" w:styleId="FB655D3AC157484D9320663EAD9886D91">
    <w:name w:val="FB655D3AC157484D9320663EAD9886D9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34336A832248848D63156F999118FF">
    <w:name w:val="5834336A832248848D63156F999118FF"/>
    <w:rsid w:val="00915B0C"/>
  </w:style>
  <w:style w:type="paragraph" w:customStyle="1" w:styleId="BB49A94B25254557BBC292B09D20FD9E">
    <w:name w:val="BB49A94B25254557BBC292B09D20FD9E"/>
    <w:rsid w:val="00915B0C"/>
  </w:style>
  <w:style w:type="paragraph" w:customStyle="1" w:styleId="36670059BEFB4211AADD78202045A202">
    <w:name w:val="36670059BEFB4211AADD78202045A202"/>
    <w:rsid w:val="00915B0C"/>
  </w:style>
  <w:style w:type="paragraph" w:customStyle="1" w:styleId="3D930E7BEA364892B1EF16549354B108">
    <w:name w:val="3D930E7BEA364892B1EF16549354B108"/>
    <w:rsid w:val="00915B0C"/>
  </w:style>
  <w:style w:type="paragraph" w:customStyle="1" w:styleId="8BD51A7812224E9690D09C7291AB9547">
    <w:name w:val="8BD51A7812224E9690D09C7291AB9547"/>
    <w:rsid w:val="00915B0C"/>
  </w:style>
  <w:style w:type="paragraph" w:customStyle="1" w:styleId="612E8E977298486C8DD9229FBAABA26E">
    <w:name w:val="612E8E977298486C8DD9229FBAABA26E"/>
    <w:rsid w:val="001F5A48"/>
  </w:style>
  <w:style w:type="paragraph" w:customStyle="1" w:styleId="37E064FE5F1248E08B50BD86923479EC">
    <w:name w:val="37E064FE5F1248E08B50BD86923479EC"/>
    <w:rsid w:val="00180F2D"/>
    <w:pPr>
      <w:spacing w:after="160" w:line="259" w:lineRule="auto"/>
    </w:pPr>
  </w:style>
  <w:style w:type="paragraph" w:customStyle="1" w:styleId="11998C11EB784224845B90AA2591464C">
    <w:name w:val="11998C11EB784224845B90AA2591464C"/>
    <w:rsid w:val="00180F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1502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Liadow</dc:creator>
  <cp:lastModifiedBy>Stephen White</cp:lastModifiedBy>
  <cp:revision>43</cp:revision>
  <dcterms:created xsi:type="dcterms:W3CDTF">2021-10-07T05:27:00Z</dcterms:created>
  <dcterms:modified xsi:type="dcterms:W3CDTF">2025-08-19T02:33:00Z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