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796" w:rsidRDefault="00221796">
      <w:pPr>
        <w:jc w:val="center"/>
        <w:rPr>
          <w:b/>
          <w:bCs/>
          <w:sz w:val="32"/>
        </w:rPr>
      </w:pPr>
      <w:r>
        <w:rPr>
          <w:b/>
          <w:bCs/>
          <w:sz w:val="32"/>
        </w:rPr>
        <w:t>CITY OF COCKBURN</w:t>
      </w:r>
    </w:p>
    <w:p w:rsidR="00221796" w:rsidRDefault="00221796">
      <w:pPr>
        <w:jc w:val="left"/>
        <w:rPr>
          <w:b/>
          <w:bCs/>
        </w:rPr>
      </w:pPr>
    </w:p>
    <w:p w:rsidR="00221796" w:rsidRDefault="00221796">
      <w:r>
        <w:rPr>
          <w:b/>
          <w:sz w:val="26"/>
        </w:rPr>
        <w:t xml:space="preserve">SUMMARY OF MINUTES OF </w:t>
      </w:r>
      <w:bookmarkStart w:id="0" w:name="Meetingbody_upper"/>
      <w:bookmarkEnd w:id="0"/>
      <w:r>
        <w:rPr>
          <w:b/>
          <w:sz w:val="26"/>
        </w:rPr>
        <w:t xml:space="preserve">ORDINARY COUNCIL MEETING HELD ON </w:t>
      </w:r>
      <w:bookmarkStart w:id="1" w:name="Meetingdateday_upper"/>
      <w:bookmarkEnd w:id="1"/>
      <w:r>
        <w:rPr>
          <w:b/>
          <w:sz w:val="26"/>
        </w:rPr>
        <w:t xml:space="preserve">THURSDAY, </w:t>
      </w:r>
      <w:bookmarkStart w:id="2" w:name="Meetingdate"/>
      <w:bookmarkEnd w:id="2"/>
      <w:r>
        <w:rPr>
          <w:b/>
          <w:sz w:val="26"/>
        </w:rPr>
        <w:t xml:space="preserve">12 MARCH 2015 AT </w:t>
      </w:r>
      <w:bookmarkStart w:id="3" w:name="Meetingtime"/>
      <w:bookmarkEnd w:id="3"/>
      <w:r>
        <w:rPr>
          <w:b/>
          <w:sz w:val="26"/>
        </w:rPr>
        <w:t xml:space="preserve">7:00 </w:t>
      </w:r>
      <w:bookmarkStart w:id="4" w:name="AMPMcaps"/>
      <w:bookmarkEnd w:id="4"/>
      <w:r>
        <w:rPr>
          <w:b/>
          <w:sz w:val="26"/>
        </w:rPr>
        <w:t>PM</w:t>
      </w:r>
    </w:p>
    <w:p w:rsidR="00221796" w:rsidRDefault="00221796">
      <w:pPr>
        <w:tabs>
          <w:tab w:val="left" w:pos="1440"/>
          <w:tab w:val="left" w:pos="2160"/>
        </w:tabs>
        <w:ind w:left="1440" w:hanging="1440"/>
        <w:rPr>
          <w:sz w:val="28"/>
        </w:rPr>
      </w:pPr>
    </w:p>
    <w:p w:rsidR="00221796" w:rsidRDefault="00221796">
      <w:pPr>
        <w:pBdr>
          <w:top w:val="double" w:sz="12" w:space="1" w:color="auto"/>
        </w:pBdr>
        <w:tabs>
          <w:tab w:val="left" w:pos="8931"/>
        </w:tabs>
        <w:rPr>
          <w:sz w:val="28"/>
        </w:rPr>
      </w:pPr>
    </w:p>
    <w:p w:rsidR="00221796" w:rsidRDefault="00221796">
      <w:pPr>
        <w:jc w:val="right"/>
        <w:rPr>
          <w:b/>
        </w:rPr>
      </w:pPr>
      <w:r>
        <w:rPr>
          <w:b/>
        </w:rPr>
        <w:t>Page</w:t>
      </w:r>
    </w:p>
    <w:p w:rsidR="00221796" w:rsidRDefault="00221796">
      <w:pPr>
        <w:tabs>
          <w:tab w:val="left" w:pos="1440"/>
          <w:tab w:val="left" w:pos="2160"/>
          <w:tab w:val="right" w:pos="9180"/>
        </w:tabs>
        <w:ind w:left="1440" w:hanging="1440"/>
      </w:pPr>
    </w:p>
    <w:p w:rsidR="00221796" w:rsidRDefault="00221796"/>
    <w:p w:rsidR="00221796" w:rsidRDefault="00221796">
      <w:pPr>
        <w:pStyle w:val="TOC1"/>
        <w:rPr>
          <w:rFonts w:asciiTheme="minorHAnsi" w:eastAsiaTheme="minorEastAsia" w:hAnsiTheme="minorHAnsi" w:cstheme="minorBidi"/>
          <w:caps w:val="0"/>
          <w:noProof/>
          <w:szCs w:val="22"/>
          <w:lang w:eastAsia="en-AU"/>
        </w:rPr>
      </w:pPr>
      <w:r>
        <w:fldChar w:fldCharType="begin"/>
      </w:r>
      <w:r>
        <w:instrText xml:space="preserve"> TOC  \t "AGHEAD1, 1, AGHEAD2, 2, AGHEAD3, 3,AGHEAD4, 4, FILENO, 5"\* MERGEFORMAT </w:instrText>
      </w:r>
      <w:r>
        <w:fldChar w:fldCharType="separate"/>
      </w:r>
      <w:r>
        <w:rPr>
          <w:noProof/>
        </w:rPr>
        <w:t>1.</w:t>
      </w:r>
      <w:r>
        <w:rPr>
          <w:rFonts w:asciiTheme="minorHAnsi" w:eastAsiaTheme="minorEastAsia" w:hAnsiTheme="minorHAnsi" w:cstheme="minorBidi"/>
          <w:caps w:val="0"/>
          <w:noProof/>
          <w:szCs w:val="22"/>
          <w:lang w:eastAsia="en-AU"/>
        </w:rPr>
        <w:tab/>
      </w:r>
      <w:r>
        <w:rPr>
          <w:noProof/>
        </w:rPr>
        <w:t>DECLARATION OF MEETING</w:t>
      </w:r>
      <w:r>
        <w:rPr>
          <w:noProof/>
        </w:rPr>
        <w:tab/>
      </w:r>
      <w:r>
        <w:rPr>
          <w:noProof/>
        </w:rPr>
        <w:fldChar w:fldCharType="begin"/>
      </w:r>
      <w:r>
        <w:rPr>
          <w:noProof/>
        </w:rPr>
        <w:instrText xml:space="preserve"> PAGEREF _Toc414437109 \h </w:instrText>
      </w:r>
      <w:r>
        <w:rPr>
          <w:noProof/>
        </w:rPr>
      </w:r>
      <w:r>
        <w:rPr>
          <w:noProof/>
        </w:rPr>
        <w:fldChar w:fldCharType="separate"/>
      </w:r>
      <w:r w:rsidR="00FE61BB">
        <w:rPr>
          <w:noProof/>
        </w:rPr>
        <w:t>1</w:t>
      </w:r>
      <w:r>
        <w:rPr>
          <w:noProof/>
        </w:rP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2.</w:t>
      </w:r>
      <w:r>
        <w:rPr>
          <w:rFonts w:asciiTheme="minorHAnsi" w:eastAsiaTheme="minorEastAsia" w:hAnsiTheme="minorHAnsi" w:cstheme="minorBidi"/>
          <w:caps w:val="0"/>
          <w:noProof/>
          <w:szCs w:val="22"/>
          <w:lang w:eastAsia="en-AU"/>
        </w:rPr>
        <w:tab/>
      </w:r>
      <w:r>
        <w:rPr>
          <w:noProof/>
        </w:rPr>
        <w:t>APPOINTMENT OF PRESIDING MEMBER (If required)</w:t>
      </w:r>
      <w:r>
        <w:rPr>
          <w:noProof/>
        </w:rPr>
        <w:tab/>
      </w:r>
      <w:r>
        <w:rPr>
          <w:noProof/>
        </w:rPr>
        <w:fldChar w:fldCharType="begin"/>
      </w:r>
      <w:r>
        <w:rPr>
          <w:noProof/>
        </w:rPr>
        <w:instrText xml:space="preserve"> PAGEREF _Toc414437110 \h </w:instrText>
      </w:r>
      <w:r>
        <w:rPr>
          <w:noProof/>
        </w:rPr>
      </w:r>
      <w:r>
        <w:rPr>
          <w:noProof/>
        </w:rPr>
        <w:fldChar w:fldCharType="separate"/>
      </w:r>
      <w:r w:rsidR="00FE61BB">
        <w:rPr>
          <w:noProof/>
        </w:rPr>
        <w:t>2</w:t>
      </w:r>
      <w:r>
        <w:rPr>
          <w:noProof/>
        </w:rP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3.</w:t>
      </w:r>
      <w:r>
        <w:rPr>
          <w:rFonts w:asciiTheme="minorHAnsi" w:eastAsiaTheme="minorEastAsia" w:hAnsiTheme="minorHAnsi" w:cstheme="minorBidi"/>
          <w:caps w:val="0"/>
          <w:noProof/>
          <w:szCs w:val="22"/>
          <w:lang w:eastAsia="en-AU"/>
        </w:rPr>
        <w:tab/>
      </w:r>
      <w:r>
        <w:rPr>
          <w:noProof/>
        </w:rPr>
        <w:t>DISCLAIMER (To be read aloud by Presiding Member)</w:t>
      </w:r>
      <w:r>
        <w:rPr>
          <w:noProof/>
        </w:rPr>
        <w:tab/>
      </w:r>
      <w:r>
        <w:rPr>
          <w:noProof/>
        </w:rPr>
        <w:fldChar w:fldCharType="begin"/>
      </w:r>
      <w:r>
        <w:rPr>
          <w:noProof/>
        </w:rPr>
        <w:instrText xml:space="preserve"> PAGEREF _Toc414437111 \h </w:instrText>
      </w:r>
      <w:r>
        <w:rPr>
          <w:noProof/>
        </w:rPr>
      </w:r>
      <w:r>
        <w:rPr>
          <w:noProof/>
        </w:rPr>
        <w:fldChar w:fldCharType="separate"/>
      </w:r>
      <w:r w:rsidR="00FE61BB">
        <w:rPr>
          <w:noProof/>
        </w:rPr>
        <w:t>3</w:t>
      </w:r>
      <w:r>
        <w:rPr>
          <w:noProof/>
        </w:rP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4</w:t>
      </w:r>
      <w:r>
        <w:rPr>
          <w:rFonts w:asciiTheme="minorHAnsi" w:eastAsiaTheme="minorEastAsia" w:hAnsiTheme="minorHAnsi" w:cstheme="minorBidi"/>
          <w:caps w:val="0"/>
          <w:noProof/>
          <w:szCs w:val="22"/>
          <w:lang w:eastAsia="en-AU"/>
        </w:rPr>
        <w:tab/>
      </w:r>
      <w:r>
        <w:rPr>
          <w:noProof/>
        </w:rPr>
        <w:t>(OCM 12/3/2015) - ACKNOWLEDGEMENT OF RECEIPT OF WRITTEN DECLARATIONS OF FINANCIAL INTERESTS AND CONFLICT OF INTEREST (BY PRESIDING MEMBER)</w:t>
      </w:r>
      <w:r>
        <w:rPr>
          <w:noProof/>
        </w:rPr>
        <w:tab/>
      </w:r>
      <w:r>
        <w:rPr>
          <w:noProof/>
        </w:rPr>
        <w:fldChar w:fldCharType="begin"/>
      </w:r>
      <w:r>
        <w:rPr>
          <w:noProof/>
        </w:rPr>
        <w:instrText xml:space="preserve"> PAGEREF _Toc414437112 \h </w:instrText>
      </w:r>
      <w:r>
        <w:rPr>
          <w:noProof/>
        </w:rPr>
      </w:r>
      <w:r>
        <w:rPr>
          <w:noProof/>
        </w:rPr>
        <w:fldChar w:fldCharType="separate"/>
      </w:r>
      <w:r w:rsidR="00FE61BB">
        <w:rPr>
          <w:noProof/>
        </w:rPr>
        <w:t>3</w:t>
      </w:r>
      <w:r>
        <w:rPr>
          <w:noProof/>
        </w:rP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5</w:t>
      </w:r>
      <w:r>
        <w:rPr>
          <w:rFonts w:asciiTheme="minorHAnsi" w:eastAsiaTheme="minorEastAsia" w:hAnsiTheme="minorHAnsi" w:cstheme="minorBidi"/>
          <w:caps w:val="0"/>
          <w:noProof/>
          <w:szCs w:val="22"/>
          <w:lang w:eastAsia="en-AU"/>
        </w:rPr>
        <w:tab/>
      </w:r>
      <w:r>
        <w:rPr>
          <w:noProof/>
        </w:rPr>
        <w:t>(OCM 12/3/2015) - APOLOGIES AND LEAVE OF ABSENCE</w:t>
      </w:r>
      <w:r>
        <w:rPr>
          <w:noProof/>
        </w:rPr>
        <w:tab/>
      </w:r>
      <w:r>
        <w:rPr>
          <w:noProof/>
        </w:rPr>
        <w:fldChar w:fldCharType="begin"/>
      </w:r>
      <w:r>
        <w:rPr>
          <w:noProof/>
        </w:rPr>
        <w:instrText xml:space="preserve"> PAGEREF _Toc414437113 \h </w:instrText>
      </w:r>
      <w:r>
        <w:rPr>
          <w:noProof/>
        </w:rPr>
      </w:r>
      <w:r>
        <w:rPr>
          <w:noProof/>
        </w:rPr>
        <w:fldChar w:fldCharType="separate"/>
      </w:r>
      <w:r w:rsidR="00FE61BB">
        <w:rPr>
          <w:noProof/>
        </w:rPr>
        <w:t>3</w:t>
      </w:r>
      <w:r>
        <w:rPr>
          <w:noProof/>
        </w:rP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6.</w:t>
      </w:r>
      <w:r>
        <w:rPr>
          <w:rFonts w:asciiTheme="minorHAnsi" w:eastAsiaTheme="minorEastAsia" w:hAnsiTheme="minorHAnsi" w:cstheme="minorBidi"/>
          <w:caps w:val="0"/>
          <w:noProof/>
          <w:szCs w:val="22"/>
          <w:lang w:eastAsia="en-AU"/>
        </w:rPr>
        <w:tab/>
      </w:r>
      <w:r>
        <w:rPr>
          <w:noProof/>
        </w:rPr>
        <w:t>ACTION TAKEN ON PREVIOUS PUBLIC QUESTIONS TAKEN ON NOTICE</w:t>
      </w:r>
      <w:r>
        <w:rPr>
          <w:noProof/>
        </w:rPr>
        <w:tab/>
      </w:r>
      <w:r>
        <w:rPr>
          <w:noProof/>
        </w:rPr>
        <w:fldChar w:fldCharType="begin"/>
      </w:r>
      <w:r>
        <w:rPr>
          <w:noProof/>
        </w:rPr>
        <w:instrText xml:space="preserve"> PAGEREF _Toc414437114 \h </w:instrText>
      </w:r>
      <w:r>
        <w:rPr>
          <w:noProof/>
        </w:rPr>
      </w:r>
      <w:r>
        <w:rPr>
          <w:noProof/>
        </w:rPr>
        <w:fldChar w:fldCharType="separate"/>
      </w:r>
      <w:r w:rsidR="00FE61BB">
        <w:rPr>
          <w:noProof/>
        </w:rPr>
        <w:t>3</w:t>
      </w:r>
      <w:r>
        <w:rPr>
          <w:noProof/>
        </w:rP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7</w:t>
      </w:r>
      <w:r>
        <w:rPr>
          <w:rFonts w:asciiTheme="minorHAnsi" w:eastAsiaTheme="minorEastAsia" w:hAnsiTheme="minorHAnsi" w:cstheme="minorBidi"/>
          <w:caps w:val="0"/>
          <w:noProof/>
          <w:szCs w:val="22"/>
          <w:lang w:eastAsia="en-AU"/>
        </w:rPr>
        <w:tab/>
      </w:r>
      <w:r>
        <w:rPr>
          <w:noProof/>
        </w:rPr>
        <w:t>(OCM 12/3/2015) - PUBLIC QUESTION TIME</w:t>
      </w:r>
      <w:r>
        <w:rPr>
          <w:noProof/>
        </w:rPr>
        <w:tab/>
      </w:r>
      <w:r>
        <w:rPr>
          <w:noProof/>
        </w:rPr>
        <w:fldChar w:fldCharType="begin"/>
      </w:r>
      <w:r>
        <w:rPr>
          <w:noProof/>
        </w:rPr>
        <w:instrText xml:space="preserve"> PAGEREF _Toc414437115 \h </w:instrText>
      </w:r>
      <w:r>
        <w:rPr>
          <w:noProof/>
        </w:rPr>
      </w:r>
      <w:r>
        <w:rPr>
          <w:noProof/>
        </w:rPr>
        <w:fldChar w:fldCharType="separate"/>
      </w:r>
      <w:r w:rsidR="00FE61BB">
        <w:rPr>
          <w:noProof/>
        </w:rPr>
        <w:t>3</w:t>
      </w:r>
      <w:r>
        <w:rPr>
          <w:noProof/>
        </w:rP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8.</w:t>
      </w:r>
      <w:r>
        <w:rPr>
          <w:rFonts w:asciiTheme="minorHAnsi" w:eastAsiaTheme="minorEastAsia" w:hAnsiTheme="minorHAnsi" w:cstheme="minorBidi"/>
          <w:caps w:val="0"/>
          <w:noProof/>
          <w:szCs w:val="22"/>
          <w:lang w:eastAsia="en-AU"/>
        </w:rPr>
        <w:tab/>
      </w:r>
      <w:r>
        <w:rPr>
          <w:noProof/>
        </w:rPr>
        <w:t>CONFIRMATION OF MINUTES</w:t>
      </w:r>
      <w:r>
        <w:rPr>
          <w:noProof/>
        </w:rPr>
        <w:tab/>
      </w:r>
      <w:r>
        <w:rPr>
          <w:noProof/>
        </w:rPr>
        <w:fldChar w:fldCharType="begin"/>
      </w:r>
      <w:r>
        <w:rPr>
          <w:noProof/>
        </w:rPr>
        <w:instrText xml:space="preserve"> PAGEREF _Toc414437116 \h </w:instrText>
      </w:r>
      <w:r>
        <w:rPr>
          <w:noProof/>
        </w:rPr>
      </w:r>
      <w:r>
        <w:rPr>
          <w:noProof/>
        </w:rPr>
        <w:fldChar w:fldCharType="separate"/>
      </w:r>
      <w:r w:rsidR="00FE61BB">
        <w:rPr>
          <w:noProof/>
        </w:rPr>
        <w:t>3</w:t>
      </w:r>
      <w:r>
        <w:rPr>
          <w:noProof/>
        </w:rPr>
        <w:fldChar w:fldCharType="end"/>
      </w:r>
    </w:p>
    <w:p w:rsidR="00221796" w:rsidRDefault="00221796">
      <w:pPr>
        <w:pStyle w:val="TOC2"/>
        <w:tabs>
          <w:tab w:val="left" w:pos="1360"/>
        </w:tabs>
        <w:rPr>
          <w:rFonts w:asciiTheme="minorHAnsi" w:eastAsiaTheme="minorEastAsia" w:hAnsiTheme="minorHAnsi" w:cstheme="minorBidi"/>
          <w:caps w:val="0"/>
          <w:szCs w:val="22"/>
          <w:lang w:eastAsia="en-AU"/>
        </w:rPr>
      </w:pPr>
      <w:r>
        <w:t>8.1</w:t>
      </w:r>
      <w:r>
        <w:rPr>
          <w:rFonts w:asciiTheme="minorHAnsi" w:eastAsiaTheme="minorEastAsia" w:hAnsiTheme="minorHAnsi" w:cstheme="minorBidi"/>
          <w:caps w:val="0"/>
          <w:szCs w:val="22"/>
          <w:lang w:eastAsia="en-AU"/>
        </w:rPr>
        <w:tab/>
      </w:r>
      <w:r w:rsidRPr="00932845">
        <w:rPr>
          <w:u w:val="single"/>
        </w:rPr>
        <w:t>(MINUTE NO 5463)</w:t>
      </w:r>
      <w:r>
        <w:t xml:space="preserve"> (OCM 12/3/2015) - ORDINARY COUNCIL MEETING 12/2/2015</w:t>
      </w:r>
      <w:r>
        <w:tab/>
      </w:r>
      <w:r>
        <w:fldChar w:fldCharType="begin"/>
      </w:r>
      <w:r>
        <w:instrText xml:space="preserve"> PAGEREF _Toc414437117 \h </w:instrText>
      </w:r>
      <w:r>
        <w:fldChar w:fldCharType="separate"/>
      </w:r>
      <w:r w:rsidR="00FE61BB">
        <w:t>6</w:t>
      </w:r>
      <w: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9.</w:t>
      </w:r>
      <w:r>
        <w:rPr>
          <w:rFonts w:asciiTheme="minorHAnsi" w:eastAsiaTheme="minorEastAsia" w:hAnsiTheme="minorHAnsi" w:cstheme="minorBidi"/>
          <w:caps w:val="0"/>
          <w:noProof/>
          <w:szCs w:val="22"/>
          <w:lang w:eastAsia="en-AU"/>
        </w:rPr>
        <w:tab/>
      </w:r>
      <w:r>
        <w:rPr>
          <w:noProof/>
        </w:rPr>
        <w:t>WRITTEN REQUESTS FOR LEAVE OF ABSENCE</w:t>
      </w:r>
      <w:r>
        <w:rPr>
          <w:noProof/>
        </w:rPr>
        <w:tab/>
      </w:r>
      <w:r>
        <w:rPr>
          <w:noProof/>
        </w:rPr>
        <w:fldChar w:fldCharType="begin"/>
      </w:r>
      <w:r>
        <w:rPr>
          <w:noProof/>
        </w:rPr>
        <w:instrText xml:space="preserve"> PAGEREF _Toc414437118 \h </w:instrText>
      </w:r>
      <w:r>
        <w:rPr>
          <w:noProof/>
        </w:rPr>
      </w:r>
      <w:r>
        <w:rPr>
          <w:noProof/>
        </w:rPr>
        <w:fldChar w:fldCharType="separate"/>
      </w:r>
      <w:r w:rsidR="00FE61BB">
        <w:rPr>
          <w:noProof/>
        </w:rPr>
        <w:t>6</w:t>
      </w:r>
      <w:r>
        <w:rPr>
          <w:noProof/>
        </w:rP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10.</w:t>
      </w:r>
      <w:r>
        <w:rPr>
          <w:rFonts w:asciiTheme="minorHAnsi" w:eastAsiaTheme="minorEastAsia" w:hAnsiTheme="minorHAnsi" w:cstheme="minorBidi"/>
          <w:caps w:val="0"/>
          <w:noProof/>
          <w:szCs w:val="22"/>
          <w:lang w:eastAsia="en-AU"/>
        </w:rPr>
        <w:tab/>
      </w:r>
      <w:r>
        <w:rPr>
          <w:noProof/>
        </w:rPr>
        <w:t>DEPUTATIONS AND PETITIONS</w:t>
      </w:r>
      <w:r>
        <w:rPr>
          <w:noProof/>
        </w:rPr>
        <w:tab/>
      </w:r>
      <w:r>
        <w:rPr>
          <w:noProof/>
        </w:rPr>
        <w:fldChar w:fldCharType="begin"/>
      </w:r>
      <w:r>
        <w:rPr>
          <w:noProof/>
        </w:rPr>
        <w:instrText xml:space="preserve"> PAGEREF _Toc414437119 \h </w:instrText>
      </w:r>
      <w:r>
        <w:rPr>
          <w:noProof/>
        </w:rPr>
      </w:r>
      <w:r>
        <w:rPr>
          <w:noProof/>
        </w:rPr>
        <w:fldChar w:fldCharType="separate"/>
      </w:r>
      <w:r w:rsidR="00FE61BB">
        <w:rPr>
          <w:noProof/>
        </w:rPr>
        <w:t>6</w:t>
      </w:r>
      <w:r>
        <w:rPr>
          <w:noProof/>
        </w:rP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11.</w:t>
      </w:r>
      <w:r>
        <w:rPr>
          <w:rFonts w:asciiTheme="minorHAnsi" w:eastAsiaTheme="minorEastAsia" w:hAnsiTheme="minorHAnsi" w:cstheme="minorBidi"/>
          <w:caps w:val="0"/>
          <w:noProof/>
          <w:szCs w:val="22"/>
          <w:lang w:eastAsia="en-AU"/>
        </w:rPr>
        <w:tab/>
      </w:r>
      <w:r>
        <w:rPr>
          <w:noProof/>
        </w:rPr>
        <w:t>BUSINESS LEFT OVER FROM THE PREVIOUS MEETING (If adjourned)</w:t>
      </w:r>
      <w:r>
        <w:rPr>
          <w:noProof/>
        </w:rPr>
        <w:tab/>
      </w:r>
      <w:r>
        <w:rPr>
          <w:noProof/>
        </w:rPr>
        <w:fldChar w:fldCharType="begin"/>
      </w:r>
      <w:r>
        <w:rPr>
          <w:noProof/>
        </w:rPr>
        <w:instrText xml:space="preserve"> PAGEREF _Toc414437120 \h </w:instrText>
      </w:r>
      <w:r>
        <w:rPr>
          <w:noProof/>
        </w:rPr>
      </w:r>
      <w:r>
        <w:rPr>
          <w:noProof/>
        </w:rPr>
        <w:fldChar w:fldCharType="separate"/>
      </w:r>
      <w:r w:rsidR="00FE61BB">
        <w:rPr>
          <w:noProof/>
        </w:rPr>
        <w:t>6</w:t>
      </w:r>
      <w:r>
        <w:rPr>
          <w:noProof/>
        </w:rP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12.</w:t>
      </w:r>
      <w:r>
        <w:rPr>
          <w:rFonts w:asciiTheme="minorHAnsi" w:eastAsiaTheme="minorEastAsia" w:hAnsiTheme="minorHAnsi" w:cstheme="minorBidi"/>
          <w:caps w:val="0"/>
          <w:noProof/>
          <w:szCs w:val="22"/>
          <w:lang w:eastAsia="en-AU"/>
        </w:rPr>
        <w:tab/>
      </w:r>
      <w:r>
        <w:rPr>
          <w:noProof/>
        </w:rPr>
        <w:t>DECLARATION OF COUNCILLORS WHO HAVE NOT GIVEN DUE CONSIDERATION TO MATTERS IN THE BUSINESS PAPER</w:t>
      </w:r>
      <w:r>
        <w:rPr>
          <w:noProof/>
        </w:rPr>
        <w:tab/>
      </w:r>
      <w:r>
        <w:rPr>
          <w:noProof/>
        </w:rPr>
        <w:fldChar w:fldCharType="begin"/>
      </w:r>
      <w:r>
        <w:rPr>
          <w:noProof/>
        </w:rPr>
        <w:instrText xml:space="preserve"> PAGEREF _Toc414437121 \h </w:instrText>
      </w:r>
      <w:r>
        <w:rPr>
          <w:noProof/>
        </w:rPr>
      </w:r>
      <w:r>
        <w:rPr>
          <w:noProof/>
        </w:rPr>
        <w:fldChar w:fldCharType="separate"/>
      </w:r>
      <w:r w:rsidR="00FE61BB">
        <w:rPr>
          <w:noProof/>
        </w:rPr>
        <w:t>6</w:t>
      </w:r>
      <w:r>
        <w:rPr>
          <w:noProof/>
        </w:rP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13.</w:t>
      </w:r>
      <w:r>
        <w:rPr>
          <w:rFonts w:asciiTheme="minorHAnsi" w:eastAsiaTheme="minorEastAsia" w:hAnsiTheme="minorHAnsi" w:cstheme="minorBidi"/>
          <w:caps w:val="0"/>
          <w:noProof/>
          <w:szCs w:val="22"/>
          <w:lang w:eastAsia="en-AU"/>
        </w:rPr>
        <w:tab/>
      </w:r>
      <w:r>
        <w:rPr>
          <w:noProof/>
        </w:rPr>
        <w:t>COUNCIL MATTERS</w:t>
      </w:r>
      <w:r>
        <w:rPr>
          <w:noProof/>
        </w:rPr>
        <w:tab/>
      </w:r>
      <w:r>
        <w:rPr>
          <w:noProof/>
        </w:rPr>
        <w:fldChar w:fldCharType="begin"/>
      </w:r>
      <w:r>
        <w:rPr>
          <w:noProof/>
        </w:rPr>
        <w:instrText xml:space="preserve"> PAGEREF _Toc414437122 \h </w:instrText>
      </w:r>
      <w:r>
        <w:rPr>
          <w:noProof/>
        </w:rPr>
      </w:r>
      <w:r>
        <w:rPr>
          <w:noProof/>
        </w:rPr>
        <w:fldChar w:fldCharType="separate"/>
      </w:r>
      <w:r w:rsidR="00FE61BB">
        <w:rPr>
          <w:noProof/>
        </w:rPr>
        <w:t>6</w:t>
      </w:r>
      <w:r>
        <w:rPr>
          <w:noProof/>
        </w:rPr>
        <w:fldChar w:fldCharType="end"/>
      </w:r>
    </w:p>
    <w:p w:rsidR="00221796" w:rsidRDefault="00221796">
      <w:pPr>
        <w:pStyle w:val="TOC2"/>
        <w:tabs>
          <w:tab w:val="left" w:pos="1360"/>
        </w:tabs>
        <w:rPr>
          <w:rFonts w:asciiTheme="minorHAnsi" w:eastAsiaTheme="minorEastAsia" w:hAnsiTheme="minorHAnsi" w:cstheme="minorBidi"/>
          <w:caps w:val="0"/>
          <w:szCs w:val="22"/>
          <w:lang w:eastAsia="en-AU"/>
        </w:rPr>
      </w:pPr>
      <w:r>
        <w:t>13.1</w:t>
      </w:r>
      <w:r>
        <w:rPr>
          <w:rFonts w:asciiTheme="minorHAnsi" w:eastAsiaTheme="minorEastAsia" w:hAnsiTheme="minorHAnsi" w:cstheme="minorBidi"/>
          <w:caps w:val="0"/>
          <w:szCs w:val="22"/>
          <w:lang w:eastAsia="en-AU"/>
        </w:rPr>
        <w:tab/>
      </w:r>
      <w:r w:rsidRPr="00932845">
        <w:rPr>
          <w:u w:val="single"/>
        </w:rPr>
        <w:t>(MINUTE NO 5464)</w:t>
      </w:r>
      <w:r>
        <w:t xml:space="preserve"> (OCM 12/3/2015) - MINUTES OF THE DELEGATED AUTHORITIES, POLICIES &amp; POSITION STATEMENTS COMMITTEE MEETING - 26/2/2015  (086/003; 182/001; 182/002)  (D GREEN)  (ATTACH)</w:t>
      </w:r>
      <w:r>
        <w:tab/>
      </w:r>
      <w:r>
        <w:fldChar w:fldCharType="begin"/>
      </w:r>
      <w:r>
        <w:instrText xml:space="preserve"> PAGEREF _Toc414437123 \h </w:instrText>
      </w:r>
      <w:r>
        <w:fldChar w:fldCharType="separate"/>
      </w:r>
      <w:r w:rsidR="00FE61BB">
        <w:t>7</w:t>
      </w:r>
      <w: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14.</w:t>
      </w:r>
      <w:r>
        <w:rPr>
          <w:rFonts w:asciiTheme="minorHAnsi" w:eastAsiaTheme="minorEastAsia" w:hAnsiTheme="minorHAnsi" w:cstheme="minorBidi"/>
          <w:caps w:val="0"/>
          <w:noProof/>
          <w:szCs w:val="22"/>
          <w:lang w:eastAsia="en-AU"/>
        </w:rPr>
        <w:tab/>
      </w:r>
      <w:r>
        <w:rPr>
          <w:noProof/>
        </w:rPr>
        <w:t>PLANNING AND DEVELOPMENT DIVISION ISSUES</w:t>
      </w:r>
      <w:r>
        <w:rPr>
          <w:noProof/>
        </w:rPr>
        <w:tab/>
      </w:r>
      <w:r>
        <w:rPr>
          <w:noProof/>
        </w:rPr>
        <w:fldChar w:fldCharType="begin"/>
      </w:r>
      <w:r>
        <w:rPr>
          <w:noProof/>
        </w:rPr>
        <w:instrText xml:space="preserve"> PAGEREF _Toc414437124 \h </w:instrText>
      </w:r>
      <w:r>
        <w:rPr>
          <w:noProof/>
        </w:rPr>
      </w:r>
      <w:r>
        <w:rPr>
          <w:noProof/>
        </w:rPr>
        <w:fldChar w:fldCharType="separate"/>
      </w:r>
      <w:r w:rsidR="00FE61BB">
        <w:rPr>
          <w:noProof/>
        </w:rPr>
        <w:t>9</w:t>
      </w:r>
      <w:r>
        <w:rPr>
          <w:noProof/>
        </w:rPr>
        <w:fldChar w:fldCharType="end"/>
      </w:r>
    </w:p>
    <w:p w:rsidR="00221796" w:rsidRDefault="00221796">
      <w:pPr>
        <w:pStyle w:val="TOC2"/>
        <w:tabs>
          <w:tab w:val="left" w:pos="1360"/>
        </w:tabs>
        <w:rPr>
          <w:rFonts w:asciiTheme="minorHAnsi" w:eastAsiaTheme="minorEastAsia" w:hAnsiTheme="minorHAnsi" w:cstheme="minorBidi"/>
          <w:caps w:val="0"/>
          <w:szCs w:val="22"/>
          <w:lang w:eastAsia="en-AU"/>
        </w:rPr>
      </w:pPr>
      <w:r>
        <w:t>14.1</w:t>
      </w:r>
      <w:r>
        <w:rPr>
          <w:rFonts w:asciiTheme="minorHAnsi" w:eastAsiaTheme="minorEastAsia" w:hAnsiTheme="minorHAnsi" w:cstheme="minorBidi"/>
          <w:caps w:val="0"/>
          <w:szCs w:val="22"/>
          <w:lang w:eastAsia="en-AU"/>
        </w:rPr>
        <w:tab/>
      </w:r>
      <w:r w:rsidRPr="00932845">
        <w:rPr>
          <w:u w:val="single"/>
        </w:rPr>
        <w:t>(MINUTE NO 5465)</w:t>
      </w:r>
      <w:r>
        <w:t xml:space="preserve"> (OCM 12/3/2015) - PROPOSED STRUCTURE PLAN FOR PORTION OF PACKHAM NORTH DISTRICT STRUCTURE PLAN AREA - LOTS 21 AND 22 CROSS ROAD, COOGEE (110/116) (L SANTORIELLO) (ATTACH)</w:t>
      </w:r>
      <w:r>
        <w:tab/>
      </w:r>
      <w:r>
        <w:fldChar w:fldCharType="begin"/>
      </w:r>
      <w:r>
        <w:instrText xml:space="preserve"> PAGEREF _Toc414437125 \h </w:instrText>
      </w:r>
      <w:r>
        <w:fldChar w:fldCharType="separate"/>
      </w:r>
      <w:r w:rsidR="00FE61BB">
        <w:t>9</w:t>
      </w:r>
      <w:r>
        <w:fldChar w:fldCharType="end"/>
      </w:r>
    </w:p>
    <w:p w:rsidR="00221796" w:rsidRDefault="00221796">
      <w:pPr>
        <w:pStyle w:val="TOC2"/>
        <w:tabs>
          <w:tab w:val="left" w:pos="1360"/>
        </w:tabs>
        <w:rPr>
          <w:rFonts w:asciiTheme="minorHAnsi" w:eastAsiaTheme="minorEastAsia" w:hAnsiTheme="minorHAnsi" w:cstheme="minorBidi"/>
          <w:caps w:val="0"/>
          <w:szCs w:val="22"/>
          <w:lang w:eastAsia="en-AU"/>
        </w:rPr>
      </w:pPr>
      <w:r>
        <w:t>14.2</w:t>
      </w:r>
      <w:r>
        <w:rPr>
          <w:rFonts w:asciiTheme="minorHAnsi" w:eastAsiaTheme="minorEastAsia" w:hAnsiTheme="minorHAnsi" w:cstheme="minorBidi"/>
          <w:caps w:val="0"/>
          <w:szCs w:val="22"/>
          <w:lang w:eastAsia="en-AU"/>
        </w:rPr>
        <w:tab/>
      </w:r>
      <w:r w:rsidRPr="00932845">
        <w:rPr>
          <w:u w:val="single"/>
        </w:rPr>
        <w:t>(MINUTE NO 5466)</w:t>
      </w:r>
      <w:r>
        <w:t xml:space="preserve"> (OCM 12/3/2015) - PROPOSED MODIFICATION TO STRUCTURE PLAN - L0TS 9006 AND 9008 SHALLCROSS STREET, YANGEBUP - OWNER: M AND S DROPULICH  AND ACEFIELD HOLDINGS PTY LTD - APPLICANT: RPS AUSTRALIA (110/113) (M CAIN) (ATTACH)</w:t>
      </w:r>
      <w:r>
        <w:tab/>
      </w:r>
      <w:r>
        <w:fldChar w:fldCharType="begin"/>
      </w:r>
      <w:r>
        <w:instrText xml:space="preserve"> PAGEREF _Toc414437126 \h </w:instrText>
      </w:r>
      <w:r>
        <w:fldChar w:fldCharType="separate"/>
      </w:r>
      <w:r w:rsidR="00FE61BB">
        <w:t>14</w:t>
      </w:r>
      <w:r>
        <w:fldChar w:fldCharType="end"/>
      </w:r>
    </w:p>
    <w:p w:rsidR="00BC2735" w:rsidRDefault="00BC2735">
      <w:pPr>
        <w:spacing w:after="200" w:line="276" w:lineRule="auto"/>
        <w:jc w:val="left"/>
        <w:rPr>
          <w:caps/>
          <w:noProof/>
          <w:sz w:val="22"/>
        </w:rPr>
      </w:pPr>
      <w:r>
        <w:rPr>
          <w:noProof/>
        </w:rPr>
        <w:br w:type="page"/>
      </w:r>
    </w:p>
    <w:p w:rsidR="00221796" w:rsidRDefault="00221796">
      <w:pPr>
        <w:pStyle w:val="TOC2"/>
        <w:tabs>
          <w:tab w:val="left" w:pos="1360"/>
        </w:tabs>
        <w:rPr>
          <w:rFonts w:asciiTheme="minorHAnsi" w:eastAsiaTheme="minorEastAsia" w:hAnsiTheme="minorHAnsi" w:cstheme="minorBidi"/>
          <w:caps w:val="0"/>
          <w:szCs w:val="22"/>
          <w:lang w:eastAsia="en-AU"/>
        </w:rPr>
      </w:pPr>
      <w:r>
        <w:lastRenderedPageBreak/>
        <w:t>14.3</w:t>
      </w:r>
      <w:r>
        <w:rPr>
          <w:rFonts w:asciiTheme="minorHAnsi" w:eastAsiaTheme="minorEastAsia" w:hAnsiTheme="minorHAnsi" w:cstheme="minorBidi"/>
          <w:caps w:val="0"/>
          <w:szCs w:val="22"/>
          <w:lang w:eastAsia="en-AU"/>
        </w:rPr>
        <w:tab/>
      </w:r>
      <w:r w:rsidRPr="00932845">
        <w:rPr>
          <w:u w:val="single"/>
        </w:rPr>
        <w:t>(MINUTE NO 5467)</w:t>
      </w:r>
      <w:r>
        <w:t xml:space="preserve"> (OCM 12/3/2015) - THE LAKES  REVITALISATION STRATEGY LOCATION: CITY OF COCKBURN OWNER: N/A (110/124) (R PLEASANT) (ATTACH)</w:t>
      </w:r>
      <w:r>
        <w:tab/>
      </w:r>
      <w:r>
        <w:fldChar w:fldCharType="begin"/>
      </w:r>
      <w:r>
        <w:instrText xml:space="preserve"> PAGEREF _Toc414437127 \h </w:instrText>
      </w:r>
      <w:r>
        <w:fldChar w:fldCharType="separate"/>
      </w:r>
      <w:r w:rsidR="00FE61BB">
        <w:t>18</w:t>
      </w:r>
      <w: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15.</w:t>
      </w:r>
      <w:r>
        <w:rPr>
          <w:rFonts w:asciiTheme="minorHAnsi" w:eastAsiaTheme="minorEastAsia" w:hAnsiTheme="minorHAnsi" w:cstheme="minorBidi"/>
          <w:caps w:val="0"/>
          <w:noProof/>
          <w:szCs w:val="22"/>
          <w:lang w:eastAsia="en-AU"/>
        </w:rPr>
        <w:tab/>
      </w:r>
      <w:r>
        <w:rPr>
          <w:noProof/>
        </w:rPr>
        <w:t>FINANCE AND CORPORATE SERVICES DIVISION ISSUES</w:t>
      </w:r>
      <w:r>
        <w:rPr>
          <w:noProof/>
        </w:rPr>
        <w:tab/>
      </w:r>
      <w:r>
        <w:rPr>
          <w:noProof/>
        </w:rPr>
        <w:fldChar w:fldCharType="begin"/>
      </w:r>
      <w:r>
        <w:rPr>
          <w:noProof/>
        </w:rPr>
        <w:instrText xml:space="preserve"> PAGEREF _Toc414437128 \h </w:instrText>
      </w:r>
      <w:r>
        <w:rPr>
          <w:noProof/>
        </w:rPr>
      </w:r>
      <w:r>
        <w:rPr>
          <w:noProof/>
        </w:rPr>
        <w:fldChar w:fldCharType="separate"/>
      </w:r>
      <w:r w:rsidR="00FE61BB">
        <w:rPr>
          <w:noProof/>
        </w:rPr>
        <w:t>22</w:t>
      </w:r>
      <w:r>
        <w:rPr>
          <w:noProof/>
        </w:rPr>
        <w:fldChar w:fldCharType="end"/>
      </w:r>
    </w:p>
    <w:p w:rsidR="00221796" w:rsidRDefault="00221796">
      <w:pPr>
        <w:pStyle w:val="TOC2"/>
        <w:tabs>
          <w:tab w:val="left" w:pos="1360"/>
        </w:tabs>
        <w:rPr>
          <w:rFonts w:asciiTheme="minorHAnsi" w:eastAsiaTheme="minorEastAsia" w:hAnsiTheme="minorHAnsi" w:cstheme="minorBidi"/>
          <w:caps w:val="0"/>
          <w:szCs w:val="22"/>
          <w:lang w:eastAsia="en-AU"/>
        </w:rPr>
      </w:pPr>
      <w:r>
        <w:t>15.1</w:t>
      </w:r>
      <w:r>
        <w:rPr>
          <w:rFonts w:asciiTheme="minorHAnsi" w:eastAsiaTheme="minorEastAsia" w:hAnsiTheme="minorHAnsi" w:cstheme="minorBidi"/>
          <w:caps w:val="0"/>
          <w:szCs w:val="22"/>
          <w:lang w:eastAsia="en-AU"/>
        </w:rPr>
        <w:tab/>
      </w:r>
      <w:r w:rsidRPr="00932845">
        <w:rPr>
          <w:u w:val="single"/>
        </w:rPr>
        <w:t>(MINUTE NO 5468)</w:t>
      </w:r>
      <w:r>
        <w:t xml:space="preserve"> (OCM 12/3/2015) - LIST OF CREDITORS PAID - JANUARY 2015  (076/001)  (N MAURICIO)  (ATTACH)</w:t>
      </w:r>
      <w:r>
        <w:tab/>
      </w:r>
      <w:r>
        <w:fldChar w:fldCharType="begin"/>
      </w:r>
      <w:r>
        <w:instrText xml:space="preserve"> PAGEREF _Toc414437129 \h </w:instrText>
      </w:r>
      <w:r>
        <w:fldChar w:fldCharType="separate"/>
      </w:r>
      <w:r w:rsidR="00FE61BB">
        <w:t>22</w:t>
      </w:r>
      <w:r>
        <w:fldChar w:fldCharType="end"/>
      </w:r>
    </w:p>
    <w:p w:rsidR="00221796" w:rsidRDefault="00221796">
      <w:pPr>
        <w:pStyle w:val="TOC2"/>
        <w:tabs>
          <w:tab w:val="left" w:pos="1360"/>
        </w:tabs>
        <w:rPr>
          <w:rFonts w:asciiTheme="minorHAnsi" w:eastAsiaTheme="minorEastAsia" w:hAnsiTheme="minorHAnsi" w:cstheme="minorBidi"/>
          <w:caps w:val="0"/>
          <w:szCs w:val="22"/>
          <w:lang w:eastAsia="en-AU"/>
        </w:rPr>
      </w:pPr>
      <w:r>
        <w:t>15.2</w:t>
      </w:r>
      <w:r>
        <w:rPr>
          <w:rFonts w:asciiTheme="minorHAnsi" w:eastAsiaTheme="minorEastAsia" w:hAnsiTheme="minorHAnsi" w:cstheme="minorBidi"/>
          <w:caps w:val="0"/>
          <w:szCs w:val="22"/>
          <w:lang w:eastAsia="en-AU"/>
        </w:rPr>
        <w:tab/>
      </w:r>
      <w:r w:rsidRPr="00932845">
        <w:rPr>
          <w:u w:val="single"/>
        </w:rPr>
        <w:t>(MINUTE NO 5469)</w:t>
      </w:r>
      <w:r>
        <w:t xml:space="preserve"> (OCM 12/3/2015) - STATEMENT OF FINANCIAL ACTIVITY AND ASSOCIATED REPORTS - JANUARY 2015 (071/001)  (N MAURICIO)  (ATTACH)</w:t>
      </w:r>
      <w:r>
        <w:tab/>
      </w:r>
      <w:r>
        <w:fldChar w:fldCharType="begin"/>
      </w:r>
      <w:r>
        <w:instrText xml:space="preserve"> PAGEREF _Toc414437130 \h </w:instrText>
      </w:r>
      <w:r>
        <w:fldChar w:fldCharType="separate"/>
      </w:r>
      <w:r w:rsidR="00FE61BB">
        <w:t>23</w:t>
      </w:r>
      <w: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16.</w:t>
      </w:r>
      <w:r>
        <w:rPr>
          <w:rFonts w:asciiTheme="minorHAnsi" w:eastAsiaTheme="minorEastAsia" w:hAnsiTheme="minorHAnsi" w:cstheme="minorBidi"/>
          <w:caps w:val="0"/>
          <w:noProof/>
          <w:szCs w:val="22"/>
          <w:lang w:eastAsia="en-AU"/>
        </w:rPr>
        <w:tab/>
      </w:r>
      <w:r>
        <w:rPr>
          <w:noProof/>
        </w:rPr>
        <w:t>ENGINEERING AND WORKS DIVISION ISSUES</w:t>
      </w:r>
      <w:r>
        <w:rPr>
          <w:noProof/>
        </w:rPr>
        <w:tab/>
      </w:r>
      <w:r>
        <w:rPr>
          <w:noProof/>
        </w:rPr>
        <w:fldChar w:fldCharType="begin"/>
      </w:r>
      <w:r>
        <w:rPr>
          <w:noProof/>
        </w:rPr>
        <w:instrText xml:space="preserve"> PAGEREF _Toc414437131 \h </w:instrText>
      </w:r>
      <w:r>
        <w:rPr>
          <w:noProof/>
        </w:rPr>
      </w:r>
      <w:r>
        <w:rPr>
          <w:noProof/>
        </w:rPr>
        <w:fldChar w:fldCharType="separate"/>
      </w:r>
      <w:r w:rsidR="00FE61BB">
        <w:rPr>
          <w:noProof/>
        </w:rPr>
        <w:t>32</w:t>
      </w:r>
      <w:r>
        <w:rPr>
          <w:noProof/>
        </w:rPr>
        <w:fldChar w:fldCharType="end"/>
      </w:r>
    </w:p>
    <w:p w:rsidR="00221796" w:rsidRDefault="00221796">
      <w:pPr>
        <w:pStyle w:val="TOC2"/>
        <w:tabs>
          <w:tab w:val="left" w:pos="1360"/>
        </w:tabs>
        <w:rPr>
          <w:rFonts w:asciiTheme="minorHAnsi" w:eastAsiaTheme="minorEastAsia" w:hAnsiTheme="minorHAnsi" w:cstheme="minorBidi"/>
          <w:caps w:val="0"/>
          <w:szCs w:val="22"/>
          <w:lang w:eastAsia="en-AU"/>
        </w:rPr>
      </w:pPr>
      <w:r>
        <w:t>16.1</w:t>
      </w:r>
      <w:r>
        <w:rPr>
          <w:rFonts w:asciiTheme="minorHAnsi" w:eastAsiaTheme="minorEastAsia" w:hAnsiTheme="minorHAnsi" w:cstheme="minorBidi"/>
          <w:caps w:val="0"/>
          <w:szCs w:val="22"/>
          <w:lang w:eastAsia="en-AU"/>
        </w:rPr>
        <w:tab/>
      </w:r>
      <w:r w:rsidRPr="00932845">
        <w:rPr>
          <w:u w:val="single"/>
        </w:rPr>
        <w:t>(MINUTE NO 5470)</w:t>
      </w:r>
      <w:r>
        <w:t xml:space="preserve"> (OCM 12/3/2015) - PROPOSED CONSTRUCTION OF FOOTPATH ALONG CHIVALRY WAY, ATWELL (J KIURSKI)  (1031634) (ATTACH)</w:t>
      </w:r>
      <w:r>
        <w:tab/>
      </w:r>
      <w:r>
        <w:fldChar w:fldCharType="begin"/>
      </w:r>
      <w:r>
        <w:instrText xml:space="preserve"> PAGEREF _Toc414437132 \h </w:instrText>
      </w:r>
      <w:r>
        <w:fldChar w:fldCharType="separate"/>
      </w:r>
      <w:r w:rsidR="00FE61BB">
        <w:t>32</w:t>
      </w:r>
      <w: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17.</w:t>
      </w:r>
      <w:r>
        <w:rPr>
          <w:rFonts w:asciiTheme="minorHAnsi" w:eastAsiaTheme="minorEastAsia" w:hAnsiTheme="minorHAnsi" w:cstheme="minorBidi"/>
          <w:caps w:val="0"/>
          <w:noProof/>
          <w:szCs w:val="22"/>
          <w:lang w:eastAsia="en-AU"/>
        </w:rPr>
        <w:tab/>
      </w:r>
      <w:r>
        <w:rPr>
          <w:noProof/>
        </w:rPr>
        <w:t>COMMUNITY SERVICES DIVISION ISSUES</w:t>
      </w:r>
      <w:r>
        <w:rPr>
          <w:noProof/>
        </w:rPr>
        <w:tab/>
      </w:r>
      <w:r>
        <w:rPr>
          <w:noProof/>
        </w:rPr>
        <w:fldChar w:fldCharType="begin"/>
      </w:r>
      <w:r>
        <w:rPr>
          <w:noProof/>
        </w:rPr>
        <w:instrText xml:space="preserve"> PAGEREF _Toc414437133 \h </w:instrText>
      </w:r>
      <w:r>
        <w:rPr>
          <w:noProof/>
        </w:rPr>
      </w:r>
      <w:r>
        <w:rPr>
          <w:noProof/>
        </w:rPr>
        <w:fldChar w:fldCharType="separate"/>
      </w:r>
      <w:r w:rsidR="00FE61BB">
        <w:rPr>
          <w:noProof/>
        </w:rPr>
        <w:t>36</w:t>
      </w:r>
      <w:r>
        <w:rPr>
          <w:noProof/>
        </w:rPr>
        <w:fldChar w:fldCharType="end"/>
      </w:r>
    </w:p>
    <w:p w:rsidR="00221796" w:rsidRDefault="00221796">
      <w:pPr>
        <w:pStyle w:val="TOC2"/>
        <w:tabs>
          <w:tab w:val="left" w:pos="1360"/>
        </w:tabs>
        <w:rPr>
          <w:rFonts w:asciiTheme="minorHAnsi" w:eastAsiaTheme="minorEastAsia" w:hAnsiTheme="minorHAnsi" w:cstheme="minorBidi"/>
          <w:caps w:val="0"/>
          <w:szCs w:val="22"/>
          <w:lang w:eastAsia="en-AU"/>
        </w:rPr>
      </w:pPr>
      <w:r>
        <w:t>17.1</w:t>
      </w:r>
      <w:r>
        <w:rPr>
          <w:rFonts w:asciiTheme="minorHAnsi" w:eastAsiaTheme="minorEastAsia" w:hAnsiTheme="minorHAnsi" w:cstheme="minorBidi"/>
          <w:caps w:val="0"/>
          <w:szCs w:val="22"/>
          <w:lang w:eastAsia="en-AU"/>
        </w:rPr>
        <w:tab/>
      </w:r>
      <w:r w:rsidRPr="00932845">
        <w:rPr>
          <w:u w:val="single"/>
        </w:rPr>
        <w:t>(MINUTE NO 5471)</w:t>
      </w:r>
      <w:r>
        <w:t xml:space="preserve"> (OCM 12/3/2015) - CITY OF COCKBURN PROPOSED COMMUNITY SAFETY &amp; CRIME PREVENTION PLAN 2015-2018  (016/007; 027/014)  (B MENTZ)  (ATTACH)</w:t>
      </w:r>
      <w:r>
        <w:tab/>
      </w:r>
      <w:r>
        <w:fldChar w:fldCharType="begin"/>
      </w:r>
      <w:r>
        <w:instrText xml:space="preserve"> PAGEREF _Toc414437134 \h </w:instrText>
      </w:r>
      <w:r>
        <w:fldChar w:fldCharType="separate"/>
      </w:r>
      <w:r w:rsidR="00FE61BB">
        <w:t>36</w:t>
      </w:r>
      <w:r>
        <w:fldChar w:fldCharType="end"/>
      </w:r>
    </w:p>
    <w:p w:rsidR="00221796" w:rsidRDefault="00221796">
      <w:pPr>
        <w:pStyle w:val="TOC2"/>
        <w:tabs>
          <w:tab w:val="left" w:pos="1360"/>
        </w:tabs>
        <w:rPr>
          <w:rFonts w:asciiTheme="minorHAnsi" w:eastAsiaTheme="minorEastAsia" w:hAnsiTheme="minorHAnsi" w:cstheme="minorBidi"/>
          <w:caps w:val="0"/>
          <w:szCs w:val="22"/>
          <w:lang w:eastAsia="en-AU"/>
        </w:rPr>
      </w:pPr>
      <w:r>
        <w:t>17.2</w:t>
      </w:r>
      <w:r>
        <w:rPr>
          <w:rFonts w:asciiTheme="minorHAnsi" w:eastAsiaTheme="minorEastAsia" w:hAnsiTheme="minorHAnsi" w:cstheme="minorBidi"/>
          <w:caps w:val="0"/>
          <w:szCs w:val="22"/>
          <w:lang w:eastAsia="en-AU"/>
        </w:rPr>
        <w:tab/>
      </w:r>
      <w:r w:rsidRPr="00932845">
        <w:rPr>
          <w:u w:val="single"/>
        </w:rPr>
        <w:t>(MINUTE NO 5472)</w:t>
      </w:r>
      <w:r>
        <w:t xml:space="preserve"> (OCM 12/3/2015) - AMENDMENT TO DISABILITY ACCESS AND INCLUSION PLAN 2012-2017  (016/002)  (G BOWMAN)  (ATTACH)</w:t>
      </w:r>
      <w:r>
        <w:tab/>
      </w:r>
      <w:r>
        <w:fldChar w:fldCharType="begin"/>
      </w:r>
      <w:r>
        <w:instrText xml:space="preserve"> PAGEREF _Toc414437135 \h </w:instrText>
      </w:r>
      <w:r>
        <w:fldChar w:fldCharType="separate"/>
      </w:r>
      <w:r w:rsidR="00FE61BB">
        <w:t>40</w:t>
      </w:r>
      <w:r>
        <w:fldChar w:fldCharType="end"/>
      </w:r>
    </w:p>
    <w:p w:rsidR="00221796" w:rsidRDefault="00221796">
      <w:pPr>
        <w:pStyle w:val="TOC2"/>
        <w:tabs>
          <w:tab w:val="left" w:pos="1360"/>
        </w:tabs>
        <w:rPr>
          <w:rFonts w:asciiTheme="minorHAnsi" w:eastAsiaTheme="minorEastAsia" w:hAnsiTheme="minorHAnsi" w:cstheme="minorBidi"/>
          <w:caps w:val="0"/>
          <w:szCs w:val="22"/>
          <w:lang w:eastAsia="en-AU"/>
        </w:rPr>
      </w:pPr>
      <w:r>
        <w:t>17.3</w:t>
      </w:r>
      <w:r>
        <w:rPr>
          <w:rFonts w:asciiTheme="minorHAnsi" w:eastAsiaTheme="minorEastAsia" w:hAnsiTheme="minorHAnsi" w:cstheme="minorBidi"/>
          <w:caps w:val="0"/>
          <w:szCs w:val="22"/>
          <w:lang w:eastAsia="en-AU"/>
        </w:rPr>
        <w:tab/>
      </w:r>
      <w:r w:rsidRPr="00932845">
        <w:rPr>
          <w:u w:val="single"/>
        </w:rPr>
        <w:t>(MINUTE NO 5473)</w:t>
      </w:r>
      <w:r>
        <w:t xml:space="preserve"> (OCM 12/3/2015) - PROPOSED CITY OF COCKBURN PARKING AND PARKING FACILITIES LOCAL LAW 2007 AMMENDMENT TO CREATE PARKING STATION 2 COOGEE BEACH - POWELL ROAD COOGEE  (082/013 &amp; 025/001)  (R AVARD)  (ATTACH)</w:t>
      </w:r>
      <w:r>
        <w:tab/>
      </w:r>
      <w:r>
        <w:fldChar w:fldCharType="begin"/>
      </w:r>
      <w:r>
        <w:instrText xml:space="preserve"> PAGEREF _Toc414437136 \h </w:instrText>
      </w:r>
      <w:r>
        <w:fldChar w:fldCharType="separate"/>
      </w:r>
      <w:r w:rsidR="00FE61BB">
        <w:t>45</w:t>
      </w:r>
      <w: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18.</w:t>
      </w:r>
      <w:r>
        <w:rPr>
          <w:rFonts w:asciiTheme="minorHAnsi" w:eastAsiaTheme="minorEastAsia" w:hAnsiTheme="minorHAnsi" w:cstheme="minorBidi"/>
          <w:caps w:val="0"/>
          <w:noProof/>
          <w:szCs w:val="22"/>
          <w:lang w:eastAsia="en-AU"/>
        </w:rPr>
        <w:tab/>
      </w:r>
      <w:r>
        <w:rPr>
          <w:noProof/>
        </w:rPr>
        <w:t>EXECUTIVE DIVISION ISSUES</w:t>
      </w:r>
      <w:r>
        <w:rPr>
          <w:noProof/>
        </w:rPr>
        <w:tab/>
      </w:r>
      <w:r>
        <w:rPr>
          <w:noProof/>
        </w:rPr>
        <w:fldChar w:fldCharType="begin"/>
      </w:r>
      <w:r>
        <w:rPr>
          <w:noProof/>
        </w:rPr>
        <w:instrText xml:space="preserve"> PAGEREF _Toc414437137 \h </w:instrText>
      </w:r>
      <w:r>
        <w:rPr>
          <w:noProof/>
        </w:rPr>
      </w:r>
      <w:r>
        <w:rPr>
          <w:noProof/>
        </w:rPr>
        <w:fldChar w:fldCharType="separate"/>
      </w:r>
      <w:r w:rsidR="00FE61BB">
        <w:rPr>
          <w:noProof/>
        </w:rPr>
        <w:t>48</w:t>
      </w:r>
      <w:r>
        <w:rPr>
          <w:noProof/>
        </w:rP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19.</w:t>
      </w:r>
      <w:r>
        <w:rPr>
          <w:rFonts w:asciiTheme="minorHAnsi" w:eastAsiaTheme="minorEastAsia" w:hAnsiTheme="minorHAnsi" w:cstheme="minorBidi"/>
          <w:caps w:val="0"/>
          <w:noProof/>
          <w:szCs w:val="22"/>
          <w:lang w:eastAsia="en-AU"/>
        </w:rPr>
        <w:tab/>
      </w:r>
      <w:r>
        <w:rPr>
          <w:noProof/>
        </w:rPr>
        <w:t>MOTIONS OF WHICH PREVIOUS NOTICE HAS BEEN GIVEN</w:t>
      </w:r>
      <w:r>
        <w:rPr>
          <w:noProof/>
        </w:rPr>
        <w:tab/>
      </w:r>
      <w:r>
        <w:rPr>
          <w:noProof/>
        </w:rPr>
        <w:fldChar w:fldCharType="begin"/>
      </w:r>
      <w:r>
        <w:rPr>
          <w:noProof/>
        </w:rPr>
        <w:instrText xml:space="preserve"> PAGEREF _Toc414437138 \h </w:instrText>
      </w:r>
      <w:r>
        <w:rPr>
          <w:noProof/>
        </w:rPr>
      </w:r>
      <w:r>
        <w:rPr>
          <w:noProof/>
        </w:rPr>
        <w:fldChar w:fldCharType="separate"/>
      </w:r>
      <w:r w:rsidR="00FE61BB">
        <w:rPr>
          <w:noProof/>
        </w:rPr>
        <w:t>48</w:t>
      </w:r>
      <w:r>
        <w:rPr>
          <w:noProof/>
        </w:rPr>
        <w:fldChar w:fldCharType="end"/>
      </w:r>
    </w:p>
    <w:p w:rsidR="00221796" w:rsidRDefault="00221796">
      <w:pPr>
        <w:pStyle w:val="TOC2"/>
        <w:rPr>
          <w:rFonts w:asciiTheme="minorHAnsi" w:eastAsiaTheme="minorEastAsia" w:hAnsiTheme="minorHAnsi" w:cstheme="minorBidi"/>
          <w:caps w:val="0"/>
          <w:szCs w:val="22"/>
          <w:lang w:eastAsia="en-AU"/>
        </w:rPr>
      </w:pPr>
      <w:r>
        <w:t>ADDENDUM – ORDINARY COUNCIL MEETING 12/3/2015.</w:t>
      </w:r>
      <w:r>
        <w:tab/>
      </w:r>
      <w:r>
        <w:fldChar w:fldCharType="begin"/>
      </w:r>
      <w:r>
        <w:instrText xml:space="preserve"> PAGEREF _Toc414437139 \h </w:instrText>
      </w:r>
      <w:r>
        <w:fldChar w:fldCharType="separate"/>
      </w:r>
      <w:r w:rsidR="00FE61BB">
        <w:t>48</w:t>
      </w:r>
      <w:r>
        <w:fldChar w:fldCharType="end"/>
      </w:r>
    </w:p>
    <w:p w:rsidR="00221796" w:rsidRDefault="00221796">
      <w:pPr>
        <w:pStyle w:val="TOC2"/>
        <w:tabs>
          <w:tab w:val="left" w:pos="1360"/>
        </w:tabs>
        <w:rPr>
          <w:rFonts w:asciiTheme="minorHAnsi" w:eastAsiaTheme="minorEastAsia" w:hAnsiTheme="minorHAnsi" w:cstheme="minorBidi"/>
          <w:caps w:val="0"/>
          <w:szCs w:val="22"/>
          <w:lang w:eastAsia="en-AU"/>
        </w:rPr>
      </w:pPr>
      <w:r>
        <w:t>19.1</w:t>
      </w:r>
      <w:r>
        <w:rPr>
          <w:rFonts w:asciiTheme="minorHAnsi" w:eastAsiaTheme="minorEastAsia" w:hAnsiTheme="minorHAnsi" w:cstheme="minorBidi"/>
          <w:caps w:val="0"/>
          <w:szCs w:val="22"/>
          <w:lang w:eastAsia="en-AU"/>
        </w:rPr>
        <w:tab/>
      </w:r>
      <w:r w:rsidRPr="00932845">
        <w:rPr>
          <w:u w:val="single"/>
        </w:rPr>
        <w:t>(MINUTE NO 5474)</w:t>
      </w:r>
      <w:r>
        <w:t xml:space="preserve"> (OCM 12/3/2015) - NOTICE OF MOTION - MAYOR HOWLETT - PROPOSED AMENDMENTS TO THE CONTROL OF VEHICLES (OFF ROAD AREAS) ACT AND REGULATIONS (025/004; 112/007 ) (D GREEN)</w:t>
      </w:r>
      <w:r>
        <w:tab/>
      </w:r>
      <w:r>
        <w:fldChar w:fldCharType="begin"/>
      </w:r>
      <w:r>
        <w:instrText xml:space="preserve"> PAGEREF _Toc414437140 \h </w:instrText>
      </w:r>
      <w:r>
        <w:fldChar w:fldCharType="separate"/>
      </w:r>
      <w:r w:rsidR="00FE61BB">
        <w:t>48</w:t>
      </w:r>
      <w: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20.</w:t>
      </w:r>
      <w:r>
        <w:rPr>
          <w:rFonts w:asciiTheme="minorHAnsi" w:eastAsiaTheme="minorEastAsia" w:hAnsiTheme="minorHAnsi" w:cstheme="minorBidi"/>
          <w:caps w:val="0"/>
          <w:noProof/>
          <w:szCs w:val="22"/>
          <w:lang w:eastAsia="en-AU"/>
        </w:rPr>
        <w:tab/>
      </w:r>
      <w:r>
        <w:rPr>
          <w:noProof/>
        </w:rPr>
        <w:t>NOTICES OF MOTION GIVEN AT THE MEETING FOR CONSIDERATION AT NEXT MEETING</w:t>
      </w:r>
      <w:r>
        <w:rPr>
          <w:noProof/>
        </w:rPr>
        <w:tab/>
      </w:r>
      <w:r>
        <w:rPr>
          <w:noProof/>
        </w:rPr>
        <w:fldChar w:fldCharType="begin"/>
      </w:r>
      <w:r>
        <w:rPr>
          <w:noProof/>
        </w:rPr>
        <w:instrText xml:space="preserve"> PAGEREF _Toc414437141 \h </w:instrText>
      </w:r>
      <w:r>
        <w:rPr>
          <w:noProof/>
        </w:rPr>
      </w:r>
      <w:r>
        <w:rPr>
          <w:noProof/>
        </w:rPr>
        <w:fldChar w:fldCharType="separate"/>
      </w:r>
      <w:r w:rsidR="00FE61BB">
        <w:rPr>
          <w:noProof/>
        </w:rPr>
        <w:t>53</w:t>
      </w:r>
      <w:r>
        <w:rPr>
          <w:noProof/>
        </w:rP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21.</w:t>
      </w:r>
      <w:r>
        <w:rPr>
          <w:rFonts w:asciiTheme="minorHAnsi" w:eastAsiaTheme="minorEastAsia" w:hAnsiTheme="minorHAnsi" w:cstheme="minorBidi"/>
          <w:caps w:val="0"/>
          <w:noProof/>
          <w:szCs w:val="22"/>
          <w:lang w:eastAsia="en-AU"/>
        </w:rPr>
        <w:tab/>
      </w:r>
      <w:r>
        <w:rPr>
          <w:noProof/>
        </w:rPr>
        <w:t>NEW BUSINESS OF AN URGENT NATURE INTRODUCED BY COUNCILLORS OR OFFICERS</w:t>
      </w:r>
      <w:r>
        <w:rPr>
          <w:noProof/>
        </w:rPr>
        <w:tab/>
      </w:r>
      <w:r>
        <w:rPr>
          <w:noProof/>
        </w:rPr>
        <w:fldChar w:fldCharType="begin"/>
      </w:r>
      <w:r>
        <w:rPr>
          <w:noProof/>
        </w:rPr>
        <w:instrText xml:space="preserve"> PAGEREF _Toc414437142 \h </w:instrText>
      </w:r>
      <w:r>
        <w:rPr>
          <w:noProof/>
        </w:rPr>
      </w:r>
      <w:r>
        <w:rPr>
          <w:noProof/>
        </w:rPr>
        <w:fldChar w:fldCharType="separate"/>
      </w:r>
      <w:r w:rsidR="00FE61BB">
        <w:rPr>
          <w:noProof/>
        </w:rPr>
        <w:t>53</w:t>
      </w:r>
      <w:r>
        <w:rPr>
          <w:noProof/>
        </w:rP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22</w:t>
      </w:r>
      <w:r>
        <w:rPr>
          <w:rFonts w:asciiTheme="minorHAnsi" w:eastAsiaTheme="minorEastAsia" w:hAnsiTheme="minorHAnsi" w:cstheme="minorBidi"/>
          <w:caps w:val="0"/>
          <w:noProof/>
          <w:szCs w:val="22"/>
          <w:lang w:eastAsia="en-AU"/>
        </w:rPr>
        <w:tab/>
      </w:r>
      <w:r>
        <w:rPr>
          <w:noProof/>
        </w:rPr>
        <w:t>(OCM 12/3/2015) - MATTERS TO BE NOTED FOR INVESTIGATION, WITHOUT DEBATE</w:t>
      </w:r>
      <w:r>
        <w:rPr>
          <w:noProof/>
        </w:rPr>
        <w:tab/>
      </w:r>
      <w:r>
        <w:rPr>
          <w:noProof/>
        </w:rPr>
        <w:fldChar w:fldCharType="begin"/>
      </w:r>
      <w:r>
        <w:rPr>
          <w:noProof/>
        </w:rPr>
        <w:instrText xml:space="preserve"> PAGEREF _Toc414437143 \h </w:instrText>
      </w:r>
      <w:r>
        <w:rPr>
          <w:noProof/>
        </w:rPr>
      </w:r>
      <w:r>
        <w:rPr>
          <w:noProof/>
        </w:rPr>
        <w:fldChar w:fldCharType="separate"/>
      </w:r>
      <w:r w:rsidR="00FE61BB">
        <w:rPr>
          <w:noProof/>
        </w:rPr>
        <w:t>53</w:t>
      </w:r>
      <w:r>
        <w:rPr>
          <w:noProof/>
        </w:rP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23.</w:t>
      </w:r>
      <w:r>
        <w:rPr>
          <w:rFonts w:asciiTheme="minorHAnsi" w:eastAsiaTheme="minorEastAsia" w:hAnsiTheme="minorHAnsi" w:cstheme="minorBidi"/>
          <w:caps w:val="0"/>
          <w:noProof/>
          <w:szCs w:val="22"/>
          <w:lang w:eastAsia="en-AU"/>
        </w:rPr>
        <w:tab/>
      </w:r>
      <w:r>
        <w:rPr>
          <w:noProof/>
        </w:rPr>
        <w:t>CONFIDENTIAL BUSINESS</w:t>
      </w:r>
      <w:r>
        <w:rPr>
          <w:noProof/>
        </w:rPr>
        <w:tab/>
      </w:r>
      <w:r>
        <w:rPr>
          <w:noProof/>
        </w:rPr>
        <w:fldChar w:fldCharType="begin"/>
      </w:r>
      <w:r>
        <w:rPr>
          <w:noProof/>
        </w:rPr>
        <w:instrText xml:space="preserve"> PAGEREF _Toc414437144 \h </w:instrText>
      </w:r>
      <w:r>
        <w:rPr>
          <w:noProof/>
        </w:rPr>
      </w:r>
      <w:r>
        <w:rPr>
          <w:noProof/>
        </w:rPr>
        <w:fldChar w:fldCharType="separate"/>
      </w:r>
      <w:r w:rsidR="00FE61BB">
        <w:rPr>
          <w:noProof/>
        </w:rPr>
        <w:t>53</w:t>
      </w:r>
      <w:r>
        <w:rPr>
          <w:noProof/>
        </w:rP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24</w:t>
      </w:r>
      <w:r>
        <w:rPr>
          <w:rFonts w:asciiTheme="minorHAnsi" w:eastAsiaTheme="minorEastAsia" w:hAnsiTheme="minorHAnsi" w:cstheme="minorBidi"/>
          <w:caps w:val="0"/>
          <w:noProof/>
          <w:szCs w:val="22"/>
          <w:lang w:eastAsia="en-AU"/>
        </w:rPr>
        <w:tab/>
      </w:r>
      <w:r w:rsidRPr="00932845">
        <w:rPr>
          <w:noProof/>
          <w:u w:val="single"/>
          <w:lang w:val="en-US"/>
        </w:rPr>
        <w:t xml:space="preserve">(MINUTE NO 5475) </w:t>
      </w:r>
      <w:r>
        <w:rPr>
          <w:noProof/>
        </w:rPr>
        <w:t xml:space="preserve"> (OCM 12/3/2015) - RESOLUTION OF COMPLIANCE (SECTION 3.18(3), LOCAL GOVERNMENT ACT 1995)</w:t>
      </w:r>
      <w:r>
        <w:rPr>
          <w:noProof/>
        </w:rPr>
        <w:tab/>
      </w:r>
      <w:r>
        <w:rPr>
          <w:noProof/>
        </w:rPr>
        <w:fldChar w:fldCharType="begin"/>
      </w:r>
      <w:r>
        <w:rPr>
          <w:noProof/>
        </w:rPr>
        <w:instrText xml:space="preserve"> PAGEREF _Toc414437145 \h </w:instrText>
      </w:r>
      <w:r>
        <w:rPr>
          <w:noProof/>
        </w:rPr>
      </w:r>
      <w:r>
        <w:rPr>
          <w:noProof/>
        </w:rPr>
        <w:fldChar w:fldCharType="separate"/>
      </w:r>
      <w:r w:rsidR="00FE61BB">
        <w:rPr>
          <w:noProof/>
        </w:rPr>
        <w:t>54</w:t>
      </w:r>
      <w:r>
        <w:rPr>
          <w:noProof/>
        </w:rPr>
        <w:fldChar w:fldCharType="end"/>
      </w:r>
    </w:p>
    <w:p w:rsidR="00221796" w:rsidRDefault="00221796">
      <w:pPr>
        <w:pStyle w:val="TOC1"/>
        <w:rPr>
          <w:rFonts w:asciiTheme="minorHAnsi" w:eastAsiaTheme="minorEastAsia" w:hAnsiTheme="minorHAnsi" w:cstheme="minorBidi"/>
          <w:caps w:val="0"/>
          <w:noProof/>
          <w:szCs w:val="22"/>
          <w:lang w:eastAsia="en-AU"/>
        </w:rPr>
      </w:pPr>
      <w:r>
        <w:rPr>
          <w:noProof/>
        </w:rPr>
        <w:t>25</w:t>
      </w:r>
      <w:r>
        <w:rPr>
          <w:rFonts w:asciiTheme="minorHAnsi" w:eastAsiaTheme="minorEastAsia" w:hAnsiTheme="minorHAnsi" w:cstheme="minorBidi"/>
          <w:caps w:val="0"/>
          <w:noProof/>
          <w:szCs w:val="22"/>
          <w:lang w:eastAsia="en-AU"/>
        </w:rPr>
        <w:tab/>
      </w:r>
      <w:r>
        <w:rPr>
          <w:noProof/>
        </w:rPr>
        <w:t>(OCM 12/3/2015) - CLOSURE OF MEETING</w:t>
      </w:r>
      <w:r>
        <w:rPr>
          <w:noProof/>
        </w:rPr>
        <w:tab/>
      </w:r>
      <w:r>
        <w:rPr>
          <w:noProof/>
        </w:rPr>
        <w:fldChar w:fldCharType="begin"/>
      </w:r>
      <w:r>
        <w:rPr>
          <w:noProof/>
        </w:rPr>
        <w:instrText xml:space="preserve"> PAGEREF _Toc414437146 \h </w:instrText>
      </w:r>
      <w:r>
        <w:rPr>
          <w:noProof/>
        </w:rPr>
      </w:r>
      <w:r>
        <w:rPr>
          <w:noProof/>
        </w:rPr>
        <w:fldChar w:fldCharType="separate"/>
      </w:r>
      <w:r w:rsidR="00FE61BB">
        <w:rPr>
          <w:noProof/>
        </w:rPr>
        <w:t>54</w:t>
      </w:r>
      <w:r>
        <w:rPr>
          <w:noProof/>
        </w:rPr>
        <w:fldChar w:fldCharType="end"/>
      </w:r>
    </w:p>
    <w:p w:rsidR="00221796" w:rsidRDefault="00221796">
      <w:r>
        <w:fldChar w:fldCharType="end"/>
      </w:r>
    </w:p>
    <w:p w:rsidR="00221796" w:rsidRDefault="00221796">
      <w:pPr>
        <w:sectPr w:rsidR="00221796" w:rsidSect="00221796">
          <w:pgSz w:w="11907" w:h="16839"/>
          <w:pgMar w:top="1440" w:right="1440" w:bottom="1440" w:left="1440" w:header="720" w:footer="1134" w:gutter="0"/>
          <w:cols w:space="708"/>
          <w:docGrid w:linePitch="360"/>
        </w:sectPr>
      </w:pPr>
    </w:p>
    <w:p w:rsidR="00221796" w:rsidRDefault="00221796">
      <w:pPr>
        <w:jc w:val="center"/>
        <w:rPr>
          <w:b/>
          <w:sz w:val="32"/>
        </w:rPr>
      </w:pPr>
      <w:r>
        <w:rPr>
          <w:b/>
          <w:sz w:val="32"/>
        </w:rPr>
        <w:lastRenderedPageBreak/>
        <w:t>CITY OF COCKBURN</w:t>
      </w:r>
    </w:p>
    <w:p w:rsidR="00221796" w:rsidRDefault="00221796"/>
    <w:p w:rsidR="00221796" w:rsidRDefault="00221796"/>
    <w:p w:rsidR="00221796" w:rsidRDefault="00221796"/>
    <w:p w:rsidR="00221796" w:rsidRDefault="00221796">
      <w:pPr>
        <w:rPr>
          <w:b/>
          <w:sz w:val="26"/>
        </w:rPr>
      </w:pPr>
      <w:r>
        <w:rPr>
          <w:b/>
          <w:sz w:val="26"/>
        </w:rPr>
        <w:t xml:space="preserve">MINUTES OF ORDINARY COUNCIL MEETING HELD ON </w:t>
      </w:r>
      <w:bookmarkStart w:id="5" w:name="Meetingdateday_2"/>
      <w:bookmarkEnd w:id="5"/>
      <w:r>
        <w:rPr>
          <w:b/>
          <w:sz w:val="26"/>
        </w:rPr>
        <w:t xml:space="preserve">THURSDAY, </w:t>
      </w:r>
      <w:bookmarkStart w:id="6" w:name="Meetingdate_2"/>
      <w:bookmarkEnd w:id="6"/>
      <w:r>
        <w:rPr>
          <w:b/>
          <w:sz w:val="26"/>
        </w:rPr>
        <w:t xml:space="preserve">12 MARCH 2015 AT </w:t>
      </w:r>
      <w:bookmarkStart w:id="7" w:name="Meetingtime_2"/>
      <w:bookmarkEnd w:id="7"/>
      <w:r>
        <w:rPr>
          <w:b/>
          <w:sz w:val="26"/>
        </w:rPr>
        <w:t xml:space="preserve">7:00 </w:t>
      </w:r>
      <w:bookmarkStart w:id="8" w:name="AMPMcaps_2"/>
      <w:bookmarkEnd w:id="8"/>
      <w:r>
        <w:rPr>
          <w:b/>
          <w:sz w:val="26"/>
        </w:rPr>
        <w:t>PM</w:t>
      </w:r>
    </w:p>
    <w:p w:rsidR="00221796" w:rsidRDefault="00221796"/>
    <w:p w:rsidR="00221796" w:rsidRDefault="00221796">
      <w:pPr>
        <w:tabs>
          <w:tab w:val="left" w:pos="1440"/>
          <w:tab w:val="left" w:pos="2160"/>
        </w:tabs>
        <w:ind w:left="1440" w:hanging="1440"/>
        <w:rPr>
          <w:sz w:val="4"/>
        </w:rPr>
      </w:pPr>
    </w:p>
    <w:p w:rsidR="00221796" w:rsidRDefault="00221796">
      <w:pPr>
        <w:pBdr>
          <w:top w:val="double" w:sz="12" w:space="1" w:color="auto"/>
        </w:pBdr>
        <w:tabs>
          <w:tab w:val="left" w:pos="8931"/>
        </w:tabs>
        <w:rPr>
          <w:sz w:val="4"/>
        </w:rPr>
      </w:pPr>
    </w:p>
    <w:p w:rsidR="00221796" w:rsidRDefault="00221796"/>
    <w:p w:rsidR="00F112A2" w:rsidRDefault="00F112A2">
      <w:r>
        <w:rPr>
          <w:b/>
        </w:rPr>
        <w:t>PRESENT:</w:t>
      </w:r>
    </w:p>
    <w:p w:rsidR="00F112A2" w:rsidRDefault="00F112A2"/>
    <w:p w:rsidR="00F112A2" w:rsidRDefault="00F112A2">
      <w:pPr>
        <w:tabs>
          <w:tab w:val="left" w:pos="270"/>
        </w:tabs>
        <w:ind w:left="270"/>
        <w:rPr>
          <w:b/>
        </w:rPr>
      </w:pPr>
      <w:r>
        <w:rPr>
          <w:b/>
        </w:rPr>
        <w:t>ELECTED MEMBERS</w:t>
      </w:r>
    </w:p>
    <w:p w:rsidR="00F112A2" w:rsidRDefault="00F112A2">
      <w:pPr>
        <w:tabs>
          <w:tab w:val="left" w:pos="270"/>
        </w:tabs>
        <w:ind w:left="270"/>
      </w:pPr>
    </w:p>
    <w:p w:rsidR="00F112A2" w:rsidRDefault="00F112A2">
      <w:pPr>
        <w:tabs>
          <w:tab w:val="left" w:pos="3240"/>
          <w:tab w:val="left" w:pos="4140"/>
        </w:tabs>
        <w:ind w:left="567"/>
      </w:pPr>
      <w:r>
        <w:t>Mr L Howlett</w:t>
      </w:r>
      <w:r>
        <w:tab/>
        <w:t xml:space="preserve"> -</w:t>
      </w:r>
      <w:r>
        <w:tab/>
        <w:t>Mayor (Presiding Member)</w:t>
      </w:r>
    </w:p>
    <w:p w:rsidR="00F112A2" w:rsidRDefault="00F112A2" w:rsidP="00BC2735">
      <w:pPr>
        <w:tabs>
          <w:tab w:val="left" w:pos="3240"/>
          <w:tab w:val="left" w:pos="4140"/>
        </w:tabs>
        <w:ind w:left="567"/>
      </w:pPr>
      <w:r>
        <w:t>Mrs C Reeve-Fowkes</w:t>
      </w:r>
      <w:r>
        <w:tab/>
        <w:t xml:space="preserve"> -</w:t>
      </w:r>
      <w:r>
        <w:tab/>
        <w:t xml:space="preserve">Deputy Mayor </w:t>
      </w:r>
    </w:p>
    <w:p w:rsidR="00F112A2" w:rsidRDefault="00F112A2">
      <w:pPr>
        <w:tabs>
          <w:tab w:val="left" w:pos="3240"/>
          <w:tab w:val="left" w:pos="4140"/>
        </w:tabs>
        <w:ind w:left="567"/>
      </w:pPr>
      <w:r>
        <w:t>Mr K Allen</w:t>
      </w:r>
      <w:r>
        <w:tab/>
        <w:t xml:space="preserve"> -</w:t>
      </w:r>
      <w:r>
        <w:tab/>
        <w:t>Councillor</w:t>
      </w:r>
    </w:p>
    <w:p w:rsidR="00F112A2" w:rsidRDefault="00F112A2" w:rsidP="00BC2735">
      <w:pPr>
        <w:tabs>
          <w:tab w:val="left" w:pos="3240"/>
          <w:tab w:val="left" w:pos="4140"/>
        </w:tabs>
        <w:ind w:left="567"/>
      </w:pPr>
      <w:r>
        <w:t>Ms L Wetton</w:t>
      </w:r>
      <w:r>
        <w:tab/>
        <w:t xml:space="preserve"> -</w:t>
      </w:r>
      <w:r>
        <w:tab/>
        <w:t>Councillor</w:t>
      </w:r>
    </w:p>
    <w:p w:rsidR="00F112A2" w:rsidRDefault="00F112A2">
      <w:pPr>
        <w:tabs>
          <w:tab w:val="left" w:pos="3240"/>
          <w:tab w:val="left" w:pos="4140"/>
        </w:tabs>
        <w:ind w:left="567"/>
      </w:pPr>
      <w:r>
        <w:t>Mr Y Mubarakai</w:t>
      </w:r>
      <w:r>
        <w:tab/>
        <w:t xml:space="preserve"> -</w:t>
      </w:r>
      <w:r>
        <w:tab/>
        <w:t>Councillor</w:t>
      </w:r>
    </w:p>
    <w:p w:rsidR="00F112A2" w:rsidRDefault="00F112A2">
      <w:pPr>
        <w:tabs>
          <w:tab w:val="left" w:pos="3240"/>
          <w:tab w:val="left" w:pos="4140"/>
        </w:tabs>
        <w:ind w:left="567"/>
      </w:pPr>
      <w:r>
        <w:t>Mr S Portelli</w:t>
      </w:r>
      <w:r>
        <w:tab/>
        <w:t xml:space="preserve"> -</w:t>
      </w:r>
      <w:r>
        <w:tab/>
        <w:t>Councillor</w:t>
      </w:r>
    </w:p>
    <w:p w:rsidR="00F112A2" w:rsidRDefault="00F112A2">
      <w:pPr>
        <w:tabs>
          <w:tab w:val="left" w:pos="3240"/>
          <w:tab w:val="left" w:pos="4140"/>
        </w:tabs>
        <w:ind w:left="567"/>
      </w:pPr>
      <w:r>
        <w:t>Mr S Pratt</w:t>
      </w:r>
      <w:r>
        <w:tab/>
        <w:t xml:space="preserve"> -</w:t>
      </w:r>
      <w:r>
        <w:tab/>
        <w:t>Councillor</w:t>
      </w:r>
    </w:p>
    <w:p w:rsidR="00F112A2" w:rsidRDefault="00F112A2">
      <w:pPr>
        <w:tabs>
          <w:tab w:val="left" w:pos="3240"/>
          <w:tab w:val="left" w:pos="4140"/>
        </w:tabs>
        <w:ind w:left="567"/>
      </w:pPr>
      <w:r>
        <w:t>Mr P Eva</w:t>
      </w:r>
      <w:r>
        <w:tab/>
        <w:t xml:space="preserve"> - </w:t>
      </w:r>
      <w:r>
        <w:tab/>
        <w:t>Councillor</w:t>
      </w:r>
    </w:p>
    <w:p w:rsidR="00F112A2" w:rsidRDefault="00F112A2">
      <w:pPr>
        <w:tabs>
          <w:tab w:val="left" w:pos="2835"/>
          <w:tab w:val="left" w:pos="3544"/>
        </w:tabs>
        <w:ind w:left="567"/>
      </w:pPr>
    </w:p>
    <w:p w:rsidR="00F112A2" w:rsidRDefault="00F112A2">
      <w:pPr>
        <w:tabs>
          <w:tab w:val="left" w:pos="2835"/>
          <w:tab w:val="left" w:pos="3544"/>
        </w:tabs>
        <w:ind w:left="567"/>
      </w:pPr>
    </w:p>
    <w:p w:rsidR="00F112A2" w:rsidRDefault="00F112A2">
      <w:pPr>
        <w:tabs>
          <w:tab w:val="left" w:pos="270"/>
          <w:tab w:val="left" w:pos="2835"/>
          <w:tab w:val="left" w:pos="3544"/>
        </w:tabs>
        <w:ind w:left="270"/>
        <w:rPr>
          <w:b/>
        </w:rPr>
      </w:pPr>
      <w:r>
        <w:rPr>
          <w:b/>
        </w:rPr>
        <w:t>IN ATTENDANCE</w:t>
      </w:r>
    </w:p>
    <w:p w:rsidR="00F112A2" w:rsidRDefault="00F112A2">
      <w:pPr>
        <w:tabs>
          <w:tab w:val="left" w:pos="2835"/>
          <w:tab w:val="left" w:pos="3544"/>
        </w:tabs>
        <w:ind w:left="567"/>
      </w:pPr>
    </w:p>
    <w:p w:rsidR="00F112A2" w:rsidRDefault="00F112A2">
      <w:pPr>
        <w:tabs>
          <w:tab w:val="left" w:pos="2835"/>
          <w:tab w:val="left" w:pos="3544"/>
        </w:tabs>
        <w:ind w:left="567"/>
      </w:pPr>
      <w:r>
        <w:t>Mr S. Cain</w:t>
      </w:r>
      <w:r>
        <w:tab/>
        <w:t>-</w:t>
      </w:r>
      <w:r>
        <w:tab/>
        <w:t>Chief Executive Officer</w:t>
      </w:r>
    </w:p>
    <w:p w:rsidR="00F112A2" w:rsidRDefault="00F112A2">
      <w:pPr>
        <w:tabs>
          <w:tab w:val="left" w:pos="2835"/>
          <w:tab w:val="left" w:pos="3544"/>
        </w:tabs>
        <w:ind w:left="3544" w:hanging="2977"/>
      </w:pPr>
      <w:r>
        <w:t>Mr D. Green</w:t>
      </w:r>
      <w:r>
        <w:tab/>
        <w:t>-</w:t>
      </w:r>
      <w:r>
        <w:tab/>
        <w:t>Director, Governance &amp; Community Services</w:t>
      </w:r>
    </w:p>
    <w:p w:rsidR="00F112A2" w:rsidRDefault="00F112A2">
      <w:pPr>
        <w:tabs>
          <w:tab w:val="left" w:pos="2835"/>
          <w:tab w:val="left" w:pos="3544"/>
        </w:tabs>
        <w:ind w:left="567"/>
      </w:pPr>
      <w:r>
        <w:t>Mr S. Downing</w:t>
      </w:r>
      <w:r>
        <w:tab/>
        <w:t>-</w:t>
      </w:r>
      <w:r>
        <w:tab/>
        <w:t>Director, Finance &amp; Corporate Services</w:t>
      </w:r>
    </w:p>
    <w:p w:rsidR="00F112A2" w:rsidRDefault="00F112A2">
      <w:pPr>
        <w:tabs>
          <w:tab w:val="left" w:pos="2835"/>
          <w:tab w:val="left" w:pos="3544"/>
        </w:tabs>
        <w:ind w:left="567"/>
      </w:pPr>
      <w:r>
        <w:t>Mr C. Sullivan</w:t>
      </w:r>
      <w:r>
        <w:tab/>
        <w:t>-</w:t>
      </w:r>
      <w:r>
        <w:tab/>
        <w:t>Director, Engineering &amp; Works</w:t>
      </w:r>
    </w:p>
    <w:p w:rsidR="00F112A2" w:rsidRDefault="00F112A2">
      <w:pPr>
        <w:tabs>
          <w:tab w:val="left" w:pos="2835"/>
          <w:tab w:val="left" w:pos="3544"/>
        </w:tabs>
        <w:ind w:left="567"/>
      </w:pPr>
      <w:r>
        <w:t>Mr D. Arndt</w:t>
      </w:r>
      <w:r>
        <w:tab/>
        <w:t>-</w:t>
      </w:r>
      <w:r>
        <w:tab/>
        <w:t>Director, Planning &amp; Development</w:t>
      </w:r>
    </w:p>
    <w:p w:rsidR="00F112A2" w:rsidRDefault="00F112A2">
      <w:pPr>
        <w:tabs>
          <w:tab w:val="left" w:pos="2835"/>
          <w:tab w:val="left" w:pos="3544"/>
        </w:tabs>
        <w:ind w:left="567"/>
      </w:pPr>
      <w:r>
        <w:t>Ms L. Boyanich</w:t>
      </w:r>
      <w:r>
        <w:tab/>
        <w:t>-</w:t>
      </w:r>
      <w:r>
        <w:tab/>
        <w:t>Media Liaison Officer</w:t>
      </w:r>
    </w:p>
    <w:p w:rsidR="00F112A2" w:rsidRDefault="00F112A2" w:rsidP="00BC2735">
      <w:pPr>
        <w:tabs>
          <w:tab w:val="left" w:pos="2835"/>
          <w:tab w:val="left" w:pos="3544"/>
        </w:tabs>
        <w:ind w:left="3544" w:hanging="2977"/>
      </w:pPr>
      <w:r>
        <w:t>Mrs L. Jakovcevic</w:t>
      </w:r>
      <w:r>
        <w:tab/>
        <w:t>-</w:t>
      </w:r>
      <w:r>
        <w:tab/>
        <w:t>PA to Directors of Engineering &amp; Works and Planning and Development</w:t>
      </w:r>
    </w:p>
    <w:p w:rsidR="00F112A2" w:rsidRDefault="00F112A2" w:rsidP="00BC2735"/>
    <w:p w:rsidR="00F112A2" w:rsidRDefault="00F112A2" w:rsidP="00F112A2">
      <w:pPr>
        <w:pStyle w:val="AGHEAD1"/>
        <w:numPr>
          <w:ilvl w:val="0"/>
          <w:numId w:val="15"/>
        </w:numPr>
        <w:ind w:hanging="1035"/>
      </w:pPr>
      <w:bookmarkStart w:id="9" w:name="_Toc414437109"/>
      <w:r>
        <w:t>DECLARATION OF MEETING</w:t>
      </w:r>
      <w:bookmarkEnd w:id="9"/>
    </w:p>
    <w:p w:rsidR="00F112A2" w:rsidRDefault="00F112A2" w:rsidP="00BC2735">
      <w:pPr>
        <w:ind w:left="709"/>
      </w:pPr>
      <w:r>
        <w:t xml:space="preserve">The Presiding Member declared the meeting open at 7.02 pm and welcomed everyone attending. </w:t>
      </w:r>
    </w:p>
    <w:p w:rsidR="00F112A2" w:rsidRDefault="00F112A2" w:rsidP="00BC2735">
      <w:pPr>
        <w:ind w:left="709"/>
      </w:pPr>
    </w:p>
    <w:p w:rsidR="00F112A2" w:rsidRDefault="00F112A2" w:rsidP="00BC2735">
      <w:pPr>
        <w:ind w:left="709"/>
        <w:rPr>
          <w:rFonts w:eastAsia="Calibri" w:cs="Arial"/>
          <w:iCs/>
          <w:szCs w:val="24"/>
        </w:rPr>
      </w:pPr>
      <w:r w:rsidRPr="00E530FE">
        <w:rPr>
          <w:rFonts w:eastAsia="Calibri" w:cs="Arial"/>
          <w:iCs/>
          <w:szCs w:val="24"/>
        </w:rPr>
        <w:t>The Presiding Member made the following announcements</w:t>
      </w:r>
      <w:r>
        <w:rPr>
          <w:rFonts w:eastAsia="Calibri" w:cs="Arial"/>
          <w:iCs/>
          <w:szCs w:val="24"/>
        </w:rPr>
        <w:t>.</w:t>
      </w:r>
    </w:p>
    <w:p w:rsidR="00F112A2" w:rsidRPr="00B97153" w:rsidRDefault="00F112A2" w:rsidP="00BC2735">
      <w:pPr>
        <w:ind w:left="709"/>
        <w:rPr>
          <w:rFonts w:cs="Arial"/>
          <w:szCs w:val="24"/>
        </w:rPr>
      </w:pPr>
    </w:p>
    <w:p w:rsidR="00F112A2" w:rsidRDefault="00F112A2" w:rsidP="00BC2735">
      <w:pPr>
        <w:ind w:left="709"/>
        <w:rPr>
          <w:rFonts w:cs="Arial"/>
          <w:szCs w:val="24"/>
        </w:rPr>
      </w:pPr>
      <w:r w:rsidRPr="00B97153">
        <w:rPr>
          <w:rFonts w:cs="Arial"/>
          <w:szCs w:val="24"/>
        </w:rPr>
        <w:t>I acknowledge the Nyungar People who are the traditional custodians of the land we are meeting on and I pay respect to the Elders of the Nyungar Nation, both past and present and extend that respect to Indigenous Australians who are with us tonight.</w:t>
      </w:r>
    </w:p>
    <w:p w:rsidR="00F112A2" w:rsidRPr="00B97153" w:rsidRDefault="00F112A2" w:rsidP="00BC2735">
      <w:pPr>
        <w:ind w:left="709"/>
        <w:rPr>
          <w:rFonts w:cs="Arial"/>
          <w:szCs w:val="24"/>
        </w:rPr>
      </w:pPr>
    </w:p>
    <w:p w:rsidR="00F112A2" w:rsidRDefault="00F112A2" w:rsidP="00BC2735">
      <w:pPr>
        <w:ind w:left="709"/>
        <w:rPr>
          <w:rFonts w:cs="Arial"/>
          <w:szCs w:val="24"/>
        </w:rPr>
      </w:pPr>
      <w:r w:rsidRPr="00B97153">
        <w:rPr>
          <w:rFonts w:cs="Arial"/>
          <w:szCs w:val="24"/>
        </w:rPr>
        <w:lastRenderedPageBreak/>
        <w:t>I welcome Mr Charles Sullivan, Director Engineering &amp; Works who commenced with the City on Tuesday 3 March 2015.</w:t>
      </w:r>
      <w:r>
        <w:rPr>
          <w:rFonts w:cs="Arial"/>
          <w:szCs w:val="24"/>
        </w:rPr>
        <w:t xml:space="preserve">  I thank Mr Anton Lees who carried out the role of Acting Director Engineering &amp; Works over the last few months for his professionalism.</w:t>
      </w:r>
    </w:p>
    <w:p w:rsidR="00F112A2" w:rsidRPr="00B97153" w:rsidRDefault="00F112A2" w:rsidP="00BC2735">
      <w:pPr>
        <w:ind w:left="709"/>
        <w:rPr>
          <w:rFonts w:cs="Arial"/>
          <w:szCs w:val="24"/>
        </w:rPr>
      </w:pPr>
    </w:p>
    <w:p w:rsidR="00F112A2" w:rsidRDefault="00F112A2" w:rsidP="00BC2735">
      <w:pPr>
        <w:ind w:left="709"/>
        <w:rPr>
          <w:rFonts w:cs="Arial"/>
          <w:szCs w:val="24"/>
          <w:u w:val="single"/>
        </w:rPr>
      </w:pPr>
      <w:r w:rsidRPr="009A28AC">
        <w:rPr>
          <w:rFonts w:cs="Arial"/>
          <w:szCs w:val="24"/>
          <w:u w:val="single"/>
        </w:rPr>
        <w:t>Cockburn Jetty to Jetty Event</w:t>
      </w:r>
    </w:p>
    <w:p w:rsidR="00F112A2" w:rsidRPr="009A28AC" w:rsidRDefault="00F112A2" w:rsidP="00BC2735">
      <w:pPr>
        <w:ind w:left="709"/>
        <w:rPr>
          <w:rFonts w:cs="Arial"/>
          <w:szCs w:val="24"/>
          <w:u w:val="single"/>
        </w:rPr>
      </w:pPr>
    </w:p>
    <w:p w:rsidR="00F112A2" w:rsidRDefault="00F112A2" w:rsidP="00BC2735">
      <w:pPr>
        <w:ind w:left="709"/>
        <w:rPr>
          <w:rFonts w:cs="Arial"/>
          <w:szCs w:val="24"/>
        </w:rPr>
      </w:pPr>
      <w:r w:rsidRPr="00B97153">
        <w:rPr>
          <w:rFonts w:cs="Arial"/>
          <w:szCs w:val="24"/>
        </w:rPr>
        <w:t>Another very successful Cockburn Jetty to Jetty was held last Sunday morning.  Entries were around the 700 mark.</w:t>
      </w:r>
      <w:r>
        <w:rPr>
          <w:rFonts w:cs="Arial"/>
          <w:szCs w:val="24"/>
        </w:rPr>
        <w:t xml:space="preserve">  C</w:t>
      </w:r>
      <w:r w:rsidRPr="00B97153">
        <w:rPr>
          <w:rFonts w:cs="Arial"/>
          <w:szCs w:val="24"/>
        </w:rPr>
        <w:t>ongratulations go to the Rotary Club of Cockburn and the Cockburn Master Swimming Association for co-ordinating the event with support from the Coogee Beach Surf Life Saving Club and other volunteers.</w:t>
      </w:r>
    </w:p>
    <w:p w:rsidR="00F112A2" w:rsidRPr="00B97153" w:rsidRDefault="00F112A2" w:rsidP="00BC2735">
      <w:pPr>
        <w:ind w:left="709"/>
        <w:rPr>
          <w:rFonts w:cs="Arial"/>
          <w:szCs w:val="24"/>
        </w:rPr>
      </w:pPr>
    </w:p>
    <w:p w:rsidR="00F112A2" w:rsidRDefault="00F112A2" w:rsidP="00BC2735">
      <w:pPr>
        <w:ind w:left="709"/>
        <w:rPr>
          <w:rFonts w:cs="Arial"/>
          <w:szCs w:val="24"/>
          <w:u w:val="single"/>
        </w:rPr>
      </w:pPr>
      <w:r w:rsidRPr="009A28AC">
        <w:rPr>
          <w:rFonts w:cs="Arial"/>
          <w:szCs w:val="24"/>
          <w:u w:val="single"/>
        </w:rPr>
        <w:t>Summer of Fun Regional Concert</w:t>
      </w:r>
    </w:p>
    <w:p w:rsidR="00F112A2" w:rsidRPr="009A28AC" w:rsidRDefault="00F112A2" w:rsidP="00BC2735">
      <w:pPr>
        <w:ind w:left="709"/>
        <w:rPr>
          <w:rFonts w:cs="Arial"/>
          <w:szCs w:val="24"/>
          <w:u w:val="single"/>
        </w:rPr>
      </w:pPr>
    </w:p>
    <w:p w:rsidR="00F112A2" w:rsidRDefault="00F112A2" w:rsidP="00BC2735">
      <w:pPr>
        <w:ind w:left="709"/>
        <w:rPr>
          <w:rFonts w:cs="Arial"/>
          <w:szCs w:val="24"/>
        </w:rPr>
      </w:pPr>
      <w:r w:rsidRPr="00B97153">
        <w:rPr>
          <w:rFonts w:cs="Arial"/>
          <w:szCs w:val="24"/>
        </w:rPr>
        <w:t>Following on from the highly successful Pinked concert the regional concert will showcase Eskimo Joe in the delightful setting of Manning Park.</w:t>
      </w:r>
      <w:r>
        <w:rPr>
          <w:rFonts w:cs="Arial"/>
          <w:szCs w:val="24"/>
        </w:rPr>
        <w:t xml:space="preserve"> </w:t>
      </w:r>
      <w:r w:rsidRPr="00B97153">
        <w:rPr>
          <w:rFonts w:cs="Arial"/>
          <w:szCs w:val="24"/>
        </w:rPr>
        <w:t>The final of Cockburn Idol will also be taking place from 6.00pm.</w:t>
      </w:r>
    </w:p>
    <w:p w:rsidR="00F112A2" w:rsidRPr="00B97153" w:rsidRDefault="00F112A2" w:rsidP="00BC2735">
      <w:pPr>
        <w:ind w:left="709"/>
        <w:rPr>
          <w:rFonts w:cs="Arial"/>
          <w:szCs w:val="24"/>
        </w:rPr>
      </w:pPr>
    </w:p>
    <w:p w:rsidR="00F112A2" w:rsidRDefault="00F112A2" w:rsidP="00BC2735">
      <w:pPr>
        <w:ind w:left="709"/>
        <w:rPr>
          <w:rFonts w:cs="Arial"/>
          <w:szCs w:val="24"/>
          <w:u w:val="single"/>
        </w:rPr>
      </w:pPr>
      <w:r w:rsidRPr="009A28AC">
        <w:rPr>
          <w:rFonts w:cs="Arial"/>
          <w:szCs w:val="24"/>
          <w:u w:val="single"/>
        </w:rPr>
        <w:t>Hello Baby</w:t>
      </w:r>
    </w:p>
    <w:p w:rsidR="00F112A2" w:rsidRPr="009A28AC" w:rsidRDefault="00F112A2" w:rsidP="00BC2735">
      <w:pPr>
        <w:ind w:left="709"/>
        <w:rPr>
          <w:rFonts w:cs="Arial"/>
          <w:szCs w:val="24"/>
          <w:u w:val="single"/>
        </w:rPr>
      </w:pPr>
    </w:p>
    <w:p w:rsidR="00F112A2" w:rsidRDefault="00F112A2" w:rsidP="00BC2735">
      <w:pPr>
        <w:ind w:left="709"/>
        <w:rPr>
          <w:rFonts w:cs="Arial"/>
          <w:szCs w:val="24"/>
        </w:rPr>
      </w:pPr>
      <w:r w:rsidRPr="00B97153">
        <w:rPr>
          <w:rFonts w:cs="Arial"/>
          <w:szCs w:val="24"/>
        </w:rPr>
        <w:t>Hello Baby will be held in Manning Park on Wednesday 18 March between 10.00am and 12.30pm.</w:t>
      </w:r>
      <w:r>
        <w:rPr>
          <w:rFonts w:cs="Arial"/>
          <w:szCs w:val="24"/>
        </w:rPr>
        <w:t xml:space="preserve"> </w:t>
      </w:r>
      <w:r w:rsidRPr="00B97153">
        <w:rPr>
          <w:rFonts w:cs="Arial"/>
          <w:szCs w:val="24"/>
        </w:rPr>
        <w:t>Record attendances and very positive feedback from service providers and attendees clearly demonstrates the value of this annual event.</w:t>
      </w:r>
    </w:p>
    <w:p w:rsidR="00F112A2" w:rsidRDefault="00F112A2" w:rsidP="00BC2735">
      <w:pPr>
        <w:ind w:left="709"/>
        <w:rPr>
          <w:rFonts w:cs="Arial"/>
          <w:szCs w:val="24"/>
        </w:rPr>
      </w:pPr>
    </w:p>
    <w:p w:rsidR="00F112A2" w:rsidRDefault="00F112A2" w:rsidP="00BC2735">
      <w:pPr>
        <w:ind w:left="709"/>
        <w:rPr>
          <w:rFonts w:cs="Arial"/>
          <w:szCs w:val="24"/>
          <w:u w:val="single"/>
        </w:rPr>
      </w:pPr>
      <w:r w:rsidRPr="009A28AC">
        <w:rPr>
          <w:rFonts w:cs="Arial"/>
          <w:szCs w:val="24"/>
          <w:u w:val="single"/>
        </w:rPr>
        <w:t>Local Government Reform</w:t>
      </w:r>
    </w:p>
    <w:p w:rsidR="00F112A2" w:rsidRPr="009A28AC" w:rsidRDefault="00F112A2" w:rsidP="00BC2735">
      <w:pPr>
        <w:ind w:left="709"/>
        <w:rPr>
          <w:rFonts w:cs="Arial"/>
          <w:szCs w:val="24"/>
          <w:u w:val="single"/>
        </w:rPr>
      </w:pPr>
    </w:p>
    <w:p w:rsidR="00F112A2" w:rsidRDefault="00F112A2" w:rsidP="00BC2735">
      <w:pPr>
        <w:ind w:left="709"/>
        <w:rPr>
          <w:rFonts w:cs="Arial"/>
          <w:szCs w:val="24"/>
        </w:rPr>
      </w:pPr>
      <w:r w:rsidRPr="00B97153">
        <w:rPr>
          <w:rFonts w:cs="Arial"/>
          <w:szCs w:val="24"/>
        </w:rPr>
        <w:t>Written advice has been received from the Minister for Local Government &amp; Communities that the Governor’s Orders signed on 24 December 2014 will be formally revoked by way of publication in the Government Gazette, tomorrow, Friday 13 March 2015.</w:t>
      </w:r>
    </w:p>
    <w:p w:rsidR="00F112A2" w:rsidRPr="00B97153" w:rsidRDefault="00F112A2" w:rsidP="00BC2735">
      <w:pPr>
        <w:ind w:left="709"/>
        <w:rPr>
          <w:rFonts w:cs="Arial"/>
          <w:szCs w:val="24"/>
        </w:rPr>
      </w:pPr>
    </w:p>
    <w:p w:rsidR="00F112A2" w:rsidRDefault="00F112A2" w:rsidP="00BC2735">
      <w:pPr>
        <w:ind w:left="709"/>
        <w:rPr>
          <w:rFonts w:cs="Arial"/>
          <w:szCs w:val="24"/>
        </w:rPr>
      </w:pPr>
      <w:r w:rsidRPr="00B97153">
        <w:rPr>
          <w:rFonts w:cs="Arial"/>
          <w:szCs w:val="24"/>
        </w:rPr>
        <w:t xml:space="preserve">This brings </w:t>
      </w:r>
      <w:r>
        <w:rPr>
          <w:rFonts w:cs="Arial"/>
          <w:szCs w:val="24"/>
        </w:rPr>
        <w:t>to an end the State Government Local Government R</w:t>
      </w:r>
      <w:r w:rsidRPr="00B97153">
        <w:rPr>
          <w:rFonts w:cs="Arial"/>
          <w:szCs w:val="24"/>
        </w:rPr>
        <w:t>eform process.</w:t>
      </w:r>
      <w:r>
        <w:rPr>
          <w:rFonts w:cs="Arial"/>
          <w:szCs w:val="24"/>
        </w:rPr>
        <w:t xml:space="preserve"> </w:t>
      </w:r>
      <w:r w:rsidRPr="00B97153">
        <w:rPr>
          <w:rFonts w:cs="Arial"/>
          <w:szCs w:val="24"/>
        </w:rPr>
        <w:t>All metropolitan local governments will remain with their current boundaries.</w:t>
      </w:r>
      <w:r>
        <w:rPr>
          <w:rFonts w:cs="Arial"/>
          <w:szCs w:val="24"/>
        </w:rPr>
        <w:t xml:space="preserve">  </w:t>
      </w:r>
      <w:r w:rsidRPr="00B97153">
        <w:rPr>
          <w:rFonts w:cs="Arial"/>
          <w:szCs w:val="24"/>
        </w:rPr>
        <w:t xml:space="preserve">Ladies and gentlemen, the roller coaster ride has come to an end.  </w:t>
      </w:r>
    </w:p>
    <w:p w:rsidR="00F112A2" w:rsidRPr="00B97153" w:rsidRDefault="00F112A2" w:rsidP="00BC2735">
      <w:pPr>
        <w:ind w:left="709"/>
        <w:rPr>
          <w:rFonts w:cs="Arial"/>
          <w:szCs w:val="24"/>
        </w:rPr>
      </w:pPr>
    </w:p>
    <w:p w:rsidR="00F112A2" w:rsidRPr="00B97153" w:rsidRDefault="00F112A2" w:rsidP="00BC2735">
      <w:pPr>
        <w:ind w:left="709"/>
        <w:rPr>
          <w:rFonts w:cs="Arial"/>
          <w:szCs w:val="24"/>
        </w:rPr>
      </w:pPr>
      <w:r w:rsidRPr="00B97153">
        <w:rPr>
          <w:rFonts w:cs="Arial"/>
          <w:szCs w:val="24"/>
        </w:rPr>
        <w:t>Along with other metropolitan local governments we will be submitting a claim for re-imbursement of funds expended on the reform process through the West Australian Local Government Association who will represent our interests in discussions with the State Government.</w:t>
      </w:r>
    </w:p>
    <w:p w:rsidR="00F112A2" w:rsidRDefault="00F112A2" w:rsidP="00F112A2">
      <w:pPr>
        <w:pStyle w:val="AGHEAD1"/>
        <w:numPr>
          <w:ilvl w:val="0"/>
          <w:numId w:val="15"/>
        </w:numPr>
        <w:ind w:hanging="1035"/>
      </w:pPr>
      <w:bookmarkStart w:id="10" w:name="_Toc414437110"/>
      <w:r>
        <w:t>APPOINTMENT OF PRESIDING MEMBER (If required)</w:t>
      </w:r>
      <w:bookmarkEnd w:id="10"/>
    </w:p>
    <w:p w:rsidR="00F112A2" w:rsidRPr="009A28AC" w:rsidRDefault="00F112A2" w:rsidP="00BC2735">
      <w:pPr>
        <w:ind w:left="720"/>
      </w:pPr>
      <w:proofErr w:type="gramStart"/>
      <w:r>
        <w:t>Nil.</w:t>
      </w:r>
      <w:proofErr w:type="gramEnd"/>
    </w:p>
    <w:p w:rsidR="00F112A2" w:rsidRDefault="00F112A2">
      <w:pPr>
        <w:pStyle w:val="AGHEAD1"/>
      </w:pPr>
      <w:bookmarkStart w:id="11" w:name="_Toc414437111"/>
      <w:r>
        <w:lastRenderedPageBreak/>
        <w:t>3.</w:t>
      </w:r>
      <w:r>
        <w:tab/>
        <w:t>DISCLAIMER (To be read aloud by Presiding Member)</w:t>
      </w:r>
      <w:bookmarkEnd w:id="11"/>
    </w:p>
    <w:p w:rsidR="00F112A2" w:rsidRDefault="00F112A2">
      <w:pPr>
        <w:tabs>
          <w:tab w:val="left" w:pos="709"/>
        </w:tabs>
        <w:ind w:left="720"/>
      </w:pPr>
      <w:r>
        <w:t>Members of the public, who attend Council Meetings, should not act immediately on anything they hear at the Meetings, without first seeking clarification of Council's position.  Persons are advised to wait for written advice from the Council prior to taking action on any matter that they may have before Council.</w:t>
      </w:r>
    </w:p>
    <w:bookmarkStart w:id="12" w:name="_Toc384087391"/>
    <w:p w:rsidR="00F112A2" w:rsidRDefault="00F112A2">
      <w:pPr>
        <w:pStyle w:val="AGHEAD1"/>
      </w:pPr>
      <w:r>
        <w:fldChar w:fldCharType="begin"/>
      </w:r>
      <w:r>
        <w:instrText xml:space="preserve"> MERGEFIELD Item_No </w:instrText>
      </w:r>
      <w:r>
        <w:fldChar w:fldCharType="separate"/>
      </w:r>
      <w:bookmarkStart w:id="13" w:name="_Toc414437112"/>
      <w:r w:rsidRPr="00E471C8">
        <w:rPr>
          <w:noProof/>
        </w:rPr>
        <w:t>4</w:t>
      </w:r>
      <w:r>
        <w:fldChar w:fldCharType="end"/>
      </w:r>
      <w:r>
        <w:tab/>
      </w:r>
      <w:bookmarkEnd w:id="12"/>
      <w:r>
        <w:fldChar w:fldCharType="begin"/>
      </w:r>
      <w:r>
        <w:instrText xml:space="preserve"> IF </w:instrText>
      </w:r>
      <w:r>
        <w:fldChar w:fldCharType="begin"/>
      </w:r>
      <w:r>
        <w:instrText xml:space="preserve"> MERGEFIELD Insert_before_Item_No </w:instrText>
      </w:r>
      <w:r>
        <w:fldChar w:fldCharType="end"/>
      </w:r>
      <w:r>
        <w:instrText>= "" "</w:instrText>
      </w:r>
      <w:r>
        <w:fldChar w:fldCharType="begin"/>
      </w:r>
      <w:r>
        <w:instrText xml:space="preserve"> IF </w:instrText>
      </w:r>
      <w:r>
        <w:fldChar w:fldCharType="begin"/>
      </w:r>
      <w:r>
        <w:instrText xml:space="preserve"> MERGEFIELD Minute_No_1 </w:instrText>
      </w:r>
      <w:r>
        <w:fldChar w:fldCharType="end"/>
      </w:r>
      <w:r>
        <w:instrText>&lt;&gt; "" "</w:instrText>
      </w:r>
      <w:r>
        <w:rPr>
          <w:sz w:val="28"/>
          <w:u w:val="single"/>
        </w:rPr>
        <w:instrText>(MINUTE NO</w:instrText>
      </w:r>
      <w:r>
        <w:rPr>
          <w:u w:val="single"/>
        </w:rPr>
        <w:instrText xml:space="preserve"> </w:instrText>
      </w:r>
      <w:r>
        <w:instrText xml:space="preserve">" "" \* Upper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w:instrText>
      </w:r>
      <w:r>
        <w:rPr>
          <w:b w:val="0"/>
          <w:bCs/>
        </w:rPr>
        <w:instrText>"</w:instrText>
      </w:r>
      <w:r>
        <w:rPr>
          <w:sz w:val="28"/>
          <w:u w:val="single"/>
        </w:rPr>
        <w:fldChar w:fldCharType="begin"/>
      </w:r>
      <w:r>
        <w:rPr>
          <w:sz w:val="28"/>
          <w:u w:val="single"/>
        </w:rPr>
        <w:instrText xml:space="preserve"> MERGEFIELD Minute_No_1 </w:instrText>
      </w:r>
      <w:r>
        <w:rPr>
          <w:sz w:val="28"/>
          <w:u w:val="single"/>
        </w:rPr>
        <w:fldChar w:fldCharType="separate"/>
      </w:r>
      <w:r>
        <w:rPr>
          <w:sz w:val="28"/>
          <w:u w:val="single"/>
        </w:rPr>
        <w:instrText>1974</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Minute_No_2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Minute_No_3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Minute_No_3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&lt;&gt; "" "</w:instrText>
      </w:r>
      <w:r>
        <w:rPr>
          <w:u w:val="single"/>
        </w:rPr>
        <w:instrText>)</w:instrText>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 " "" </w:instrText>
      </w:r>
      <w:r>
        <w:fldChar w:fldCharType="end"/>
      </w:r>
      <w:r>
        <w:instrText>(</w:instrText>
      </w:r>
      <w:fldSimple w:instr=" MERGEFIELD Meeting_Alternate \* Upper ">
        <w:r w:rsidRPr="00E471C8">
          <w:rPr>
            <w:noProof/>
          </w:rPr>
          <w:instrText>OCM 12/3/2015</w:instrText>
        </w:r>
      </w:fldSimple>
      <w:r>
        <w:instrText xml:space="preserve">) - </w:instrText>
      </w:r>
      <w:fldSimple w:instr=" MERGEFIELD Subject  \* UPPER ">
        <w:r w:rsidRPr="00E471C8">
          <w:rPr>
            <w:noProof/>
          </w:rPr>
          <w:instrText>ACKNOWLEDGEMENT OF RECEIPT OF WRITTEN DECLARATIONS OF FINANCIAL INTERESTS AND CONFLICT OF INTEREST (BY PRESIDING MEMBER)</w:instrText>
        </w:r>
      </w:fldSimple>
      <w:r>
        <w:instrText>" "</w:instrText>
      </w:r>
      <w:r>
        <w:fldChar w:fldCharType="begin"/>
      </w:r>
      <w:r>
        <w:instrText xml:space="preserve"> IF </w:instrText>
      </w:r>
      <w:fldSimple w:instr=" MERGEFIELD Minute_No_2 ">
        <w:r>
          <w:rPr>
            <w:noProof/>
          </w:rPr>
          <w:instrText>«Minute_No_2»</w:instrText>
        </w:r>
      </w:fldSimple>
      <w:r>
        <w:instrText>&lt;&gt; "" "</w:instrText>
      </w:r>
      <w:r>
        <w:rPr>
          <w:sz w:val="28"/>
          <w:u w:val="single"/>
        </w:rPr>
        <w:instrText xml:space="preserve">(MINUTE NO </w:instrText>
      </w:r>
      <w:r>
        <w:instrText xml:space="preserve">" "" \* Upper  </w:instrText>
      </w:r>
      <w:r>
        <w:fldChar w:fldCharType="separate"/>
      </w:r>
      <w:r>
        <w:rPr>
          <w:noProof/>
          <w:sz w:val="28"/>
          <w:u w:val="single"/>
        </w:rPr>
        <w:instrText xml:space="preserve">(MINUTE NO </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noProof/>
          <w:sz w:val="28"/>
          <w:u w:val="single"/>
        </w:rPr>
        <w:instrText>«Minute_No_2»</w:instrText>
      </w:r>
      <w:r>
        <w:rPr>
          <w:sz w:val="28"/>
          <w:u w:val="single"/>
        </w:rPr>
        <w:fldChar w:fldCharType="end"/>
      </w:r>
      <w:r>
        <w:instrText xml:space="preserve">" "" </w:instrText>
      </w:r>
      <w:r>
        <w:fldChar w:fldCharType="separate"/>
      </w:r>
      <w:r>
        <w:rPr>
          <w:noProof/>
          <w:sz w:val="28"/>
          <w:u w:val="single"/>
        </w:rPr>
        <w:instrText>«Minute_No_2»</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instrText>)</w:instrText>
      </w:r>
      <w:r>
        <w:instrText xml:space="preserve">" "" </w:instrText>
      </w:r>
      <w:r>
        <w:fldChar w:fldCharType="separate"/>
      </w:r>
      <w:r>
        <w:rPr>
          <w:noProof/>
          <w:sz w:val="28"/>
          <w:u w:val="single"/>
        </w:rPr>
        <w:instrText>)</w:instrText>
      </w:r>
      <w:r>
        <w:fldChar w:fldCharType="end"/>
      </w:r>
      <w:r>
        <w:fldChar w:fldCharType="begin"/>
      </w:r>
      <w:r>
        <w:instrText xml:space="preserve"> IF </w:instrText>
      </w:r>
      <w:fldSimple w:instr=" MERGEFIELD Minute_No_2 ">
        <w:r>
          <w:rPr>
            <w:noProof/>
          </w:rPr>
          <w:instrText>«Minute_No_2»</w:instrText>
        </w:r>
      </w:fldSimple>
      <w:r>
        <w:instrText xml:space="preserve">&lt;&gt; "" " " "" </w:instrText>
      </w:r>
      <w:r>
        <w:fldChar w:fldCharType="separate"/>
      </w:r>
      <w:r>
        <w:rPr>
          <w:noProof/>
        </w:rPr>
        <w:instrText xml:space="preserve"> </w:instrText>
      </w:r>
      <w:r>
        <w:fldChar w:fldCharType="end"/>
      </w:r>
      <w:r>
        <w:instrText>(</w:instrText>
      </w:r>
      <w:fldSimple w:instr=" MERGEFIELD Meeting_Alternate \* Upper ">
        <w:r>
          <w:rPr>
            <w:noProof/>
          </w:rPr>
          <w:instrText>«MEETING_ALTERNATE»</w:instrText>
        </w:r>
      </w:fldSimple>
      <w:r>
        <w:instrText xml:space="preserve">) - </w:instrText>
      </w:r>
      <w:fldSimple w:instr=" MERGEFIELD Subject  \* UPPER ">
        <w:r>
          <w:rPr>
            <w:noProof/>
          </w:rPr>
          <w:instrText>«SUBJECT»</w:instrText>
        </w:r>
      </w:fldSimple>
      <w:r>
        <w:instrText xml:space="preserve">" </w:instrText>
      </w:r>
      <w:r>
        <w:fldChar w:fldCharType="separate"/>
      </w:r>
      <w:r w:rsidR="00FE61BB">
        <w:rPr>
          <w:noProof/>
        </w:rPr>
        <w:t>(</w:t>
      </w:r>
      <w:r w:rsidR="00FE61BB">
        <w:rPr>
          <w:noProof/>
        </w:rPr>
        <w:fldChar w:fldCharType="begin"/>
      </w:r>
      <w:r w:rsidR="00FE61BB">
        <w:rPr>
          <w:noProof/>
        </w:rPr>
        <w:instrText xml:space="preserve"> MERGEFIELD Meeting_Alternate \* Upper </w:instrText>
      </w:r>
      <w:r w:rsidR="00FE61BB">
        <w:rPr>
          <w:noProof/>
        </w:rPr>
        <w:fldChar w:fldCharType="separate"/>
      </w:r>
      <w:r w:rsidR="00FE61BB" w:rsidRPr="00E471C8">
        <w:rPr>
          <w:noProof/>
        </w:rPr>
        <w:t>OCM 12/3/2015</w:t>
      </w:r>
      <w:r w:rsidR="00FE61BB">
        <w:rPr>
          <w:noProof/>
        </w:rPr>
        <w:fldChar w:fldCharType="end"/>
      </w:r>
      <w:r w:rsidR="00FE61BB">
        <w:rPr>
          <w:noProof/>
        </w:rPr>
        <w:t xml:space="preserve">) - </w:t>
      </w:r>
      <w:r w:rsidR="00FE61BB">
        <w:rPr>
          <w:noProof/>
        </w:rPr>
        <w:fldChar w:fldCharType="begin"/>
      </w:r>
      <w:r w:rsidR="00FE61BB">
        <w:rPr>
          <w:noProof/>
        </w:rPr>
        <w:instrText xml:space="preserve"> MERGEFIELD Subject  \* UPPER </w:instrText>
      </w:r>
      <w:r w:rsidR="00FE61BB">
        <w:rPr>
          <w:noProof/>
        </w:rPr>
        <w:fldChar w:fldCharType="separate"/>
      </w:r>
      <w:r w:rsidR="00FE61BB" w:rsidRPr="00E471C8">
        <w:rPr>
          <w:noProof/>
        </w:rPr>
        <w:t>ACKNOWLEDGEMENT OF RECEIPT OF WRITTEN DECLARATIONS OF FINANCIAL INTERESTS AND CONFLICT OF INTEREST (BY PRESIDING MEMBER)</w:t>
      </w:r>
      <w:r w:rsidR="00FE61BB">
        <w:rPr>
          <w:noProof/>
        </w:rPr>
        <w:fldChar w:fldCharType="end"/>
      </w:r>
      <w:bookmarkEnd w:id="13"/>
      <w:r>
        <w:fldChar w:fldCharType="end"/>
      </w:r>
    </w:p>
    <w:p w:rsidR="00F112A2" w:rsidRPr="004772C3" w:rsidRDefault="00F112A2" w:rsidP="00BC2735">
      <w:pPr>
        <w:pStyle w:val="Caption"/>
        <w:spacing w:after="480"/>
        <w:ind w:left="680"/>
        <w:rPr>
          <w:rFonts w:ascii="Arial" w:hAnsi="Arial" w:cs="Arial"/>
          <w:b w:val="0"/>
          <w:sz w:val="24"/>
          <w:szCs w:val="24"/>
        </w:rPr>
      </w:pPr>
      <w:r w:rsidRPr="004772C3">
        <w:rPr>
          <w:rFonts w:ascii="Arial" w:hAnsi="Arial" w:cs="Arial"/>
          <w:b w:val="0"/>
          <w:sz w:val="24"/>
          <w:szCs w:val="24"/>
        </w:rPr>
        <w:t>The Presiding Member advised the meeting that he had received advice from Clr S P</w:t>
      </w:r>
      <w:r>
        <w:rPr>
          <w:rFonts w:ascii="Arial" w:hAnsi="Arial" w:cs="Arial"/>
          <w:b w:val="0"/>
          <w:sz w:val="24"/>
          <w:szCs w:val="24"/>
        </w:rPr>
        <w:t>ortelli</w:t>
      </w:r>
      <w:r w:rsidRPr="004772C3">
        <w:rPr>
          <w:rFonts w:ascii="Arial" w:hAnsi="Arial" w:cs="Arial"/>
          <w:b w:val="0"/>
          <w:sz w:val="24"/>
          <w:szCs w:val="24"/>
        </w:rPr>
        <w:t xml:space="preserve"> that he had a </w:t>
      </w:r>
      <w:r>
        <w:rPr>
          <w:rFonts w:ascii="Arial" w:hAnsi="Arial" w:cs="Arial"/>
          <w:b w:val="0"/>
          <w:sz w:val="24"/>
          <w:szCs w:val="24"/>
        </w:rPr>
        <w:t>Conflict of</w:t>
      </w:r>
      <w:r w:rsidRPr="004772C3">
        <w:rPr>
          <w:rFonts w:ascii="Arial" w:hAnsi="Arial" w:cs="Arial"/>
          <w:b w:val="0"/>
          <w:sz w:val="24"/>
          <w:szCs w:val="24"/>
        </w:rPr>
        <w:t xml:space="preserve"> Interest in relation to Item 1</w:t>
      </w:r>
      <w:r>
        <w:rPr>
          <w:rFonts w:ascii="Arial" w:hAnsi="Arial" w:cs="Arial"/>
          <w:b w:val="0"/>
          <w:sz w:val="24"/>
          <w:szCs w:val="24"/>
        </w:rPr>
        <w:t>6</w:t>
      </w:r>
      <w:r w:rsidRPr="004772C3">
        <w:rPr>
          <w:rFonts w:ascii="Arial" w:hAnsi="Arial" w:cs="Arial"/>
          <w:b w:val="0"/>
          <w:sz w:val="24"/>
          <w:szCs w:val="24"/>
        </w:rPr>
        <w:t>.</w:t>
      </w:r>
      <w:r>
        <w:rPr>
          <w:rFonts w:ascii="Arial" w:hAnsi="Arial" w:cs="Arial"/>
          <w:b w:val="0"/>
          <w:sz w:val="24"/>
          <w:szCs w:val="24"/>
        </w:rPr>
        <w:t>1</w:t>
      </w:r>
      <w:r w:rsidRPr="004772C3">
        <w:rPr>
          <w:rFonts w:ascii="Arial" w:hAnsi="Arial" w:cs="Arial"/>
          <w:b w:val="0"/>
          <w:sz w:val="24"/>
          <w:szCs w:val="24"/>
        </w:rPr>
        <w:t>, which will be read at the appropriate time.</w:t>
      </w:r>
    </w:p>
    <w:p w:rsidR="00F112A2" w:rsidRDefault="00F112A2">
      <w:pPr>
        <w:pStyle w:val="AGHEAD1"/>
      </w:pPr>
      <w:fldSimple w:instr=" MERGEFIELD Item_No ">
        <w:bookmarkStart w:id="14" w:name="_Toc414437113"/>
        <w:r w:rsidRPr="00736548">
          <w:rPr>
            <w:noProof/>
          </w:rPr>
          <w:t>5</w:t>
        </w:r>
      </w:fldSimple>
      <w:r>
        <w:tab/>
      </w:r>
      <w:r>
        <w:fldChar w:fldCharType="begin"/>
      </w:r>
      <w:r>
        <w:instrText xml:space="preserve"> IF </w:instrText>
      </w:r>
      <w:r>
        <w:fldChar w:fldCharType="begin"/>
      </w:r>
      <w:r>
        <w:instrText xml:space="preserve"> MERGEFIELD Insert_before_Item_No </w:instrText>
      </w:r>
      <w:r>
        <w:fldChar w:fldCharType="end"/>
      </w:r>
      <w:r>
        <w:instrText>= "" "</w:instrText>
      </w:r>
      <w:r>
        <w:fldChar w:fldCharType="begin"/>
      </w:r>
      <w:r>
        <w:instrText xml:space="preserve"> IF </w:instrText>
      </w:r>
      <w:r>
        <w:fldChar w:fldCharType="begin"/>
      </w:r>
      <w:r>
        <w:instrText xml:space="preserve"> MERGEFIELD Minute_No_1 </w:instrText>
      </w:r>
      <w:r>
        <w:fldChar w:fldCharType="end"/>
      </w:r>
      <w:r>
        <w:instrText>&lt;&gt; "" "</w:instrText>
      </w:r>
      <w:r>
        <w:rPr>
          <w:sz w:val="28"/>
          <w:u w:val="single"/>
        </w:rPr>
        <w:instrText>(MINUTE NO</w:instrText>
      </w:r>
      <w:r>
        <w:rPr>
          <w:u w:val="single"/>
        </w:rPr>
        <w:instrText xml:space="preserve"> </w:instrText>
      </w:r>
      <w:r>
        <w:instrText xml:space="preserve">" "" \* Upper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w:instrText>
      </w:r>
      <w:r>
        <w:rPr>
          <w:b w:val="0"/>
          <w:bCs/>
        </w:rPr>
        <w:instrText>"</w:instrText>
      </w:r>
      <w:r>
        <w:rPr>
          <w:sz w:val="28"/>
          <w:u w:val="single"/>
        </w:rPr>
        <w:fldChar w:fldCharType="begin"/>
      </w:r>
      <w:r>
        <w:rPr>
          <w:sz w:val="28"/>
          <w:u w:val="single"/>
        </w:rPr>
        <w:instrText xml:space="preserve"> MERGEFIELD Minute_No_1 </w:instrText>
      </w:r>
      <w:r>
        <w:rPr>
          <w:sz w:val="28"/>
          <w:u w:val="single"/>
        </w:rPr>
        <w:fldChar w:fldCharType="separate"/>
      </w:r>
      <w:r>
        <w:rPr>
          <w:sz w:val="28"/>
          <w:u w:val="single"/>
        </w:rPr>
        <w:instrText>1974</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Minute_No_2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Minute_No_3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Minute_No_3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&lt;&gt; "" "</w:instrText>
      </w:r>
      <w:r>
        <w:rPr>
          <w:u w:val="single"/>
        </w:rPr>
        <w:instrText>)</w:instrText>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 " "" </w:instrText>
      </w:r>
      <w:r>
        <w:fldChar w:fldCharType="end"/>
      </w:r>
      <w:r>
        <w:instrText>(</w:instrText>
      </w:r>
      <w:fldSimple w:instr=" MERGEFIELD Meeting_Alternate \* Upper ">
        <w:r w:rsidRPr="00736548">
          <w:rPr>
            <w:noProof/>
          </w:rPr>
          <w:instrText>OCM 12/3/2015</w:instrText>
        </w:r>
      </w:fldSimple>
      <w:r>
        <w:instrText xml:space="preserve">) - </w:instrText>
      </w:r>
      <w:fldSimple w:instr=" MERGEFIELD Subject  \* UPPER ">
        <w:r w:rsidRPr="00736548">
          <w:rPr>
            <w:noProof/>
          </w:rPr>
          <w:instrText>APOLOGIES AND LEAVE OF ABSENCE</w:instrText>
        </w:r>
      </w:fldSimple>
      <w:r>
        <w:instrText>" "</w:instrText>
      </w:r>
      <w:r>
        <w:fldChar w:fldCharType="begin"/>
      </w:r>
      <w:r>
        <w:instrText xml:space="preserve"> IF </w:instrText>
      </w:r>
      <w:fldSimple w:instr=" MERGEFIELD Minute_No_2 ">
        <w:r>
          <w:rPr>
            <w:noProof/>
          </w:rPr>
          <w:instrText>«Minute_No_2»</w:instrText>
        </w:r>
      </w:fldSimple>
      <w:r>
        <w:instrText>&lt;&gt; "" "</w:instrText>
      </w:r>
      <w:r>
        <w:rPr>
          <w:sz w:val="28"/>
          <w:u w:val="single"/>
        </w:rPr>
        <w:instrText xml:space="preserve">(MINUTE NO </w:instrText>
      </w:r>
      <w:r>
        <w:instrText xml:space="preserve">" "" \* Upper  </w:instrText>
      </w:r>
      <w:r>
        <w:fldChar w:fldCharType="separate"/>
      </w:r>
      <w:r>
        <w:rPr>
          <w:noProof/>
          <w:sz w:val="28"/>
          <w:u w:val="single"/>
        </w:rPr>
        <w:instrText xml:space="preserve">(MINUTE NO </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noProof/>
          <w:sz w:val="28"/>
          <w:u w:val="single"/>
        </w:rPr>
        <w:instrText>«Minute_No_2»</w:instrText>
      </w:r>
      <w:r>
        <w:rPr>
          <w:sz w:val="28"/>
          <w:u w:val="single"/>
        </w:rPr>
        <w:fldChar w:fldCharType="end"/>
      </w:r>
      <w:r>
        <w:instrText xml:space="preserve">" "" </w:instrText>
      </w:r>
      <w:r>
        <w:fldChar w:fldCharType="separate"/>
      </w:r>
      <w:r>
        <w:rPr>
          <w:noProof/>
          <w:sz w:val="28"/>
          <w:u w:val="single"/>
        </w:rPr>
        <w:instrText>«Minute_No_2»</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instrText>)</w:instrText>
      </w:r>
      <w:r>
        <w:instrText xml:space="preserve">" "" </w:instrText>
      </w:r>
      <w:r>
        <w:fldChar w:fldCharType="separate"/>
      </w:r>
      <w:r>
        <w:rPr>
          <w:noProof/>
          <w:sz w:val="28"/>
          <w:u w:val="single"/>
        </w:rPr>
        <w:instrText>)</w:instrText>
      </w:r>
      <w:r>
        <w:fldChar w:fldCharType="end"/>
      </w:r>
      <w:r>
        <w:fldChar w:fldCharType="begin"/>
      </w:r>
      <w:r>
        <w:instrText xml:space="preserve"> IF </w:instrText>
      </w:r>
      <w:fldSimple w:instr=" MERGEFIELD Minute_No_2 ">
        <w:r>
          <w:rPr>
            <w:noProof/>
          </w:rPr>
          <w:instrText>«Minute_No_2»</w:instrText>
        </w:r>
      </w:fldSimple>
      <w:r>
        <w:instrText xml:space="preserve">&lt;&gt; "" " " "" </w:instrText>
      </w:r>
      <w:r>
        <w:fldChar w:fldCharType="separate"/>
      </w:r>
      <w:r>
        <w:rPr>
          <w:noProof/>
        </w:rPr>
        <w:instrText xml:space="preserve"> </w:instrText>
      </w:r>
      <w:r>
        <w:fldChar w:fldCharType="end"/>
      </w:r>
      <w:r>
        <w:instrText>(</w:instrText>
      </w:r>
      <w:fldSimple w:instr=" MERGEFIELD Meeting_Alternate \* Upper ">
        <w:r>
          <w:rPr>
            <w:noProof/>
          </w:rPr>
          <w:instrText>«MEETING_ALTERNATE»</w:instrText>
        </w:r>
      </w:fldSimple>
      <w:r>
        <w:instrText xml:space="preserve">) - </w:instrText>
      </w:r>
      <w:fldSimple w:instr=" MERGEFIELD Subject  \* UPPER ">
        <w:r>
          <w:rPr>
            <w:noProof/>
          </w:rPr>
          <w:instrText>«SUBJECT»</w:instrText>
        </w:r>
      </w:fldSimple>
      <w:r>
        <w:instrText xml:space="preserve">" </w:instrText>
      </w:r>
      <w:r>
        <w:fldChar w:fldCharType="separate"/>
      </w:r>
      <w:r w:rsidR="00FE61BB">
        <w:rPr>
          <w:noProof/>
        </w:rPr>
        <w:t>(</w:t>
      </w:r>
      <w:r w:rsidR="00FE61BB">
        <w:rPr>
          <w:noProof/>
        </w:rPr>
        <w:fldChar w:fldCharType="begin"/>
      </w:r>
      <w:r w:rsidR="00FE61BB">
        <w:rPr>
          <w:noProof/>
        </w:rPr>
        <w:instrText xml:space="preserve"> MERGEFIELD Meeting_Alternate \* Upper </w:instrText>
      </w:r>
      <w:r w:rsidR="00FE61BB">
        <w:rPr>
          <w:noProof/>
        </w:rPr>
        <w:fldChar w:fldCharType="separate"/>
      </w:r>
      <w:r w:rsidR="00FE61BB" w:rsidRPr="00736548">
        <w:rPr>
          <w:noProof/>
        </w:rPr>
        <w:t>OCM 12/3/2015</w:t>
      </w:r>
      <w:r w:rsidR="00FE61BB">
        <w:rPr>
          <w:noProof/>
        </w:rPr>
        <w:fldChar w:fldCharType="end"/>
      </w:r>
      <w:r w:rsidR="00FE61BB">
        <w:rPr>
          <w:noProof/>
        </w:rPr>
        <w:t xml:space="preserve">) - </w:t>
      </w:r>
      <w:r w:rsidR="00FE61BB">
        <w:rPr>
          <w:noProof/>
        </w:rPr>
        <w:fldChar w:fldCharType="begin"/>
      </w:r>
      <w:r w:rsidR="00FE61BB">
        <w:rPr>
          <w:noProof/>
        </w:rPr>
        <w:instrText xml:space="preserve"> MERGEFIELD Subject  \* UPPER </w:instrText>
      </w:r>
      <w:r w:rsidR="00FE61BB">
        <w:rPr>
          <w:noProof/>
        </w:rPr>
        <w:fldChar w:fldCharType="separate"/>
      </w:r>
      <w:r w:rsidR="00FE61BB" w:rsidRPr="00736548">
        <w:rPr>
          <w:noProof/>
        </w:rPr>
        <w:t>APOLOGIES AND LEAVE OF ABSENCE</w:t>
      </w:r>
      <w:r w:rsidR="00FE61BB">
        <w:rPr>
          <w:noProof/>
        </w:rPr>
        <w:fldChar w:fldCharType="end"/>
      </w:r>
      <w:bookmarkEnd w:id="14"/>
      <w:r>
        <w:fldChar w:fldCharType="end"/>
      </w:r>
    </w:p>
    <w:p w:rsidR="00F112A2" w:rsidRDefault="00F112A2" w:rsidP="00BC2735">
      <w:pPr>
        <w:tabs>
          <w:tab w:val="left" w:pos="3686"/>
          <w:tab w:val="left" w:pos="4820"/>
        </w:tabs>
        <w:ind w:left="1440"/>
      </w:pPr>
      <w:r>
        <w:t>Mr B Houwen</w:t>
      </w:r>
      <w:r>
        <w:tab/>
        <w:t xml:space="preserve"> -</w:t>
      </w:r>
      <w:r>
        <w:tab/>
        <w:t>Apology</w:t>
      </w:r>
    </w:p>
    <w:p w:rsidR="00F112A2" w:rsidRDefault="00F112A2" w:rsidP="00BC2735">
      <w:pPr>
        <w:tabs>
          <w:tab w:val="left" w:pos="3686"/>
          <w:tab w:val="left" w:pos="4820"/>
        </w:tabs>
        <w:ind w:left="1440"/>
      </w:pPr>
      <w:r>
        <w:t>Ms L Smith</w:t>
      </w:r>
      <w:r>
        <w:tab/>
        <w:t xml:space="preserve"> -</w:t>
      </w:r>
      <w:r>
        <w:tab/>
        <w:t>Apology</w:t>
      </w:r>
    </w:p>
    <w:p w:rsidR="00F112A2" w:rsidRDefault="00F112A2" w:rsidP="00F112A2">
      <w:pPr>
        <w:pStyle w:val="AGHEAD1"/>
      </w:pPr>
      <w:bookmarkStart w:id="15" w:name="_Toc414437114"/>
      <w:r>
        <w:t>6.</w:t>
      </w:r>
      <w:r>
        <w:tab/>
        <w:t>ACTION TAKEN ON PREVIOUS PUBLIC QUESTIONS TAKEN ON NOTICE</w:t>
      </w:r>
      <w:bookmarkEnd w:id="15"/>
    </w:p>
    <w:p w:rsidR="005D1338" w:rsidRDefault="00F112A2" w:rsidP="00F112A2">
      <w:r>
        <w:tab/>
        <w:t>Nil</w:t>
      </w:r>
    </w:p>
    <w:p w:rsidR="00F112A2" w:rsidRDefault="00F112A2">
      <w:pPr>
        <w:pStyle w:val="AGHEAD1"/>
      </w:pPr>
      <w:fldSimple w:instr=" MERGEFIELD Item_No ">
        <w:bookmarkStart w:id="16" w:name="_Toc414437115"/>
        <w:r w:rsidRPr="007E38FF">
          <w:rPr>
            <w:noProof/>
          </w:rPr>
          <w:t>7</w:t>
        </w:r>
      </w:fldSimple>
      <w:r>
        <w:tab/>
      </w:r>
      <w:r>
        <w:fldChar w:fldCharType="begin"/>
      </w:r>
      <w:r>
        <w:instrText xml:space="preserve"> IF </w:instrText>
      </w:r>
      <w:r>
        <w:fldChar w:fldCharType="begin"/>
      </w:r>
      <w:r>
        <w:instrText xml:space="preserve"> MERGEFIELD Insert_before_Item_No </w:instrText>
      </w:r>
      <w:r>
        <w:fldChar w:fldCharType="end"/>
      </w:r>
      <w:r>
        <w:instrText>= "" "</w:instrText>
      </w:r>
      <w:r>
        <w:fldChar w:fldCharType="begin"/>
      </w:r>
      <w:r>
        <w:instrText xml:space="preserve"> IF </w:instrText>
      </w:r>
      <w:r>
        <w:fldChar w:fldCharType="begin"/>
      </w:r>
      <w:r>
        <w:instrText xml:space="preserve"> MERGEFIELD Minute_No_1 </w:instrText>
      </w:r>
      <w:r>
        <w:fldChar w:fldCharType="end"/>
      </w:r>
      <w:r>
        <w:instrText>&lt;&gt; "" "</w:instrText>
      </w:r>
      <w:r>
        <w:rPr>
          <w:sz w:val="28"/>
          <w:u w:val="single"/>
        </w:rPr>
        <w:instrText>(MINUTE NO</w:instrText>
      </w:r>
      <w:r>
        <w:rPr>
          <w:u w:val="single"/>
        </w:rPr>
        <w:instrText xml:space="preserve"> </w:instrText>
      </w:r>
      <w:r>
        <w:instrText xml:space="preserve">" "" \* Upper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w:instrText>
      </w:r>
      <w:r>
        <w:rPr>
          <w:b w:val="0"/>
          <w:bCs/>
        </w:rPr>
        <w:instrText>"</w:instrText>
      </w:r>
      <w:r>
        <w:rPr>
          <w:sz w:val="28"/>
          <w:u w:val="single"/>
        </w:rPr>
        <w:fldChar w:fldCharType="begin"/>
      </w:r>
      <w:r>
        <w:rPr>
          <w:sz w:val="28"/>
          <w:u w:val="single"/>
        </w:rPr>
        <w:instrText xml:space="preserve"> MERGEFIELD Minute_No_1 </w:instrText>
      </w:r>
      <w:r>
        <w:rPr>
          <w:sz w:val="28"/>
          <w:u w:val="single"/>
        </w:rPr>
        <w:fldChar w:fldCharType="separate"/>
      </w:r>
      <w:r>
        <w:rPr>
          <w:sz w:val="28"/>
          <w:u w:val="single"/>
        </w:rPr>
        <w:instrText>1974</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Minute_No_2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Minute_No_3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Minute_No_3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&lt;&gt; "" "</w:instrText>
      </w:r>
      <w:r>
        <w:rPr>
          <w:u w:val="single"/>
        </w:rPr>
        <w:instrText>)</w:instrText>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 " "" </w:instrText>
      </w:r>
      <w:r>
        <w:fldChar w:fldCharType="end"/>
      </w:r>
      <w:r>
        <w:instrText>(</w:instrText>
      </w:r>
      <w:fldSimple w:instr=" MERGEFIELD Meeting_Alternate \* Upper ">
        <w:r w:rsidRPr="007E38FF">
          <w:rPr>
            <w:noProof/>
          </w:rPr>
          <w:instrText>OCM 12/3/2015</w:instrText>
        </w:r>
      </w:fldSimple>
      <w:r>
        <w:instrText xml:space="preserve">) - </w:instrText>
      </w:r>
      <w:fldSimple w:instr=" MERGEFIELD Subject  \* UPPER ">
        <w:r w:rsidRPr="007E38FF">
          <w:rPr>
            <w:noProof/>
          </w:rPr>
          <w:instrText>PUBLIC QUESTION TIME</w:instrText>
        </w:r>
      </w:fldSimple>
      <w:r>
        <w:instrText>" "</w:instrText>
      </w:r>
      <w:r>
        <w:fldChar w:fldCharType="begin"/>
      </w:r>
      <w:r>
        <w:instrText xml:space="preserve"> IF </w:instrText>
      </w:r>
      <w:fldSimple w:instr=" MERGEFIELD Minute_No_2 ">
        <w:r>
          <w:rPr>
            <w:noProof/>
          </w:rPr>
          <w:instrText>«Minute_No_2»</w:instrText>
        </w:r>
      </w:fldSimple>
      <w:r>
        <w:instrText>&lt;&gt; "" "</w:instrText>
      </w:r>
      <w:r>
        <w:rPr>
          <w:sz w:val="28"/>
          <w:u w:val="single"/>
        </w:rPr>
        <w:instrText xml:space="preserve">(MINUTE NO </w:instrText>
      </w:r>
      <w:r>
        <w:instrText xml:space="preserve">" "" \* Upper  </w:instrText>
      </w:r>
      <w:r>
        <w:fldChar w:fldCharType="separate"/>
      </w:r>
      <w:r>
        <w:rPr>
          <w:noProof/>
          <w:sz w:val="28"/>
          <w:u w:val="single"/>
        </w:rPr>
        <w:instrText xml:space="preserve">(MINUTE NO </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noProof/>
          <w:sz w:val="28"/>
          <w:u w:val="single"/>
        </w:rPr>
        <w:instrText>«Minute_No_2»</w:instrText>
      </w:r>
      <w:r>
        <w:rPr>
          <w:sz w:val="28"/>
          <w:u w:val="single"/>
        </w:rPr>
        <w:fldChar w:fldCharType="end"/>
      </w:r>
      <w:r>
        <w:instrText xml:space="preserve">" "" </w:instrText>
      </w:r>
      <w:r>
        <w:fldChar w:fldCharType="separate"/>
      </w:r>
      <w:r>
        <w:rPr>
          <w:noProof/>
          <w:sz w:val="28"/>
          <w:u w:val="single"/>
        </w:rPr>
        <w:instrText>«Minute_No_2»</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instrText>)</w:instrText>
      </w:r>
      <w:r>
        <w:instrText xml:space="preserve">" "" </w:instrText>
      </w:r>
      <w:r>
        <w:fldChar w:fldCharType="separate"/>
      </w:r>
      <w:r>
        <w:rPr>
          <w:noProof/>
          <w:sz w:val="28"/>
          <w:u w:val="single"/>
        </w:rPr>
        <w:instrText>)</w:instrText>
      </w:r>
      <w:r>
        <w:fldChar w:fldCharType="end"/>
      </w:r>
      <w:r>
        <w:fldChar w:fldCharType="begin"/>
      </w:r>
      <w:r>
        <w:instrText xml:space="preserve"> IF </w:instrText>
      </w:r>
      <w:fldSimple w:instr=" MERGEFIELD Minute_No_2 ">
        <w:r>
          <w:rPr>
            <w:noProof/>
          </w:rPr>
          <w:instrText>«Minute_No_2»</w:instrText>
        </w:r>
      </w:fldSimple>
      <w:r>
        <w:instrText xml:space="preserve">&lt;&gt; "" " " "" </w:instrText>
      </w:r>
      <w:r>
        <w:fldChar w:fldCharType="separate"/>
      </w:r>
      <w:r>
        <w:rPr>
          <w:noProof/>
        </w:rPr>
        <w:instrText xml:space="preserve"> </w:instrText>
      </w:r>
      <w:r>
        <w:fldChar w:fldCharType="end"/>
      </w:r>
      <w:r>
        <w:instrText>(</w:instrText>
      </w:r>
      <w:fldSimple w:instr=" MERGEFIELD Meeting_Alternate \* Upper ">
        <w:r>
          <w:rPr>
            <w:noProof/>
          </w:rPr>
          <w:instrText>«MEETING_ALTERNATE»</w:instrText>
        </w:r>
      </w:fldSimple>
      <w:r>
        <w:instrText xml:space="preserve">) - </w:instrText>
      </w:r>
      <w:fldSimple w:instr=" MERGEFIELD Subject  \* UPPER ">
        <w:r>
          <w:rPr>
            <w:noProof/>
          </w:rPr>
          <w:instrText>«SUBJECT»</w:instrText>
        </w:r>
      </w:fldSimple>
      <w:r>
        <w:instrText xml:space="preserve">" </w:instrText>
      </w:r>
      <w:r>
        <w:fldChar w:fldCharType="separate"/>
      </w:r>
      <w:r w:rsidR="00FE61BB">
        <w:rPr>
          <w:noProof/>
        </w:rPr>
        <w:t>(</w:t>
      </w:r>
      <w:r w:rsidR="00FE61BB">
        <w:rPr>
          <w:noProof/>
        </w:rPr>
        <w:fldChar w:fldCharType="begin"/>
      </w:r>
      <w:r w:rsidR="00FE61BB">
        <w:rPr>
          <w:noProof/>
        </w:rPr>
        <w:instrText xml:space="preserve"> MERGEFIELD Meeting_Alternate \* Upper </w:instrText>
      </w:r>
      <w:r w:rsidR="00FE61BB">
        <w:rPr>
          <w:noProof/>
        </w:rPr>
        <w:fldChar w:fldCharType="separate"/>
      </w:r>
      <w:r w:rsidR="00FE61BB" w:rsidRPr="007E38FF">
        <w:rPr>
          <w:noProof/>
        </w:rPr>
        <w:t>OCM 12/3/2015</w:t>
      </w:r>
      <w:r w:rsidR="00FE61BB">
        <w:rPr>
          <w:noProof/>
        </w:rPr>
        <w:fldChar w:fldCharType="end"/>
      </w:r>
      <w:r w:rsidR="00FE61BB">
        <w:rPr>
          <w:noProof/>
        </w:rPr>
        <w:t xml:space="preserve">) - </w:t>
      </w:r>
      <w:r w:rsidR="00FE61BB">
        <w:rPr>
          <w:noProof/>
        </w:rPr>
        <w:fldChar w:fldCharType="begin"/>
      </w:r>
      <w:r w:rsidR="00FE61BB">
        <w:rPr>
          <w:noProof/>
        </w:rPr>
        <w:instrText xml:space="preserve"> MERGEFIELD Subject  \* UPPER </w:instrText>
      </w:r>
      <w:r w:rsidR="00FE61BB">
        <w:rPr>
          <w:noProof/>
        </w:rPr>
        <w:fldChar w:fldCharType="separate"/>
      </w:r>
      <w:r w:rsidR="00FE61BB" w:rsidRPr="007E38FF">
        <w:rPr>
          <w:noProof/>
        </w:rPr>
        <w:t>PUBLIC QUESTION TIME</w:t>
      </w:r>
      <w:r w:rsidR="00FE61BB">
        <w:rPr>
          <w:noProof/>
        </w:rPr>
        <w:fldChar w:fldCharType="end"/>
      </w:r>
      <w:bookmarkEnd w:id="16"/>
      <w:r>
        <w:fldChar w:fldCharType="end"/>
      </w:r>
    </w:p>
    <w:p w:rsidR="00F112A2" w:rsidRPr="0067784F" w:rsidRDefault="00F112A2" w:rsidP="00BC2735">
      <w:pPr>
        <w:tabs>
          <w:tab w:val="left" w:pos="720"/>
          <w:tab w:val="left" w:pos="1440"/>
        </w:tabs>
        <w:ind w:left="720"/>
        <w:rPr>
          <w:b/>
        </w:rPr>
      </w:pPr>
      <w:r w:rsidRPr="0067784F">
        <w:rPr>
          <w:b/>
        </w:rPr>
        <w:t>Items on the Agenda</w:t>
      </w:r>
    </w:p>
    <w:p w:rsidR="00F112A2" w:rsidRPr="004F34A5" w:rsidRDefault="00F112A2" w:rsidP="00BC2735">
      <w:pPr>
        <w:tabs>
          <w:tab w:val="left" w:pos="720"/>
          <w:tab w:val="left" w:pos="1440"/>
        </w:tabs>
        <w:ind w:left="720"/>
        <w:rPr>
          <w:u w:val="single"/>
        </w:rPr>
      </w:pPr>
    </w:p>
    <w:p w:rsidR="00EE17CF" w:rsidRPr="004F34A5" w:rsidRDefault="00EE17CF" w:rsidP="00EE17CF">
      <w:pPr>
        <w:tabs>
          <w:tab w:val="left" w:pos="720"/>
          <w:tab w:val="left" w:pos="1440"/>
        </w:tabs>
        <w:ind w:left="720"/>
        <w:rPr>
          <w:i/>
          <w:u w:val="single"/>
        </w:rPr>
      </w:pPr>
      <w:bookmarkStart w:id="17" w:name="_Toc414437116"/>
      <w:r w:rsidRPr="004F34A5">
        <w:rPr>
          <w:i/>
          <w:u w:val="single"/>
        </w:rPr>
        <w:t>Item 16.1 Proposed construction of footpath along Chivalry Way Atwell</w:t>
      </w:r>
    </w:p>
    <w:p w:rsidR="00EE17CF" w:rsidRDefault="00EE17CF" w:rsidP="00EE17CF">
      <w:pPr>
        <w:tabs>
          <w:tab w:val="left" w:pos="720"/>
          <w:tab w:val="left" w:pos="1440"/>
        </w:tabs>
        <w:ind w:left="720"/>
        <w:rPr>
          <w:i/>
        </w:rPr>
      </w:pPr>
    </w:p>
    <w:p w:rsidR="00EE17CF" w:rsidRPr="0067784F" w:rsidRDefault="00EE17CF" w:rsidP="00EE17CF">
      <w:pPr>
        <w:tabs>
          <w:tab w:val="left" w:pos="720"/>
          <w:tab w:val="left" w:pos="1440"/>
        </w:tabs>
        <w:ind w:left="720"/>
        <w:rPr>
          <w:i/>
        </w:rPr>
      </w:pPr>
      <w:r>
        <w:rPr>
          <w:i/>
        </w:rPr>
        <w:t>Ben Leit</w:t>
      </w:r>
      <w:r w:rsidRPr="0067784F">
        <w:rPr>
          <w:i/>
        </w:rPr>
        <w:t xml:space="preserve">ch, </w:t>
      </w:r>
      <w:r>
        <w:rPr>
          <w:i/>
        </w:rPr>
        <w:t xml:space="preserve">Chivalry Way Atwell </w:t>
      </w:r>
    </w:p>
    <w:p w:rsidR="00EE17CF" w:rsidRDefault="00EE17CF" w:rsidP="00EE17CF">
      <w:pPr>
        <w:tabs>
          <w:tab w:val="left" w:pos="720"/>
          <w:tab w:val="left" w:pos="1440"/>
        </w:tabs>
        <w:ind w:left="1440" w:hanging="720"/>
      </w:pPr>
      <w:r w:rsidRPr="0067784F">
        <w:t>Q1.</w:t>
      </w:r>
      <w:r w:rsidRPr="0067784F">
        <w:tab/>
        <w:t>Why have I</w:t>
      </w:r>
      <w:r>
        <w:t xml:space="preserve"> not received anything from the Council in writing at </w:t>
      </w:r>
      <w:proofErr w:type="gramStart"/>
      <w:r>
        <w:t>all.</w:t>
      </w:r>
      <w:proofErr w:type="gramEnd"/>
      <w:r>
        <w:t xml:space="preserve">  I have only just been informed a few days ago that this will be coming to Council.</w:t>
      </w:r>
    </w:p>
    <w:p w:rsidR="00EE17CF" w:rsidRDefault="00EE17CF" w:rsidP="00EE17CF">
      <w:pPr>
        <w:tabs>
          <w:tab w:val="left" w:pos="720"/>
          <w:tab w:val="left" w:pos="1440"/>
        </w:tabs>
        <w:ind w:left="1440" w:hanging="720"/>
      </w:pPr>
    </w:p>
    <w:p w:rsidR="00EE17CF" w:rsidRDefault="00EE17CF" w:rsidP="00EE17CF">
      <w:pPr>
        <w:tabs>
          <w:tab w:val="left" w:pos="720"/>
          <w:tab w:val="left" w:pos="1440"/>
        </w:tabs>
        <w:ind w:left="1440" w:hanging="720"/>
      </w:pPr>
      <w:r>
        <w:t>Q2.</w:t>
      </w:r>
      <w:r>
        <w:tab/>
        <w:t xml:space="preserve">Why have the affected owners in regards to this footpath not been contacted by Council.  I heard second hand that people not affected on the other side of the street received a pamphlet, but the people who are affected received nothing. </w:t>
      </w:r>
    </w:p>
    <w:p w:rsidR="00EE17CF" w:rsidRPr="0067784F" w:rsidRDefault="00EE17CF" w:rsidP="00EE17CF">
      <w:pPr>
        <w:tabs>
          <w:tab w:val="left" w:pos="720"/>
          <w:tab w:val="left" w:pos="1440"/>
        </w:tabs>
        <w:ind w:left="1440" w:hanging="720"/>
      </w:pPr>
    </w:p>
    <w:p w:rsidR="00EE17CF" w:rsidRDefault="00EE17CF" w:rsidP="00EE17CF">
      <w:pPr>
        <w:tabs>
          <w:tab w:val="left" w:pos="720"/>
          <w:tab w:val="left" w:pos="1440"/>
        </w:tabs>
        <w:ind w:left="1440" w:hanging="720"/>
      </w:pPr>
      <w:r>
        <w:t>Q3.</w:t>
      </w:r>
      <w:r>
        <w:tab/>
        <w:t>What is the Council’s Policy about things being said face to face and then doing a back-</w:t>
      </w:r>
      <w:proofErr w:type="gramStart"/>
      <w:r>
        <w:t>flip.</w:t>
      </w:r>
      <w:proofErr w:type="gramEnd"/>
      <w:r>
        <w:t xml:space="preserve">  When I spoke to Anton Lees, he was recommending further community consultation and that has not happened.  </w:t>
      </w:r>
    </w:p>
    <w:p w:rsidR="00EE17CF" w:rsidRDefault="00EE17CF" w:rsidP="00EE17CF">
      <w:pPr>
        <w:tabs>
          <w:tab w:val="left" w:pos="720"/>
          <w:tab w:val="left" w:pos="1440"/>
        </w:tabs>
        <w:ind w:left="1440" w:hanging="720"/>
      </w:pPr>
    </w:p>
    <w:p w:rsidR="00EE17CF" w:rsidRDefault="00EE17CF" w:rsidP="00EE17CF">
      <w:pPr>
        <w:tabs>
          <w:tab w:val="left" w:pos="720"/>
          <w:tab w:val="left" w:pos="1440"/>
        </w:tabs>
        <w:ind w:left="1440" w:hanging="720"/>
      </w:pPr>
      <w:r>
        <w:lastRenderedPageBreak/>
        <w:t>Q4.</w:t>
      </w:r>
      <w:r>
        <w:tab/>
        <w:t>I am also questioning the validity of the engineers report about the professional contractor that had been engaged and the report outlining the City of Cockburn’s traffic report and  how that can relate to a small street in an estate.</w:t>
      </w:r>
    </w:p>
    <w:p w:rsidR="00EE17CF" w:rsidRDefault="00EE17CF" w:rsidP="00EE17CF">
      <w:pPr>
        <w:tabs>
          <w:tab w:val="left" w:pos="720"/>
          <w:tab w:val="left" w:pos="1440"/>
        </w:tabs>
        <w:ind w:left="1440" w:hanging="720"/>
      </w:pPr>
    </w:p>
    <w:p w:rsidR="00EE17CF" w:rsidRDefault="00EE17CF" w:rsidP="00EE17CF">
      <w:pPr>
        <w:tabs>
          <w:tab w:val="left" w:pos="720"/>
          <w:tab w:val="left" w:pos="1440"/>
        </w:tabs>
        <w:ind w:left="1440" w:hanging="720"/>
      </w:pPr>
      <w:r>
        <w:t>A.</w:t>
      </w:r>
      <w:r>
        <w:tab/>
      </w:r>
      <w:r>
        <w:t>Once we brief Council the week before Council Meeting, the Agenda’s then go out on the Friday and on the website.</w:t>
      </w:r>
    </w:p>
    <w:p w:rsidR="00EE17CF" w:rsidRDefault="00EE17CF" w:rsidP="00EE17CF">
      <w:pPr>
        <w:tabs>
          <w:tab w:val="left" w:pos="720"/>
          <w:tab w:val="left" w:pos="1440"/>
        </w:tabs>
        <w:ind w:left="1440"/>
      </w:pPr>
    </w:p>
    <w:p w:rsidR="00EE17CF" w:rsidRDefault="00EE17CF" w:rsidP="00EE17CF">
      <w:pPr>
        <w:tabs>
          <w:tab w:val="left" w:pos="720"/>
          <w:tab w:val="left" w:pos="1440"/>
        </w:tabs>
        <w:ind w:left="1440"/>
      </w:pPr>
      <w:r>
        <w:t xml:space="preserve">We agreed that on this occasion, the consultation was not required and was not carried out any further.  Depending on the debate on the item tonight and depending on what Council’s decision is then we will </w:t>
      </w:r>
      <w:proofErr w:type="gramStart"/>
      <w:r>
        <w:t>proceed</w:t>
      </w:r>
      <w:proofErr w:type="gramEnd"/>
      <w:r>
        <w:t xml:space="preserve"> from there whatever instructions Council decides.</w:t>
      </w:r>
    </w:p>
    <w:p w:rsidR="00EE17CF" w:rsidRDefault="00EE17CF" w:rsidP="00EE17CF">
      <w:pPr>
        <w:tabs>
          <w:tab w:val="left" w:pos="720"/>
          <w:tab w:val="left" w:pos="1440"/>
        </w:tabs>
      </w:pPr>
    </w:p>
    <w:p w:rsidR="00EE17CF" w:rsidRDefault="00EE17CF" w:rsidP="00EE17CF">
      <w:pPr>
        <w:tabs>
          <w:tab w:val="left" w:pos="720"/>
          <w:tab w:val="left" w:pos="1440"/>
        </w:tabs>
        <w:ind w:left="720"/>
        <w:rPr>
          <w:i/>
        </w:rPr>
      </w:pPr>
      <w:r w:rsidRPr="0067784F">
        <w:rPr>
          <w:i/>
        </w:rPr>
        <w:t xml:space="preserve">Shannon Borg – </w:t>
      </w:r>
      <w:r>
        <w:rPr>
          <w:i/>
        </w:rPr>
        <w:t xml:space="preserve">Chivalry Way </w:t>
      </w:r>
      <w:r w:rsidRPr="0067784F">
        <w:rPr>
          <w:i/>
        </w:rPr>
        <w:t>Atwell</w:t>
      </w:r>
    </w:p>
    <w:p w:rsidR="00EE17CF" w:rsidRDefault="00EE17CF" w:rsidP="00EE17CF">
      <w:pPr>
        <w:tabs>
          <w:tab w:val="left" w:pos="720"/>
          <w:tab w:val="left" w:pos="1440"/>
        </w:tabs>
        <w:ind w:left="1440" w:hanging="720"/>
      </w:pPr>
      <w:r w:rsidRPr="0067784F">
        <w:t>Q1.</w:t>
      </w:r>
      <w:r>
        <w:rPr>
          <w:i/>
        </w:rPr>
        <w:tab/>
      </w:r>
      <w:r>
        <w:t>Can I</w:t>
      </w:r>
      <w:r w:rsidRPr="0067784F">
        <w:t xml:space="preserve"> have one reason that is greater than the safety of my children and the other children in my street, why we s</w:t>
      </w:r>
      <w:r>
        <w:t>hould not have a footpath in our</w:t>
      </w:r>
      <w:r w:rsidRPr="0067784F">
        <w:t xml:space="preserve"> </w:t>
      </w:r>
      <w:proofErr w:type="gramStart"/>
      <w:r w:rsidRPr="0067784F">
        <w:t>street.</w:t>
      </w:r>
      <w:proofErr w:type="gramEnd"/>
      <w:r w:rsidRPr="0067784F">
        <w:t xml:space="preserve">  There are people with prams walking every day, morning and night and we live near a primary school.</w:t>
      </w:r>
    </w:p>
    <w:p w:rsidR="00EE17CF" w:rsidRDefault="00EE17CF" w:rsidP="00EE17CF">
      <w:pPr>
        <w:tabs>
          <w:tab w:val="left" w:pos="720"/>
          <w:tab w:val="left" w:pos="1440"/>
        </w:tabs>
        <w:ind w:left="1440" w:hanging="720"/>
      </w:pPr>
    </w:p>
    <w:p w:rsidR="00EE17CF" w:rsidRDefault="00EE17CF" w:rsidP="00EE17CF">
      <w:pPr>
        <w:tabs>
          <w:tab w:val="left" w:pos="720"/>
          <w:tab w:val="left" w:pos="1440"/>
        </w:tabs>
        <w:ind w:left="1440" w:hanging="720"/>
        <w:rPr>
          <w:i/>
        </w:rPr>
      </w:pPr>
      <w:r>
        <w:rPr>
          <w:i/>
        </w:rPr>
        <w:t>Jason Taylor – Chivalry Way Atwell</w:t>
      </w:r>
    </w:p>
    <w:p w:rsidR="00EE17CF" w:rsidRDefault="00EE17CF" w:rsidP="00EE17CF">
      <w:pPr>
        <w:tabs>
          <w:tab w:val="left" w:pos="720"/>
          <w:tab w:val="left" w:pos="1440"/>
        </w:tabs>
        <w:ind w:left="1440" w:hanging="720"/>
      </w:pPr>
      <w:r>
        <w:t>Q1.</w:t>
      </w:r>
      <w:r>
        <w:tab/>
        <w:t>How can adding an additional footpath increase the access to the facilities when there is already enough footpaths in Harvest Lakes.  It should be noted that this is only one of three streets in this estate that does not have a footpath.</w:t>
      </w:r>
    </w:p>
    <w:p w:rsidR="00EE17CF" w:rsidRDefault="00EE17CF" w:rsidP="00EE17CF">
      <w:pPr>
        <w:tabs>
          <w:tab w:val="left" w:pos="720"/>
          <w:tab w:val="left" w:pos="1440"/>
        </w:tabs>
        <w:ind w:left="1440" w:hanging="720"/>
      </w:pPr>
    </w:p>
    <w:p w:rsidR="00EE17CF" w:rsidRDefault="00EE17CF" w:rsidP="00EE17CF">
      <w:pPr>
        <w:tabs>
          <w:tab w:val="left" w:pos="720"/>
          <w:tab w:val="left" w:pos="1440"/>
        </w:tabs>
        <w:ind w:left="1440" w:hanging="720"/>
      </w:pPr>
      <w:r>
        <w:t>A1.</w:t>
      </w:r>
      <w:r>
        <w:tab/>
        <w:t>The general policy in most local authorities is in the built up suburban areas there should be a footpath on at least one side of every urban roadway and Chivalry Way clearly does not have a footpath on either side, hence the footpath proposal has been on Council’s Capital Works plan for the current financial year and depends on Council’s decision tonight as to whether that project proceeds or not.</w:t>
      </w:r>
    </w:p>
    <w:p w:rsidR="00EE17CF" w:rsidRDefault="00EE17CF" w:rsidP="00EE17CF">
      <w:pPr>
        <w:tabs>
          <w:tab w:val="left" w:pos="720"/>
          <w:tab w:val="left" w:pos="1440"/>
        </w:tabs>
        <w:ind w:left="1440" w:hanging="720"/>
      </w:pPr>
    </w:p>
    <w:p w:rsidR="00EE17CF" w:rsidRDefault="00EE17CF" w:rsidP="00EE17CF">
      <w:pPr>
        <w:tabs>
          <w:tab w:val="left" w:pos="720"/>
          <w:tab w:val="left" w:pos="1440"/>
        </w:tabs>
        <w:ind w:left="1440" w:hanging="720"/>
      </w:pPr>
    </w:p>
    <w:p w:rsidR="00EE17CF" w:rsidRDefault="00EE17CF" w:rsidP="00EE17CF">
      <w:pPr>
        <w:tabs>
          <w:tab w:val="left" w:pos="720"/>
          <w:tab w:val="left" w:pos="1440"/>
        </w:tabs>
        <w:ind w:left="1440" w:hanging="720"/>
        <w:rPr>
          <w:b/>
        </w:rPr>
      </w:pPr>
      <w:r w:rsidRPr="0067784F">
        <w:rPr>
          <w:b/>
        </w:rPr>
        <w:t>Items not on the Agenda</w:t>
      </w:r>
    </w:p>
    <w:p w:rsidR="00EE17CF" w:rsidRDefault="00EE17CF" w:rsidP="00EE17CF">
      <w:pPr>
        <w:tabs>
          <w:tab w:val="left" w:pos="720"/>
          <w:tab w:val="left" w:pos="1440"/>
        </w:tabs>
        <w:ind w:left="1440" w:hanging="720"/>
        <w:rPr>
          <w:i/>
        </w:rPr>
      </w:pPr>
    </w:p>
    <w:p w:rsidR="00EE17CF" w:rsidRDefault="00EE17CF" w:rsidP="00EE17CF">
      <w:pPr>
        <w:tabs>
          <w:tab w:val="left" w:pos="720"/>
          <w:tab w:val="left" w:pos="1440"/>
        </w:tabs>
        <w:ind w:left="1440" w:hanging="720"/>
        <w:rPr>
          <w:i/>
        </w:rPr>
      </w:pPr>
      <w:r w:rsidRPr="0067784F">
        <w:rPr>
          <w:i/>
        </w:rPr>
        <w:t>Ray Woodcock – Mell Road Spearwood</w:t>
      </w:r>
    </w:p>
    <w:p w:rsidR="00EE17CF" w:rsidRDefault="00EE17CF" w:rsidP="00EE17CF">
      <w:pPr>
        <w:tabs>
          <w:tab w:val="left" w:pos="720"/>
          <w:tab w:val="left" w:pos="1440"/>
        </w:tabs>
        <w:ind w:left="1440" w:hanging="720"/>
      </w:pPr>
      <w:r>
        <w:t>Q1.</w:t>
      </w:r>
      <w:r>
        <w:tab/>
        <w:t>Will Council make a greater effort to see that the Cockburn Police Station be retained and at its current location.  Over the time I have presented a petition to this Council signed by 2,500 people from Bibra Lake, Coogee, Spearwood, Munster, Beeliar and Henderson to see the Cockburn Police Station retained.</w:t>
      </w:r>
    </w:p>
    <w:p w:rsidR="00EE17CF" w:rsidRDefault="00EE17CF" w:rsidP="00EE17CF">
      <w:pPr>
        <w:tabs>
          <w:tab w:val="left" w:pos="720"/>
          <w:tab w:val="left" w:pos="1440"/>
        </w:tabs>
        <w:ind w:left="1440" w:hanging="720"/>
      </w:pPr>
    </w:p>
    <w:p w:rsidR="00EE17CF" w:rsidRDefault="00EE17CF" w:rsidP="00EE17CF">
      <w:pPr>
        <w:tabs>
          <w:tab w:val="left" w:pos="720"/>
          <w:tab w:val="left" w:pos="1440"/>
        </w:tabs>
        <w:ind w:left="1440" w:hanging="720"/>
      </w:pPr>
      <w:r>
        <w:t>A1.</w:t>
      </w:r>
      <w:r>
        <w:tab/>
        <w:t xml:space="preserve">As everyone knows Police facilities and the Police Station is a State Government responsibility.  The petition was supported by Council resolution and Council’s resolution was that it supported the Police Station remaining open.  I am not aware of any immediate plans for the Cockburn Police Station to be closed. We don’t have any more information other than that.  The state government would be the </w:t>
      </w:r>
      <w:r>
        <w:lastRenderedPageBreak/>
        <w:t>appropriate avenue to contact for any further information. Council’s decision has not changed.</w:t>
      </w:r>
    </w:p>
    <w:p w:rsidR="00EE17CF" w:rsidRDefault="00EE17CF" w:rsidP="00EE17CF">
      <w:pPr>
        <w:tabs>
          <w:tab w:val="left" w:pos="720"/>
          <w:tab w:val="left" w:pos="1440"/>
        </w:tabs>
        <w:ind w:left="1440" w:hanging="720"/>
      </w:pPr>
    </w:p>
    <w:p w:rsidR="00EE17CF" w:rsidRDefault="00EE17CF" w:rsidP="00EE17CF">
      <w:pPr>
        <w:tabs>
          <w:tab w:val="left" w:pos="720"/>
          <w:tab w:val="left" w:pos="1440"/>
        </w:tabs>
        <w:ind w:left="1440" w:hanging="720"/>
      </w:pPr>
      <w:r>
        <w:t>Q2.</w:t>
      </w:r>
      <w:r>
        <w:tab/>
        <w:t xml:space="preserve">In the Cockburn Herald dated 2 March 2015, there was an article written by Steven Pollock titled “Council’s at risk of rorting”. Has the Council found any rorting within the City of Cockburn with its employees, outside company’s services and contracts?  If there is, what has the Council done about </w:t>
      </w:r>
      <w:proofErr w:type="gramStart"/>
      <w:r>
        <w:t>it.</w:t>
      </w:r>
      <w:proofErr w:type="gramEnd"/>
      <w:r>
        <w:t xml:space="preserve"> </w:t>
      </w:r>
    </w:p>
    <w:p w:rsidR="00EE17CF" w:rsidRDefault="00EE17CF" w:rsidP="00EE17CF">
      <w:pPr>
        <w:tabs>
          <w:tab w:val="left" w:pos="720"/>
          <w:tab w:val="left" w:pos="1440"/>
        </w:tabs>
        <w:ind w:left="1440" w:hanging="720"/>
      </w:pPr>
    </w:p>
    <w:p w:rsidR="00EE17CF" w:rsidRDefault="00EE17CF" w:rsidP="00EE17CF">
      <w:pPr>
        <w:tabs>
          <w:tab w:val="left" w:pos="720"/>
          <w:tab w:val="left" w:pos="1440"/>
        </w:tabs>
        <w:ind w:left="1440" w:hanging="720"/>
      </w:pPr>
      <w:r>
        <w:t>A2.</w:t>
      </w:r>
      <w:r>
        <w:tab/>
        <w:t xml:space="preserve">In the article, as it was published in the paper, I believe it noted that the City of Cockburn participated in a voluntary audit to the CCC, and the voluntary audit indicated there were no instances of fraud perceived or otherwise </w:t>
      </w:r>
      <w:bookmarkStart w:id="18" w:name="_GoBack"/>
      <w:r w:rsidR="00FE61BB">
        <w:t>in</w:t>
      </w:r>
      <w:r>
        <w:t xml:space="preserve"> </w:t>
      </w:r>
      <w:bookmarkEnd w:id="18"/>
      <w:r>
        <w:t>Council’s process of dealing with this. When the CCC approached us, we voluntarily said we have nothing to hide, but if you can come back and look at our processes and you can suggest to us that there might be better ways of doing things, we are more than happy to see that.  Council is quite happy with the audit from the CCC.</w:t>
      </w:r>
    </w:p>
    <w:p w:rsidR="00EE17CF" w:rsidRDefault="00EE17CF" w:rsidP="00EE17CF">
      <w:pPr>
        <w:tabs>
          <w:tab w:val="left" w:pos="720"/>
          <w:tab w:val="left" w:pos="1440"/>
        </w:tabs>
        <w:ind w:left="2160" w:hanging="720"/>
      </w:pPr>
    </w:p>
    <w:p w:rsidR="00EE17CF" w:rsidRDefault="00EE17CF" w:rsidP="00EE17CF">
      <w:pPr>
        <w:tabs>
          <w:tab w:val="left" w:pos="720"/>
          <w:tab w:val="left" w:pos="1440"/>
        </w:tabs>
        <w:ind w:left="1418" w:firstLine="22"/>
      </w:pPr>
      <w:r>
        <w:t xml:space="preserve">We do take these things seriously at the City of Cockburn in procurement.  In fact, we have taken a risk free fraud study prior to the CCC coming to the City of Cockburn to do an audit. They then went through us and they did find some issues with our systems and loopholes, which we were able to effectively close off and demonstrate </w:t>
      </w:r>
      <w:proofErr w:type="gramStart"/>
      <w:r>
        <w:t>to</w:t>
      </w:r>
      <w:proofErr w:type="gramEnd"/>
      <w:r>
        <w:t xml:space="preserve"> the auditors of the CCC that we had done so and certainly in their findings they acknowledged that Cockburn had led the way in the procurement audit space. Cockburn has presented a number of times at various WALGA conferences, showing how we have adopted the best practice in a whole range of procurement issues.</w:t>
      </w:r>
    </w:p>
    <w:p w:rsidR="00EE17CF" w:rsidRDefault="00EE17CF" w:rsidP="00EE17CF">
      <w:pPr>
        <w:tabs>
          <w:tab w:val="left" w:pos="720"/>
          <w:tab w:val="left" w:pos="1440"/>
        </w:tabs>
        <w:ind w:left="1418" w:firstLine="22"/>
      </w:pPr>
    </w:p>
    <w:p w:rsidR="00EE17CF" w:rsidRDefault="00EE17CF" w:rsidP="00EE17CF">
      <w:pPr>
        <w:tabs>
          <w:tab w:val="left" w:pos="720"/>
          <w:tab w:val="left" w:pos="1440"/>
        </w:tabs>
        <w:ind w:left="1440" w:hanging="698"/>
      </w:pPr>
      <w:r>
        <w:t>Q4.</w:t>
      </w:r>
      <w:r>
        <w:tab/>
        <w:t>At a forum in Fremantle in June last year, Commissioner Callahan made it very clear, he said, the Cockburn Police Station will be closed.</w:t>
      </w:r>
    </w:p>
    <w:p w:rsidR="00EE17CF" w:rsidRDefault="00EE17CF" w:rsidP="00EE17CF">
      <w:pPr>
        <w:tabs>
          <w:tab w:val="left" w:pos="720"/>
          <w:tab w:val="left" w:pos="1440"/>
        </w:tabs>
        <w:ind w:left="1440" w:hanging="698"/>
      </w:pPr>
    </w:p>
    <w:p w:rsidR="00EE17CF" w:rsidRDefault="00EE17CF" w:rsidP="00EE17CF">
      <w:pPr>
        <w:tabs>
          <w:tab w:val="left" w:pos="720"/>
          <w:tab w:val="left" w:pos="1440"/>
        </w:tabs>
        <w:ind w:left="1440" w:hanging="698"/>
      </w:pPr>
    </w:p>
    <w:p w:rsidR="00EE17CF" w:rsidRDefault="00EE17CF" w:rsidP="00EE17CF">
      <w:pPr>
        <w:tabs>
          <w:tab w:val="left" w:pos="720"/>
          <w:tab w:val="left" w:pos="1440"/>
        </w:tabs>
        <w:ind w:left="1440" w:hanging="698"/>
        <w:rPr>
          <w:i/>
        </w:rPr>
      </w:pPr>
      <w:r>
        <w:rPr>
          <w:i/>
        </w:rPr>
        <w:t xml:space="preserve">Michael Separovich – </w:t>
      </w:r>
      <w:r w:rsidRPr="0067784F">
        <w:rPr>
          <w:i/>
        </w:rPr>
        <w:t>Spearwood</w:t>
      </w:r>
    </w:p>
    <w:p w:rsidR="00EE17CF" w:rsidRDefault="00EE17CF" w:rsidP="00EE17CF">
      <w:pPr>
        <w:tabs>
          <w:tab w:val="left" w:pos="720"/>
          <w:tab w:val="left" w:pos="1440"/>
        </w:tabs>
        <w:ind w:left="1440" w:hanging="698"/>
      </w:pPr>
      <w:r w:rsidRPr="0067784F">
        <w:t>Q1.</w:t>
      </w:r>
      <w:r w:rsidRPr="0067784F">
        <w:tab/>
      </w:r>
      <w:r>
        <w:t xml:space="preserve">In the budget we have $24M for arts and culture expense. </w:t>
      </w:r>
      <w:r w:rsidRPr="0067784F">
        <w:t xml:space="preserve">Has the City got a full time </w:t>
      </w:r>
      <w:r>
        <w:t xml:space="preserve">permanent </w:t>
      </w:r>
      <w:r w:rsidRPr="0067784F">
        <w:t xml:space="preserve">Arts </w:t>
      </w:r>
      <w:proofErr w:type="gramStart"/>
      <w:r w:rsidRPr="0067784F">
        <w:t>Director</w:t>
      </w:r>
      <w:r>
        <w:t>.</w:t>
      </w:r>
      <w:proofErr w:type="gramEnd"/>
      <w:r>
        <w:t xml:space="preserve"> Was the City of Cockburn looking at having a more active Arts </w:t>
      </w:r>
      <w:proofErr w:type="gramStart"/>
      <w:r>
        <w:t>Director.</w:t>
      </w:r>
      <w:proofErr w:type="gramEnd"/>
    </w:p>
    <w:p w:rsidR="00EE17CF" w:rsidRDefault="00EE17CF" w:rsidP="00EE17CF">
      <w:pPr>
        <w:tabs>
          <w:tab w:val="left" w:pos="720"/>
          <w:tab w:val="left" w:pos="1440"/>
        </w:tabs>
        <w:ind w:left="1440" w:hanging="698"/>
      </w:pPr>
    </w:p>
    <w:p w:rsidR="00EE17CF" w:rsidRPr="0067784F" w:rsidRDefault="00EE17CF" w:rsidP="00EE17CF">
      <w:pPr>
        <w:tabs>
          <w:tab w:val="left" w:pos="720"/>
          <w:tab w:val="left" w:pos="1440"/>
        </w:tabs>
        <w:spacing w:after="480"/>
        <w:ind w:left="1440" w:hanging="698"/>
      </w:pPr>
      <w:r>
        <w:t>A1.</w:t>
      </w:r>
      <w:r>
        <w:tab/>
        <w:t xml:space="preserve">We have a full time Cultural and Arts officer.  She is very good at what she does. The Council does provide funds to Arts projects, not $24M, to be delivered each year and for programs and events that fit into this category.  This coming financial year we do have on our strategic plan to produce a culture and arts strategy so that will provide clear direction for that particular area. </w:t>
      </w:r>
    </w:p>
    <w:p w:rsidR="00BC2735" w:rsidRDefault="00BC2735">
      <w:pPr>
        <w:spacing w:after="200" w:line="276" w:lineRule="auto"/>
        <w:jc w:val="left"/>
        <w:rPr>
          <w:b/>
        </w:rPr>
      </w:pPr>
      <w:r>
        <w:br w:type="page"/>
      </w:r>
    </w:p>
    <w:p w:rsidR="00F112A2" w:rsidRDefault="00F112A2" w:rsidP="00F112A2">
      <w:pPr>
        <w:pStyle w:val="AGHEAD1"/>
      </w:pPr>
      <w:r>
        <w:lastRenderedPageBreak/>
        <w:t>8.</w:t>
      </w:r>
      <w:r>
        <w:tab/>
        <w:t>CONFIRMATION OF MINUTES</w:t>
      </w:r>
      <w:bookmarkEnd w:id="17"/>
    </w:p>
    <w:p w:rsidR="00F112A2" w:rsidRDefault="00F112A2">
      <w:pPr>
        <w:pStyle w:val="AGHEAD2"/>
      </w:pPr>
      <w:r>
        <w:fldChar w:fldCharType="begin"/>
      </w:r>
      <w:r>
        <w:instrText xml:space="preserve"> MERGEFIELD Item_No </w:instrText>
      </w:r>
      <w:r>
        <w:fldChar w:fldCharType="separate"/>
      </w:r>
      <w:bookmarkStart w:id="19" w:name="_Toc414437117"/>
      <w:r w:rsidRPr="008A440B">
        <w:t>8.1</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8A440B">
        <w:rPr>
          <w:sz w:val="28"/>
        </w:rPr>
        <w:instrText>5463</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FE61BB">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8A440B">
        <w:rPr>
          <w:sz w:val="28"/>
        </w:rPr>
        <w:instrText>5463</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8A440B">
        <w:rPr>
          <w:sz w:val="28"/>
          <w:u w:val="single"/>
        </w:rPr>
        <w:instrText>5463</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8A440B">
        <w:rPr>
          <w:sz w:val="28"/>
          <w:u w:val="single"/>
        </w:rPr>
        <w:t>5463</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8A440B">
        <w:t>OCM 12/3/2015</w:t>
      </w:r>
      <w:r>
        <w:fldChar w:fldCharType="end"/>
      </w:r>
      <w:r>
        <w:t xml:space="preserve">) - </w:t>
      </w:r>
      <w:r>
        <w:fldChar w:fldCharType="begin"/>
      </w:r>
      <w:r>
        <w:instrText xml:space="preserve"> MERGEFIELD Subject  \* UPPER </w:instrText>
      </w:r>
      <w:r>
        <w:fldChar w:fldCharType="separate"/>
      </w:r>
      <w:r w:rsidRPr="008A440B">
        <w:t>ORDINARY COUNCIL MEETING 12/2/2015</w:t>
      </w:r>
      <w:bookmarkEnd w:id="19"/>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pPr>
              <w:tabs>
                <w:tab w:val="left" w:pos="720"/>
                <w:tab w:val="left" w:pos="1440"/>
              </w:tabs>
            </w:pPr>
            <w:r>
              <w:rPr>
                <w:b/>
              </w:rPr>
              <w:t>RECOMMENDATION</w:t>
            </w:r>
          </w:p>
          <w:p w:rsidR="00F112A2" w:rsidRDefault="00F112A2">
            <w:r>
              <w:t xml:space="preserve">That Council </w:t>
            </w:r>
            <w:bookmarkStart w:id="20" w:name="INSERTED_AM_DOC_Additional_Doc_1"/>
            <w:r>
              <w:fldChar w:fldCharType="begin"/>
            </w:r>
            <w:r>
              <w:instrText xml:space="preserve"> INCLUDETEXT C:\\Users\\LJAKOV~1\\AppData\\Local\\Temp\\ljakovcevic\\11459.docx </w:instrText>
            </w:r>
            <w:r>
              <w:fldChar w:fldCharType="separate"/>
            </w:r>
            <w:r>
              <w:t>adopt the Minutes of the Ordinary Council Meeting held on Thursday 12 February 2015, as a true and accurate record.</w:t>
            </w:r>
          </w:p>
          <w:p w:rsidR="00F112A2" w:rsidRDefault="00F112A2" w:rsidP="00BC2735">
            <w:pPr>
              <w:rPr>
                <w:bCs/>
              </w:rPr>
            </w:pPr>
            <w:r>
              <w:fldChar w:fldCharType="end"/>
            </w:r>
            <w:bookmarkEnd w:id="20"/>
          </w:p>
        </w:tc>
      </w:tr>
    </w:tbl>
    <w:p w:rsidR="00F112A2" w:rsidRDefault="00F112A2">
      <w:pPr>
        <w:tabs>
          <w:tab w:val="left" w:pos="720"/>
          <w:tab w:val="left" w:pos="1440"/>
        </w:tabs>
        <w:ind w:left="1440"/>
      </w:pPr>
    </w:p>
    <w:p w:rsidR="00F112A2" w:rsidRDefault="00F112A2">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rsidP="00BC2735">
            <w:pPr>
              <w:tabs>
                <w:tab w:val="left" w:pos="720"/>
                <w:tab w:val="left" w:pos="1440"/>
              </w:tabs>
              <w:rPr>
                <w:b/>
              </w:rPr>
            </w:pPr>
            <w:r>
              <w:rPr>
                <w:b/>
              </w:rPr>
              <w:t>COUNCIL DECISION</w:t>
            </w:r>
          </w:p>
          <w:p w:rsidR="00F112A2" w:rsidRDefault="00F112A2">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8A440B">
              <w:rPr>
                <w:noProof/>
                <w:lang w:val="en-US"/>
              </w:rPr>
              <w:instrText>P EVA</w:instrText>
            </w:r>
            <w:r>
              <w:rPr>
                <w:lang w:val="en-US"/>
              </w:rPr>
              <w:fldChar w:fldCharType="end"/>
            </w:r>
            <w:r>
              <w:rPr>
                <w:lang w:val="en-US"/>
              </w:rPr>
              <w:instrText xml:space="preserve">&lt;&gt; "" "MOVED " "" </w:instrText>
            </w:r>
            <w:r>
              <w:rPr>
                <w:lang w:val="en-US"/>
              </w:rPr>
              <w:fldChar w:fldCharType="separate"/>
            </w:r>
            <w:r w:rsidR="00FE61BB">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8A440B">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8A440B">
              <w:rPr>
                <w:noProof/>
                <w:lang w:val="en-US"/>
              </w:rPr>
              <w:t>P Eva</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8A440B">
              <w:rPr>
                <w:noProof/>
                <w:lang w:val="en-US"/>
              </w:rPr>
              <w:instrText>S PRATT</w:instrText>
            </w:r>
            <w:r>
              <w:rPr>
                <w:lang w:val="en-US"/>
              </w:rPr>
              <w:fldChar w:fldCharType="end"/>
            </w:r>
            <w:r>
              <w:rPr>
                <w:lang w:val="en-US"/>
              </w:rPr>
              <w:instrText xml:space="preserve">&lt;&gt; "" "SECONDED " "" </w:instrText>
            </w:r>
            <w:r>
              <w:rPr>
                <w:lang w:val="en-US"/>
              </w:rPr>
              <w:fldChar w:fldCharType="separate"/>
            </w:r>
            <w:r w:rsidR="00FE61BB">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8A440B">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8A440B">
              <w:rPr>
                <w:noProof/>
                <w:lang w:val="en-US"/>
              </w:rPr>
              <w:t>S Pratt</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C:\\Users\\LJAKOV~1\\AppData\\Local\\Temp\\ljakovcevic\\11498.docx </w:instrText>
            </w:r>
            <w:r>
              <w:rPr>
                <w:lang w:val="en-US"/>
              </w:rPr>
              <w:fldChar w:fldCharType="separate"/>
            </w:r>
            <w:r>
              <w:instrText>the recommendation be adopted.</w:instrText>
            </w:r>
          </w:p>
          <w:p w:rsidR="00F112A2" w:rsidRDefault="00F112A2">
            <w:r>
              <w:rPr>
                <w:lang w:val="en-US"/>
              </w:rPr>
              <w:fldChar w:fldCharType="end"/>
            </w:r>
            <w:r>
              <w:rPr>
                <w:lang w:val="en-US"/>
              </w:rPr>
              <w:instrText xml:space="preserve">&lt;&gt; "" " that " "" \* lower </w:instrText>
            </w:r>
            <w:r>
              <w:rPr>
                <w:lang w:val="en-US"/>
              </w:rPr>
              <w:fldChar w:fldCharType="separate"/>
            </w:r>
            <w:r w:rsidR="00FE61BB">
              <w:rPr>
                <w:noProof/>
                <w:lang w:val="en-US"/>
              </w:rPr>
              <w:t xml:space="preserve"> that </w:t>
            </w:r>
            <w:r>
              <w:rPr>
                <w:lang w:val="en-US"/>
              </w:rPr>
              <w:fldChar w:fldCharType="end"/>
            </w:r>
            <w:bookmarkStart w:id="21" w:name="INSERTED_AM_DOC_Resolution_Doc_1"/>
            <w:r>
              <w:rPr>
                <w:lang w:val="en-US"/>
              </w:rPr>
              <w:fldChar w:fldCharType="begin"/>
            </w:r>
            <w:r>
              <w:rPr>
                <w:lang w:val="en-US"/>
              </w:rPr>
              <w:instrText xml:space="preserve"> INCLUDETEXT C:\\Users\\LJAKOV~1\\AppData\\Local\\Temp\\ljakovcevic\\11498.docx </w:instrText>
            </w:r>
            <w:r>
              <w:rPr>
                <w:lang w:val="en-US"/>
              </w:rPr>
              <w:fldChar w:fldCharType="separate"/>
            </w:r>
            <w:r>
              <w:t>the recommendation be adopted.</w:t>
            </w:r>
          </w:p>
          <w:p w:rsidR="00F112A2" w:rsidRDefault="00F112A2" w:rsidP="00BC2735">
            <w:pPr>
              <w:rPr>
                <w:lang w:val="en-US"/>
              </w:rPr>
            </w:pPr>
            <w:r>
              <w:rPr>
                <w:lang w:val="en-US"/>
              </w:rPr>
              <w:fldChar w:fldCharType="end"/>
            </w:r>
            <w:bookmarkEnd w:id="21"/>
          </w:p>
          <w:p w:rsidR="00F112A2" w:rsidRDefault="00F112A2">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8A440B">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8A440B">
              <w:rPr>
                <w:b/>
                <w:bCs/>
                <w:noProof/>
                <w:u w:val="single"/>
                <w:lang w:val="en-US"/>
              </w:rPr>
              <w:t>8/0</w:t>
            </w:r>
            <w:r>
              <w:rPr>
                <w:b/>
                <w:bCs/>
                <w:u w:val="single"/>
                <w:lang w:val="en-US"/>
              </w:rPr>
              <w:fldChar w:fldCharType="end"/>
            </w:r>
          </w:p>
          <w:p w:rsidR="00F112A2" w:rsidRDefault="00F112A2">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F112A2" w:rsidRDefault="00F112A2">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F112A2" w:rsidRDefault="00F112A2">
            <w:pPr>
              <w:pStyle w:val="CommentText"/>
              <w:tabs>
                <w:tab w:val="left" w:pos="720"/>
                <w:tab w:val="left" w:pos="1440"/>
              </w:tabs>
              <w:rPr>
                <w:bCs/>
                <w:lang w:val="en-US"/>
              </w:rPr>
            </w:pPr>
          </w:p>
          <w:p w:rsidR="00F112A2" w:rsidRDefault="00F112A2">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F112A2" w:rsidRDefault="00F112A2">
            <w:pPr>
              <w:tabs>
                <w:tab w:val="left" w:pos="720"/>
                <w:tab w:val="left" w:pos="1440"/>
              </w:tabs>
              <w:jc w:val="left"/>
            </w:pPr>
          </w:p>
        </w:tc>
      </w:tr>
    </w:tbl>
    <w:p w:rsidR="00F112A2" w:rsidRDefault="00F112A2">
      <w:pPr>
        <w:tabs>
          <w:tab w:val="left" w:pos="1418"/>
        </w:tabs>
        <w:ind w:left="1418"/>
        <w:rPr>
          <w:b/>
          <w:bCs/>
        </w:rPr>
      </w:pPr>
      <w:r>
        <w:rPr>
          <w:b/>
          <w:bCs/>
        </w:rPr>
        <w:fldChar w:fldCharType="begin"/>
      </w:r>
      <w:r>
        <w:rPr>
          <w:b/>
          <w:bCs/>
        </w:rPr>
        <w:instrText xml:space="preserve"> IF </w:instrText>
      </w:r>
      <w:r>
        <w:rPr>
          <w:b/>
          <w:bCs/>
        </w:rPr>
        <w:fldChar w:fldCharType="begin"/>
      </w:r>
      <w:r>
        <w:rPr>
          <w:b/>
          <w:bCs/>
        </w:rPr>
        <w:instrText xml:space="preserve"> MERGEFIELD Explanation_Doc_1 </w:instrText>
      </w:r>
      <w:r>
        <w:rPr>
          <w:b/>
          <w:bCs/>
        </w:rPr>
        <w:fldChar w:fldCharType="end"/>
      </w:r>
      <w:r>
        <w:rPr>
          <w:b/>
          <w:bCs/>
        </w:rPr>
        <w:instrText>&lt;&gt; "" "Reason for Decision</w:instrText>
      </w:r>
    </w:p>
    <w:p w:rsidR="00F112A2" w:rsidRDefault="00F112A2" w:rsidP="00BC2735">
      <w:pPr>
        <w:tabs>
          <w:tab w:val="left" w:pos="1418"/>
          <w:tab w:val="left" w:pos="3261"/>
        </w:tabs>
        <w:ind w:left="1418"/>
        <w:rPr>
          <w:b/>
          <w:bCs/>
        </w:rPr>
      </w:pPr>
      <w:r>
        <w:rPr>
          <w:b/>
          <w:bCs/>
        </w:rPr>
        <w:instrText xml:space="preserve">" "" </w:instrText>
      </w:r>
      <w:r>
        <w:rPr>
          <w:b/>
          <w:bCs/>
        </w:rPr>
        <w:fldChar w:fldCharType="end"/>
      </w:r>
    </w:p>
    <w:tbl>
      <w:tblPr>
        <w:tblW w:w="0" w:type="auto"/>
        <w:tblInd w:w="1457" w:type="dxa"/>
        <w:tblLook w:val="01E0" w:firstRow="1" w:lastRow="1" w:firstColumn="1" w:lastColumn="1" w:noHBand="0" w:noVBand="0"/>
      </w:tblPr>
      <w:tblGrid>
        <w:gridCol w:w="7761"/>
      </w:tblGrid>
      <w:tr w:rsidR="00F112A2" w:rsidTr="00BC2735">
        <w:tc>
          <w:tcPr>
            <w:tcW w:w="7761" w:type="dxa"/>
          </w:tcPr>
          <w:p w:rsidR="00F112A2" w:rsidRDefault="00F112A2" w:rsidP="00BC2735">
            <w:pPr>
              <w:tabs>
                <w:tab w:val="left" w:pos="1418"/>
              </w:tabs>
            </w:pPr>
          </w:p>
        </w:tc>
      </w:tr>
    </w:tbl>
    <w:p w:rsidR="00F112A2" w:rsidRDefault="00F112A2" w:rsidP="00F112A2">
      <w:pPr>
        <w:pStyle w:val="AGHEAD1"/>
      </w:pPr>
      <w:bookmarkStart w:id="22" w:name="_Toc414437118"/>
      <w:r>
        <w:t>9.</w:t>
      </w:r>
      <w:r>
        <w:tab/>
        <w:t>WRITTEN REQUESTS FOR LEAVE OF ABSENCE</w:t>
      </w:r>
      <w:bookmarkEnd w:id="22"/>
    </w:p>
    <w:p w:rsidR="00F112A2" w:rsidRDefault="00F112A2" w:rsidP="00F112A2">
      <w:r>
        <w:tab/>
        <w:t>Nil</w:t>
      </w:r>
    </w:p>
    <w:p w:rsidR="00F112A2" w:rsidRDefault="00F112A2" w:rsidP="00F112A2">
      <w:pPr>
        <w:pStyle w:val="AGHEAD1"/>
      </w:pPr>
      <w:bookmarkStart w:id="23" w:name="_Toc414437119"/>
      <w:r>
        <w:t>10.</w:t>
      </w:r>
      <w:r>
        <w:tab/>
        <w:t>DEPUTATIONS AND PETITIONS</w:t>
      </w:r>
      <w:bookmarkEnd w:id="23"/>
    </w:p>
    <w:p w:rsidR="00F112A2" w:rsidRDefault="00F112A2" w:rsidP="00F112A2">
      <w:r>
        <w:tab/>
        <w:t>Nil</w:t>
      </w:r>
    </w:p>
    <w:p w:rsidR="00F112A2" w:rsidRDefault="00F112A2" w:rsidP="00F112A2">
      <w:pPr>
        <w:pStyle w:val="AGHEAD1"/>
      </w:pPr>
      <w:bookmarkStart w:id="24" w:name="_Toc414437120"/>
      <w:r>
        <w:t>11.</w:t>
      </w:r>
      <w:r>
        <w:tab/>
        <w:t>BUSINESS LEFT OVER FROM THE PREVIOUS MEETING (If adjourned)</w:t>
      </w:r>
      <w:bookmarkEnd w:id="24"/>
    </w:p>
    <w:p w:rsidR="00F112A2" w:rsidRDefault="00F112A2" w:rsidP="00F112A2">
      <w:r>
        <w:tab/>
        <w:t>Nil</w:t>
      </w:r>
    </w:p>
    <w:p w:rsidR="00F112A2" w:rsidRDefault="00F112A2" w:rsidP="00F112A2">
      <w:pPr>
        <w:pStyle w:val="AGHEAD1"/>
      </w:pPr>
      <w:bookmarkStart w:id="25" w:name="_Toc414437121"/>
      <w:r>
        <w:t>12.</w:t>
      </w:r>
      <w:r>
        <w:tab/>
        <w:t>DECLARATION OF COUNCILLORS WHO HAVE NOT GIVEN DUE CONSIDERATION TO MATTERS IN THE BUSINESS PAPER</w:t>
      </w:r>
      <w:bookmarkEnd w:id="25"/>
    </w:p>
    <w:p w:rsidR="00F112A2" w:rsidRDefault="00F112A2" w:rsidP="00F112A2">
      <w:r>
        <w:tab/>
        <w:t>Nil</w:t>
      </w:r>
    </w:p>
    <w:p w:rsidR="00F112A2" w:rsidRDefault="00F112A2" w:rsidP="00F112A2">
      <w:pPr>
        <w:pStyle w:val="AGHEAD1"/>
      </w:pPr>
      <w:bookmarkStart w:id="26" w:name="_Toc414437122"/>
      <w:r>
        <w:t>13.</w:t>
      </w:r>
      <w:r>
        <w:tab/>
        <w:t>COUNCIL MATTERS</w:t>
      </w:r>
      <w:bookmarkEnd w:id="26"/>
    </w:p>
    <w:p w:rsidR="00F112A2" w:rsidRDefault="00F112A2" w:rsidP="00BC2735">
      <w:pPr>
        <w:tabs>
          <w:tab w:val="left" w:pos="1418"/>
          <w:tab w:val="left" w:pos="3261"/>
        </w:tabs>
        <w:spacing w:after="240"/>
        <w:ind w:left="720"/>
        <w:rPr>
          <w:bCs/>
        </w:rPr>
      </w:pPr>
      <w:r>
        <w:rPr>
          <w:b/>
          <w:bCs/>
          <w:u w:val="single"/>
        </w:rPr>
        <w:t>NOTE</w:t>
      </w:r>
      <w:r>
        <w:rPr>
          <w:bCs/>
        </w:rPr>
        <w:t xml:space="preserve">: AT THIS POINT IN THE MEETING, THE TIME BEING 7.22 PM THE FOLLOWING ITEMS WERE CARRIED BY AN “EN BLOC” RESOLUTION OF COMMITTEE: </w:t>
      </w:r>
    </w:p>
    <w:p w:rsidR="00F112A2" w:rsidRDefault="00F112A2" w:rsidP="00BC2735">
      <w:pPr>
        <w:tabs>
          <w:tab w:val="left" w:pos="1418"/>
          <w:tab w:val="left" w:pos="3261"/>
        </w:tabs>
        <w:rPr>
          <w:bCs/>
        </w:rPr>
      </w:pPr>
    </w:p>
    <w:tbl>
      <w:tblPr>
        <w:tblpPr w:leftFromText="187" w:rightFromText="187" w:vertAnchor="text" w:horzAnchor="margin" w:tblpXSpec="center" w:tblpY="120"/>
        <w:tblW w:w="0" w:type="auto"/>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1E0" w:firstRow="1" w:lastRow="1" w:firstColumn="1" w:lastColumn="1" w:noHBand="0" w:noVBand="0"/>
      </w:tblPr>
      <w:tblGrid>
        <w:gridCol w:w="1526"/>
        <w:gridCol w:w="1297"/>
        <w:gridCol w:w="1396"/>
        <w:gridCol w:w="1418"/>
      </w:tblGrid>
      <w:tr w:rsidR="00F112A2" w:rsidTr="00BC2735">
        <w:tc>
          <w:tcPr>
            <w:tcW w:w="1526" w:type="dxa"/>
            <w:tcBorders>
              <w:top w:val="double" w:sz="4" w:space="0" w:color="auto"/>
              <w:left w:val="double" w:sz="4" w:space="0" w:color="auto"/>
              <w:bottom w:val="dotted" w:sz="4" w:space="0" w:color="auto"/>
              <w:right w:val="dotted" w:sz="4" w:space="0" w:color="auto"/>
            </w:tcBorders>
            <w:hideMark/>
          </w:tcPr>
          <w:p w:rsidR="00F112A2" w:rsidRDefault="00F112A2" w:rsidP="00BC2735">
            <w:pPr>
              <w:tabs>
                <w:tab w:val="left" w:pos="1418"/>
                <w:tab w:val="left" w:pos="3261"/>
              </w:tabs>
              <w:jc w:val="center"/>
              <w:rPr>
                <w:bCs/>
              </w:rPr>
            </w:pPr>
            <w:r>
              <w:rPr>
                <w:bCs/>
              </w:rPr>
              <w:lastRenderedPageBreak/>
              <w:t>14.1</w:t>
            </w:r>
          </w:p>
        </w:tc>
        <w:tc>
          <w:tcPr>
            <w:tcW w:w="1297" w:type="dxa"/>
            <w:tcBorders>
              <w:top w:val="double" w:sz="4" w:space="0" w:color="auto"/>
              <w:left w:val="dotted" w:sz="4" w:space="0" w:color="auto"/>
              <w:bottom w:val="dotted" w:sz="4" w:space="0" w:color="auto"/>
              <w:right w:val="dotted" w:sz="4" w:space="0" w:color="auto"/>
            </w:tcBorders>
          </w:tcPr>
          <w:p w:rsidR="00F112A2" w:rsidRDefault="00F112A2" w:rsidP="00BC2735">
            <w:pPr>
              <w:tabs>
                <w:tab w:val="left" w:pos="1418"/>
                <w:tab w:val="left" w:pos="3261"/>
              </w:tabs>
              <w:jc w:val="center"/>
              <w:rPr>
                <w:bCs/>
              </w:rPr>
            </w:pPr>
            <w:r>
              <w:rPr>
                <w:bCs/>
              </w:rPr>
              <w:t>15.1</w:t>
            </w:r>
          </w:p>
        </w:tc>
        <w:tc>
          <w:tcPr>
            <w:tcW w:w="1396" w:type="dxa"/>
            <w:tcBorders>
              <w:top w:val="double" w:sz="4" w:space="0" w:color="auto"/>
              <w:left w:val="dotted" w:sz="4" w:space="0" w:color="auto"/>
              <w:bottom w:val="dotted" w:sz="4" w:space="0" w:color="auto"/>
              <w:right w:val="dotted" w:sz="4" w:space="0" w:color="auto"/>
            </w:tcBorders>
          </w:tcPr>
          <w:p w:rsidR="00F112A2" w:rsidRDefault="00F112A2" w:rsidP="00BC2735">
            <w:pPr>
              <w:tabs>
                <w:tab w:val="left" w:pos="1418"/>
                <w:tab w:val="left" w:pos="3261"/>
              </w:tabs>
              <w:jc w:val="center"/>
              <w:rPr>
                <w:bCs/>
              </w:rPr>
            </w:pPr>
            <w:r>
              <w:rPr>
                <w:bCs/>
              </w:rPr>
              <w:t>17.1</w:t>
            </w:r>
          </w:p>
        </w:tc>
        <w:tc>
          <w:tcPr>
            <w:tcW w:w="1418" w:type="dxa"/>
            <w:tcBorders>
              <w:top w:val="double" w:sz="4" w:space="0" w:color="auto"/>
              <w:left w:val="dotted" w:sz="4" w:space="0" w:color="auto"/>
              <w:bottom w:val="dotted" w:sz="4" w:space="0" w:color="auto"/>
              <w:right w:val="double" w:sz="4" w:space="0" w:color="auto"/>
            </w:tcBorders>
          </w:tcPr>
          <w:p w:rsidR="00F112A2" w:rsidRDefault="00F112A2" w:rsidP="00BC2735">
            <w:pPr>
              <w:tabs>
                <w:tab w:val="left" w:pos="1418"/>
                <w:tab w:val="left" w:pos="3261"/>
              </w:tabs>
              <w:jc w:val="center"/>
              <w:rPr>
                <w:bCs/>
              </w:rPr>
            </w:pPr>
            <w:r>
              <w:rPr>
                <w:bCs/>
              </w:rPr>
              <w:t>19.1</w:t>
            </w:r>
          </w:p>
        </w:tc>
      </w:tr>
      <w:tr w:rsidR="00F112A2" w:rsidTr="00BC2735">
        <w:tc>
          <w:tcPr>
            <w:tcW w:w="1526" w:type="dxa"/>
            <w:tcBorders>
              <w:top w:val="dotted" w:sz="4" w:space="0" w:color="auto"/>
              <w:left w:val="double" w:sz="4" w:space="0" w:color="auto"/>
              <w:bottom w:val="dotted" w:sz="4" w:space="0" w:color="auto"/>
              <w:right w:val="dotted" w:sz="4" w:space="0" w:color="auto"/>
            </w:tcBorders>
            <w:hideMark/>
          </w:tcPr>
          <w:p w:rsidR="00F112A2" w:rsidRDefault="00F112A2" w:rsidP="00BC2735">
            <w:pPr>
              <w:tabs>
                <w:tab w:val="left" w:pos="1418"/>
                <w:tab w:val="left" w:pos="3261"/>
              </w:tabs>
              <w:jc w:val="center"/>
              <w:rPr>
                <w:bCs/>
              </w:rPr>
            </w:pPr>
            <w:r>
              <w:rPr>
                <w:bCs/>
              </w:rPr>
              <w:t>14.2</w:t>
            </w:r>
          </w:p>
        </w:tc>
        <w:tc>
          <w:tcPr>
            <w:tcW w:w="1297" w:type="dxa"/>
            <w:tcBorders>
              <w:top w:val="dotted" w:sz="4" w:space="0" w:color="auto"/>
              <w:left w:val="dotted" w:sz="4" w:space="0" w:color="auto"/>
              <w:bottom w:val="dotted" w:sz="4" w:space="0" w:color="auto"/>
              <w:right w:val="dotted" w:sz="4" w:space="0" w:color="auto"/>
            </w:tcBorders>
          </w:tcPr>
          <w:p w:rsidR="00F112A2" w:rsidRDefault="00F112A2" w:rsidP="00BC2735">
            <w:pPr>
              <w:tabs>
                <w:tab w:val="left" w:pos="1418"/>
                <w:tab w:val="left" w:pos="3261"/>
              </w:tabs>
              <w:jc w:val="center"/>
              <w:rPr>
                <w:bCs/>
              </w:rPr>
            </w:pPr>
          </w:p>
        </w:tc>
        <w:tc>
          <w:tcPr>
            <w:tcW w:w="1396" w:type="dxa"/>
            <w:tcBorders>
              <w:top w:val="dotted" w:sz="4" w:space="0" w:color="auto"/>
              <w:left w:val="dotted" w:sz="4" w:space="0" w:color="auto"/>
              <w:bottom w:val="dotted" w:sz="4" w:space="0" w:color="auto"/>
              <w:right w:val="dotted" w:sz="4" w:space="0" w:color="auto"/>
            </w:tcBorders>
          </w:tcPr>
          <w:p w:rsidR="00F112A2" w:rsidRDefault="00F112A2" w:rsidP="00BC2735">
            <w:pPr>
              <w:tabs>
                <w:tab w:val="left" w:pos="1418"/>
                <w:tab w:val="left" w:pos="3261"/>
              </w:tabs>
              <w:jc w:val="center"/>
              <w:rPr>
                <w:bCs/>
              </w:rPr>
            </w:pPr>
            <w:r>
              <w:rPr>
                <w:bCs/>
              </w:rPr>
              <w:t>17.2</w:t>
            </w:r>
          </w:p>
        </w:tc>
        <w:tc>
          <w:tcPr>
            <w:tcW w:w="1418" w:type="dxa"/>
            <w:tcBorders>
              <w:top w:val="dotted" w:sz="4" w:space="0" w:color="auto"/>
              <w:left w:val="dotted" w:sz="4" w:space="0" w:color="auto"/>
              <w:bottom w:val="dotted" w:sz="4" w:space="0" w:color="auto"/>
              <w:right w:val="double" w:sz="4" w:space="0" w:color="auto"/>
            </w:tcBorders>
          </w:tcPr>
          <w:p w:rsidR="00F112A2" w:rsidRDefault="00F112A2" w:rsidP="00BC2735">
            <w:pPr>
              <w:tabs>
                <w:tab w:val="left" w:pos="1418"/>
                <w:tab w:val="left" w:pos="3261"/>
              </w:tabs>
              <w:jc w:val="center"/>
              <w:rPr>
                <w:bCs/>
              </w:rPr>
            </w:pPr>
          </w:p>
        </w:tc>
      </w:tr>
      <w:tr w:rsidR="00F112A2" w:rsidTr="00BC2735">
        <w:tc>
          <w:tcPr>
            <w:tcW w:w="1526" w:type="dxa"/>
            <w:tcBorders>
              <w:top w:val="dotted" w:sz="4" w:space="0" w:color="auto"/>
              <w:left w:val="double" w:sz="4" w:space="0" w:color="auto"/>
              <w:bottom w:val="double" w:sz="4" w:space="0" w:color="auto"/>
              <w:right w:val="dotted" w:sz="4" w:space="0" w:color="auto"/>
            </w:tcBorders>
            <w:hideMark/>
          </w:tcPr>
          <w:p w:rsidR="00F112A2" w:rsidRDefault="00F112A2" w:rsidP="00BC2735">
            <w:pPr>
              <w:tabs>
                <w:tab w:val="left" w:pos="1418"/>
                <w:tab w:val="left" w:pos="3261"/>
              </w:tabs>
              <w:jc w:val="center"/>
              <w:rPr>
                <w:bCs/>
              </w:rPr>
            </w:pPr>
            <w:r>
              <w:rPr>
                <w:bCs/>
              </w:rPr>
              <w:t>14.3</w:t>
            </w:r>
          </w:p>
        </w:tc>
        <w:tc>
          <w:tcPr>
            <w:tcW w:w="1297" w:type="dxa"/>
            <w:tcBorders>
              <w:top w:val="dotted" w:sz="4" w:space="0" w:color="auto"/>
              <w:left w:val="dotted" w:sz="4" w:space="0" w:color="auto"/>
              <w:bottom w:val="double" w:sz="4" w:space="0" w:color="auto"/>
              <w:right w:val="dotted" w:sz="4" w:space="0" w:color="auto"/>
            </w:tcBorders>
          </w:tcPr>
          <w:p w:rsidR="00F112A2" w:rsidRDefault="00F112A2" w:rsidP="00BC2735">
            <w:pPr>
              <w:tabs>
                <w:tab w:val="left" w:pos="1418"/>
                <w:tab w:val="left" w:pos="3261"/>
              </w:tabs>
              <w:jc w:val="center"/>
              <w:rPr>
                <w:bCs/>
              </w:rPr>
            </w:pPr>
          </w:p>
        </w:tc>
        <w:tc>
          <w:tcPr>
            <w:tcW w:w="1396" w:type="dxa"/>
            <w:tcBorders>
              <w:top w:val="dotted" w:sz="4" w:space="0" w:color="auto"/>
              <w:left w:val="dotted" w:sz="4" w:space="0" w:color="auto"/>
              <w:bottom w:val="double" w:sz="4" w:space="0" w:color="auto"/>
              <w:right w:val="dotted" w:sz="4" w:space="0" w:color="auto"/>
            </w:tcBorders>
          </w:tcPr>
          <w:p w:rsidR="00F112A2" w:rsidRDefault="00F112A2" w:rsidP="00BC2735">
            <w:pPr>
              <w:tabs>
                <w:tab w:val="left" w:pos="1418"/>
                <w:tab w:val="left" w:pos="3261"/>
              </w:tabs>
              <w:jc w:val="center"/>
              <w:rPr>
                <w:bCs/>
              </w:rPr>
            </w:pPr>
          </w:p>
        </w:tc>
        <w:tc>
          <w:tcPr>
            <w:tcW w:w="1418" w:type="dxa"/>
            <w:tcBorders>
              <w:top w:val="dotted" w:sz="4" w:space="0" w:color="auto"/>
              <w:left w:val="dotted" w:sz="4" w:space="0" w:color="auto"/>
              <w:bottom w:val="double" w:sz="4" w:space="0" w:color="auto"/>
              <w:right w:val="double" w:sz="4" w:space="0" w:color="auto"/>
            </w:tcBorders>
          </w:tcPr>
          <w:p w:rsidR="00F112A2" w:rsidRDefault="00F112A2" w:rsidP="00BC2735">
            <w:pPr>
              <w:tabs>
                <w:tab w:val="left" w:pos="1418"/>
                <w:tab w:val="left" w:pos="3261"/>
              </w:tabs>
              <w:jc w:val="center"/>
              <w:rPr>
                <w:bCs/>
              </w:rPr>
            </w:pPr>
          </w:p>
        </w:tc>
      </w:tr>
    </w:tbl>
    <w:p w:rsidR="00F112A2" w:rsidRDefault="00F112A2" w:rsidP="00BC2735"/>
    <w:p w:rsidR="00F112A2" w:rsidRDefault="00F112A2" w:rsidP="00BC2735"/>
    <w:p w:rsidR="00F112A2" w:rsidRDefault="00F112A2" w:rsidP="00BC2735"/>
    <w:p w:rsidR="00F112A2" w:rsidRDefault="00F112A2" w:rsidP="00BC2735"/>
    <w:p w:rsidR="00F112A2" w:rsidRDefault="00F112A2" w:rsidP="00BC2735">
      <w:pPr>
        <w:pStyle w:val="AGHEAD2"/>
      </w:pPr>
    </w:p>
    <w:p w:rsidR="00F112A2" w:rsidRDefault="00F112A2">
      <w:pPr>
        <w:pStyle w:val="AGHEAD2"/>
      </w:pPr>
      <w:r>
        <w:fldChar w:fldCharType="begin"/>
      </w:r>
      <w:r>
        <w:instrText xml:space="preserve"> MERGEFIELD Item_No </w:instrText>
      </w:r>
      <w:r>
        <w:fldChar w:fldCharType="separate"/>
      </w:r>
      <w:bookmarkStart w:id="27" w:name="_Toc414437123"/>
      <w:r w:rsidRPr="002C06AB">
        <w:t>13.1</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2C06AB">
        <w:rPr>
          <w:sz w:val="28"/>
        </w:rPr>
        <w:instrText>5464</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FE61BB">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2C06AB">
        <w:rPr>
          <w:sz w:val="28"/>
        </w:rPr>
        <w:instrText>5464</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2C06AB">
        <w:rPr>
          <w:sz w:val="28"/>
          <w:u w:val="single"/>
        </w:rPr>
        <w:instrText>5464</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2C06AB">
        <w:rPr>
          <w:sz w:val="28"/>
          <w:u w:val="single"/>
        </w:rPr>
        <w:t>5464</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2C06AB">
        <w:t>OCM 12/3/2015</w:t>
      </w:r>
      <w:r>
        <w:fldChar w:fldCharType="end"/>
      </w:r>
      <w:r>
        <w:t xml:space="preserve">) - </w:t>
      </w:r>
      <w:r>
        <w:fldChar w:fldCharType="begin"/>
      </w:r>
      <w:r>
        <w:instrText xml:space="preserve"> MERGEFIELD Subject  \* UPPER </w:instrText>
      </w:r>
      <w:r>
        <w:fldChar w:fldCharType="separate"/>
      </w:r>
      <w:r w:rsidRPr="002C06AB">
        <w:t>MINUTES OF THE DELEGATED AUTHORITIES, POLICIES &amp; POSITION STATEMENTS COMMITTEE MEETING - 26/2/2015  (086/003; 182/001; 182/002)  (D GREEN)  (ATTACH)</w:t>
      </w:r>
      <w:bookmarkEnd w:id="27"/>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pPr>
              <w:tabs>
                <w:tab w:val="left" w:pos="720"/>
                <w:tab w:val="left" w:pos="1440"/>
              </w:tabs>
            </w:pPr>
            <w:r>
              <w:rPr>
                <w:b/>
              </w:rPr>
              <w:t>RECOMMENDATION</w:t>
            </w:r>
          </w:p>
          <w:p w:rsidR="00F112A2" w:rsidRDefault="00F112A2">
            <w:pPr>
              <w:rPr>
                <w:rFonts w:cs="Arial"/>
              </w:rPr>
            </w:pPr>
            <w:r>
              <w:t xml:space="preserve">That Council </w:t>
            </w:r>
            <w:r>
              <w:fldChar w:fldCharType="begin"/>
            </w:r>
            <w:r>
              <w:instrText xml:space="preserve"> INCLUDETEXT C:\\Users\\LJAKOV~1\\AppData\\Local\\Temp\\ljakovcevic\\11403.docx </w:instrText>
            </w:r>
            <w:r>
              <w:fldChar w:fldCharType="separate"/>
            </w:r>
            <w:r>
              <w:rPr>
                <w:rFonts w:cs="Arial"/>
              </w:rPr>
              <w:t>receive the Minutes of the Delegated Authorities, Policies and Position Statements Committee Meeting held on Thursday, 26 February 2015, and adopt</w:t>
            </w:r>
            <w:r w:rsidR="00C166B3">
              <w:rPr>
                <w:rFonts w:cs="Arial"/>
              </w:rPr>
              <w:t>s</w:t>
            </w:r>
            <w:r>
              <w:rPr>
                <w:rFonts w:cs="Arial"/>
              </w:rPr>
              <w:t xml:space="preserve"> the recommendations contained therein.</w:t>
            </w:r>
          </w:p>
          <w:p w:rsidR="00F112A2" w:rsidRDefault="00F112A2">
            <w:pPr>
              <w:rPr>
                <w:rFonts w:cs="Arial"/>
              </w:rPr>
            </w:pPr>
          </w:p>
          <w:p w:rsidR="00F112A2" w:rsidRPr="009F752A" w:rsidRDefault="00F112A2" w:rsidP="00BC2735">
            <w:pPr>
              <w:jc w:val="right"/>
              <w:rPr>
                <w:rFonts w:cs="Arial"/>
                <w:b/>
              </w:rPr>
            </w:pPr>
            <w:r>
              <w:rPr>
                <w:rFonts w:cs="Arial"/>
                <w:b/>
              </w:rPr>
              <w:t>TO BE CARRIED BY AN ABSOLUTE MAJORITY OF COUNCIL</w:t>
            </w:r>
          </w:p>
          <w:p w:rsidR="00F112A2" w:rsidRDefault="00F112A2" w:rsidP="00BC2735">
            <w:r>
              <w:fldChar w:fldCharType="end"/>
            </w:r>
          </w:p>
          <w:p w:rsidR="00F112A2" w:rsidRDefault="00F112A2">
            <w:pPr>
              <w:pStyle w:val="CommentText"/>
              <w:tabs>
                <w:tab w:val="left" w:pos="720"/>
                <w:tab w:val="left" w:pos="1440"/>
              </w:tabs>
              <w:rPr>
                <w:bCs/>
              </w:rPr>
            </w:pPr>
          </w:p>
        </w:tc>
      </w:tr>
    </w:tbl>
    <w:p w:rsidR="00F112A2" w:rsidRDefault="00F112A2">
      <w:pPr>
        <w:tabs>
          <w:tab w:val="left" w:pos="720"/>
          <w:tab w:val="left" w:pos="1440"/>
        </w:tabs>
        <w:ind w:left="1440"/>
      </w:pPr>
    </w:p>
    <w:p w:rsidR="00F112A2" w:rsidRDefault="00F112A2">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rsidP="00BC2735">
            <w:pPr>
              <w:tabs>
                <w:tab w:val="left" w:pos="720"/>
                <w:tab w:val="left" w:pos="1440"/>
              </w:tabs>
              <w:rPr>
                <w:b/>
              </w:rPr>
            </w:pPr>
            <w:r>
              <w:rPr>
                <w:b/>
              </w:rPr>
              <w:t>COUNCIL DECISION</w:t>
            </w:r>
          </w:p>
          <w:p w:rsidR="00F112A2" w:rsidRDefault="00F112A2">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2C06AB">
              <w:rPr>
                <w:noProof/>
                <w:lang w:val="en-US"/>
              </w:rPr>
              <w:instrText>S PORTELLI</w:instrText>
            </w:r>
            <w:r>
              <w:rPr>
                <w:lang w:val="en-US"/>
              </w:rPr>
              <w:fldChar w:fldCharType="end"/>
            </w:r>
            <w:r>
              <w:rPr>
                <w:lang w:val="en-US"/>
              </w:rPr>
              <w:instrText xml:space="preserve">&lt;&gt; "" "MOVED " "" </w:instrText>
            </w:r>
            <w:r>
              <w:rPr>
                <w:lang w:val="en-US"/>
              </w:rPr>
              <w:fldChar w:fldCharType="separate"/>
            </w:r>
            <w:r w:rsidR="00FE61BB">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2C06AB">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2C06AB">
              <w:rPr>
                <w:noProof/>
                <w:lang w:val="en-US"/>
              </w:rPr>
              <w:t>S Portelli</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2C06AB">
              <w:rPr>
                <w:noProof/>
                <w:lang w:val="en-US"/>
              </w:rPr>
              <w:instrText>S PRATT</w:instrText>
            </w:r>
            <w:r>
              <w:rPr>
                <w:lang w:val="en-US"/>
              </w:rPr>
              <w:fldChar w:fldCharType="end"/>
            </w:r>
            <w:r>
              <w:rPr>
                <w:lang w:val="en-US"/>
              </w:rPr>
              <w:instrText xml:space="preserve">&lt;&gt; "" "SECONDED " "" </w:instrText>
            </w:r>
            <w:r>
              <w:rPr>
                <w:lang w:val="en-US"/>
              </w:rPr>
              <w:fldChar w:fldCharType="separate"/>
            </w:r>
            <w:r w:rsidR="00FE61BB">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2C06AB">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2C06AB">
              <w:rPr>
                <w:noProof/>
                <w:lang w:val="en-US"/>
              </w:rPr>
              <w:t>S Pratt</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C:\\Users\\LJAKOV~1\\AppData\\Local\\Temp\\ljakovcevic\\11499.docx </w:instrText>
            </w:r>
            <w:r>
              <w:rPr>
                <w:lang w:val="en-US"/>
              </w:rPr>
              <w:fldChar w:fldCharType="separate"/>
            </w:r>
            <w:r>
              <w:instrText>the recommendation be adopted.</w:instrText>
            </w:r>
          </w:p>
          <w:p w:rsidR="00F112A2" w:rsidRDefault="00F112A2">
            <w:r>
              <w:rPr>
                <w:lang w:val="en-US"/>
              </w:rPr>
              <w:fldChar w:fldCharType="end"/>
            </w:r>
            <w:r>
              <w:rPr>
                <w:lang w:val="en-US"/>
              </w:rPr>
              <w:instrText xml:space="preserve">&lt;&gt; "" " that " "" \* lower </w:instrText>
            </w:r>
            <w:r>
              <w:rPr>
                <w:lang w:val="en-US"/>
              </w:rPr>
              <w:fldChar w:fldCharType="separate"/>
            </w:r>
            <w:r w:rsidR="00FE61BB">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C:\\Users\\LJAKOV~1\\AppData\\Local\\Temp\\ljakovcevic\\11499.docx </w:instrText>
            </w:r>
            <w:r>
              <w:rPr>
                <w:lang w:val="en-US"/>
              </w:rPr>
              <w:fldChar w:fldCharType="separate"/>
            </w:r>
            <w:r>
              <w:t>the recommendation be adopted.</w:t>
            </w:r>
          </w:p>
          <w:p w:rsidR="00F112A2" w:rsidRDefault="00F112A2" w:rsidP="00BC2735">
            <w:pPr>
              <w:tabs>
                <w:tab w:val="left" w:pos="720"/>
                <w:tab w:val="left" w:pos="1440"/>
              </w:tabs>
              <w:rPr>
                <w:lang w:val="en-US"/>
              </w:rPr>
            </w:pPr>
            <w:r>
              <w:rPr>
                <w:lang w:val="en-US"/>
              </w:rPr>
              <w:fldChar w:fldCharType="end"/>
            </w:r>
          </w:p>
          <w:p w:rsidR="00F112A2" w:rsidRDefault="00F112A2" w:rsidP="00BC2735">
            <w:pPr>
              <w:tabs>
                <w:tab w:val="left" w:pos="720"/>
              </w:tabs>
              <w:ind w:left="81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2C06AB">
              <w:rPr>
                <w:b/>
                <w:bCs/>
                <w:noProof/>
                <w:u w:val="single"/>
                <w:lang w:val="en-US"/>
              </w:rPr>
              <w:t>CARRIED BY ABSOLUTE MAJORITY OF COUNCIL</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2C06AB">
              <w:rPr>
                <w:b/>
                <w:bCs/>
                <w:noProof/>
                <w:u w:val="single"/>
                <w:lang w:val="en-US"/>
              </w:rPr>
              <w:t>8/0</w:t>
            </w:r>
            <w:r>
              <w:rPr>
                <w:b/>
                <w:bCs/>
                <w:u w:val="single"/>
                <w:lang w:val="en-US"/>
              </w:rPr>
              <w:fldChar w:fldCharType="end"/>
            </w:r>
          </w:p>
          <w:p w:rsidR="00F112A2" w:rsidRDefault="00F112A2">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F112A2" w:rsidRDefault="00F112A2">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F112A2" w:rsidRDefault="00F112A2">
            <w:pPr>
              <w:pStyle w:val="CommentText"/>
              <w:tabs>
                <w:tab w:val="left" w:pos="720"/>
                <w:tab w:val="left" w:pos="1440"/>
              </w:tabs>
              <w:rPr>
                <w:bCs/>
                <w:lang w:val="en-US"/>
              </w:rPr>
            </w:pPr>
          </w:p>
          <w:p w:rsidR="00F112A2" w:rsidRDefault="00F112A2">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F112A2" w:rsidRDefault="00F112A2">
            <w:pPr>
              <w:tabs>
                <w:tab w:val="left" w:pos="720"/>
                <w:tab w:val="left" w:pos="1440"/>
              </w:tabs>
              <w:jc w:val="left"/>
            </w:pPr>
          </w:p>
        </w:tc>
      </w:tr>
    </w:tbl>
    <w:p w:rsidR="00F112A2" w:rsidRDefault="00F112A2">
      <w:pPr>
        <w:tabs>
          <w:tab w:val="left" w:pos="720"/>
          <w:tab w:val="left" w:pos="1440"/>
        </w:tabs>
        <w:ind w:left="1440"/>
      </w:pPr>
    </w:p>
    <w:p w:rsidR="00F112A2" w:rsidRDefault="00F112A2">
      <w:pPr>
        <w:tabs>
          <w:tab w:val="left" w:pos="1418"/>
        </w:tabs>
        <w:ind w:left="1418"/>
        <w:rPr>
          <w:b/>
          <w:bCs/>
        </w:rPr>
      </w:pPr>
      <w:r>
        <w:rPr>
          <w:b/>
          <w:bCs/>
        </w:rPr>
        <w:fldChar w:fldCharType="begin"/>
      </w:r>
      <w:r>
        <w:rPr>
          <w:b/>
          <w:bCs/>
        </w:rPr>
        <w:instrText xml:space="preserve"> IF </w:instrText>
      </w:r>
      <w:r>
        <w:rPr>
          <w:b/>
          <w:bCs/>
        </w:rPr>
        <w:fldChar w:fldCharType="begin"/>
      </w:r>
      <w:r>
        <w:rPr>
          <w:b/>
          <w:bCs/>
        </w:rPr>
        <w:instrText xml:space="preserve"> MERGEFIELD Explanation_Doc_1 </w:instrText>
      </w:r>
      <w:r>
        <w:rPr>
          <w:b/>
          <w:bCs/>
        </w:rPr>
        <w:fldChar w:fldCharType="end"/>
      </w:r>
      <w:r>
        <w:rPr>
          <w:b/>
          <w:bCs/>
        </w:rPr>
        <w:instrText>&lt;&gt; "" "Reason for Decision</w:instrText>
      </w:r>
    </w:p>
    <w:p w:rsidR="00F112A2" w:rsidRDefault="00F112A2" w:rsidP="00BC2735">
      <w:pPr>
        <w:tabs>
          <w:tab w:val="left" w:pos="1418"/>
          <w:tab w:val="left" w:pos="3261"/>
        </w:tabs>
        <w:ind w:left="1418"/>
        <w:rPr>
          <w:b/>
          <w:bCs/>
        </w:rPr>
      </w:pPr>
      <w:r>
        <w:rPr>
          <w:b/>
          <w:bCs/>
        </w:rPr>
        <w:instrText xml:space="preserve">" "" </w:instrText>
      </w:r>
      <w:r>
        <w:rPr>
          <w:b/>
          <w:bCs/>
        </w:rPr>
        <w:fldChar w:fldCharType="end"/>
      </w:r>
    </w:p>
    <w:tbl>
      <w:tblPr>
        <w:tblW w:w="0" w:type="auto"/>
        <w:tblInd w:w="1457" w:type="dxa"/>
        <w:tblLook w:val="01E0" w:firstRow="1" w:lastRow="1" w:firstColumn="1" w:lastColumn="1" w:noHBand="0" w:noVBand="0"/>
      </w:tblPr>
      <w:tblGrid>
        <w:gridCol w:w="7761"/>
      </w:tblGrid>
      <w:tr w:rsidR="00F112A2" w:rsidTr="00BC2735">
        <w:tc>
          <w:tcPr>
            <w:tcW w:w="7761" w:type="dxa"/>
          </w:tcPr>
          <w:p w:rsidR="00F112A2" w:rsidRDefault="00F112A2" w:rsidP="00BC2735">
            <w:pPr>
              <w:tabs>
                <w:tab w:val="left" w:pos="1418"/>
              </w:tabs>
            </w:pPr>
          </w:p>
        </w:tc>
      </w:tr>
    </w:tbl>
    <w:p w:rsidR="00F112A2" w:rsidRDefault="00F112A2">
      <w:pPr>
        <w:tabs>
          <w:tab w:val="left" w:pos="720"/>
          <w:tab w:val="left" w:pos="1440"/>
        </w:tabs>
        <w:ind w:left="1440" w:right="-45"/>
      </w:pPr>
      <w:r>
        <w:rPr>
          <w:b/>
        </w:rPr>
        <w:t>Background</w:t>
      </w:r>
    </w:p>
    <w:p w:rsidR="00F112A2" w:rsidRDefault="00F112A2" w:rsidP="00BC2735">
      <w:pPr>
        <w:tabs>
          <w:tab w:val="left" w:pos="720"/>
          <w:tab w:val="left" w:pos="1440"/>
        </w:tabs>
        <w:ind w:left="1440"/>
        <w:rPr>
          <w:rFonts w:cs="Arial"/>
          <w:sz w:val="22"/>
          <w:lang w:val="en-US"/>
        </w:rPr>
      </w:pPr>
    </w:p>
    <w:p w:rsidR="00F112A2" w:rsidRDefault="00F112A2" w:rsidP="00BC2735">
      <w:pPr>
        <w:tabs>
          <w:tab w:val="left" w:pos="720"/>
          <w:tab w:val="left" w:pos="1440"/>
        </w:tabs>
        <w:ind w:left="1440"/>
      </w:pPr>
      <w:r>
        <w:t>The Delegated Authorities, Policies and Position Statements Committee conducted a meeting on 26 February 2015.  The Minutes of the meeting are required to be presented.</w:t>
      </w:r>
    </w:p>
    <w:p w:rsidR="00F112A2" w:rsidRDefault="00F112A2">
      <w:pPr>
        <w:tabs>
          <w:tab w:val="left" w:pos="720"/>
          <w:tab w:val="left" w:pos="1440"/>
        </w:tabs>
        <w:ind w:left="1440"/>
      </w:pPr>
    </w:p>
    <w:p w:rsidR="00F112A2" w:rsidRDefault="00F112A2">
      <w:pPr>
        <w:tabs>
          <w:tab w:val="left" w:pos="720"/>
          <w:tab w:val="left" w:pos="1440"/>
        </w:tabs>
        <w:ind w:left="1440"/>
      </w:pPr>
      <w:r>
        <w:rPr>
          <w:b/>
        </w:rPr>
        <w:t>Submission</w:t>
      </w:r>
    </w:p>
    <w:p w:rsidR="00F112A2" w:rsidRDefault="00F112A2">
      <w:pPr>
        <w:tabs>
          <w:tab w:val="left" w:pos="720"/>
          <w:tab w:val="left" w:pos="1440"/>
        </w:tabs>
        <w:ind w:left="1440"/>
      </w:pPr>
    </w:p>
    <w:p w:rsidR="00F112A2" w:rsidRDefault="00F112A2">
      <w:pPr>
        <w:ind w:left="1440"/>
      </w:pPr>
      <w:r>
        <w:t>N/A</w:t>
      </w:r>
    </w:p>
    <w:p w:rsidR="00F112A2" w:rsidRDefault="00F112A2">
      <w:pPr>
        <w:tabs>
          <w:tab w:val="left" w:pos="720"/>
          <w:tab w:val="left" w:pos="1440"/>
        </w:tabs>
        <w:ind w:left="1440"/>
      </w:pPr>
    </w:p>
    <w:p w:rsidR="00F112A2" w:rsidRDefault="00F112A2">
      <w:pPr>
        <w:tabs>
          <w:tab w:val="left" w:pos="720"/>
          <w:tab w:val="left" w:pos="1440"/>
        </w:tabs>
        <w:ind w:left="1440"/>
      </w:pPr>
      <w:r>
        <w:rPr>
          <w:b/>
        </w:rPr>
        <w:t>Report</w:t>
      </w:r>
    </w:p>
    <w:p w:rsidR="00F112A2" w:rsidRDefault="00F112A2">
      <w:pPr>
        <w:tabs>
          <w:tab w:val="left" w:pos="720"/>
          <w:tab w:val="left" w:pos="1440"/>
        </w:tabs>
        <w:ind w:left="1440"/>
      </w:pPr>
    </w:p>
    <w:p w:rsidR="00F112A2" w:rsidRDefault="00F112A2" w:rsidP="00BC2735">
      <w:pPr>
        <w:tabs>
          <w:tab w:val="left" w:pos="720"/>
          <w:tab w:val="left" w:pos="1440"/>
        </w:tabs>
        <w:ind w:left="1440"/>
      </w:pPr>
      <w:r>
        <w:t xml:space="preserve">The Committee recommendations are now presented for consideration by Council and if accepted, are endorsed as the decisions of Council.  Any Elected Member may withdraw any item from the Committee </w:t>
      </w:r>
      <w:r w:rsidRPr="005B0F30">
        <w:t xml:space="preserve">meeting for discussion and propose an alternative recommendation for </w:t>
      </w:r>
      <w:r w:rsidRPr="005B0F30">
        <w:lastRenderedPageBreak/>
        <w:t>Council’s consideration.  Any such items will be dealt with separately, as provided for in Council’s Standing Orders.</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The primary focus of this meeting was to review Policies and Position Statements and associated Delegated Authorities relevant to Planning and Development Services, including those DAPPS which were required to be reviewed on an as needs basis.</w:t>
      </w:r>
    </w:p>
    <w:p w:rsidR="00F112A2" w:rsidRDefault="00F112A2">
      <w:pPr>
        <w:tabs>
          <w:tab w:val="left" w:pos="720"/>
          <w:tab w:val="left" w:pos="1440"/>
        </w:tabs>
        <w:ind w:left="1440"/>
      </w:pPr>
    </w:p>
    <w:p w:rsidR="00F112A2" w:rsidRDefault="00F112A2">
      <w:pPr>
        <w:tabs>
          <w:tab w:val="left" w:pos="720"/>
          <w:tab w:val="left" w:pos="1440"/>
        </w:tabs>
        <w:ind w:left="1440"/>
      </w:pPr>
      <w:r>
        <w:rPr>
          <w:b/>
        </w:rPr>
        <w:t>Strategic Plan/Policy Implications</w:t>
      </w:r>
    </w:p>
    <w:p w:rsidR="00F112A2" w:rsidRDefault="00F112A2">
      <w:pPr>
        <w:tabs>
          <w:tab w:val="left" w:pos="720"/>
          <w:tab w:val="left" w:pos="1440"/>
        </w:tabs>
        <w:ind w:left="1440"/>
      </w:pPr>
    </w:p>
    <w:p w:rsidR="00F112A2" w:rsidRDefault="00F112A2">
      <w:pPr>
        <w:tabs>
          <w:tab w:val="left" w:pos="720"/>
          <w:tab w:val="left" w:pos="1440"/>
        </w:tabs>
        <w:ind w:left="1440"/>
        <w:rPr>
          <w:rFonts w:cs="Arial"/>
          <w:b/>
          <w:bCs/>
          <w:iCs/>
        </w:rPr>
      </w:pPr>
      <w:r>
        <w:rPr>
          <w:rFonts w:cs="Arial"/>
          <w:b/>
          <w:bCs/>
          <w:iCs/>
        </w:rPr>
        <w:t>Leading &amp; Listening</w:t>
      </w:r>
    </w:p>
    <w:p w:rsidR="00F112A2" w:rsidRDefault="00F112A2" w:rsidP="00F112A2">
      <w:pPr>
        <w:pStyle w:val="Pa0"/>
        <w:numPr>
          <w:ilvl w:val="0"/>
          <w:numId w:val="18"/>
        </w:numPr>
        <w:ind w:left="1800"/>
        <w:jc w:val="both"/>
      </w:pPr>
      <w:r w:rsidRPr="00946BA6">
        <w:t>Effective and constructive dialogue with all City stakeholders.</w:t>
      </w:r>
    </w:p>
    <w:p w:rsidR="00F112A2" w:rsidRPr="00946BA6" w:rsidRDefault="00F112A2" w:rsidP="00BC2735">
      <w:pPr>
        <w:ind w:left="1440"/>
      </w:pPr>
    </w:p>
    <w:p w:rsidR="00F112A2" w:rsidRDefault="00F112A2" w:rsidP="00F112A2">
      <w:pPr>
        <w:pStyle w:val="Pa0"/>
        <w:numPr>
          <w:ilvl w:val="0"/>
          <w:numId w:val="18"/>
        </w:numPr>
        <w:ind w:left="1800"/>
        <w:jc w:val="both"/>
      </w:pPr>
      <w:r w:rsidRPr="00946BA6">
        <w:t>Effective advocacy that builds and manages relationships with all stakeholders.</w:t>
      </w:r>
    </w:p>
    <w:p w:rsidR="00F112A2" w:rsidRPr="00946BA6" w:rsidRDefault="00F112A2" w:rsidP="00BC2735">
      <w:pPr>
        <w:ind w:left="1440"/>
      </w:pPr>
    </w:p>
    <w:p w:rsidR="00F112A2" w:rsidRDefault="00F112A2" w:rsidP="00F112A2">
      <w:pPr>
        <w:pStyle w:val="Pa0"/>
        <w:numPr>
          <w:ilvl w:val="0"/>
          <w:numId w:val="18"/>
        </w:numPr>
        <w:ind w:left="1800"/>
        <w:jc w:val="both"/>
      </w:pPr>
      <w:r w:rsidRPr="00946BA6">
        <w:t>A responsive, accountable and sustainable organisation.</w:t>
      </w:r>
    </w:p>
    <w:p w:rsidR="00F112A2" w:rsidRDefault="00F112A2" w:rsidP="00BC2735">
      <w:pPr>
        <w:pStyle w:val="Pa0"/>
        <w:ind w:left="1440"/>
        <w:jc w:val="both"/>
      </w:pPr>
    </w:p>
    <w:p w:rsidR="00F112A2" w:rsidRPr="00946BA6" w:rsidRDefault="00F112A2" w:rsidP="00F112A2">
      <w:pPr>
        <w:pStyle w:val="Pa0"/>
        <w:numPr>
          <w:ilvl w:val="0"/>
          <w:numId w:val="18"/>
        </w:numPr>
        <w:ind w:left="1800"/>
        <w:jc w:val="both"/>
        <w:rPr>
          <w:color w:val="221E1F"/>
        </w:rPr>
      </w:pPr>
      <w:r w:rsidRPr="00946BA6">
        <w:t>A culture of risk management and compliance with relevant legislation, policy and guidelines</w:t>
      </w:r>
    </w:p>
    <w:p w:rsidR="00F112A2" w:rsidRDefault="00F112A2">
      <w:pPr>
        <w:tabs>
          <w:tab w:val="left" w:pos="720"/>
          <w:tab w:val="left" w:pos="1440"/>
        </w:tabs>
        <w:ind w:left="1440"/>
      </w:pPr>
    </w:p>
    <w:p w:rsidR="00F112A2" w:rsidRDefault="00F112A2">
      <w:pPr>
        <w:tabs>
          <w:tab w:val="left" w:pos="720"/>
          <w:tab w:val="left" w:pos="1440"/>
        </w:tabs>
        <w:ind w:left="1440"/>
      </w:pPr>
      <w:r>
        <w:rPr>
          <w:b/>
        </w:rPr>
        <w:t>Budget/Financial Implications</w:t>
      </w:r>
    </w:p>
    <w:p w:rsidR="00F112A2" w:rsidRDefault="00F112A2">
      <w:pPr>
        <w:tabs>
          <w:tab w:val="left" w:pos="720"/>
          <w:tab w:val="left" w:pos="1440"/>
        </w:tabs>
        <w:ind w:left="1440"/>
      </w:pPr>
    </w:p>
    <w:p w:rsidR="00F112A2" w:rsidRDefault="00F112A2">
      <w:pPr>
        <w:tabs>
          <w:tab w:val="left" w:pos="720"/>
          <w:tab w:val="left" w:pos="1440"/>
        </w:tabs>
        <w:ind w:left="1440"/>
      </w:pPr>
      <w:r>
        <w:t>As contained in the Minutes.</w:t>
      </w:r>
    </w:p>
    <w:p w:rsidR="00F112A2" w:rsidRDefault="00F112A2">
      <w:pPr>
        <w:tabs>
          <w:tab w:val="left" w:pos="720"/>
          <w:tab w:val="left" w:pos="1440"/>
        </w:tabs>
        <w:ind w:left="1440"/>
      </w:pPr>
    </w:p>
    <w:p w:rsidR="00F112A2" w:rsidRDefault="00F112A2">
      <w:pPr>
        <w:tabs>
          <w:tab w:val="left" w:pos="720"/>
          <w:tab w:val="left" w:pos="1440"/>
        </w:tabs>
        <w:ind w:left="1440"/>
        <w:rPr>
          <w:b/>
        </w:rPr>
      </w:pPr>
      <w:r>
        <w:rPr>
          <w:b/>
        </w:rPr>
        <w:t>Legal Implications</w:t>
      </w:r>
    </w:p>
    <w:p w:rsidR="00F112A2" w:rsidRDefault="00F112A2">
      <w:pPr>
        <w:tabs>
          <w:tab w:val="left" w:pos="720"/>
          <w:tab w:val="left" w:pos="1440"/>
        </w:tabs>
        <w:ind w:left="1440"/>
      </w:pPr>
    </w:p>
    <w:p w:rsidR="00F112A2" w:rsidRDefault="00F112A2">
      <w:pPr>
        <w:tabs>
          <w:tab w:val="left" w:pos="720"/>
          <w:tab w:val="left" w:pos="1440"/>
        </w:tabs>
        <w:ind w:left="1440"/>
      </w:pPr>
      <w:r>
        <w:t>N/A</w:t>
      </w:r>
    </w:p>
    <w:p w:rsidR="00F112A2" w:rsidRDefault="00F112A2">
      <w:pPr>
        <w:tabs>
          <w:tab w:val="left" w:pos="720"/>
          <w:tab w:val="left" w:pos="1440"/>
        </w:tabs>
        <w:ind w:left="1440"/>
      </w:pPr>
    </w:p>
    <w:p w:rsidR="00F112A2" w:rsidRDefault="00F112A2">
      <w:pPr>
        <w:tabs>
          <w:tab w:val="left" w:pos="720"/>
          <w:tab w:val="left" w:pos="1440"/>
        </w:tabs>
        <w:ind w:left="1440"/>
        <w:rPr>
          <w:b/>
          <w:bCs/>
        </w:rPr>
      </w:pPr>
      <w:r>
        <w:rPr>
          <w:b/>
          <w:bCs/>
        </w:rPr>
        <w:t>Community Consultation</w:t>
      </w:r>
    </w:p>
    <w:p w:rsidR="00F112A2" w:rsidRDefault="00F112A2">
      <w:pPr>
        <w:tabs>
          <w:tab w:val="left" w:pos="720"/>
          <w:tab w:val="left" w:pos="1440"/>
        </w:tabs>
        <w:ind w:left="1440"/>
      </w:pPr>
    </w:p>
    <w:p w:rsidR="00F112A2" w:rsidRDefault="00F112A2">
      <w:pPr>
        <w:tabs>
          <w:tab w:val="left" w:pos="720"/>
          <w:tab w:val="left" w:pos="1440"/>
        </w:tabs>
        <w:ind w:left="1440"/>
      </w:pPr>
      <w:r>
        <w:t>As contained in the Minutes.</w:t>
      </w:r>
    </w:p>
    <w:p w:rsidR="00F112A2" w:rsidRDefault="00F112A2">
      <w:pPr>
        <w:tabs>
          <w:tab w:val="left" w:pos="720"/>
          <w:tab w:val="left" w:pos="1440"/>
        </w:tabs>
        <w:ind w:left="1440"/>
      </w:pPr>
    </w:p>
    <w:p w:rsidR="00F112A2" w:rsidRDefault="00F112A2">
      <w:pPr>
        <w:tabs>
          <w:tab w:val="left" w:pos="720"/>
          <w:tab w:val="left" w:pos="1440"/>
        </w:tabs>
        <w:ind w:left="1440"/>
      </w:pPr>
      <w:r>
        <w:rPr>
          <w:b/>
          <w:bCs/>
        </w:rPr>
        <w:t>Attachment(s)</w:t>
      </w:r>
    </w:p>
    <w:p w:rsidR="00F112A2" w:rsidRDefault="00F112A2">
      <w:pPr>
        <w:tabs>
          <w:tab w:val="left" w:pos="720"/>
          <w:tab w:val="left" w:pos="1440"/>
        </w:tabs>
        <w:ind w:left="1440"/>
      </w:pPr>
    </w:p>
    <w:p w:rsidR="00F112A2" w:rsidRDefault="00F112A2">
      <w:pPr>
        <w:tabs>
          <w:tab w:val="left" w:pos="720"/>
          <w:tab w:val="left" w:pos="1440"/>
        </w:tabs>
        <w:ind w:left="1440"/>
      </w:pPr>
      <w:r>
        <w:t>Minutes of the Delegated Authorities, Policies and Position Statements Committee Meeting – 26 February 2015.</w:t>
      </w:r>
    </w:p>
    <w:p w:rsidR="00F112A2" w:rsidRDefault="00F112A2">
      <w:pPr>
        <w:tabs>
          <w:tab w:val="left" w:pos="720"/>
          <w:tab w:val="left" w:pos="1440"/>
        </w:tabs>
        <w:ind w:left="1440"/>
      </w:pPr>
    </w:p>
    <w:p w:rsidR="00F112A2" w:rsidRDefault="00F112A2">
      <w:pPr>
        <w:tabs>
          <w:tab w:val="left" w:pos="720"/>
          <w:tab w:val="left" w:pos="1440"/>
        </w:tabs>
        <w:ind w:left="1440"/>
        <w:rPr>
          <w:b/>
          <w:bCs/>
        </w:rPr>
      </w:pPr>
      <w:r>
        <w:rPr>
          <w:rFonts w:cs="Arial"/>
          <w:b/>
          <w:bCs/>
          <w:szCs w:val="24"/>
          <w:lang w:val="en-US"/>
        </w:rPr>
        <w:t>Advice to Proponent(s)/Submissioners</w:t>
      </w:r>
    </w:p>
    <w:p w:rsidR="00F112A2" w:rsidRDefault="00F112A2">
      <w:pPr>
        <w:tabs>
          <w:tab w:val="left" w:pos="720"/>
          <w:tab w:val="left" w:pos="1440"/>
        </w:tabs>
        <w:ind w:left="1440"/>
      </w:pPr>
    </w:p>
    <w:p w:rsidR="00F112A2" w:rsidRDefault="00F112A2">
      <w:pPr>
        <w:tabs>
          <w:tab w:val="left" w:pos="1440"/>
        </w:tabs>
        <w:ind w:left="1440"/>
      </w:pPr>
      <w:r>
        <w:rPr>
          <w:rFonts w:cs="Arial"/>
          <w:noProof/>
          <w:szCs w:val="24"/>
          <w:lang w:val="en-US"/>
        </w:rPr>
        <w:t>N/A</w:t>
      </w:r>
    </w:p>
    <w:p w:rsidR="00F112A2" w:rsidRDefault="00F112A2">
      <w:pPr>
        <w:tabs>
          <w:tab w:val="left" w:pos="720"/>
          <w:tab w:val="left" w:pos="1440"/>
        </w:tabs>
        <w:ind w:left="1440"/>
      </w:pPr>
    </w:p>
    <w:p w:rsidR="00F112A2" w:rsidRDefault="00F112A2">
      <w:pPr>
        <w:tabs>
          <w:tab w:val="left" w:pos="1440"/>
        </w:tabs>
        <w:ind w:left="1440"/>
      </w:pPr>
      <w:r>
        <w:rPr>
          <w:b/>
        </w:rPr>
        <w:t>Implications of Section 3.18(3) Local Government Act, 1995</w:t>
      </w:r>
    </w:p>
    <w:p w:rsidR="00F112A2" w:rsidRDefault="00F112A2">
      <w:pPr>
        <w:tabs>
          <w:tab w:val="left" w:pos="1440"/>
        </w:tabs>
        <w:ind w:left="1440"/>
      </w:pPr>
    </w:p>
    <w:p w:rsidR="00F112A2" w:rsidRDefault="00F112A2">
      <w:pPr>
        <w:tabs>
          <w:tab w:val="left" w:pos="1440"/>
        </w:tabs>
        <w:spacing w:after="480"/>
        <w:ind w:left="1440"/>
      </w:pPr>
      <w:proofErr w:type="gramStart"/>
      <w:r>
        <w:t>Nil</w:t>
      </w:r>
      <w:r w:rsidR="002B3A15">
        <w:t>.</w:t>
      </w:r>
      <w:proofErr w:type="gramEnd"/>
    </w:p>
    <w:p w:rsidR="00BC2735" w:rsidRDefault="00BC2735">
      <w:pPr>
        <w:spacing w:after="200" w:line="276" w:lineRule="auto"/>
        <w:jc w:val="left"/>
        <w:rPr>
          <w:b/>
        </w:rPr>
      </w:pPr>
      <w:bookmarkStart w:id="28" w:name="_Toc414437124"/>
      <w:r>
        <w:br w:type="page"/>
      </w:r>
    </w:p>
    <w:p w:rsidR="00F112A2" w:rsidRDefault="00F112A2" w:rsidP="00F112A2">
      <w:pPr>
        <w:pStyle w:val="AGHEAD1"/>
      </w:pPr>
      <w:r>
        <w:lastRenderedPageBreak/>
        <w:t>14.</w:t>
      </w:r>
      <w:r>
        <w:tab/>
        <w:t>PLANNING AND DEVELOPMENT DIVISION ISSUES</w:t>
      </w:r>
      <w:bookmarkEnd w:id="28"/>
    </w:p>
    <w:p w:rsidR="00F112A2" w:rsidRDefault="00F112A2">
      <w:pPr>
        <w:pStyle w:val="AGHEAD2"/>
      </w:pPr>
      <w:r>
        <w:fldChar w:fldCharType="begin"/>
      </w:r>
      <w:r>
        <w:instrText xml:space="preserve"> MERGEFIELD Item_No </w:instrText>
      </w:r>
      <w:r>
        <w:fldChar w:fldCharType="separate"/>
      </w:r>
      <w:bookmarkStart w:id="29" w:name="_Toc414437125"/>
      <w:r w:rsidRPr="00535D9B">
        <w:t>14.1</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35D9B">
        <w:rPr>
          <w:sz w:val="28"/>
        </w:rPr>
        <w:instrText>5465</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FE61BB">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35D9B">
        <w:rPr>
          <w:sz w:val="28"/>
        </w:rPr>
        <w:instrText>5465</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535D9B">
        <w:rPr>
          <w:sz w:val="28"/>
          <w:u w:val="single"/>
        </w:rPr>
        <w:instrText>5465</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535D9B">
        <w:rPr>
          <w:sz w:val="28"/>
          <w:u w:val="single"/>
        </w:rPr>
        <w:t>5465</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535D9B">
        <w:t>OCM 12/3/2015</w:t>
      </w:r>
      <w:r>
        <w:fldChar w:fldCharType="end"/>
      </w:r>
      <w:r>
        <w:t xml:space="preserve">) - </w:t>
      </w:r>
      <w:r>
        <w:fldChar w:fldCharType="begin"/>
      </w:r>
      <w:r>
        <w:instrText xml:space="preserve"> MERGEFIELD Subject  \* UPPER </w:instrText>
      </w:r>
      <w:r>
        <w:fldChar w:fldCharType="separate"/>
      </w:r>
      <w:r w:rsidRPr="00535D9B">
        <w:t>PROPOSED STRUCTURE PLAN FOR PORTION OF PACKHAM NORTH DISTRICT STRUCTURE PLAN AREA - LOTS 21 AND 22 CROSS ROAD, COOGEE (110/116) (L SANTORIELLO) (ATTACH)</w:t>
      </w:r>
      <w:bookmarkEnd w:id="29"/>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pPr>
              <w:tabs>
                <w:tab w:val="left" w:pos="720"/>
                <w:tab w:val="left" w:pos="1440"/>
              </w:tabs>
            </w:pPr>
            <w:r>
              <w:rPr>
                <w:b/>
              </w:rPr>
              <w:t>RECOMMENDATION</w:t>
            </w:r>
          </w:p>
          <w:p w:rsidR="00F112A2" w:rsidRDefault="00F112A2">
            <w:r>
              <w:t xml:space="preserve">That Council </w:t>
            </w:r>
            <w:r>
              <w:fldChar w:fldCharType="begin"/>
            </w:r>
            <w:r>
              <w:instrText xml:space="preserve"> INCLUDETEXT C:\\Users\\LJAKOV~1\\AppData\\Local\\Temp\\ljakovcevic\\11448.docx </w:instrText>
            </w:r>
            <w:r>
              <w:fldChar w:fldCharType="separate"/>
            </w:r>
          </w:p>
          <w:p w:rsidR="00F112A2" w:rsidRDefault="00F112A2" w:rsidP="00BC2735">
            <w:pPr>
              <w:tabs>
                <w:tab w:val="left" w:pos="720"/>
                <w:tab w:val="left" w:pos="1440"/>
              </w:tabs>
            </w:pPr>
          </w:p>
          <w:p w:rsidR="00F112A2" w:rsidRDefault="00F112A2" w:rsidP="00BC2735">
            <w:pPr>
              <w:tabs>
                <w:tab w:val="left" w:pos="810"/>
              </w:tabs>
              <w:ind w:left="810" w:hanging="810"/>
            </w:pPr>
            <w:r>
              <w:t>(1)</w:t>
            </w:r>
            <w:r>
              <w:tab/>
              <w:t>in pursuance of Clause 6.2.9.1 (a) of City of Cockburn Town Planning Scheme No. 3 (“Scheme”) adopt the Proposed Structure Plan for Lots 21 and 22 Cross Road Coogee;</w:t>
            </w:r>
          </w:p>
          <w:p w:rsidR="00F112A2" w:rsidRDefault="00F112A2" w:rsidP="00BC2735">
            <w:pPr>
              <w:tabs>
                <w:tab w:val="left" w:pos="527"/>
                <w:tab w:val="left" w:pos="810"/>
              </w:tabs>
              <w:ind w:left="810" w:hanging="810"/>
            </w:pPr>
          </w:p>
          <w:p w:rsidR="00F112A2" w:rsidRDefault="00F112A2" w:rsidP="00BC2735">
            <w:pPr>
              <w:tabs>
                <w:tab w:val="left" w:pos="810"/>
              </w:tabs>
              <w:ind w:left="810" w:hanging="810"/>
            </w:pPr>
            <w:r>
              <w:t>(2)</w:t>
            </w:r>
            <w:r>
              <w:tab/>
              <w:t>endorse the Schedule of Submissions prepared in respect of the Proposed Structure Plan for Lots 21 and 22 Cross Road Coogee;</w:t>
            </w:r>
          </w:p>
          <w:p w:rsidR="00F112A2" w:rsidRDefault="00F112A2" w:rsidP="00BC2735">
            <w:pPr>
              <w:tabs>
                <w:tab w:val="left" w:pos="810"/>
              </w:tabs>
              <w:ind w:left="810" w:hanging="810"/>
            </w:pPr>
          </w:p>
          <w:p w:rsidR="00F112A2" w:rsidRDefault="00F112A2" w:rsidP="00BC2735">
            <w:pPr>
              <w:tabs>
                <w:tab w:val="left" w:pos="810"/>
              </w:tabs>
              <w:ind w:left="810" w:hanging="810"/>
            </w:pPr>
            <w:r>
              <w:t>(3)</w:t>
            </w:r>
            <w:r>
              <w:tab/>
              <w:t xml:space="preserve">advise the proponent and those persons who made a  submission of Council’s decision; and </w:t>
            </w:r>
          </w:p>
          <w:p w:rsidR="00F112A2" w:rsidRDefault="00F112A2" w:rsidP="00BC2735">
            <w:pPr>
              <w:pStyle w:val="ListParagraph"/>
              <w:tabs>
                <w:tab w:val="left" w:pos="810"/>
              </w:tabs>
              <w:ind w:left="810" w:hanging="810"/>
            </w:pPr>
          </w:p>
          <w:p w:rsidR="00F112A2" w:rsidRDefault="00F112A2" w:rsidP="00BC2735">
            <w:pPr>
              <w:tabs>
                <w:tab w:val="left" w:pos="810"/>
              </w:tabs>
              <w:ind w:left="810" w:hanging="810"/>
            </w:pPr>
            <w:r>
              <w:t>(4)</w:t>
            </w:r>
            <w:r>
              <w:tab/>
              <w:t>in pursuance of Clause 6.2.10.1 of the Scheme, forward the adopted Structure Plan to the Western Australian Planning Commission within 7 days of Council’s resolution for endorsement.</w:t>
            </w:r>
          </w:p>
          <w:p w:rsidR="00F112A2" w:rsidRDefault="00F112A2" w:rsidP="00BC2735">
            <w:pPr>
              <w:rPr>
                <w:bCs/>
              </w:rPr>
            </w:pPr>
            <w:r>
              <w:fldChar w:fldCharType="end"/>
            </w:r>
          </w:p>
        </w:tc>
      </w:tr>
    </w:tbl>
    <w:p w:rsidR="00F112A2" w:rsidRDefault="00F112A2">
      <w:pPr>
        <w:tabs>
          <w:tab w:val="left" w:pos="720"/>
          <w:tab w:val="left" w:pos="1440"/>
        </w:tabs>
        <w:ind w:left="1440"/>
      </w:pPr>
    </w:p>
    <w:p w:rsidR="00F112A2" w:rsidRDefault="00F112A2">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rsidP="00BC2735">
            <w:pPr>
              <w:tabs>
                <w:tab w:val="left" w:pos="720"/>
                <w:tab w:val="left" w:pos="1440"/>
              </w:tabs>
              <w:rPr>
                <w:b/>
              </w:rPr>
            </w:pPr>
            <w:r>
              <w:rPr>
                <w:b/>
              </w:rPr>
              <w:t>COUNCIL DECISION</w:t>
            </w:r>
          </w:p>
          <w:p w:rsidR="00F112A2" w:rsidRDefault="00F112A2">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535D9B">
              <w:rPr>
                <w:noProof/>
                <w:lang w:val="en-US"/>
              </w:rPr>
              <w:instrText>C REEVE-FOWKES</w:instrText>
            </w:r>
            <w:r>
              <w:rPr>
                <w:lang w:val="en-US"/>
              </w:rPr>
              <w:fldChar w:fldCharType="end"/>
            </w:r>
            <w:r>
              <w:rPr>
                <w:lang w:val="en-US"/>
              </w:rPr>
              <w:instrText xml:space="preserve">&lt;&gt; "" "MOVED " "" </w:instrText>
            </w:r>
            <w:r>
              <w:rPr>
                <w:lang w:val="en-US"/>
              </w:rPr>
              <w:fldChar w:fldCharType="separate"/>
            </w:r>
            <w:r w:rsidR="00FE61BB">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535D9B">
              <w:rPr>
                <w:noProof/>
                <w:lang w:val="en-US"/>
              </w:rPr>
              <w:t>Deputy Mayor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535D9B">
              <w:rPr>
                <w:noProof/>
                <w:lang w:val="en-US"/>
              </w:rPr>
              <w:t>C Reeve-Fowkes</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535D9B">
              <w:rPr>
                <w:noProof/>
                <w:lang w:val="en-US"/>
              </w:rPr>
              <w:instrText>L WETTON</w:instrText>
            </w:r>
            <w:r>
              <w:rPr>
                <w:lang w:val="en-US"/>
              </w:rPr>
              <w:fldChar w:fldCharType="end"/>
            </w:r>
            <w:r>
              <w:rPr>
                <w:lang w:val="en-US"/>
              </w:rPr>
              <w:instrText xml:space="preserve">&lt;&gt; "" "SECONDED " "" </w:instrText>
            </w:r>
            <w:r>
              <w:rPr>
                <w:lang w:val="en-US"/>
              </w:rPr>
              <w:fldChar w:fldCharType="separate"/>
            </w:r>
            <w:r w:rsidR="00FE61BB">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535D9B">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535D9B">
              <w:rPr>
                <w:noProof/>
                <w:lang w:val="en-US"/>
              </w:rPr>
              <w:t>L Wetton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C:\\Users\\LJAKOV~1\\AppData\\Local\\Temp\\ljakovcevic\\11500.docx </w:instrText>
            </w:r>
            <w:r>
              <w:rPr>
                <w:lang w:val="en-US"/>
              </w:rPr>
              <w:fldChar w:fldCharType="separate"/>
            </w:r>
            <w:r>
              <w:instrText>the recommendation be adopted.</w:instrText>
            </w:r>
          </w:p>
          <w:p w:rsidR="00F112A2" w:rsidRDefault="00F112A2">
            <w:r>
              <w:rPr>
                <w:lang w:val="en-US"/>
              </w:rPr>
              <w:fldChar w:fldCharType="end"/>
            </w:r>
            <w:r>
              <w:rPr>
                <w:lang w:val="en-US"/>
              </w:rPr>
              <w:instrText xml:space="preserve">&lt;&gt; "" " that " "" \* lower </w:instrText>
            </w:r>
            <w:r>
              <w:rPr>
                <w:lang w:val="en-US"/>
              </w:rPr>
              <w:fldChar w:fldCharType="separate"/>
            </w:r>
            <w:r w:rsidR="00FE61BB">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C:\\Users\\LJAKOV~1\\AppData\\Local\\Temp\\ljakovcevic\\11500.docx </w:instrText>
            </w:r>
            <w:r>
              <w:rPr>
                <w:lang w:val="en-US"/>
              </w:rPr>
              <w:fldChar w:fldCharType="separate"/>
            </w:r>
            <w:r>
              <w:t>the recommendation be adopted.</w:t>
            </w:r>
          </w:p>
          <w:p w:rsidR="00F112A2" w:rsidRDefault="00F112A2" w:rsidP="00BC2735">
            <w:pPr>
              <w:tabs>
                <w:tab w:val="left" w:pos="720"/>
                <w:tab w:val="left" w:pos="1440"/>
              </w:tabs>
              <w:rPr>
                <w:lang w:val="en-US"/>
              </w:rPr>
            </w:pPr>
            <w:r>
              <w:rPr>
                <w:lang w:val="en-US"/>
              </w:rPr>
              <w:fldChar w:fldCharType="end"/>
            </w:r>
          </w:p>
          <w:p w:rsidR="00F112A2" w:rsidRDefault="00F112A2">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535D9B">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535D9B">
              <w:rPr>
                <w:b/>
                <w:bCs/>
                <w:noProof/>
                <w:u w:val="single"/>
                <w:lang w:val="en-US"/>
              </w:rPr>
              <w:t>8/0</w:t>
            </w:r>
            <w:r>
              <w:rPr>
                <w:b/>
                <w:bCs/>
                <w:u w:val="single"/>
                <w:lang w:val="en-US"/>
              </w:rPr>
              <w:fldChar w:fldCharType="end"/>
            </w:r>
          </w:p>
          <w:p w:rsidR="00F112A2" w:rsidRDefault="00F112A2">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F112A2" w:rsidRDefault="00F112A2">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F112A2" w:rsidRDefault="00F112A2">
            <w:pPr>
              <w:pStyle w:val="CommentText"/>
              <w:tabs>
                <w:tab w:val="left" w:pos="720"/>
                <w:tab w:val="left" w:pos="1440"/>
              </w:tabs>
              <w:rPr>
                <w:bCs/>
                <w:lang w:val="en-US"/>
              </w:rPr>
            </w:pPr>
          </w:p>
          <w:p w:rsidR="00F112A2" w:rsidRDefault="00F112A2">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F112A2" w:rsidRDefault="00F112A2">
            <w:pPr>
              <w:tabs>
                <w:tab w:val="left" w:pos="720"/>
                <w:tab w:val="left" w:pos="1440"/>
              </w:tabs>
              <w:jc w:val="left"/>
            </w:pPr>
          </w:p>
        </w:tc>
      </w:tr>
    </w:tbl>
    <w:p w:rsidR="00F112A2" w:rsidRDefault="00F112A2">
      <w:pPr>
        <w:tabs>
          <w:tab w:val="left" w:pos="720"/>
          <w:tab w:val="left" w:pos="1440"/>
        </w:tabs>
        <w:ind w:left="1440"/>
      </w:pPr>
    </w:p>
    <w:p w:rsidR="00F112A2" w:rsidRDefault="00F112A2">
      <w:pPr>
        <w:tabs>
          <w:tab w:val="left" w:pos="1418"/>
        </w:tabs>
        <w:ind w:left="1418"/>
        <w:rPr>
          <w:b/>
          <w:bCs/>
        </w:rPr>
      </w:pPr>
      <w:r>
        <w:rPr>
          <w:b/>
          <w:bCs/>
        </w:rPr>
        <w:fldChar w:fldCharType="begin"/>
      </w:r>
      <w:r>
        <w:rPr>
          <w:b/>
          <w:bCs/>
        </w:rPr>
        <w:instrText xml:space="preserve"> IF </w:instrText>
      </w:r>
      <w:r>
        <w:rPr>
          <w:b/>
          <w:bCs/>
        </w:rPr>
        <w:fldChar w:fldCharType="begin"/>
      </w:r>
      <w:r>
        <w:rPr>
          <w:b/>
          <w:bCs/>
        </w:rPr>
        <w:instrText xml:space="preserve"> MERGEFIELD Explanation_Doc_1 </w:instrText>
      </w:r>
      <w:r>
        <w:rPr>
          <w:b/>
          <w:bCs/>
        </w:rPr>
        <w:fldChar w:fldCharType="end"/>
      </w:r>
      <w:r>
        <w:rPr>
          <w:b/>
          <w:bCs/>
        </w:rPr>
        <w:instrText>&lt;&gt; "" "Reason for Decision</w:instrText>
      </w:r>
    </w:p>
    <w:p w:rsidR="00F112A2" w:rsidRDefault="00F112A2" w:rsidP="00BC2735">
      <w:pPr>
        <w:tabs>
          <w:tab w:val="left" w:pos="1418"/>
          <w:tab w:val="left" w:pos="3261"/>
        </w:tabs>
        <w:ind w:left="1418"/>
        <w:rPr>
          <w:b/>
          <w:bCs/>
        </w:rPr>
      </w:pPr>
      <w:r>
        <w:rPr>
          <w:b/>
          <w:bCs/>
        </w:rPr>
        <w:instrText xml:space="preserve">" "" </w:instrText>
      </w:r>
      <w:r>
        <w:rPr>
          <w:b/>
          <w:bCs/>
        </w:rPr>
        <w:fldChar w:fldCharType="end"/>
      </w:r>
    </w:p>
    <w:tbl>
      <w:tblPr>
        <w:tblW w:w="0" w:type="auto"/>
        <w:tblInd w:w="1457" w:type="dxa"/>
        <w:tblLook w:val="01E0" w:firstRow="1" w:lastRow="1" w:firstColumn="1" w:lastColumn="1" w:noHBand="0" w:noVBand="0"/>
      </w:tblPr>
      <w:tblGrid>
        <w:gridCol w:w="7761"/>
      </w:tblGrid>
      <w:tr w:rsidR="00F112A2" w:rsidTr="00BC2735">
        <w:tc>
          <w:tcPr>
            <w:tcW w:w="7761" w:type="dxa"/>
          </w:tcPr>
          <w:p w:rsidR="00F112A2" w:rsidRDefault="00F112A2" w:rsidP="00BC2735">
            <w:pPr>
              <w:tabs>
                <w:tab w:val="left" w:pos="1418"/>
              </w:tabs>
            </w:pPr>
          </w:p>
        </w:tc>
      </w:tr>
    </w:tbl>
    <w:p w:rsidR="00F112A2" w:rsidRDefault="00F112A2">
      <w:pPr>
        <w:tabs>
          <w:tab w:val="left" w:pos="720"/>
          <w:tab w:val="left" w:pos="1440"/>
        </w:tabs>
        <w:ind w:left="1440" w:right="-45"/>
      </w:pPr>
      <w:r>
        <w:rPr>
          <w:b/>
        </w:rPr>
        <w:t>Background</w:t>
      </w:r>
    </w:p>
    <w:p w:rsidR="00F112A2" w:rsidRDefault="00F112A2" w:rsidP="00BC2735">
      <w:pPr>
        <w:tabs>
          <w:tab w:val="left" w:pos="720"/>
          <w:tab w:val="left" w:pos="1440"/>
        </w:tabs>
        <w:ind w:left="1440"/>
        <w:rPr>
          <w:rFonts w:cs="Arial"/>
          <w:sz w:val="22"/>
          <w:lang w:val="en-US"/>
        </w:rPr>
      </w:pPr>
    </w:p>
    <w:p w:rsidR="00F112A2" w:rsidRDefault="00F112A2" w:rsidP="00BC2735">
      <w:pPr>
        <w:tabs>
          <w:tab w:val="left" w:pos="720"/>
          <w:tab w:val="left" w:pos="1440"/>
        </w:tabs>
        <w:ind w:left="1440"/>
      </w:pPr>
      <w:r>
        <w:t xml:space="preserve">The Proposed Structure Plan was prepared by </w:t>
      </w:r>
      <w:proofErr w:type="spellStart"/>
      <w:r>
        <w:t>Whelans</w:t>
      </w:r>
      <w:proofErr w:type="spellEnd"/>
      <w:r>
        <w:t xml:space="preserve"> Town Planning on behalf of the landowners. It relates to land within the Packham North District Structure Plan area, namely Lots 21 and 22 Cross Road, Coogee (“subject site”).</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The Proposed Structure Plan seeks to affect a residential development outcome across the subject land. The purpose of this report is to </w:t>
      </w:r>
      <w:r>
        <w:lastRenderedPageBreak/>
        <w:t xml:space="preserve">consider the Proposed Structure Plan for adoption in light of the advertising process that has taken place.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rPr>
          <w:b/>
        </w:rPr>
        <w:t>Submission</w:t>
      </w:r>
    </w:p>
    <w:p w:rsidR="00F112A2" w:rsidRDefault="00F112A2" w:rsidP="00BC2735">
      <w:pPr>
        <w:tabs>
          <w:tab w:val="left" w:pos="720"/>
          <w:tab w:val="left" w:pos="1440"/>
        </w:tabs>
        <w:ind w:left="1440"/>
      </w:pPr>
    </w:p>
    <w:p w:rsidR="00F112A2" w:rsidRDefault="00F112A2" w:rsidP="00BC2735">
      <w:pPr>
        <w:ind w:left="1440"/>
      </w:pPr>
      <w:r>
        <w:t>N/A</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rPr>
          <w:b/>
        </w:rPr>
        <w:t>Report</w:t>
      </w:r>
    </w:p>
    <w:p w:rsidR="00F112A2" w:rsidRDefault="00F112A2" w:rsidP="00BC2735">
      <w:pPr>
        <w:tabs>
          <w:tab w:val="left" w:pos="720"/>
          <w:tab w:val="left" w:pos="1440"/>
        </w:tabs>
        <w:ind w:left="1440"/>
      </w:pPr>
    </w:p>
    <w:p w:rsidR="00F112A2" w:rsidRPr="005C3166" w:rsidRDefault="00F112A2" w:rsidP="00BC2735">
      <w:pPr>
        <w:tabs>
          <w:tab w:val="left" w:pos="720"/>
          <w:tab w:val="left" w:pos="1440"/>
        </w:tabs>
        <w:ind w:left="1440"/>
        <w:rPr>
          <w:u w:val="single"/>
        </w:rPr>
      </w:pPr>
      <w:r w:rsidRPr="005C3166">
        <w:rPr>
          <w:u w:val="single"/>
        </w:rPr>
        <w:t>Planning Background</w:t>
      </w:r>
    </w:p>
    <w:p w:rsidR="00F112A2" w:rsidRDefault="00F112A2" w:rsidP="00BC2735">
      <w:pPr>
        <w:tabs>
          <w:tab w:val="left" w:pos="720"/>
          <w:tab w:val="left" w:pos="1440"/>
        </w:tabs>
        <w:ind w:left="1440"/>
      </w:pPr>
    </w:p>
    <w:p w:rsidR="00F112A2" w:rsidRPr="00783799" w:rsidRDefault="00F112A2" w:rsidP="00BC2735">
      <w:pPr>
        <w:tabs>
          <w:tab w:val="left" w:pos="720"/>
          <w:tab w:val="left" w:pos="1440"/>
        </w:tabs>
        <w:ind w:left="1440"/>
      </w:pPr>
      <w:r>
        <w:t xml:space="preserve">The subject site is bound by Cross road to the west and Entrance Road to the north. The land to the north, south and east is currently being developed for residential development in accordance with the </w:t>
      </w:r>
      <w:r w:rsidRPr="009C5FE6">
        <w:t xml:space="preserve">Packham North District Structure Plan.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The land to the west of Cross road, which is approximately 11 hectares in area, is reserved for Parks and Recreation under the Metropolitan Region Scheme (“MRS”) and City of Cockburn Town Planning Scheme No. 3 (“TPS3”). This land is extensively covered in native vegetation and generally slopes downwards towards the subject site (Attachment 2).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The subject site is zoned ‘Urban’ under the MRS and ‘Development’ under TPS3. The subject site is also located within Development Area No. 31 (“DA 31”), Development Contribution Areas No. 12 and 13 (“DCA 12”) and (“DCA 13”).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Pursuant to Clause 6.2.4 of TPS3, a Structure Plan is required to be prepared and adopted prior to any subdivision or development within a Development Area. </w:t>
      </w:r>
    </w:p>
    <w:p w:rsidR="00F112A2" w:rsidRDefault="00F112A2" w:rsidP="00BC2735">
      <w:pPr>
        <w:tabs>
          <w:tab w:val="left" w:pos="720"/>
          <w:tab w:val="left" w:pos="1440"/>
        </w:tabs>
        <w:ind w:left="1440"/>
      </w:pPr>
    </w:p>
    <w:p w:rsidR="00F112A2" w:rsidRDefault="00F112A2" w:rsidP="00BC2735">
      <w:pPr>
        <w:tabs>
          <w:tab w:val="left" w:pos="720"/>
          <w:tab w:val="left" w:pos="1440"/>
        </w:tabs>
        <w:ind w:left="1418"/>
        <w:rPr>
          <w:u w:val="single"/>
        </w:rPr>
      </w:pPr>
      <w:r>
        <w:rPr>
          <w:u w:val="single"/>
        </w:rPr>
        <w:t>Planning Assessment</w:t>
      </w:r>
    </w:p>
    <w:p w:rsidR="00F112A2" w:rsidRDefault="00F112A2" w:rsidP="00BC2735">
      <w:pPr>
        <w:tabs>
          <w:tab w:val="left" w:pos="720"/>
          <w:tab w:val="left" w:pos="1440"/>
        </w:tabs>
        <w:ind w:left="1418"/>
        <w:rPr>
          <w:u w:val="single"/>
        </w:rPr>
      </w:pPr>
    </w:p>
    <w:p w:rsidR="00F112A2" w:rsidRDefault="00F112A2" w:rsidP="00BC2735">
      <w:pPr>
        <w:tabs>
          <w:tab w:val="left" w:pos="720"/>
          <w:tab w:val="left" w:pos="1440"/>
        </w:tabs>
        <w:ind w:left="1418"/>
      </w:pPr>
      <w:r>
        <w:t>Directions 2031 and Beyond (“Directions 2031”) and Liveable Neighbourhoods provide the State Government policy framework in which to consider a Proposed Structure Plan. This is supplemented by the City’s TPS3, which in conjunction with local planning policies provides the more detailed local planning framework to consider the Proposed Structure Plan. Under the State Government framework, a target of a minimum of 15 dwellings per gross hectare is set for new Structure Plan areas.</w:t>
      </w:r>
    </w:p>
    <w:p w:rsidR="00F112A2" w:rsidRDefault="00F112A2" w:rsidP="00BC2735">
      <w:pPr>
        <w:tabs>
          <w:tab w:val="left" w:pos="720"/>
          <w:tab w:val="left" w:pos="1440"/>
        </w:tabs>
        <w:ind w:left="1418"/>
      </w:pPr>
    </w:p>
    <w:p w:rsidR="00F112A2" w:rsidRPr="00C1023A" w:rsidRDefault="00F112A2" w:rsidP="00BC2735">
      <w:pPr>
        <w:tabs>
          <w:tab w:val="left" w:pos="720"/>
          <w:tab w:val="left" w:pos="1440"/>
        </w:tabs>
        <w:ind w:left="1418"/>
      </w:pPr>
      <w:r>
        <w:t xml:space="preserve">Supporting this, the State Government’s Outer Metropolitan Perth and Peel Sub-Regional Strategy identifies the subject land as being part of the “WAT 1” area with a future dwelling target of 900+.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lastRenderedPageBreak/>
        <w:t>The Proposed Structure Plan incorporates two separate lots covering an area of approximately 1.4 hectares. The proposed density codes are ‘R30’ with ‘R40’ opposite the Public Open Space which will provide for a range of lot sizes from 280m</w:t>
      </w:r>
      <w:r w:rsidRPr="007F2275">
        <w:rPr>
          <w:vertAlign w:val="superscript"/>
        </w:rPr>
        <w:t>2</w:t>
      </w:r>
      <w:r>
        <w:t xml:space="preserve"> to 379m</w:t>
      </w:r>
      <w:r>
        <w:rPr>
          <w:vertAlign w:val="superscript"/>
        </w:rPr>
        <w:t>2</w:t>
      </w:r>
      <w:r>
        <w:t xml:space="preserve"> on Lot 21. The indicative subdivision concept plan aims to retain two existing dwellings on Lot 22 over two separate lots of 836m</w:t>
      </w:r>
      <w:r w:rsidRPr="00E44B75">
        <w:rPr>
          <w:vertAlign w:val="superscript"/>
        </w:rPr>
        <w:t>2</w:t>
      </w:r>
      <w:r>
        <w:rPr>
          <w:vertAlign w:val="superscript"/>
        </w:rPr>
        <w:t xml:space="preserve"> </w:t>
      </w:r>
      <w:r>
        <w:t>and 682m</w:t>
      </w:r>
      <w:r>
        <w:rPr>
          <w:vertAlign w:val="superscript"/>
        </w:rPr>
        <w:t>2</w:t>
      </w:r>
      <w:r>
        <w:t xml:space="preserve"> in area. These larger lots will provide a diversity of housing options and retention of the current built form and local character of the area. Under the ‘R30’ density these larger lots will have the potential to be later subdivided should the owners seek to demolish the existing dwellings.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In total the Structure Plan is expected to yield a total of 26 lots with an estimated 29 dwellings in the long term. These additional residential lots will provide for further dwelling diversity in the locality while contributing to the State Government’s density targets. </w:t>
      </w:r>
    </w:p>
    <w:p w:rsidR="00F112A2" w:rsidRDefault="00F112A2" w:rsidP="00BC2735">
      <w:pPr>
        <w:tabs>
          <w:tab w:val="left" w:pos="720"/>
          <w:tab w:val="left" w:pos="1440"/>
        </w:tabs>
        <w:ind w:left="1418"/>
      </w:pPr>
    </w:p>
    <w:p w:rsidR="00F112A2" w:rsidRDefault="00F112A2" w:rsidP="00BC2735">
      <w:pPr>
        <w:tabs>
          <w:tab w:val="left" w:pos="720"/>
          <w:tab w:val="left" w:pos="1440"/>
        </w:tabs>
        <w:ind w:left="1418"/>
        <w:rPr>
          <w:u w:val="single"/>
        </w:rPr>
      </w:pPr>
      <w:r>
        <w:rPr>
          <w:u w:val="single"/>
        </w:rPr>
        <w:t xml:space="preserve">Packham North District Structure Plan </w:t>
      </w:r>
    </w:p>
    <w:p w:rsidR="00F112A2" w:rsidRDefault="00F112A2" w:rsidP="00BC2735">
      <w:pPr>
        <w:tabs>
          <w:tab w:val="left" w:pos="720"/>
          <w:tab w:val="left" w:pos="1440"/>
        </w:tabs>
        <w:ind w:left="1418"/>
        <w:rPr>
          <w:u w:val="single"/>
        </w:rPr>
      </w:pPr>
    </w:p>
    <w:p w:rsidR="00F112A2" w:rsidRDefault="00F112A2" w:rsidP="00BC2735">
      <w:pPr>
        <w:tabs>
          <w:tab w:val="left" w:pos="720"/>
          <w:tab w:val="left" w:pos="1440"/>
        </w:tabs>
        <w:ind w:left="1418"/>
      </w:pPr>
      <w:r>
        <w:t xml:space="preserve">The subject land forms part of the Packham North District Structure Plan area. The purpose of the District Structure Plan is to facilitate the development of the former ‘Watsons food plant’ and surrounding land that was previously within an odour buffer of the plant for residential and associated uses. </w:t>
      </w:r>
    </w:p>
    <w:p w:rsidR="00F112A2" w:rsidRDefault="00F112A2" w:rsidP="00BC2735">
      <w:pPr>
        <w:tabs>
          <w:tab w:val="left" w:pos="720"/>
          <w:tab w:val="left" w:pos="1440"/>
        </w:tabs>
        <w:ind w:left="1418"/>
      </w:pPr>
    </w:p>
    <w:p w:rsidR="00F112A2" w:rsidRDefault="00F112A2" w:rsidP="00BC2735">
      <w:pPr>
        <w:tabs>
          <w:tab w:val="left" w:pos="720"/>
          <w:tab w:val="left" w:pos="1440"/>
        </w:tabs>
        <w:ind w:left="1418"/>
      </w:pPr>
      <w:r>
        <w:t xml:space="preserve">Following the gazettal of Scheme Amendment 70 on 15 October 2010, the ‘Watsons’ site and the surrounding land was rezoned for residential development purposes subject to the endorsement of Structure Plan/(s). </w:t>
      </w:r>
    </w:p>
    <w:p w:rsidR="00F112A2" w:rsidRDefault="00F112A2" w:rsidP="00BC2735">
      <w:pPr>
        <w:tabs>
          <w:tab w:val="left" w:pos="720"/>
          <w:tab w:val="left" w:pos="1440"/>
        </w:tabs>
        <w:ind w:left="1418"/>
      </w:pPr>
    </w:p>
    <w:p w:rsidR="00F112A2" w:rsidRDefault="00F112A2" w:rsidP="00BC2735">
      <w:pPr>
        <w:tabs>
          <w:tab w:val="left" w:pos="720"/>
          <w:tab w:val="left" w:pos="1440"/>
        </w:tabs>
        <w:ind w:left="1418"/>
      </w:pPr>
      <w:r>
        <w:t xml:space="preserve">The adopted District Structure Plan outlines the broad land use framework including the major road network, neighbourhood structure, commercial land and public open space areas. </w:t>
      </w:r>
    </w:p>
    <w:p w:rsidR="00F112A2" w:rsidRDefault="00F112A2" w:rsidP="00BC2735">
      <w:pPr>
        <w:tabs>
          <w:tab w:val="left" w:pos="720"/>
          <w:tab w:val="left" w:pos="1440"/>
        </w:tabs>
        <w:ind w:left="1418"/>
      </w:pPr>
    </w:p>
    <w:p w:rsidR="00F112A2" w:rsidRDefault="00F112A2" w:rsidP="00BC2735">
      <w:pPr>
        <w:tabs>
          <w:tab w:val="left" w:pos="720"/>
          <w:tab w:val="left" w:pos="1440"/>
        </w:tabs>
        <w:ind w:left="1418"/>
      </w:pPr>
      <w:r>
        <w:t xml:space="preserve">Structure Plans are required to demonstrate the achievement of a minimum 15 dwellings per gross urban zoned hectare of land and a minimum of 22 dwellings per site hectare of residential land. This Proposed Structure Plan yields a density of approximately 20.5 dwelling units per gross urban hectare and 28 dwellings per net site hectare. The District Structure Plan sets ‘Medium Density’ locational criteria of ‘R30 to R60’ for land which is generally surrounding areas of high amenity, such as open space. </w:t>
      </w:r>
    </w:p>
    <w:p w:rsidR="00F112A2" w:rsidRPr="00E44B75" w:rsidRDefault="00F112A2" w:rsidP="00BC2735">
      <w:pPr>
        <w:tabs>
          <w:tab w:val="left" w:pos="720"/>
          <w:tab w:val="left" w:pos="1440"/>
        </w:tabs>
        <w:ind w:left="1440"/>
      </w:pPr>
    </w:p>
    <w:p w:rsidR="00F112A2" w:rsidRDefault="00F112A2" w:rsidP="00BC2735">
      <w:pPr>
        <w:tabs>
          <w:tab w:val="left" w:pos="720"/>
          <w:tab w:val="left" w:pos="1440"/>
        </w:tabs>
        <w:ind w:left="1418"/>
      </w:pPr>
      <w:r>
        <w:t xml:space="preserve">The submitted Structure Plan is considered to be in accordance with the provisions of the District Structure Plan. This has been determined on the basis of the Structure Plan’s proposed street network, associated densities and areas of Public Open Space conforming to the locations prescribed on the District Structure Plan. </w:t>
      </w:r>
    </w:p>
    <w:p w:rsidR="00F112A2" w:rsidRDefault="00F112A2" w:rsidP="00BC2735">
      <w:pPr>
        <w:tabs>
          <w:tab w:val="left" w:pos="720"/>
          <w:tab w:val="left" w:pos="1440"/>
        </w:tabs>
        <w:ind w:left="1440"/>
      </w:pPr>
    </w:p>
    <w:p w:rsidR="00F112A2" w:rsidRPr="001D4952" w:rsidRDefault="00F112A2" w:rsidP="00BC2735">
      <w:pPr>
        <w:tabs>
          <w:tab w:val="left" w:pos="720"/>
          <w:tab w:val="left" w:pos="1440"/>
        </w:tabs>
        <w:ind w:left="1440"/>
        <w:rPr>
          <w:u w:val="single"/>
        </w:rPr>
      </w:pPr>
      <w:r w:rsidRPr="001D4952">
        <w:rPr>
          <w:u w:val="single"/>
        </w:rPr>
        <w:lastRenderedPageBreak/>
        <w:t>Public Open Space</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The Structure Plan proposes 0.1415 hectares of public open space which equates to 10% of the site area. The POS will form a drainage function in accordance with water sensitive urban design principles.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The POS is proposed with an east-west orientation to coincide with the Packham North District Structure Plan. The POS provision is provided entirely by Lot 21. The Structure Plan report specifies that the landowner of Lot 22 will provide a cash payment to the landowner of Lot 21 for the surplus POS being provided by Lot 21 to cover Lot 22 POS requirement. This agreement will be a private agreement between the two landowners. The City is not obligated to be involved. Section 13.1 of the Structure Plan report specifies the subdivision will be undertaken in a single stage as agreed by the two landowners. At this point the City will secure a management order for the Public Open Space.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The adopted District Structure Plan included the Packham North District Water Management Strategy and a Local Water Management Strategy. Accordingly the applicant did not provide a separate Local Water Management Strategy as part of the Proposed Structure Plan. Both the Department of Water and the City’s engineering services are satisfied with this approach (Attachment 4). It is noted however that the future subdivision application/(s) for the subject site will require the provision of an Urban Water Management Plan which complies with the Packham North Local Water Management Strategy.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Typically, the parkway may contain a shared path, seated resting furniture, appropriate species of tree plantings and mulched dry landscaping. These details will be addressed in detail at subdivision stage. The parkland will serve the regular small scale needs of the immediate residential population within a five to ten minute walking distance. The predominant use, as outlined within the District Structure Plan, is for informal recreation for individuals and households, especially low level children’s play, dog walking and relaxation.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The advertising process for the Proposed Structure Plan did not raise any objections from submitters.</w:t>
      </w:r>
    </w:p>
    <w:p w:rsidR="00F112A2" w:rsidRDefault="00F112A2" w:rsidP="00BC2735">
      <w:pPr>
        <w:tabs>
          <w:tab w:val="left" w:pos="720"/>
          <w:tab w:val="left" w:pos="1440"/>
        </w:tabs>
        <w:ind w:left="1440"/>
      </w:pPr>
    </w:p>
    <w:p w:rsidR="00F112A2" w:rsidRPr="00AD4471" w:rsidRDefault="00F112A2" w:rsidP="00BC2735">
      <w:pPr>
        <w:tabs>
          <w:tab w:val="left" w:pos="720"/>
          <w:tab w:val="left" w:pos="1440"/>
        </w:tabs>
        <w:ind w:left="1440"/>
        <w:rPr>
          <w:u w:val="single"/>
        </w:rPr>
      </w:pPr>
      <w:r w:rsidRPr="00AD4471">
        <w:rPr>
          <w:u w:val="single"/>
        </w:rPr>
        <w:t xml:space="preserve">Bushfire Management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As discussed previously in this report the adjacent land to the west of Cross road is heavily vegetated. As this land is reserved for Parks and Recreation the vegetation will not be cleared which poses an ongoing bushfire threat to the future and existing dwellings.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lastRenderedPageBreak/>
        <w:t xml:space="preserve">Under the existing planning framework Structure Plans are required to include a Bushfire Management Plan, in these instances, to guide future residential development and mitigate the impacts of bushfires.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The Bushfire Management Plan prescribes a Bushfire Attack Level of 12.5 for approximately two thirds of the subject site (Attachment 3). This rating is the lowest rating prescribed by Australian Standard 3959-2009 which will apply to new residences only. These additional building measures aim to improve construction and thus better equip buildings to withstand the effects from bushfires.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rPr>
          <w:u w:val="single"/>
        </w:rPr>
      </w:pPr>
      <w:r>
        <w:rPr>
          <w:u w:val="single"/>
        </w:rPr>
        <w:t>Conclusion</w:t>
      </w:r>
    </w:p>
    <w:p w:rsidR="00F112A2" w:rsidRDefault="00F112A2" w:rsidP="00BC2735">
      <w:pPr>
        <w:tabs>
          <w:tab w:val="left" w:pos="720"/>
          <w:tab w:val="left" w:pos="1440"/>
        </w:tabs>
        <w:ind w:left="1440"/>
        <w:rPr>
          <w:u w:val="single"/>
        </w:rPr>
      </w:pPr>
    </w:p>
    <w:p w:rsidR="00F112A2" w:rsidRDefault="00F112A2" w:rsidP="00BC2735">
      <w:pPr>
        <w:tabs>
          <w:tab w:val="left" w:pos="720"/>
          <w:tab w:val="left" w:pos="1440"/>
        </w:tabs>
        <w:ind w:left="1440"/>
      </w:pPr>
      <w:r>
        <w:t xml:space="preserve">The Proposed Structure Plan yields a density of approximately 20.5 dwelling units per gross urban hectare and 28 dwellings per net site hectare. The density targets are above the minimum expectation of Directions 2031, Liveable Neighbourhoods and the District Structure Plan.  In addition the Proposed Structure Plan indicates an area of approximately 10% for public open space which is designed in an east-west orientation in accordance with the District Structure Plan.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The Structure Plan includes a Bushfire Management Plan which prescribes additional building construction standards for future dwellings. The additional building standards will provide protection from the bushland to the west which is reserved for Parks and Recreation. </w:t>
      </w:r>
    </w:p>
    <w:p w:rsidR="00F112A2" w:rsidRDefault="00F112A2" w:rsidP="00BC2735">
      <w:pPr>
        <w:tabs>
          <w:tab w:val="left" w:pos="720"/>
          <w:tab w:val="left" w:pos="1440"/>
        </w:tabs>
        <w:ind w:left="1440"/>
      </w:pPr>
    </w:p>
    <w:p w:rsidR="00F112A2" w:rsidRPr="0098784C" w:rsidRDefault="00F112A2" w:rsidP="00BC2735">
      <w:pPr>
        <w:tabs>
          <w:tab w:val="left" w:pos="720"/>
          <w:tab w:val="left" w:pos="1440"/>
        </w:tabs>
        <w:ind w:left="1440"/>
      </w:pPr>
      <w:r>
        <w:t>As such it is recommended that Council adopts the Proposed Structure Plan and forward the adopted Structure Plan, pursuant to Clause 6.2.10.1 of the scheme, to the Western Australian Planning Commission within 7 days for endorsement.</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rPr>
          <w:b/>
        </w:rPr>
        <w:t>Strategic Plan/Policy Implications</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rPr>
          <w:rFonts w:cs="Arial"/>
          <w:b/>
          <w:bCs/>
          <w:iCs/>
        </w:rPr>
      </w:pPr>
      <w:r>
        <w:rPr>
          <w:rFonts w:cs="Arial"/>
          <w:b/>
          <w:bCs/>
          <w:iCs/>
        </w:rPr>
        <w:t>Growing City</w:t>
      </w:r>
    </w:p>
    <w:p w:rsidR="00F112A2" w:rsidRPr="00DA125F" w:rsidRDefault="00F112A2" w:rsidP="00F112A2">
      <w:pPr>
        <w:pStyle w:val="Pa0"/>
        <w:numPr>
          <w:ilvl w:val="0"/>
          <w:numId w:val="18"/>
        </w:numPr>
        <w:ind w:left="1800"/>
        <w:jc w:val="both"/>
        <w:rPr>
          <w:color w:val="221E1F"/>
        </w:rPr>
      </w:pPr>
      <w:r w:rsidRPr="00DA125F">
        <w:rPr>
          <w:color w:val="221E1F"/>
        </w:rPr>
        <w:t>Development that is soundly balanced between new and existing areas.</w:t>
      </w:r>
    </w:p>
    <w:p w:rsidR="00F112A2" w:rsidRDefault="00F112A2" w:rsidP="00BC2735">
      <w:pPr>
        <w:pStyle w:val="Pa0"/>
        <w:ind w:left="1440"/>
        <w:jc w:val="both"/>
        <w:rPr>
          <w:color w:val="221E1F"/>
        </w:rPr>
      </w:pPr>
    </w:p>
    <w:p w:rsidR="00F112A2" w:rsidRDefault="00F112A2" w:rsidP="00F112A2">
      <w:pPr>
        <w:pStyle w:val="Pa0"/>
        <w:numPr>
          <w:ilvl w:val="0"/>
          <w:numId w:val="18"/>
        </w:numPr>
        <w:ind w:left="1800"/>
        <w:jc w:val="both"/>
        <w:rPr>
          <w:color w:val="221E1F"/>
        </w:rPr>
      </w:pPr>
      <w:r w:rsidRPr="00DA125F">
        <w:rPr>
          <w:color w:val="221E1F"/>
        </w:rPr>
        <w:t>Diversity of housing to respond to changing needs and expectations.</w:t>
      </w:r>
    </w:p>
    <w:p w:rsidR="00F112A2" w:rsidRDefault="00F112A2" w:rsidP="00BC2735">
      <w:pPr>
        <w:tabs>
          <w:tab w:val="left" w:pos="720"/>
          <w:tab w:val="left" w:pos="1440"/>
        </w:tabs>
        <w:ind w:left="1440"/>
        <w:rPr>
          <w:rFonts w:cs="Arial"/>
        </w:rPr>
      </w:pPr>
    </w:p>
    <w:p w:rsidR="00F112A2" w:rsidRDefault="00F112A2" w:rsidP="00BC2735">
      <w:pPr>
        <w:tabs>
          <w:tab w:val="left" w:pos="720"/>
          <w:tab w:val="left" w:pos="1440"/>
        </w:tabs>
        <w:ind w:left="1440"/>
        <w:rPr>
          <w:rFonts w:cs="Arial"/>
          <w:b/>
          <w:bCs/>
          <w:iCs/>
        </w:rPr>
      </w:pPr>
      <w:r>
        <w:rPr>
          <w:rFonts w:cs="Arial"/>
          <w:b/>
          <w:bCs/>
          <w:iCs/>
        </w:rPr>
        <w:t>Moving Around</w:t>
      </w:r>
    </w:p>
    <w:p w:rsidR="00F112A2" w:rsidRDefault="00F112A2" w:rsidP="00F112A2">
      <w:pPr>
        <w:pStyle w:val="Pa0"/>
        <w:numPr>
          <w:ilvl w:val="0"/>
          <w:numId w:val="18"/>
        </w:numPr>
        <w:ind w:left="1800"/>
        <w:jc w:val="both"/>
        <w:rPr>
          <w:iCs/>
          <w:szCs w:val="22"/>
          <w:lang w:val="en-US"/>
        </w:rPr>
      </w:pPr>
      <w:r w:rsidRPr="00861E07">
        <w:t>Infrastructure that supports the uptake of public transport and pedestrian movement.</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rPr>
          <w:b/>
        </w:rPr>
        <w:t>Budget/Financial Implications</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N/A</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rPr>
          <w:b/>
        </w:rPr>
      </w:pPr>
      <w:r>
        <w:rPr>
          <w:b/>
        </w:rPr>
        <w:lastRenderedPageBreak/>
        <w:t>Legal Implications</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N/A</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rPr>
          <w:b/>
          <w:bCs/>
        </w:rPr>
      </w:pPr>
      <w:r>
        <w:rPr>
          <w:b/>
          <w:bCs/>
        </w:rPr>
        <w:t>Community Consultation</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The Proposed Structure Plan was advertised for a period of 21 days in accordance with Clause 6.2.8 of the Scheme. The advertising period commenced on the 13 January 2015 and concluded on 3 February 2015. In total the City received seven submissions of which 1 was from a local resident and the remaining six were from government and servicing agencies. All submissions were in support of the proposal and are addressed in detail within Attachment 4 of this report.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rPr>
          <w:b/>
          <w:bCs/>
        </w:rPr>
        <w:t>Attachment(s)</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1.</w:t>
      </w:r>
      <w:r>
        <w:tab/>
        <w:t>Location Plan</w:t>
      </w:r>
    </w:p>
    <w:p w:rsidR="00F112A2" w:rsidRDefault="00F112A2" w:rsidP="00BC2735">
      <w:pPr>
        <w:tabs>
          <w:tab w:val="left" w:pos="720"/>
          <w:tab w:val="left" w:pos="1440"/>
        </w:tabs>
        <w:ind w:left="1440"/>
      </w:pPr>
      <w:r>
        <w:t>2.</w:t>
      </w:r>
      <w:r>
        <w:tab/>
        <w:t>Aerial Photograph</w:t>
      </w:r>
    </w:p>
    <w:p w:rsidR="00F112A2" w:rsidRDefault="00F112A2" w:rsidP="00BC2735">
      <w:pPr>
        <w:tabs>
          <w:tab w:val="left" w:pos="720"/>
          <w:tab w:val="left" w:pos="1440"/>
        </w:tabs>
        <w:ind w:left="1440"/>
      </w:pPr>
      <w:r>
        <w:t>3.</w:t>
      </w:r>
      <w:r>
        <w:tab/>
        <w:t>Structure Plan Map</w:t>
      </w:r>
    </w:p>
    <w:p w:rsidR="00F112A2" w:rsidRDefault="00F112A2" w:rsidP="00BC2735">
      <w:pPr>
        <w:tabs>
          <w:tab w:val="left" w:pos="720"/>
          <w:tab w:val="left" w:pos="1440"/>
        </w:tabs>
        <w:ind w:left="1440"/>
      </w:pPr>
      <w:r>
        <w:t>4.</w:t>
      </w:r>
      <w:r>
        <w:tab/>
        <w:t xml:space="preserve">Schedule of submissions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rPr>
          <w:b/>
          <w:bCs/>
        </w:rPr>
      </w:pPr>
      <w:r>
        <w:rPr>
          <w:rFonts w:cs="Arial"/>
          <w:b/>
          <w:bCs/>
          <w:szCs w:val="24"/>
          <w:lang w:val="en-US"/>
        </w:rPr>
        <w:t>Advice to Proponent(s)/Submissioners</w:t>
      </w:r>
    </w:p>
    <w:p w:rsidR="00F112A2" w:rsidRDefault="00F112A2" w:rsidP="00BC2735">
      <w:pPr>
        <w:tabs>
          <w:tab w:val="left" w:pos="720"/>
          <w:tab w:val="left" w:pos="1440"/>
        </w:tabs>
        <w:ind w:left="1440"/>
      </w:pPr>
    </w:p>
    <w:p w:rsidR="00F112A2" w:rsidRDefault="00F112A2" w:rsidP="00BC2735">
      <w:pPr>
        <w:tabs>
          <w:tab w:val="left" w:pos="1440"/>
        </w:tabs>
        <w:ind w:left="1440"/>
      </w:pPr>
      <w:r>
        <w:rPr>
          <w:rFonts w:cs="Arial"/>
          <w:noProof/>
          <w:szCs w:val="24"/>
          <w:lang w:val="en-US"/>
        </w:rPr>
        <w:t>The Proponent(s) and those who lodged a submission on the proposal have been advised that this matter is to be considered at the 12 March 2015 Council Meeting.</w:t>
      </w:r>
    </w:p>
    <w:p w:rsidR="00F112A2" w:rsidRDefault="00F112A2" w:rsidP="00BC2735">
      <w:pPr>
        <w:tabs>
          <w:tab w:val="left" w:pos="720"/>
          <w:tab w:val="left" w:pos="1440"/>
        </w:tabs>
        <w:ind w:left="1440"/>
      </w:pPr>
    </w:p>
    <w:p w:rsidR="00F112A2" w:rsidRDefault="00F112A2" w:rsidP="00BC2735">
      <w:pPr>
        <w:tabs>
          <w:tab w:val="left" w:pos="1440"/>
        </w:tabs>
        <w:ind w:left="1440"/>
      </w:pPr>
      <w:r>
        <w:rPr>
          <w:b/>
        </w:rPr>
        <w:t>Implications of Section 3.18(3) Local Government Act, 1995</w:t>
      </w:r>
    </w:p>
    <w:p w:rsidR="00F112A2" w:rsidRDefault="00F112A2" w:rsidP="00BC2735">
      <w:pPr>
        <w:tabs>
          <w:tab w:val="left" w:pos="1440"/>
        </w:tabs>
        <w:ind w:left="1440"/>
      </w:pPr>
    </w:p>
    <w:p w:rsidR="00F112A2" w:rsidRDefault="00F112A2" w:rsidP="00BC2735">
      <w:pPr>
        <w:tabs>
          <w:tab w:val="left" w:pos="1440"/>
        </w:tabs>
        <w:spacing w:after="480"/>
        <w:ind w:left="1440"/>
      </w:pPr>
      <w:r>
        <w:t xml:space="preserve">Nil. </w:t>
      </w:r>
    </w:p>
    <w:p w:rsidR="00F112A2" w:rsidRDefault="00F112A2">
      <w:pPr>
        <w:pStyle w:val="AGHEAD2"/>
      </w:pPr>
      <w:r>
        <w:fldChar w:fldCharType="begin"/>
      </w:r>
      <w:r>
        <w:instrText xml:space="preserve"> MERGEFIELD Item_No </w:instrText>
      </w:r>
      <w:r>
        <w:fldChar w:fldCharType="separate"/>
      </w:r>
      <w:bookmarkStart w:id="30" w:name="_Toc414437126"/>
      <w:r w:rsidRPr="009D1723">
        <w:t>14.2</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9D1723">
        <w:rPr>
          <w:sz w:val="28"/>
        </w:rPr>
        <w:instrText>5466</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FE61BB">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9D1723">
        <w:rPr>
          <w:sz w:val="28"/>
        </w:rPr>
        <w:instrText>5466</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9D1723">
        <w:rPr>
          <w:sz w:val="28"/>
          <w:u w:val="single"/>
        </w:rPr>
        <w:instrText>5466</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9D1723">
        <w:rPr>
          <w:sz w:val="28"/>
          <w:u w:val="single"/>
        </w:rPr>
        <w:t>5466</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9D1723">
        <w:t>OCM 12/3/2015</w:t>
      </w:r>
      <w:r>
        <w:fldChar w:fldCharType="end"/>
      </w:r>
      <w:r>
        <w:t xml:space="preserve">) - </w:t>
      </w:r>
      <w:r>
        <w:fldChar w:fldCharType="begin"/>
      </w:r>
      <w:r>
        <w:instrText xml:space="preserve"> MERGEFIELD Subject  \* UPPER </w:instrText>
      </w:r>
      <w:r>
        <w:fldChar w:fldCharType="separate"/>
      </w:r>
      <w:r w:rsidRPr="009D1723">
        <w:t>PROPOSED MODIFICATION TO STRUCTURE PLAN - L0TS 9006 AND 9008 SHALLCROSS STREET, YANGEBUP - OWNER: M AND S DROPULICH  AND ACEFIELD HOLDINGS PTY LTD - APPLICANT: RPS AUSTRALIA (110/113) (M CAIN) (ATTACH)</w:t>
      </w:r>
      <w:bookmarkEnd w:id="30"/>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pPr>
              <w:tabs>
                <w:tab w:val="left" w:pos="720"/>
                <w:tab w:val="left" w:pos="1440"/>
              </w:tabs>
            </w:pPr>
            <w:r>
              <w:rPr>
                <w:b/>
              </w:rPr>
              <w:t>RECOMMENDATION</w:t>
            </w:r>
          </w:p>
          <w:p w:rsidR="00F112A2" w:rsidRDefault="00F112A2">
            <w:r>
              <w:t xml:space="preserve">That Council </w:t>
            </w:r>
            <w:r>
              <w:fldChar w:fldCharType="begin"/>
            </w:r>
            <w:r>
              <w:instrText xml:space="preserve"> INCLUDETEXT C:\\Users\\LJAKOV~1\\AppData\\Local\\Temp\\ljakovcevic\\11450.docx </w:instrText>
            </w:r>
            <w:r>
              <w:fldChar w:fldCharType="separate"/>
            </w:r>
          </w:p>
          <w:p w:rsidR="00F112A2" w:rsidRDefault="00F112A2" w:rsidP="00BC2735"/>
          <w:p w:rsidR="00F112A2" w:rsidRPr="00E53648" w:rsidRDefault="00F112A2" w:rsidP="00F112A2">
            <w:pPr>
              <w:pStyle w:val="ListParagraph"/>
              <w:numPr>
                <w:ilvl w:val="0"/>
                <w:numId w:val="19"/>
              </w:numPr>
              <w:tabs>
                <w:tab w:val="left" w:pos="851"/>
              </w:tabs>
              <w:ind w:left="851" w:hanging="851"/>
            </w:pPr>
            <w:r w:rsidRPr="00E53648">
              <w:rPr>
                <w:bCs/>
              </w:rPr>
              <w:t>in pursuance to Clause 6.2.9.1 of City of Cockburn Town Planning Scheme No. 3 (“Scheme”), adopt the Proposed variation to the Structure Plan for Lots 9006 and 9008 Shallcross Street, Yangebup as shown in Attachment 2;</w:t>
            </w:r>
          </w:p>
          <w:p w:rsidR="00F112A2" w:rsidRPr="00E53648" w:rsidRDefault="00F112A2" w:rsidP="00BC2735">
            <w:pPr>
              <w:pStyle w:val="ListParagraph"/>
              <w:tabs>
                <w:tab w:val="left" w:pos="851"/>
              </w:tabs>
              <w:ind w:left="851" w:hanging="851"/>
            </w:pPr>
          </w:p>
          <w:p w:rsidR="00F112A2" w:rsidRDefault="00F112A2" w:rsidP="00F112A2">
            <w:pPr>
              <w:pStyle w:val="ListParagraph"/>
              <w:numPr>
                <w:ilvl w:val="0"/>
                <w:numId w:val="19"/>
              </w:numPr>
              <w:tabs>
                <w:tab w:val="left" w:pos="851"/>
                <w:tab w:val="left" w:pos="1440"/>
              </w:tabs>
              <w:ind w:left="851" w:hanging="851"/>
            </w:pPr>
            <w:r>
              <w:t>endorse the Schedule of Submissions prepared in respect of the Structure Plan;</w:t>
            </w:r>
          </w:p>
          <w:p w:rsidR="00F112A2" w:rsidRDefault="00F112A2" w:rsidP="00BC2735">
            <w:pPr>
              <w:pStyle w:val="ListParagraph"/>
              <w:tabs>
                <w:tab w:val="left" w:pos="720"/>
                <w:tab w:val="left" w:pos="851"/>
                <w:tab w:val="left" w:pos="1440"/>
              </w:tabs>
              <w:ind w:left="851" w:hanging="851"/>
            </w:pPr>
          </w:p>
          <w:p w:rsidR="00F112A2" w:rsidRDefault="00F112A2" w:rsidP="00F112A2">
            <w:pPr>
              <w:pStyle w:val="ListParagraph"/>
              <w:numPr>
                <w:ilvl w:val="0"/>
                <w:numId w:val="19"/>
              </w:numPr>
              <w:tabs>
                <w:tab w:val="left" w:pos="851"/>
                <w:tab w:val="left" w:pos="1440"/>
              </w:tabs>
              <w:ind w:left="851" w:hanging="851"/>
            </w:pPr>
            <w:r>
              <w:lastRenderedPageBreak/>
              <w:t>advise the proponent and those persons who made a submission of Council’s decision; and</w:t>
            </w:r>
          </w:p>
          <w:p w:rsidR="00F112A2" w:rsidRDefault="00F112A2" w:rsidP="00BC2735">
            <w:pPr>
              <w:pStyle w:val="ListParagraph"/>
              <w:ind w:left="0"/>
            </w:pPr>
          </w:p>
          <w:p w:rsidR="00F112A2" w:rsidRDefault="00F112A2" w:rsidP="00F112A2">
            <w:pPr>
              <w:pStyle w:val="ListParagraph"/>
              <w:numPr>
                <w:ilvl w:val="0"/>
                <w:numId w:val="19"/>
              </w:numPr>
              <w:tabs>
                <w:tab w:val="left" w:pos="851"/>
                <w:tab w:val="left" w:pos="1440"/>
              </w:tabs>
              <w:ind w:left="851" w:hanging="851"/>
            </w:pPr>
            <w:r>
              <w:t>refer the Structure Plan to the Western Australian Planning Commission.</w:t>
            </w:r>
          </w:p>
          <w:p w:rsidR="00F112A2" w:rsidRDefault="00F112A2" w:rsidP="00BC2735">
            <w:pPr>
              <w:rPr>
                <w:bCs/>
              </w:rPr>
            </w:pPr>
            <w:r>
              <w:fldChar w:fldCharType="end"/>
            </w:r>
          </w:p>
        </w:tc>
      </w:tr>
    </w:tbl>
    <w:p w:rsidR="00F112A2" w:rsidRDefault="00F112A2">
      <w:pPr>
        <w:tabs>
          <w:tab w:val="left" w:pos="720"/>
          <w:tab w:val="left" w:pos="1440"/>
        </w:tabs>
        <w:ind w:left="1440"/>
      </w:pPr>
    </w:p>
    <w:p w:rsidR="00F112A2" w:rsidRDefault="00F112A2">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rsidP="00BC2735">
            <w:pPr>
              <w:tabs>
                <w:tab w:val="left" w:pos="720"/>
                <w:tab w:val="left" w:pos="1440"/>
              </w:tabs>
              <w:rPr>
                <w:b/>
              </w:rPr>
            </w:pPr>
            <w:r>
              <w:rPr>
                <w:b/>
              </w:rPr>
              <w:t>COUNCIL DECISION</w:t>
            </w:r>
          </w:p>
          <w:p w:rsidR="00F112A2" w:rsidRDefault="00F112A2">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9D1723">
              <w:rPr>
                <w:noProof/>
                <w:lang w:val="en-US"/>
              </w:rPr>
              <w:instrText>C REEVE-FOWKES</w:instrText>
            </w:r>
            <w:r>
              <w:rPr>
                <w:lang w:val="en-US"/>
              </w:rPr>
              <w:fldChar w:fldCharType="end"/>
            </w:r>
            <w:r>
              <w:rPr>
                <w:lang w:val="en-US"/>
              </w:rPr>
              <w:instrText xml:space="preserve">&lt;&gt; "" "MOVED " "" </w:instrText>
            </w:r>
            <w:r>
              <w:rPr>
                <w:lang w:val="en-US"/>
              </w:rPr>
              <w:fldChar w:fldCharType="separate"/>
            </w:r>
            <w:r w:rsidR="00FE61BB">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9D1723">
              <w:rPr>
                <w:noProof/>
                <w:lang w:val="en-US"/>
              </w:rPr>
              <w:t>Deputy Mayor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9D1723">
              <w:rPr>
                <w:noProof/>
                <w:lang w:val="en-US"/>
              </w:rPr>
              <w:t>C Reeve-Fowkes</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9D1723">
              <w:rPr>
                <w:noProof/>
                <w:lang w:val="en-US"/>
              </w:rPr>
              <w:instrText>L WETTON</w:instrText>
            </w:r>
            <w:r>
              <w:rPr>
                <w:lang w:val="en-US"/>
              </w:rPr>
              <w:fldChar w:fldCharType="end"/>
            </w:r>
            <w:r>
              <w:rPr>
                <w:lang w:val="en-US"/>
              </w:rPr>
              <w:instrText xml:space="preserve">&lt;&gt; "" "SECONDED " "" </w:instrText>
            </w:r>
            <w:r>
              <w:rPr>
                <w:lang w:val="en-US"/>
              </w:rPr>
              <w:fldChar w:fldCharType="separate"/>
            </w:r>
            <w:r w:rsidR="00FE61BB">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9D1723">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9D1723">
              <w:rPr>
                <w:noProof/>
                <w:lang w:val="en-US"/>
              </w:rPr>
              <w:t>L Wetton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C:\\Users\\LJAKOV~1\\AppData\\Local\\Temp\\ljakovcevic\\11502.docx </w:instrText>
            </w:r>
            <w:r>
              <w:rPr>
                <w:lang w:val="en-US"/>
              </w:rPr>
              <w:fldChar w:fldCharType="separate"/>
            </w:r>
            <w:r>
              <w:instrText>the recommendation be adopted.</w:instrText>
            </w:r>
          </w:p>
          <w:p w:rsidR="00F112A2" w:rsidRDefault="00F112A2">
            <w:r>
              <w:rPr>
                <w:lang w:val="en-US"/>
              </w:rPr>
              <w:fldChar w:fldCharType="end"/>
            </w:r>
            <w:r>
              <w:rPr>
                <w:lang w:val="en-US"/>
              </w:rPr>
              <w:instrText xml:space="preserve">&lt;&gt; "" " that " "" \* lower </w:instrText>
            </w:r>
            <w:r>
              <w:rPr>
                <w:lang w:val="en-US"/>
              </w:rPr>
              <w:fldChar w:fldCharType="separate"/>
            </w:r>
            <w:r w:rsidR="00FE61BB">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C:\\Users\\LJAKOV~1\\AppData\\Local\\Temp\\ljakovcevic\\11502.docx </w:instrText>
            </w:r>
            <w:r>
              <w:rPr>
                <w:lang w:val="en-US"/>
              </w:rPr>
              <w:fldChar w:fldCharType="separate"/>
            </w:r>
            <w:r>
              <w:t>the recommendation be adopted.</w:t>
            </w:r>
          </w:p>
          <w:p w:rsidR="00F112A2" w:rsidRDefault="00F112A2" w:rsidP="00BC2735">
            <w:pPr>
              <w:tabs>
                <w:tab w:val="left" w:pos="720"/>
                <w:tab w:val="left" w:pos="1440"/>
              </w:tabs>
              <w:rPr>
                <w:lang w:val="en-US"/>
              </w:rPr>
            </w:pPr>
            <w:r>
              <w:rPr>
                <w:lang w:val="en-US"/>
              </w:rPr>
              <w:fldChar w:fldCharType="end"/>
            </w:r>
          </w:p>
          <w:p w:rsidR="00F112A2" w:rsidRDefault="00F112A2">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9D1723">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9D1723">
              <w:rPr>
                <w:b/>
                <w:bCs/>
                <w:noProof/>
                <w:u w:val="single"/>
                <w:lang w:val="en-US"/>
              </w:rPr>
              <w:t>8/0</w:t>
            </w:r>
            <w:r>
              <w:rPr>
                <w:b/>
                <w:bCs/>
                <w:u w:val="single"/>
                <w:lang w:val="en-US"/>
              </w:rPr>
              <w:fldChar w:fldCharType="end"/>
            </w:r>
          </w:p>
          <w:p w:rsidR="00F112A2" w:rsidRDefault="00F112A2">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F112A2" w:rsidRDefault="00F112A2">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F112A2" w:rsidRDefault="00F112A2">
            <w:pPr>
              <w:pStyle w:val="CommentText"/>
              <w:tabs>
                <w:tab w:val="left" w:pos="720"/>
                <w:tab w:val="left" w:pos="1440"/>
              </w:tabs>
              <w:rPr>
                <w:bCs/>
                <w:lang w:val="en-US"/>
              </w:rPr>
            </w:pPr>
          </w:p>
          <w:p w:rsidR="00F112A2" w:rsidRDefault="00F112A2">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F112A2" w:rsidRDefault="00F112A2">
            <w:pPr>
              <w:tabs>
                <w:tab w:val="left" w:pos="720"/>
                <w:tab w:val="left" w:pos="1440"/>
              </w:tabs>
              <w:jc w:val="left"/>
            </w:pPr>
          </w:p>
        </w:tc>
      </w:tr>
    </w:tbl>
    <w:p w:rsidR="00F112A2" w:rsidRDefault="00F112A2">
      <w:pPr>
        <w:tabs>
          <w:tab w:val="left" w:pos="720"/>
          <w:tab w:val="left" w:pos="1440"/>
        </w:tabs>
        <w:ind w:left="1440"/>
      </w:pPr>
    </w:p>
    <w:p w:rsidR="00F112A2" w:rsidRDefault="00F112A2">
      <w:pPr>
        <w:tabs>
          <w:tab w:val="left" w:pos="1418"/>
        </w:tabs>
        <w:ind w:left="1418"/>
        <w:rPr>
          <w:b/>
          <w:bCs/>
        </w:rPr>
      </w:pPr>
      <w:r>
        <w:rPr>
          <w:b/>
          <w:bCs/>
        </w:rPr>
        <w:fldChar w:fldCharType="begin"/>
      </w:r>
      <w:r>
        <w:rPr>
          <w:b/>
          <w:bCs/>
        </w:rPr>
        <w:instrText xml:space="preserve"> IF </w:instrText>
      </w:r>
      <w:r>
        <w:rPr>
          <w:b/>
          <w:bCs/>
        </w:rPr>
        <w:fldChar w:fldCharType="begin"/>
      </w:r>
      <w:r>
        <w:rPr>
          <w:b/>
          <w:bCs/>
        </w:rPr>
        <w:instrText xml:space="preserve"> MERGEFIELD Explanation_Doc_1 </w:instrText>
      </w:r>
      <w:r>
        <w:rPr>
          <w:b/>
          <w:bCs/>
        </w:rPr>
        <w:fldChar w:fldCharType="end"/>
      </w:r>
      <w:r>
        <w:rPr>
          <w:b/>
          <w:bCs/>
        </w:rPr>
        <w:instrText>&lt;&gt; "" "Reason for Decision</w:instrText>
      </w:r>
    </w:p>
    <w:p w:rsidR="00F112A2" w:rsidRDefault="00F112A2" w:rsidP="00BC2735">
      <w:pPr>
        <w:tabs>
          <w:tab w:val="left" w:pos="1418"/>
          <w:tab w:val="left" w:pos="3261"/>
        </w:tabs>
        <w:ind w:left="1418"/>
        <w:rPr>
          <w:b/>
          <w:bCs/>
        </w:rPr>
      </w:pPr>
      <w:r>
        <w:rPr>
          <w:b/>
          <w:bCs/>
        </w:rPr>
        <w:instrText xml:space="preserve">" "" </w:instrText>
      </w:r>
      <w:r>
        <w:rPr>
          <w:b/>
          <w:bCs/>
        </w:rPr>
        <w:fldChar w:fldCharType="end"/>
      </w:r>
    </w:p>
    <w:tbl>
      <w:tblPr>
        <w:tblW w:w="0" w:type="auto"/>
        <w:tblInd w:w="1457" w:type="dxa"/>
        <w:tblLook w:val="01E0" w:firstRow="1" w:lastRow="1" w:firstColumn="1" w:lastColumn="1" w:noHBand="0" w:noVBand="0"/>
      </w:tblPr>
      <w:tblGrid>
        <w:gridCol w:w="7761"/>
      </w:tblGrid>
      <w:tr w:rsidR="00F112A2" w:rsidTr="00BC2735">
        <w:tc>
          <w:tcPr>
            <w:tcW w:w="7761" w:type="dxa"/>
          </w:tcPr>
          <w:p w:rsidR="00F112A2" w:rsidRDefault="00F112A2" w:rsidP="00BC2735">
            <w:pPr>
              <w:tabs>
                <w:tab w:val="left" w:pos="1418"/>
              </w:tabs>
            </w:pPr>
          </w:p>
        </w:tc>
      </w:tr>
    </w:tbl>
    <w:p w:rsidR="00F112A2" w:rsidRDefault="00F112A2">
      <w:pPr>
        <w:tabs>
          <w:tab w:val="left" w:pos="720"/>
          <w:tab w:val="left" w:pos="1440"/>
        </w:tabs>
        <w:ind w:left="1440" w:right="-45"/>
      </w:pPr>
      <w:r>
        <w:rPr>
          <w:b/>
        </w:rPr>
        <w:t>Background</w:t>
      </w:r>
    </w:p>
    <w:p w:rsidR="00F112A2" w:rsidRDefault="00F112A2" w:rsidP="00BC2735">
      <w:pPr>
        <w:tabs>
          <w:tab w:val="left" w:pos="720"/>
          <w:tab w:val="left" w:pos="1440"/>
        </w:tabs>
        <w:ind w:left="1440"/>
        <w:rPr>
          <w:rFonts w:cs="Arial"/>
          <w:sz w:val="22"/>
          <w:lang w:val="en-US"/>
        </w:rPr>
      </w:pPr>
    </w:p>
    <w:p w:rsidR="00F112A2" w:rsidRDefault="00F112A2" w:rsidP="00BC2735">
      <w:pPr>
        <w:tabs>
          <w:tab w:val="left" w:pos="720"/>
          <w:tab w:val="left" w:pos="1440"/>
        </w:tabs>
        <w:ind w:left="1440"/>
      </w:pPr>
      <w:r>
        <w:t>The purpose of this report is to consider for adoption the proposed variation to the Structure Plan for Lots 9006 and 9008 Shallcross Street, Yangebup (“subject land”). The proposed variation seeks to rezone two lots from their current ‘Residential R20’ coding, to a higher coding of ‘Residential R25’. This will provide the landowner the ability to increase their potential dwelling yield by 6 dwellings.</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rPr>
          <w:b/>
        </w:rPr>
        <w:t>Submission</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Nil.</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rPr>
          <w:b/>
        </w:rPr>
        <w:t>Report</w:t>
      </w:r>
    </w:p>
    <w:p w:rsidR="00F112A2" w:rsidRDefault="00F112A2" w:rsidP="00BC2735">
      <w:pPr>
        <w:tabs>
          <w:tab w:val="left" w:pos="720"/>
          <w:tab w:val="left" w:pos="1440"/>
        </w:tabs>
        <w:ind w:left="1440"/>
      </w:pPr>
    </w:p>
    <w:p w:rsidR="00F112A2" w:rsidRPr="00A531FE" w:rsidRDefault="00F112A2" w:rsidP="00BC2735">
      <w:pPr>
        <w:tabs>
          <w:tab w:val="left" w:pos="720"/>
          <w:tab w:val="left" w:pos="1440"/>
        </w:tabs>
        <w:ind w:left="1440"/>
        <w:rPr>
          <w:u w:val="single"/>
        </w:rPr>
      </w:pPr>
      <w:r w:rsidRPr="00A531FE">
        <w:rPr>
          <w:u w:val="single"/>
        </w:rPr>
        <w:t>Planning Background</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The subject land comprises a combined area of 1.187ha. It is bound by Shallcross Road to the west, Erceg Road to the north, Simper Road to the east and Yangebup Road to the south (refer Attachment 1). The subject land is mostly vacant. There are two existing dwellings in the north east corner of the lot and a small disused outbuilding just to the south of these dwellings, with remainder of the site being relatively cleared.</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The subject land is zoned Development under the Scheme and located within Development Area 4. The subject area is also zoned ‘Urban’ under the Metropolitan Region Scheme (“MRS”). The subject land is within Development Contribution Area 4 and Development Contribution Area 13.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Pursuant to Clause 6.2.4 and Schedule 11 of the Scheme; a Structure Plan is required to be prepared and adopted to guide future subdivision and development. The purpose of this report is to consider the proposed variation to the Structure Plan for adoption. </w:t>
      </w:r>
    </w:p>
    <w:p w:rsidR="00F112A2" w:rsidRDefault="00F112A2" w:rsidP="00BC2735">
      <w:pPr>
        <w:tabs>
          <w:tab w:val="left" w:pos="720"/>
          <w:tab w:val="left" w:pos="1440"/>
        </w:tabs>
        <w:ind w:left="1440"/>
      </w:pPr>
    </w:p>
    <w:p w:rsidR="00F112A2" w:rsidRPr="00A531FE" w:rsidRDefault="00F112A2" w:rsidP="00BC2735">
      <w:pPr>
        <w:tabs>
          <w:tab w:val="left" w:pos="720"/>
          <w:tab w:val="left" w:pos="1440"/>
        </w:tabs>
        <w:ind w:left="1440"/>
        <w:rPr>
          <w:u w:val="single"/>
        </w:rPr>
      </w:pPr>
      <w:r w:rsidRPr="00A531FE">
        <w:rPr>
          <w:u w:val="single"/>
        </w:rPr>
        <w:t>Proposed Structure Plan</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The proposed variation to the Structure Plan (as shown in Attachment 2) seeks to rezone the subject land to ‘Residential R25’ in order to facilitate subdivision and development at a medium density. </w:t>
      </w:r>
    </w:p>
    <w:p w:rsidR="00F112A2" w:rsidRDefault="00F112A2" w:rsidP="00BC2735">
      <w:pPr>
        <w:tabs>
          <w:tab w:val="left" w:pos="720"/>
          <w:tab w:val="left" w:pos="1440"/>
        </w:tabs>
        <w:ind w:left="1440"/>
      </w:pPr>
    </w:p>
    <w:p w:rsidR="00F112A2" w:rsidRPr="003520CA" w:rsidRDefault="00F112A2" w:rsidP="00BC2735">
      <w:pPr>
        <w:tabs>
          <w:tab w:val="left" w:pos="720"/>
          <w:tab w:val="left" w:pos="1440"/>
        </w:tabs>
        <w:ind w:left="1440"/>
      </w:pPr>
      <w:r>
        <w:t>With the</w:t>
      </w:r>
      <w:r w:rsidRPr="003520CA">
        <w:t xml:space="preserve"> proposed</w:t>
      </w:r>
      <w:r>
        <w:t xml:space="preserve"> variation to the</w:t>
      </w:r>
      <w:r w:rsidRPr="003520CA">
        <w:t xml:space="preserve"> residential zoning, </w:t>
      </w:r>
      <w:r>
        <w:t>the landowner has the capacity to increase the number of dwellings able to be developed by six. W</w:t>
      </w:r>
      <w:r w:rsidRPr="003520CA">
        <w:t xml:space="preserve">ith an average of 2.8 </w:t>
      </w:r>
      <w:r>
        <w:t>persons per dwelling, this proposal would provide for an estimated 17 extra residents</w:t>
      </w:r>
      <w:r w:rsidRPr="003520CA">
        <w:t xml:space="preserve">. </w:t>
      </w:r>
    </w:p>
    <w:p w:rsidR="00F112A2" w:rsidRDefault="00F112A2" w:rsidP="00BC2735">
      <w:pPr>
        <w:tabs>
          <w:tab w:val="left" w:pos="720"/>
          <w:tab w:val="left" w:pos="1440"/>
        </w:tabs>
        <w:ind w:left="1440"/>
      </w:pPr>
    </w:p>
    <w:p w:rsidR="00F112A2" w:rsidRDefault="00F112A2" w:rsidP="00BC2735">
      <w:pPr>
        <w:tabs>
          <w:tab w:val="left" w:pos="720"/>
          <w:tab w:val="left" w:pos="1440"/>
        </w:tabs>
        <w:ind w:left="1418"/>
      </w:pPr>
      <w:r>
        <w:t xml:space="preserve">The proposed density is higher than the existing structure plan which depicts an R20 density. Under the remit of the State Government’s Directions 2031 Strategy as well as Liveable Neighbourhoods, a target of a minimum of 15 dwellings per gross hectare is set for new Structure Plan areas. This equates to an equivalent R25 residential density coding. Should Council support this variation, it will demonstrate a change to the structure plan which reflects the broader imperative for higher residential densities within the metropolitan region. </w:t>
      </w:r>
    </w:p>
    <w:p w:rsidR="00F112A2" w:rsidRDefault="00F112A2" w:rsidP="00BC2735">
      <w:pPr>
        <w:tabs>
          <w:tab w:val="left" w:pos="720"/>
          <w:tab w:val="left" w:pos="1440"/>
        </w:tabs>
        <w:ind w:left="1418"/>
      </w:pPr>
    </w:p>
    <w:p w:rsidR="00F112A2" w:rsidRDefault="00F112A2" w:rsidP="00BC2735">
      <w:pPr>
        <w:tabs>
          <w:tab w:val="left" w:pos="720"/>
          <w:tab w:val="left" w:pos="1440"/>
        </w:tabs>
        <w:ind w:left="1440"/>
      </w:pPr>
      <w:r w:rsidRPr="00A531FE">
        <w:rPr>
          <w:u w:val="single"/>
        </w:rPr>
        <w:t>Community Consultation</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The Structure Plan was advertised for a period of 21 days from 27 January 2015 to 17 February 2015. The proposal was advertised to nearby and affected landowners and also referred to relevant government authorities.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During the submission period a total of four submissions were received by the City from servicing/government authorities. All submissions received during this period were supportive of the proposed variation. No submissions were received from surrounding landowners. All of the submissions received are set out and addressed in the Schedule of Submissions (Attachment 3).</w:t>
      </w:r>
    </w:p>
    <w:p w:rsidR="00F112A2" w:rsidRDefault="00F112A2" w:rsidP="00BC2735">
      <w:pPr>
        <w:tabs>
          <w:tab w:val="left" w:pos="720"/>
          <w:tab w:val="left" w:pos="1440"/>
        </w:tabs>
        <w:ind w:left="1440"/>
      </w:pPr>
    </w:p>
    <w:p w:rsidR="00F112A2" w:rsidRPr="00A531FE" w:rsidRDefault="00F112A2" w:rsidP="00BC2735">
      <w:pPr>
        <w:tabs>
          <w:tab w:val="left" w:pos="720"/>
          <w:tab w:val="left" w:pos="1440"/>
        </w:tabs>
        <w:ind w:left="1440"/>
        <w:rPr>
          <w:u w:val="single"/>
        </w:rPr>
      </w:pPr>
      <w:r w:rsidRPr="00A531FE">
        <w:rPr>
          <w:u w:val="single"/>
        </w:rPr>
        <w:t>Conclusion</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The proposed variation to the Structure Plan seeks to facilitate the up-coding of these sites from the current zoning of ‘Residential R20’ to ‘Residential R25’. No adverse impacts are expected from this variation. It is hoped that this will deliver an increased mix of residential lots to the area, as well as encourage other landowners yet to subdivide to consider providing a broader range of residential densities.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The proposed variation is in keeping with the principles of orderly and proper planning and supports current State Planning objectives. It is recommended that Council adopt the proposed variation to the Structure Plan for Lots 9006 and 9008 Shallcross Street, Yangebup.</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rPr>
          <w:b/>
        </w:rPr>
        <w:t>Strategic Plan/Policy Implications</w:t>
      </w:r>
    </w:p>
    <w:p w:rsidR="00F112A2" w:rsidRDefault="00F112A2" w:rsidP="00BC2735">
      <w:pPr>
        <w:tabs>
          <w:tab w:val="left" w:pos="720"/>
          <w:tab w:val="left" w:pos="1440"/>
        </w:tabs>
        <w:ind w:left="1440"/>
      </w:pPr>
    </w:p>
    <w:p w:rsidR="00F112A2" w:rsidRPr="007B30C6" w:rsidRDefault="00F112A2" w:rsidP="00BC2735">
      <w:pPr>
        <w:tabs>
          <w:tab w:val="left" w:pos="720"/>
          <w:tab w:val="left" w:pos="1440"/>
        </w:tabs>
        <w:ind w:left="1440"/>
        <w:rPr>
          <w:rFonts w:cs="Arial"/>
          <w:b/>
          <w:bCs/>
          <w:iCs/>
        </w:rPr>
      </w:pPr>
      <w:r>
        <w:rPr>
          <w:rFonts w:cs="Arial"/>
          <w:b/>
          <w:bCs/>
          <w:iCs/>
        </w:rPr>
        <w:t>Growing City</w:t>
      </w:r>
    </w:p>
    <w:p w:rsidR="00F112A2" w:rsidRPr="00DA125F" w:rsidRDefault="00F112A2" w:rsidP="00F112A2">
      <w:pPr>
        <w:pStyle w:val="Pa0"/>
        <w:numPr>
          <w:ilvl w:val="0"/>
          <w:numId w:val="18"/>
        </w:numPr>
        <w:ind w:left="1800"/>
        <w:jc w:val="both"/>
        <w:rPr>
          <w:color w:val="221E1F"/>
        </w:rPr>
      </w:pPr>
      <w:r w:rsidRPr="00DA125F">
        <w:rPr>
          <w:color w:val="221E1F"/>
        </w:rPr>
        <w:t>Development that is soundly balanced between new and existing areas.</w:t>
      </w:r>
    </w:p>
    <w:p w:rsidR="00F112A2" w:rsidRDefault="00F112A2" w:rsidP="00BC2735">
      <w:pPr>
        <w:pStyle w:val="Pa0"/>
        <w:ind w:left="1440"/>
        <w:jc w:val="both"/>
        <w:rPr>
          <w:color w:val="221E1F"/>
        </w:rPr>
      </w:pPr>
    </w:p>
    <w:p w:rsidR="00F112A2" w:rsidRDefault="00F112A2" w:rsidP="00F112A2">
      <w:pPr>
        <w:pStyle w:val="Pa0"/>
        <w:numPr>
          <w:ilvl w:val="0"/>
          <w:numId w:val="18"/>
        </w:numPr>
        <w:ind w:left="1800"/>
        <w:jc w:val="both"/>
        <w:rPr>
          <w:color w:val="221E1F"/>
        </w:rPr>
      </w:pPr>
      <w:r w:rsidRPr="00DA125F">
        <w:rPr>
          <w:color w:val="221E1F"/>
        </w:rPr>
        <w:t>Diversity of housing to respond to changing needs and expectations.</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rPr>
          <w:b/>
        </w:rPr>
        <w:t>Budget/Financial Implications</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N/A</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rPr>
          <w:b/>
        </w:rPr>
      </w:pPr>
      <w:r>
        <w:rPr>
          <w:b/>
        </w:rPr>
        <w:t>Legal Implications</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N/A</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rPr>
          <w:b/>
          <w:bCs/>
        </w:rPr>
      </w:pPr>
      <w:r>
        <w:rPr>
          <w:b/>
          <w:bCs/>
        </w:rPr>
        <w:t>Community Consultation</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In accordance with Clause 6.2.8 of the City’s Scheme, the proposed variation to the Structure Plan was advertised for a period of 21 days from 27 January 2015 to 17 February 2015. No objections were received as a result of advertising.</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rPr>
          <w:b/>
          <w:bCs/>
        </w:rPr>
        <w:t>Attachment(s)</w:t>
      </w:r>
    </w:p>
    <w:p w:rsidR="00F112A2" w:rsidRDefault="00F112A2" w:rsidP="00BC2735">
      <w:pPr>
        <w:tabs>
          <w:tab w:val="left" w:pos="720"/>
          <w:tab w:val="left" w:pos="1440"/>
        </w:tabs>
        <w:ind w:left="1440"/>
      </w:pPr>
    </w:p>
    <w:p w:rsidR="00F112A2" w:rsidRDefault="00F112A2" w:rsidP="00F112A2">
      <w:pPr>
        <w:pStyle w:val="ListParagraph"/>
        <w:numPr>
          <w:ilvl w:val="0"/>
          <w:numId w:val="20"/>
        </w:numPr>
        <w:tabs>
          <w:tab w:val="left" w:pos="720"/>
          <w:tab w:val="left" w:pos="1985"/>
        </w:tabs>
        <w:ind w:left="1985" w:hanging="545"/>
      </w:pPr>
      <w:r>
        <w:t>Location Map</w:t>
      </w:r>
    </w:p>
    <w:p w:rsidR="00F112A2" w:rsidRDefault="00F112A2" w:rsidP="00F112A2">
      <w:pPr>
        <w:pStyle w:val="ListParagraph"/>
        <w:numPr>
          <w:ilvl w:val="0"/>
          <w:numId w:val="20"/>
        </w:numPr>
        <w:tabs>
          <w:tab w:val="left" w:pos="720"/>
          <w:tab w:val="left" w:pos="1985"/>
        </w:tabs>
        <w:ind w:left="1985" w:hanging="545"/>
      </w:pPr>
      <w:r>
        <w:t xml:space="preserve">Proposed variation to the Structure Plan </w:t>
      </w:r>
    </w:p>
    <w:p w:rsidR="00F112A2" w:rsidRDefault="00F112A2" w:rsidP="00F112A2">
      <w:pPr>
        <w:pStyle w:val="ListParagraph"/>
        <w:numPr>
          <w:ilvl w:val="0"/>
          <w:numId w:val="20"/>
        </w:numPr>
        <w:tabs>
          <w:tab w:val="left" w:pos="720"/>
          <w:tab w:val="left" w:pos="1985"/>
        </w:tabs>
        <w:ind w:left="1985" w:hanging="545"/>
      </w:pPr>
      <w:r>
        <w:t>Schedule of Submissions</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rPr>
          <w:b/>
          <w:bCs/>
        </w:rPr>
      </w:pPr>
      <w:r>
        <w:rPr>
          <w:rFonts w:cs="Arial"/>
          <w:b/>
          <w:bCs/>
          <w:szCs w:val="24"/>
          <w:lang w:val="en-US"/>
        </w:rPr>
        <w:t>Advice to Proponent(s)/Submitters</w:t>
      </w:r>
    </w:p>
    <w:p w:rsidR="00F112A2" w:rsidRDefault="00F112A2" w:rsidP="00BC2735">
      <w:pPr>
        <w:tabs>
          <w:tab w:val="left" w:pos="720"/>
          <w:tab w:val="left" w:pos="1440"/>
        </w:tabs>
        <w:ind w:left="1440"/>
      </w:pPr>
    </w:p>
    <w:p w:rsidR="00F112A2" w:rsidRDefault="00F112A2" w:rsidP="00BC2735">
      <w:pPr>
        <w:tabs>
          <w:tab w:val="left" w:pos="1440"/>
        </w:tabs>
        <w:ind w:left="1440"/>
      </w:pPr>
      <w:r>
        <w:rPr>
          <w:rFonts w:cs="Arial"/>
          <w:noProof/>
          <w:szCs w:val="24"/>
          <w:lang w:val="en-US"/>
        </w:rPr>
        <w:t>The Proponent(s) and those who lodged a submission on the proposal have been advised that this matter is to be considered at the 12 March 2015 Council Meeting.</w:t>
      </w:r>
    </w:p>
    <w:p w:rsidR="00F112A2" w:rsidRDefault="00F112A2" w:rsidP="00BC2735">
      <w:pPr>
        <w:tabs>
          <w:tab w:val="left" w:pos="720"/>
          <w:tab w:val="left" w:pos="1440"/>
        </w:tabs>
        <w:ind w:left="1440"/>
      </w:pPr>
    </w:p>
    <w:p w:rsidR="00F112A2" w:rsidRDefault="00F112A2" w:rsidP="00BC2735">
      <w:pPr>
        <w:tabs>
          <w:tab w:val="left" w:pos="1440"/>
        </w:tabs>
        <w:ind w:left="1440"/>
      </w:pPr>
      <w:r>
        <w:rPr>
          <w:b/>
        </w:rPr>
        <w:t>Implications of Section 3.18(3) Local Government Act, 1995</w:t>
      </w:r>
    </w:p>
    <w:p w:rsidR="00F112A2" w:rsidRDefault="00F112A2" w:rsidP="00BC2735">
      <w:pPr>
        <w:tabs>
          <w:tab w:val="left" w:pos="1440"/>
        </w:tabs>
        <w:ind w:left="1440"/>
      </w:pPr>
    </w:p>
    <w:p w:rsidR="00F112A2" w:rsidRDefault="00F112A2" w:rsidP="00BC2735">
      <w:pPr>
        <w:tabs>
          <w:tab w:val="left" w:pos="1440"/>
        </w:tabs>
        <w:spacing w:after="480"/>
        <w:ind w:left="1440"/>
      </w:pPr>
      <w:r>
        <w:t>Nil.</w:t>
      </w:r>
    </w:p>
    <w:p w:rsidR="00F112A2" w:rsidRDefault="00F112A2">
      <w:pPr>
        <w:pStyle w:val="AGHEAD2"/>
      </w:pPr>
      <w:r>
        <w:lastRenderedPageBreak/>
        <w:fldChar w:fldCharType="begin"/>
      </w:r>
      <w:r>
        <w:instrText xml:space="preserve"> MERGEFIELD Item_No </w:instrText>
      </w:r>
      <w:r>
        <w:fldChar w:fldCharType="separate"/>
      </w:r>
      <w:bookmarkStart w:id="31" w:name="_Toc414437127"/>
      <w:r w:rsidRPr="008D1A4E">
        <w:t>14.3</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8D1A4E">
        <w:rPr>
          <w:sz w:val="28"/>
        </w:rPr>
        <w:instrText>5467</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FE61BB">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8D1A4E">
        <w:rPr>
          <w:sz w:val="28"/>
        </w:rPr>
        <w:instrText>5467</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8D1A4E">
        <w:rPr>
          <w:sz w:val="28"/>
          <w:u w:val="single"/>
        </w:rPr>
        <w:instrText>5467</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8D1A4E">
        <w:rPr>
          <w:sz w:val="28"/>
          <w:u w:val="single"/>
        </w:rPr>
        <w:t>5467</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8D1A4E">
        <w:t>OCM 12/3/2015</w:t>
      </w:r>
      <w:r>
        <w:fldChar w:fldCharType="end"/>
      </w:r>
      <w:r>
        <w:t xml:space="preserve">) - </w:t>
      </w:r>
      <w:r>
        <w:fldChar w:fldCharType="begin"/>
      </w:r>
      <w:r>
        <w:instrText xml:space="preserve"> MERGEFIELD Subject  \* UPPER </w:instrText>
      </w:r>
      <w:r>
        <w:fldChar w:fldCharType="separate"/>
      </w:r>
      <w:r w:rsidRPr="008D1A4E">
        <w:t>THE LAKES  REVITALISATION STRATEGY LOCATION: CITY OF COCKBURN OWNER: N/A (110/124) (R PLEASANT) (ATTACH)</w:t>
      </w:r>
      <w:bookmarkEnd w:id="31"/>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pPr>
              <w:tabs>
                <w:tab w:val="left" w:pos="720"/>
                <w:tab w:val="left" w:pos="1440"/>
              </w:tabs>
            </w:pPr>
            <w:r>
              <w:rPr>
                <w:b/>
              </w:rPr>
              <w:t>RECOMMENDATION</w:t>
            </w:r>
          </w:p>
          <w:p w:rsidR="00F112A2" w:rsidRDefault="00F112A2">
            <w:r>
              <w:t xml:space="preserve">That Council </w:t>
            </w:r>
            <w:r>
              <w:fldChar w:fldCharType="begin"/>
            </w:r>
            <w:r>
              <w:instrText xml:space="preserve"> INCLUDETEXT C:\\Users\\LJAKOV~1\\AppData\\Local\\Temp\\ljakovcevic\\11452.docx </w:instrText>
            </w:r>
            <w:r>
              <w:fldChar w:fldCharType="separate"/>
            </w:r>
            <w:r>
              <w:t>supports the preparation of The Lakes Revitalisation Strategy and endorses the approach as described in the project plan contained within the attachment.</w:t>
            </w:r>
          </w:p>
          <w:p w:rsidR="00F112A2" w:rsidRDefault="00F112A2" w:rsidP="00BC2735">
            <w:pPr>
              <w:rPr>
                <w:bCs/>
              </w:rPr>
            </w:pPr>
            <w:r>
              <w:fldChar w:fldCharType="end"/>
            </w:r>
          </w:p>
        </w:tc>
      </w:tr>
    </w:tbl>
    <w:p w:rsidR="00F112A2" w:rsidRDefault="00F112A2">
      <w:pPr>
        <w:tabs>
          <w:tab w:val="left" w:pos="720"/>
          <w:tab w:val="left" w:pos="1440"/>
        </w:tabs>
        <w:ind w:left="1440"/>
      </w:pPr>
    </w:p>
    <w:p w:rsidR="00F112A2" w:rsidRDefault="00F112A2">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rsidP="00BC2735">
            <w:pPr>
              <w:tabs>
                <w:tab w:val="left" w:pos="720"/>
                <w:tab w:val="left" w:pos="1440"/>
              </w:tabs>
              <w:rPr>
                <w:b/>
              </w:rPr>
            </w:pPr>
            <w:r>
              <w:rPr>
                <w:b/>
              </w:rPr>
              <w:t>COUNCIL DECISION</w:t>
            </w:r>
          </w:p>
          <w:p w:rsidR="00F112A2" w:rsidRDefault="00F112A2">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8D1A4E">
              <w:rPr>
                <w:noProof/>
                <w:lang w:val="en-US"/>
              </w:rPr>
              <w:instrText>C REEVE-FOWKES</w:instrText>
            </w:r>
            <w:r>
              <w:rPr>
                <w:lang w:val="en-US"/>
              </w:rPr>
              <w:fldChar w:fldCharType="end"/>
            </w:r>
            <w:r>
              <w:rPr>
                <w:lang w:val="en-US"/>
              </w:rPr>
              <w:instrText xml:space="preserve">&lt;&gt; "" "MOVED " "" </w:instrText>
            </w:r>
            <w:r>
              <w:rPr>
                <w:lang w:val="en-US"/>
              </w:rPr>
              <w:fldChar w:fldCharType="separate"/>
            </w:r>
            <w:r w:rsidR="00FE61BB">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8D1A4E">
              <w:rPr>
                <w:noProof/>
                <w:lang w:val="en-US"/>
              </w:rPr>
              <w:t>Deputy Mayor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8D1A4E">
              <w:rPr>
                <w:noProof/>
                <w:lang w:val="en-US"/>
              </w:rPr>
              <w:t>C Reeve-Fowkes</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8D1A4E">
              <w:rPr>
                <w:noProof/>
                <w:lang w:val="en-US"/>
              </w:rPr>
              <w:instrText>L WETTON</w:instrText>
            </w:r>
            <w:r>
              <w:rPr>
                <w:lang w:val="en-US"/>
              </w:rPr>
              <w:fldChar w:fldCharType="end"/>
            </w:r>
            <w:r>
              <w:rPr>
                <w:lang w:val="en-US"/>
              </w:rPr>
              <w:instrText xml:space="preserve">&lt;&gt; "" "SECONDED " "" </w:instrText>
            </w:r>
            <w:r>
              <w:rPr>
                <w:lang w:val="en-US"/>
              </w:rPr>
              <w:fldChar w:fldCharType="separate"/>
            </w:r>
            <w:r w:rsidR="00FE61BB">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8D1A4E">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8D1A4E">
              <w:rPr>
                <w:noProof/>
                <w:lang w:val="en-US"/>
              </w:rPr>
              <w:t>L Wetton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C:\\Users\\LJAKOV~1\\AppData\\Local\\Temp\\ljakovcevic\\11503.docx </w:instrText>
            </w:r>
            <w:r>
              <w:rPr>
                <w:lang w:val="en-US"/>
              </w:rPr>
              <w:fldChar w:fldCharType="separate"/>
            </w:r>
            <w:r>
              <w:instrText>the recommendation be adopted.</w:instrText>
            </w:r>
          </w:p>
          <w:p w:rsidR="00F112A2" w:rsidRDefault="00F112A2">
            <w:r>
              <w:rPr>
                <w:lang w:val="en-US"/>
              </w:rPr>
              <w:fldChar w:fldCharType="end"/>
            </w:r>
            <w:r>
              <w:rPr>
                <w:lang w:val="en-US"/>
              </w:rPr>
              <w:instrText xml:space="preserve">&lt;&gt; "" " that " "" \* lower </w:instrText>
            </w:r>
            <w:r>
              <w:rPr>
                <w:lang w:val="en-US"/>
              </w:rPr>
              <w:fldChar w:fldCharType="separate"/>
            </w:r>
            <w:r w:rsidR="00FE61BB">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C:\\Users\\LJAKOV~1\\AppData\\Local\\Temp\\ljakovcevic\\11503.docx </w:instrText>
            </w:r>
            <w:r>
              <w:rPr>
                <w:lang w:val="en-US"/>
              </w:rPr>
              <w:fldChar w:fldCharType="separate"/>
            </w:r>
            <w:r>
              <w:t>the recommendation be adopted.</w:t>
            </w:r>
          </w:p>
          <w:p w:rsidR="00F112A2" w:rsidRDefault="00F112A2" w:rsidP="00BC2735">
            <w:pPr>
              <w:rPr>
                <w:lang w:val="en-US"/>
              </w:rPr>
            </w:pPr>
            <w:r>
              <w:rPr>
                <w:lang w:val="en-US"/>
              </w:rPr>
              <w:fldChar w:fldCharType="end"/>
            </w:r>
          </w:p>
          <w:p w:rsidR="00F112A2" w:rsidRDefault="00F112A2">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8D1A4E">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8D1A4E">
              <w:rPr>
                <w:b/>
                <w:bCs/>
                <w:noProof/>
                <w:u w:val="single"/>
                <w:lang w:val="en-US"/>
              </w:rPr>
              <w:t>8/0</w:t>
            </w:r>
            <w:r>
              <w:rPr>
                <w:b/>
                <w:bCs/>
                <w:u w:val="single"/>
                <w:lang w:val="en-US"/>
              </w:rPr>
              <w:fldChar w:fldCharType="end"/>
            </w:r>
          </w:p>
          <w:p w:rsidR="00F112A2" w:rsidRDefault="00F112A2">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F112A2" w:rsidRDefault="00F112A2">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F112A2" w:rsidRDefault="00F112A2">
            <w:pPr>
              <w:pStyle w:val="CommentText"/>
              <w:tabs>
                <w:tab w:val="left" w:pos="720"/>
                <w:tab w:val="left" w:pos="1440"/>
              </w:tabs>
              <w:rPr>
                <w:bCs/>
                <w:lang w:val="en-US"/>
              </w:rPr>
            </w:pPr>
          </w:p>
          <w:p w:rsidR="00F112A2" w:rsidRDefault="00F112A2">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F112A2" w:rsidRDefault="00F112A2">
            <w:pPr>
              <w:tabs>
                <w:tab w:val="left" w:pos="720"/>
                <w:tab w:val="left" w:pos="1440"/>
              </w:tabs>
              <w:jc w:val="left"/>
            </w:pPr>
          </w:p>
        </w:tc>
      </w:tr>
    </w:tbl>
    <w:p w:rsidR="00F112A2" w:rsidRDefault="00F112A2">
      <w:pPr>
        <w:tabs>
          <w:tab w:val="left" w:pos="720"/>
          <w:tab w:val="left" w:pos="1440"/>
        </w:tabs>
        <w:ind w:left="1440"/>
      </w:pPr>
    </w:p>
    <w:tbl>
      <w:tblPr>
        <w:tblW w:w="0" w:type="auto"/>
        <w:tblInd w:w="1457" w:type="dxa"/>
        <w:tblLook w:val="01E0" w:firstRow="1" w:lastRow="1" w:firstColumn="1" w:lastColumn="1" w:noHBand="0" w:noVBand="0"/>
      </w:tblPr>
      <w:tblGrid>
        <w:gridCol w:w="7761"/>
      </w:tblGrid>
      <w:tr w:rsidR="00F112A2" w:rsidTr="00BC2735">
        <w:tc>
          <w:tcPr>
            <w:tcW w:w="7761" w:type="dxa"/>
          </w:tcPr>
          <w:p w:rsidR="00F112A2" w:rsidRDefault="00F112A2" w:rsidP="00BC2735">
            <w:pPr>
              <w:tabs>
                <w:tab w:val="left" w:pos="1418"/>
              </w:tabs>
              <w:rPr>
                <w:noProof/>
              </w:rPr>
            </w:pPr>
            <w:r>
              <w:rPr>
                <w:noProof/>
              </w:rPr>
              <w:fldChar w:fldCharType="begin"/>
            </w:r>
            <w:r>
              <w:rPr>
                <w:noProof/>
              </w:rPr>
              <w:instrText xml:space="preserve"> MERGEFIELD Explanation_Doc_1 </w:instrText>
            </w:r>
            <w:r>
              <w:rPr>
                <w:noProof/>
              </w:rPr>
              <w:fldChar w:fldCharType="end"/>
            </w:r>
          </w:p>
          <w:p w:rsidR="00F112A2" w:rsidRDefault="00F112A2" w:rsidP="00BC2735">
            <w:pPr>
              <w:tabs>
                <w:tab w:val="left" w:pos="1418"/>
                <w:tab w:val="left" w:pos="3261"/>
              </w:tabs>
            </w:pPr>
          </w:p>
        </w:tc>
      </w:tr>
    </w:tbl>
    <w:p w:rsidR="00F112A2" w:rsidRDefault="00F112A2" w:rsidP="00BC2735">
      <w:pPr>
        <w:tabs>
          <w:tab w:val="left" w:pos="1418"/>
          <w:tab w:val="left" w:pos="2268"/>
        </w:tabs>
        <w:ind w:left="2268" w:hanging="850"/>
        <w:rPr>
          <w:bCs/>
        </w:rPr>
      </w:pPr>
      <w:r w:rsidRPr="004B17D1">
        <w:rPr>
          <w:rFonts w:cs="Arial"/>
          <w:b/>
        </w:rPr>
        <w:t>Note:</w:t>
      </w:r>
      <w:r>
        <w:rPr>
          <w:rFonts w:cs="Arial"/>
        </w:rPr>
        <w:tab/>
        <w:t>Correction in the body of the under the heading R</w:t>
      </w:r>
      <w:r w:rsidRPr="00004076">
        <w:rPr>
          <w:rFonts w:cs="Arial"/>
        </w:rPr>
        <w:t>eport, first paragraph, first line, date should read “…Corporate Business Plan 2012/13-2016/17…”.</w:t>
      </w:r>
    </w:p>
    <w:p w:rsidR="00F112A2" w:rsidRDefault="00F112A2">
      <w:pPr>
        <w:tabs>
          <w:tab w:val="left" w:pos="720"/>
          <w:tab w:val="left" w:pos="1440"/>
        </w:tabs>
        <w:ind w:left="1440" w:right="-45"/>
        <w:rPr>
          <w:b/>
        </w:rPr>
      </w:pPr>
    </w:p>
    <w:p w:rsidR="00F112A2" w:rsidRDefault="00F112A2">
      <w:pPr>
        <w:tabs>
          <w:tab w:val="left" w:pos="720"/>
          <w:tab w:val="left" w:pos="1440"/>
        </w:tabs>
        <w:ind w:left="1440" w:right="-45"/>
        <w:rPr>
          <w:b/>
        </w:rPr>
      </w:pPr>
    </w:p>
    <w:p w:rsidR="00F112A2" w:rsidRDefault="00F112A2">
      <w:pPr>
        <w:tabs>
          <w:tab w:val="left" w:pos="720"/>
          <w:tab w:val="left" w:pos="1440"/>
        </w:tabs>
        <w:ind w:left="1440" w:right="-45"/>
      </w:pPr>
      <w:r>
        <w:rPr>
          <w:b/>
        </w:rPr>
        <w:t>Background</w:t>
      </w:r>
    </w:p>
    <w:p w:rsidR="00F112A2" w:rsidRDefault="00F112A2" w:rsidP="00BC2735">
      <w:pPr>
        <w:tabs>
          <w:tab w:val="left" w:pos="720"/>
          <w:tab w:val="left" w:pos="1440"/>
        </w:tabs>
        <w:ind w:left="1440"/>
        <w:rPr>
          <w:rFonts w:cs="Arial"/>
          <w:sz w:val="22"/>
          <w:lang w:val="en-US"/>
        </w:rPr>
      </w:pPr>
    </w:p>
    <w:p w:rsidR="00F112A2" w:rsidRDefault="00F112A2" w:rsidP="00BC2735">
      <w:pPr>
        <w:tabs>
          <w:tab w:val="left" w:pos="720"/>
          <w:tab w:val="left" w:pos="1440"/>
        </w:tabs>
        <w:ind w:left="1440"/>
        <w:rPr>
          <w:szCs w:val="24"/>
        </w:rPr>
      </w:pPr>
      <w:r w:rsidRPr="0081199F">
        <w:rPr>
          <w:rFonts w:cs="Arial"/>
          <w:szCs w:val="24"/>
          <w:lang w:val="en-US"/>
        </w:rPr>
        <w:t xml:space="preserve">Since 2009 the City has </w:t>
      </w:r>
      <w:r>
        <w:rPr>
          <w:rFonts w:cs="Arial"/>
          <w:szCs w:val="24"/>
          <w:lang w:val="en-US"/>
        </w:rPr>
        <w:t>engaged with residents and landowners resulting in</w:t>
      </w:r>
      <w:r w:rsidRPr="0081199F">
        <w:rPr>
          <w:rFonts w:cs="Arial"/>
          <w:szCs w:val="24"/>
          <w:lang w:val="en-US"/>
        </w:rPr>
        <w:t xml:space="preserve"> </w:t>
      </w:r>
      <w:r>
        <w:rPr>
          <w:rFonts w:cs="Arial"/>
          <w:szCs w:val="24"/>
          <w:lang w:val="en-US"/>
        </w:rPr>
        <w:t>three</w:t>
      </w:r>
      <w:r w:rsidRPr="0081199F">
        <w:rPr>
          <w:rFonts w:cs="Arial"/>
          <w:szCs w:val="24"/>
          <w:lang w:val="en-US"/>
        </w:rPr>
        <w:t xml:space="preserve"> </w:t>
      </w:r>
      <w:r w:rsidR="00C166B3">
        <w:rPr>
          <w:rFonts w:cs="Arial"/>
          <w:szCs w:val="24"/>
          <w:lang w:val="en-US"/>
        </w:rPr>
        <w:t>revitalis</w:t>
      </w:r>
      <w:r w:rsidR="00C166B3" w:rsidRPr="0081199F">
        <w:rPr>
          <w:rFonts w:cs="Arial"/>
          <w:szCs w:val="24"/>
          <w:lang w:val="en-US"/>
        </w:rPr>
        <w:t>ation</w:t>
      </w:r>
      <w:r w:rsidRPr="0081199F">
        <w:rPr>
          <w:rFonts w:cs="Arial"/>
          <w:szCs w:val="24"/>
          <w:lang w:val="en-US"/>
        </w:rPr>
        <w:t xml:space="preserve"> strategies to guide future development in the areas of </w:t>
      </w:r>
      <w:r>
        <w:rPr>
          <w:rFonts w:cs="Arial"/>
          <w:szCs w:val="24"/>
          <w:lang w:val="en-US"/>
        </w:rPr>
        <w:t>Spearwood,</w:t>
      </w:r>
      <w:r w:rsidRPr="0081199F">
        <w:rPr>
          <w:rFonts w:cs="Arial"/>
          <w:szCs w:val="24"/>
          <w:lang w:val="en-US"/>
        </w:rPr>
        <w:t xml:space="preserve"> Hamilton Hill and </w:t>
      </w:r>
      <w:r>
        <w:rPr>
          <w:rFonts w:cs="Arial"/>
          <w:szCs w:val="24"/>
          <w:lang w:val="en-US"/>
        </w:rPr>
        <w:t>Coolbellup</w:t>
      </w:r>
      <w:r w:rsidRPr="0081199F">
        <w:rPr>
          <w:rFonts w:cs="Arial"/>
          <w:szCs w:val="24"/>
          <w:lang w:val="en-US"/>
        </w:rPr>
        <w:t xml:space="preserve">. </w:t>
      </w:r>
      <w:r w:rsidRPr="00F754D4">
        <w:rPr>
          <w:szCs w:val="24"/>
        </w:rPr>
        <w:t>The preparation of revitalisation strategies is predominantly driven through</w:t>
      </w:r>
      <w:r>
        <w:rPr>
          <w:szCs w:val="24"/>
        </w:rPr>
        <w:t>:</w:t>
      </w:r>
    </w:p>
    <w:p w:rsidR="00F112A2" w:rsidRDefault="00F112A2" w:rsidP="00F112A2">
      <w:pPr>
        <w:numPr>
          <w:ilvl w:val="0"/>
          <w:numId w:val="24"/>
        </w:numPr>
        <w:tabs>
          <w:tab w:val="left" w:pos="720"/>
          <w:tab w:val="left" w:pos="1440"/>
        </w:tabs>
        <w:ind w:left="1985" w:hanging="545"/>
        <w:rPr>
          <w:szCs w:val="24"/>
        </w:rPr>
      </w:pPr>
      <w:r>
        <w:rPr>
          <w:szCs w:val="24"/>
        </w:rPr>
        <w:t>t</w:t>
      </w:r>
      <w:r w:rsidRPr="00F754D4">
        <w:rPr>
          <w:szCs w:val="24"/>
        </w:rPr>
        <w:t>he need to promote further housing choice options as suburbs and communities throughout the locality grow, change, and age</w:t>
      </w:r>
      <w:r>
        <w:rPr>
          <w:szCs w:val="24"/>
        </w:rPr>
        <w:t>;</w:t>
      </w:r>
      <w:r w:rsidRPr="00F754D4">
        <w:rPr>
          <w:szCs w:val="24"/>
        </w:rPr>
        <w:t xml:space="preserve"> and</w:t>
      </w:r>
    </w:p>
    <w:p w:rsidR="00F112A2" w:rsidRPr="00F754D4" w:rsidRDefault="00F112A2" w:rsidP="00F112A2">
      <w:pPr>
        <w:numPr>
          <w:ilvl w:val="0"/>
          <w:numId w:val="24"/>
        </w:numPr>
        <w:tabs>
          <w:tab w:val="left" w:pos="720"/>
          <w:tab w:val="left" w:pos="1440"/>
        </w:tabs>
        <w:ind w:left="1985" w:hanging="545"/>
        <w:rPr>
          <w:szCs w:val="24"/>
        </w:rPr>
      </w:pPr>
      <w:r w:rsidRPr="00F754D4">
        <w:rPr>
          <w:szCs w:val="24"/>
        </w:rPr>
        <w:t xml:space="preserve">to guide investment in the public realm to help support growing residential populations which may result as part of uplifting of residential densities. </w:t>
      </w:r>
    </w:p>
    <w:p w:rsidR="00F112A2" w:rsidRDefault="00F112A2" w:rsidP="00BC2735">
      <w:pPr>
        <w:tabs>
          <w:tab w:val="left" w:pos="720"/>
          <w:tab w:val="left" w:pos="1440"/>
        </w:tabs>
        <w:ind w:left="1440"/>
        <w:rPr>
          <w:rFonts w:cs="Arial"/>
          <w:szCs w:val="24"/>
          <w:lang w:val="en-US"/>
        </w:rPr>
      </w:pPr>
    </w:p>
    <w:p w:rsidR="00F112A2" w:rsidRDefault="00F112A2" w:rsidP="00BC2735">
      <w:pPr>
        <w:tabs>
          <w:tab w:val="left" w:pos="720"/>
          <w:tab w:val="left" w:pos="1440"/>
        </w:tabs>
        <w:ind w:left="1440"/>
        <w:rPr>
          <w:rFonts w:cs="Arial"/>
          <w:szCs w:val="24"/>
          <w:lang w:val="en-US"/>
        </w:rPr>
      </w:pPr>
      <w:r w:rsidRPr="0081199F">
        <w:rPr>
          <w:rFonts w:cs="Arial"/>
          <w:szCs w:val="24"/>
          <w:lang w:val="en-US"/>
        </w:rPr>
        <w:t>The Western Australian Planning Commission (</w:t>
      </w:r>
      <w:r>
        <w:rPr>
          <w:rFonts w:cs="Arial"/>
          <w:szCs w:val="24"/>
          <w:lang w:val="en-US"/>
        </w:rPr>
        <w:t>“WAPC”</w:t>
      </w:r>
      <w:r w:rsidRPr="0081199F">
        <w:rPr>
          <w:rFonts w:cs="Arial"/>
          <w:szCs w:val="24"/>
          <w:lang w:val="en-US"/>
        </w:rPr>
        <w:t xml:space="preserve">) in 2010 released its latest strategic plan for Perth and Peel, Directions 2031 and beyond: Metropolitan planning beyond the horizon ("Directions 2031"). Directions 2031 </w:t>
      </w:r>
      <w:r w:rsidR="00C166B3" w:rsidRPr="0081199F">
        <w:rPr>
          <w:rFonts w:cs="Arial"/>
          <w:szCs w:val="24"/>
          <w:lang w:val="en-US"/>
        </w:rPr>
        <w:t>set</w:t>
      </w:r>
      <w:r w:rsidRPr="0081199F">
        <w:rPr>
          <w:rFonts w:cs="Arial"/>
          <w:szCs w:val="24"/>
          <w:lang w:val="en-US"/>
        </w:rPr>
        <w:t xml:space="preserve"> a target that 47% of the additional dwellings required by 2031 will be delivered through urban infill. This target seeks to address the urban sprawl of Perth's outer suburbs and to promote </w:t>
      </w:r>
      <w:r>
        <w:rPr>
          <w:rFonts w:cs="Arial"/>
          <w:szCs w:val="24"/>
          <w:lang w:val="en-US"/>
        </w:rPr>
        <w:t xml:space="preserve">more </w:t>
      </w:r>
      <w:r w:rsidRPr="0081199F">
        <w:rPr>
          <w:rFonts w:cs="Arial"/>
          <w:szCs w:val="24"/>
          <w:lang w:val="en-US"/>
        </w:rPr>
        <w:t>sustainable planning objectives.</w:t>
      </w:r>
    </w:p>
    <w:p w:rsidR="00F112A2" w:rsidRDefault="00F112A2" w:rsidP="00BC2735">
      <w:pPr>
        <w:tabs>
          <w:tab w:val="left" w:pos="720"/>
          <w:tab w:val="left" w:pos="1440"/>
        </w:tabs>
        <w:ind w:left="1440"/>
        <w:rPr>
          <w:rFonts w:cs="Arial"/>
          <w:szCs w:val="24"/>
          <w:lang w:val="en-US"/>
        </w:rPr>
      </w:pPr>
    </w:p>
    <w:p w:rsidR="00F112A2" w:rsidRDefault="00F112A2" w:rsidP="00BC2735">
      <w:pPr>
        <w:tabs>
          <w:tab w:val="left" w:pos="720"/>
          <w:tab w:val="left" w:pos="1440"/>
        </w:tabs>
        <w:ind w:left="1440"/>
      </w:pPr>
      <w:r w:rsidRPr="0081199F">
        <w:lastRenderedPageBreak/>
        <w:t xml:space="preserve">The purpose of this report is to </w:t>
      </w:r>
      <w:r>
        <w:t>seek support for the project plan as shown in the attachment to undertake The Lakes Revitalisation Strategy.</w:t>
      </w:r>
    </w:p>
    <w:p w:rsidR="00F112A2" w:rsidRPr="0081199F" w:rsidRDefault="00F112A2" w:rsidP="00BC2735">
      <w:pPr>
        <w:tabs>
          <w:tab w:val="left" w:pos="720"/>
          <w:tab w:val="left" w:pos="1440"/>
        </w:tabs>
        <w:ind w:left="1440"/>
        <w:rPr>
          <w:rFonts w:cs="Arial"/>
          <w:szCs w:val="24"/>
          <w:lang w:val="en-US"/>
        </w:rPr>
      </w:pPr>
    </w:p>
    <w:p w:rsidR="00F112A2" w:rsidRDefault="00F112A2" w:rsidP="00BC2735">
      <w:pPr>
        <w:tabs>
          <w:tab w:val="left" w:pos="720"/>
          <w:tab w:val="left" w:pos="1440"/>
        </w:tabs>
        <w:ind w:left="1440"/>
      </w:pPr>
      <w:r>
        <w:rPr>
          <w:b/>
        </w:rPr>
        <w:t>Submission</w:t>
      </w:r>
    </w:p>
    <w:p w:rsidR="00F112A2" w:rsidRDefault="00F112A2" w:rsidP="00BC2735">
      <w:pPr>
        <w:tabs>
          <w:tab w:val="left" w:pos="720"/>
          <w:tab w:val="left" w:pos="1440"/>
        </w:tabs>
        <w:ind w:left="1440"/>
      </w:pPr>
    </w:p>
    <w:p w:rsidR="00F112A2" w:rsidRDefault="00F112A2" w:rsidP="00BC2735">
      <w:pPr>
        <w:ind w:left="1440"/>
      </w:pPr>
      <w:r>
        <w:t>N/A</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rPr>
          <w:b/>
        </w:rPr>
        <w:t>Report</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rPr>
          <w:rFonts w:cs="Arial"/>
          <w:szCs w:val="24"/>
          <w:lang w:val="en-US"/>
        </w:rPr>
      </w:pPr>
      <w:r w:rsidRPr="00F754D4">
        <w:rPr>
          <w:szCs w:val="24"/>
        </w:rPr>
        <w:t>A key theme of the City of Cockburn Corporate Business Plan 201</w:t>
      </w:r>
      <w:r w:rsidR="00EE17CF">
        <w:rPr>
          <w:szCs w:val="24"/>
        </w:rPr>
        <w:t>2</w:t>
      </w:r>
      <w:r w:rsidRPr="00F754D4">
        <w:rPr>
          <w:szCs w:val="24"/>
        </w:rPr>
        <w:t xml:space="preserve">/13-2016/17 is for the </w:t>
      </w:r>
      <w:r w:rsidRPr="00F754D4">
        <w:rPr>
          <w:i/>
          <w:iCs/>
          <w:szCs w:val="24"/>
        </w:rPr>
        <w:t>City to grow sustainably – integrating social, economic, environment and cultural considerations, and ensuring that the City embraces the natural environment.</w:t>
      </w:r>
      <w:r>
        <w:rPr>
          <w:i/>
          <w:iCs/>
          <w:szCs w:val="24"/>
        </w:rPr>
        <w:t xml:space="preserve"> </w:t>
      </w:r>
      <w:r w:rsidRPr="00F754D4">
        <w:rPr>
          <w:szCs w:val="24"/>
        </w:rPr>
        <w:t>As a direct result of thi</w:t>
      </w:r>
      <w:r>
        <w:rPr>
          <w:szCs w:val="24"/>
        </w:rPr>
        <w:t xml:space="preserve">s vision, the Corporate Plan required the </w:t>
      </w:r>
      <w:r w:rsidRPr="00F754D4">
        <w:rPr>
          <w:szCs w:val="24"/>
        </w:rPr>
        <w:t>prepara</w:t>
      </w:r>
      <w:r>
        <w:rPr>
          <w:szCs w:val="24"/>
        </w:rPr>
        <w:t xml:space="preserve">tion of </w:t>
      </w:r>
      <w:r w:rsidRPr="00F754D4">
        <w:rPr>
          <w:szCs w:val="24"/>
        </w:rPr>
        <w:t>a Revitalisation Strategy Staging Plan</w:t>
      </w:r>
      <w:r>
        <w:rPr>
          <w:szCs w:val="24"/>
        </w:rPr>
        <w:t xml:space="preserve"> and as a result at the </w:t>
      </w:r>
      <w:r>
        <w:rPr>
          <w:rFonts w:cs="Arial"/>
          <w:szCs w:val="24"/>
          <w:lang w:val="en-US"/>
        </w:rPr>
        <w:t>14 November 2015 Ordinary Council Meeting, Council provided support for such a plan.</w:t>
      </w:r>
    </w:p>
    <w:p w:rsidR="00F112A2" w:rsidRDefault="00F112A2" w:rsidP="00BC2735">
      <w:pPr>
        <w:tabs>
          <w:tab w:val="left" w:pos="720"/>
          <w:tab w:val="left" w:pos="1440"/>
        </w:tabs>
        <w:ind w:left="1440"/>
        <w:rPr>
          <w:rFonts w:cs="Arial"/>
          <w:szCs w:val="24"/>
          <w:lang w:val="en-US"/>
        </w:rPr>
      </w:pPr>
    </w:p>
    <w:p w:rsidR="00F112A2" w:rsidRDefault="00F112A2" w:rsidP="00BC2735">
      <w:pPr>
        <w:tabs>
          <w:tab w:val="left" w:pos="720"/>
          <w:tab w:val="left" w:pos="1440"/>
        </w:tabs>
        <w:ind w:left="1440"/>
        <w:rPr>
          <w:rFonts w:cs="Arial"/>
          <w:szCs w:val="24"/>
          <w:lang w:eastAsia="en-AU"/>
        </w:rPr>
      </w:pPr>
      <w:r>
        <w:rPr>
          <w:rFonts w:cs="Arial"/>
          <w:szCs w:val="24"/>
          <w:lang w:val="en-US"/>
        </w:rPr>
        <w:t xml:space="preserve">This Staging Plan identifies </w:t>
      </w:r>
      <w:r>
        <w:rPr>
          <w:rFonts w:cs="Arial"/>
          <w:szCs w:val="24"/>
          <w:lang w:eastAsia="en-AU"/>
        </w:rPr>
        <w:t xml:space="preserve">new revitalisation strategy staging; the first being inclusive of the areas of North Lake and Bibra Lake. Due to the smaller size of both North Lake and Bibra Lake, and the close relationship to South Lake, it is considered appropriate that the City embark on a unified revitalisation strategy for all three suburbs, to be named The Lakes Revitalisation Strategy. </w:t>
      </w:r>
    </w:p>
    <w:p w:rsidR="00F112A2" w:rsidRDefault="00F112A2" w:rsidP="00BC2735">
      <w:pPr>
        <w:tabs>
          <w:tab w:val="left" w:pos="720"/>
          <w:tab w:val="left" w:pos="1440"/>
        </w:tabs>
        <w:ind w:left="1440"/>
        <w:rPr>
          <w:rFonts w:cs="Arial"/>
          <w:szCs w:val="24"/>
          <w:lang w:eastAsia="en-AU"/>
        </w:rPr>
      </w:pPr>
    </w:p>
    <w:p w:rsidR="00F112A2" w:rsidRDefault="00F112A2" w:rsidP="00BC2735">
      <w:pPr>
        <w:tabs>
          <w:tab w:val="left" w:pos="720"/>
          <w:tab w:val="left" w:pos="1440"/>
        </w:tabs>
        <w:ind w:left="1440"/>
        <w:rPr>
          <w:rFonts w:cs="Arial"/>
          <w:szCs w:val="24"/>
          <w:lang w:val="en-US"/>
        </w:rPr>
      </w:pPr>
      <w:r w:rsidRPr="0081199F">
        <w:rPr>
          <w:rFonts w:cs="Arial"/>
          <w:szCs w:val="24"/>
          <w:lang w:val="en-US"/>
        </w:rPr>
        <w:t xml:space="preserve">The suburbs of </w:t>
      </w:r>
      <w:r>
        <w:rPr>
          <w:rFonts w:cs="Arial"/>
          <w:szCs w:val="24"/>
          <w:lang w:val="en-US"/>
        </w:rPr>
        <w:t xml:space="preserve">North Lake, </w:t>
      </w:r>
      <w:r w:rsidRPr="0081199F">
        <w:rPr>
          <w:rFonts w:cs="Arial"/>
          <w:szCs w:val="24"/>
          <w:lang w:val="en-US"/>
        </w:rPr>
        <w:t>Bibra Lake and South Lake are a logical next step in which to examine infill development opportunities and associated revitalisation work due to the following factors:</w:t>
      </w:r>
    </w:p>
    <w:p w:rsidR="00F112A2" w:rsidRDefault="00F112A2" w:rsidP="00BC2735">
      <w:pPr>
        <w:tabs>
          <w:tab w:val="left" w:pos="720"/>
          <w:tab w:val="left" w:pos="1440"/>
        </w:tabs>
        <w:ind w:left="1440"/>
        <w:rPr>
          <w:rFonts w:cs="Arial"/>
          <w:szCs w:val="24"/>
          <w:lang w:val="en-US"/>
        </w:rPr>
      </w:pPr>
    </w:p>
    <w:p w:rsidR="00F112A2" w:rsidRDefault="00F112A2" w:rsidP="00F112A2">
      <w:pPr>
        <w:numPr>
          <w:ilvl w:val="0"/>
          <w:numId w:val="25"/>
        </w:numPr>
        <w:tabs>
          <w:tab w:val="left" w:pos="720"/>
          <w:tab w:val="left" w:pos="1985"/>
        </w:tabs>
        <w:ind w:left="1985" w:hanging="545"/>
        <w:rPr>
          <w:rFonts w:cs="Arial"/>
          <w:szCs w:val="24"/>
          <w:lang w:val="en-US"/>
        </w:rPr>
      </w:pPr>
      <w:r w:rsidRPr="0081199F">
        <w:rPr>
          <w:rFonts w:cs="Arial"/>
          <w:szCs w:val="24"/>
          <w:lang w:val="en-US"/>
        </w:rPr>
        <w:t>Being a well-connected suburb in proximity to the new Fiona Stanley Hospital, Murdoch University Precincts and close to the emerging Cockburn Central Town C</w:t>
      </w:r>
      <w:r>
        <w:rPr>
          <w:rFonts w:cs="Arial"/>
          <w:szCs w:val="24"/>
          <w:lang w:val="en-US"/>
        </w:rPr>
        <w:t>entre.</w:t>
      </w:r>
    </w:p>
    <w:p w:rsidR="00F112A2" w:rsidRPr="0081199F" w:rsidRDefault="00F112A2" w:rsidP="00BC2735">
      <w:pPr>
        <w:tabs>
          <w:tab w:val="left" w:pos="720"/>
          <w:tab w:val="left" w:pos="1985"/>
        </w:tabs>
        <w:ind w:left="1985" w:hanging="545"/>
        <w:rPr>
          <w:rFonts w:cs="Arial"/>
          <w:szCs w:val="24"/>
          <w:lang w:val="en-US"/>
        </w:rPr>
      </w:pPr>
    </w:p>
    <w:p w:rsidR="00F112A2" w:rsidRDefault="00F112A2" w:rsidP="00F112A2">
      <w:pPr>
        <w:numPr>
          <w:ilvl w:val="0"/>
          <w:numId w:val="25"/>
        </w:numPr>
        <w:tabs>
          <w:tab w:val="left" w:pos="720"/>
          <w:tab w:val="left" w:pos="1985"/>
        </w:tabs>
        <w:ind w:left="1985" w:hanging="545"/>
        <w:rPr>
          <w:rFonts w:cs="Arial"/>
          <w:szCs w:val="24"/>
          <w:lang w:val="en-US"/>
        </w:rPr>
      </w:pPr>
      <w:r w:rsidRPr="0081199F">
        <w:rPr>
          <w:rFonts w:cs="Arial"/>
          <w:szCs w:val="24"/>
          <w:lang w:val="en-US"/>
        </w:rPr>
        <w:t xml:space="preserve">The physical age of built form within parts of these suburbs is such that decisions for redevelopment and/or renewal are expected to be made by landowners over the coming years, providing the opportunity to consider whether redevelopment to other forms of housing (grouped </w:t>
      </w:r>
      <w:r>
        <w:rPr>
          <w:rFonts w:cs="Arial"/>
          <w:szCs w:val="24"/>
          <w:lang w:val="en-US"/>
        </w:rPr>
        <w:t>and multiple) should take place.</w:t>
      </w:r>
    </w:p>
    <w:p w:rsidR="00F112A2" w:rsidRPr="0081199F" w:rsidRDefault="00F112A2" w:rsidP="00BC2735">
      <w:pPr>
        <w:tabs>
          <w:tab w:val="left" w:pos="720"/>
          <w:tab w:val="left" w:pos="1985"/>
        </w:tabs>
        <w:ind w:left="1985" w:hanging="545"/>
        <w:rPr>
          <w:rFonts w:cs="Arial"/>
          <w:szCs w:val="24"/>
          <w:lang w:val="en-US"/>
        </w:rPr>
      </w:pPr>
    </w:p>
    <w:p w:rsidR="00F112A2" w:rsidRDefault="00F112A2" w:rsidP="00F112A2">
      <w:pPr>
        <w:numPr>
          <w:ilvl w:val="0"/>
          <w:numId w:val="25"/>
        </w:numPr>
        <w:tabs>
          <w:tab w:val="left" w:pos="720"/>
          <w:tab w:val="left" w:pos="1985"/>
        </w:tabs>
        <w:ind w:left="1985" w:hanging="545"/>
        <w:rPr>
          <w:rFonts w:cs="Arial"/>
          <w:szCs w:val="24"/>
          <w:lang w:val="en-US"/>
        </w:rPr>
      </w:pPr>
      <w:r w:rsidRPr="0081199F">
        <w:rPr>
          <w:rFonts w:cs="Arial"/>
          <w:szCs w:val="24"/>
          <w:lang w:val="en-US"/>
        </w:rPr>
        <w:t>Providing the opportunity to support further improvements in and around the local activity centres</w:t>
      </w:r>
      <w:r>
        <w:rPr>
          <w:rFonts w:cs="Arial"/>
          <w:szCs w:val="24"/>
          <w:lang w:val="en-US"/>
        </w:rPr>
        <w:t>,</w:t>
      </w:r>
      <w:r w:rsidRPr="0081199F">
        <w:rPr>
          <w:rFonts w:cs="Arial"/>
          <w:szCs w:val="24"/>
          <w:lang w:val="en-US"/>
        </w:rPr>
        <w:t xml:space="preserve"> including seeking opportunities to increase residential densities </w:t>
      </w:r>
      <w:r>
        <w:rPr>
          <w:rFonts w:cs="Arial"/>
          <w:szCs w:val="24"/>
          <w:lang w:val="en-US"/>
        </w:rPr>
        <w:t>in areas close to these centres.</w:t>
      </w:r>
    </w:p>
    <w:p w:rsidR="00F112A2" w:rsidRPr="0081199F" w:rsidRDefault="00F112A2" w:rsidP="00BC2735">
      <w:pPr>
        <w:tabs>
          <w:tab w:val="left" w:pos="720"/>
          <w:tab w:val="left" w:pos="1985"/>
        </w:tabs>
        <w:ind w:left="1985" w:hanging="545"/>
        <w:rPr>
          <w:rFonts w:cs="Arial"/>
          <w:szCs w:val="24"/>
          <w:lang w:val="en-US"/>
        </w:rPr>
      </w:pPr>
    </w:p>
    <w:p w:rsidR="00F112A2" w:rsidRDefault="00F112A2" w:rsidP="00F112A2">
      <w:pPr>
        <w:numPr>
          <w:ilvl w:val="0"/>
          <w:numId w:val="25"/>
        </w:numPr>
        <w:tabs>
          <w:tab w:val="left" w:pos="720"/>
          <w:tab w:val="left" w:pos="1985"/>
        </w:tabs>
        <w:ind w:left="1985" w:hanging="545"/>
        <w:rPr>
          <w:rFonts w:cs="Arial"/>
          <w:szCs w:val="24"/>
          <w:lang w:val="en-US"/>
        </w:rPr>
      </w:pPr>
      <w:r w:rsidRPr="0081199F">
        <w:rPr>
          <w:rFonts w:cs="Arial"/>
          <w:szCs w:val="24"/>
          <w:lang w:val="en-US"/>
        </w:rPr>
        <w:t xml:space="preserve">A high number of 3 </w:t>
      </w:r>
      <w:r>
        <w:rPr>
          <w:rFonts w:cs="Arial"/>
          <w:szCs w:val="24"/>
          <w:lang w:val="en-US"/>
        </w:rPr>
        <w:t xml:space="preserve">or more </w:t>
      </w:r>
      <w:r w:rsidRPr="0081199F">
        <w:rPr>
          <w:rFonts w:cs="Arial"/>
          <w:szCs w:val="24"/>
          <w:lang w:val="en-US"/>
        </w:rPr>
        <w:t>bedroom dwellings</w:t>
      </w:r>
      <w:r>
        <w:rPr>
          <w:rFonts w:cs="Arial"/>
          <w:szCs w:val="24"/>
          <w:lang w:val="en-US"/>
        </w:rPr>
        <w:t xml:space="preserve"> </w:t>
      </w:r>
      <w:r w:rsidRPr="0081199F">
        <w:rPr>
          <w:rFonts w:cs="Arial"/>
          <w:szCs w:val="24"/>
          <w:lang w:val="en-US"/>
        </w:rPr>
        <w:t xml:space="preserve">and a high percentage of lone person households exist within the locality. Opportunities exist to explore more diverse responses in housing variety and form through the suburb. </w:t>
      </w:r>
      <w:r>
        <w:rPr>
          <w:rFonts w:cs="Arial"/>
          <w:szCs w:val="24"/>
          <w:lang w:val="en-US"/>
        </w:rPr>
        <w:t xml:space="preserve">A key aim is to ensure housing stock meets the need of current and future residents. For </w:t>
      </w:r>
      <w:r>
        <w:rPr>
          <w:rFonts w:cs="Arial"/>
          <w:szCs w:val="24"/>
          <w:lang w:val="en-US"/>
        </w:rPr>
        <w:lastRenderedPageBreak/>
        <w:t>example in the suburb of South Lake, only 1.7% of homes are 1 or 2 bedrooms (excluding aged care and retirements homes), while 53% of the population are 1 or 2 person households.</w:t>
      </w:r>
    </w:p>
    <w:p w:rsidR="00F112A2" w:rsidRPr="0081199F" w:rsidRDefault="00F112A2" w:rsidP="00BC2735">
      <w:pPr>
        <w:tabs>
          <w:tab w:val="left" w:pos="720"/>
          <w:tab w:val="left" w:pos="1985"/>
        </w:tabs>
        <w:ind w:left="1985" w:hanging="545"/>
        <w:rPr>
          <w:rFonts w:cs="Arial"/>
          <w:szCs w:val="24"/>
          <w:lang w:val="en-US"/>
        </w:rPr>
      </w:pPr>
    </w:p>
    <w:p w:rsidR="00F112A2" w:rsidRDefault="00F112A2" w:rsidP="00F112A2">
      <w:pPr>
        <w:numPr>
          <w:ilvl w:val="0"/>
          <w:numId w:val="25"/>
        </w:numPr>
        <w:tabs>
          <w:tab w:val="left" w:pos="720"/>
          <w:tab w:val="left" w:pos="1985"/>
        </w:tabs>
        <w:ind w:left="1985" w:hanging="545"/>
        <w:rPr>
          <w:rFonts w:cs="Arial"/>
          <w:szCs w:val="24"/>
          <w:lang w:val="en-US"/>
        </w:rPr>
      </w:pPr>
      <w:r w:rsidRPr="0081199F">
        <w:rPr>
          <w:rFonts w:cs="Arial"/>
          <w:szCs w:val="24"/>
          <w:lang w:val="en-US"/>
        </w:rPr>
        <w:t xml:space="preserve">Given the enclosed road layout </w:t>
      </w:r>
      <w:r>
        <w:rPr>
          <w:rFonts w:cs="Arial"/>
          <w:szCs w:val="24"/>
          <w:lang w:val="en-US"/>
        </w:rPr>
        <w:t xml:space="preserve">of these suburbs, </w:t>
      </w:r>
      <w:r w:rsidRPr="0081199F">
        <w:rPr>
          <w:rFonts w:cs="Arial"/>
          <w:szCs w:val="24"/>
          <w:lang w:val="en-US"/>
        </w:rPr>
        <w:t xml:space="preserve">opportunities </w:t>
      </w:r>
      <w:r>
        <w:rPr>
          <w:rFonts w:cs="Arial"/>
          <w:szCs w:val="24"/>
          <w:lang w:val="en-US"/>
        </w:rPr>
        <w:t xml:space="preserve">exist </w:t>
      </w:r>
      <w:r w:rsidRPr="0081199F">
        <w:rPr>
          <w:rFonts w:cs="Arial"/>
          <w:szCs w:val="24"/>
          <w:lang w:val="en-US"/>
        </w:rPr>
        <w:t>to enh</w:t>
      </w:r>
      <w:r>
        <w:rPr>
          <w:rFonts w:cs="Arial"/>
          <w:szCs w:val="24"/>
          <w:lang w:val="en-US"/>
        </w:rPr>
        <w:t>ance the pedestrian environment and encourage sustainable transport modes.</w:t>
      </w:r>
    </w:p>
    <w:p w:rsidR="00F112A2" w:rsidRDefault="00F112A2" w:rsidP="00BC2735">
      <w:pPr>
        <w:tabs>
          <w:tab w:val="left" w:pos="720"/>
          <w:tab w:val="left" w:pos="1440"/>
        </w:tabs>
        <w:ind w:left="1440"/>
        <w:rPr>
          <w:rFonts w:cs="Arial"/>
          <w:szCs w:val="24"/>
          <w:lang w:eastAsia="en-AU"/>
        </w:rPr>
      </w:pPr>
    </w:p>
    <w:p w:rsidR="00F112A2" w:rsidRDefault="00F112A2" w:rsidP="00BC2735">
      <w:pPr>
        <w:tabs>
          <w:tab w:val="left" w:pos="720"/>
          <w:tab w:val="left" w:pos="1440"/>
        </w:tabs>
        <w:ind w:left="1440"/>
        <w:rPr>
          <w:rFonts w:cs="Arial"/>
          <w:szCs w:val="24"/>
          <w:lang w:eastAsia="en-AU"/>
        </w:rPr>
      </w:pPr>
      <w:r>
        <w:rPr>
          <w:rFonts w:cs="Arial"/>
          <w:szCs w:val="24"/>
          <w:lang w:eastAsia="en-AU"/>
        </w:rPr>
        <w:t xml:space="preserve">Once this revitalisation strategy is completed, the Staging Plan identifies the next stage as Yangebup (2016/2017) and finally the southern portion of Spearwood and Munster (2018/2019). </w:t>
      </w:r>
    </w:p>
    <w:p w:rsidR="00F112A2" w:rsidRDefault="00F112A2" w:rsidP="00BC2735">
      <w:pPr>
        <w:tabs>
          <w:tab w:val="left" w:pos="720"/>
          <w:tab w:val="left" w:pos="1440"/>
        </w:tabs>
        <w:ind w:left="1440"/>
        <w:rPr>
          <w:rFonts w:cs="Arial"/>
          <w:szCs w:val="24"/>
          <w:lang w:eastAsia="en-AU"/>
        </w:rPr>
      </w:pPr>
    </w:p>
    <w:p w:rsidR="00F112A2" w:rsidRPr="00816F6E" w:rsidRDefault="00F112A2" w:rsidP="00BC2735">
      <w:pPr>
        <w:tabs>
          <w:tab w:val="left" w:pos="720"/>
          <w:tab w:val="left" w:pos="1440"/>
        </w:tabs>
        <w:ind w:left="1440"/>
        <w:rPr>
          <w:u w:val="single"/>
        </w:rPr>
      </w:pPr>
      <w:r w:rsidRPr="00816F6E">
        <w:rPr>
          <w:u w:val="single"/>
        </w:rPr>
        <w:t>The Lakes Revitalisation Strategy</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The Revitalisation Strategy will guide the form of future development of North Lake, Bibra Lake and South Lake, with a key aim to provide opportunities to enhance the qualities of these existing neighbourhoods. The Strategy is also seen as an important step in identifying how these suburbs can better connect with adjacent areas, specifically the regionally significant environmental area of Bibra Lake, the emerging town centre of Cockburn Central and key movement connections to important services including the new Fiona Stanley Hospital and between residential areas (Bibra, North and South Lake suburbs).</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The Strategy will be developed through a comprehensive contextual analysis of the suburb, stakeholder and community consultation, and the identification of an effective infill development program, including:</w:t>
      </w:r>
    </w:p>
    <w:p w:rsidR="00F112A2" w:rsidRPr="00D47503" w:rsidRDefault="00F112A2" w:rsidP="00F112A2">
      <w:pPr>
        <w:numPr>
          <w:ilvl w:val="0"/>
          <w:numId w:val="23"/>
        </w:numPr>
        <w:tabs>
          <w:tab w:val="left" w:pos="720"/>
          <w:tab w:val="left" w:pos="1440"/>
        </w:tabs>
        <w:rPr>
          <w:rFonts w:cs="Arial"/>
          <w:szCs w:val="24"/>
          <w:lang w:val="en-US"/>
        </w:rPr>
      </w:pPr>
      <w:r w:rsidRPr="00D47503">
        <w:rPr>
          <w:rFonts w:cs="Arial"/>
          <w:szCs w:val="24"/>
          <w:lang w:val="en-US"/>
        </w:rPr>
        <w:t>Identification of areas where infill development is desired so as to provide opportunities for further housing growth, meeting the needs of</w:t>
      </w:r>
      <w:r>
        <w:rPr>
          <w:rFonts w:cs="Arial"/>
          <w:szCs w:val="24"/>
          <w:lang w:val="en-US"/>
        </w:rPr>
        <w:t xml:space="preserve"> existing and future residents.</w:t>
      </w:r>
    </w:p>
    <w:p w:rsidR="00F112A2" w:rsidRPr="00D47503" w:rsidRDefault="00F112A2" w:rsidP="00F112A2">
      <w:pPr>
        <w:numPr>
          <w:ilvl w:val="0"/>
          <w:numId w:val="23"/>
        </w:numPr>
        <w:tabs>
          <w:tab w:val="left" w:pos="720"/>
          <w:tab w:val="left" w:pos="1440"/>
        </w:tabs>
        <w:rPr>
          <w:rFonts w:cs="Arial"/>
          <w:szCs w:val="24"/>
          <w:lang w:val="en-US"/>
        </w:rPr>
      </w:pPr>
      <w:r w:rsidRPr="00D47503">
        <w:rPr>
          <w:rFonts w:cs="Arial"/>
          <w:szCs w:val="24"/>
          <w:lang w:val="en-US"/>
        </w:rPr>
        <w:t>Ensure adequate services and infrastructure including promoting pedestrian orientated streetscapes and ap</w:t>
      </w:r>
      <w:r>
        <w:rPr>
          <w:rFonts w:cs="Arial"/>
          <w:szCs w:val="24"/>
          <w:lang w:val="en-US"/>
        </w:rPr>
        <w:t>propriate levels of car parking.</w:t>
      </w:r>
    </w:p>
    <w:p w:rsidR="00F112A2" w:rsidRPr="00D47503" w:rsidRDefault="00F112A2" w:rsidP="00F112A2">
      <w:pPr>
        <w:numPr>
          <w:ilvl w:val="0"/>
          <w:numId w:val="23"/>
        </w:numPr>
        <w:tabs>
          <w:tab w:val="left" w:pos="720"/>
          <w:tab w:val="left" w:pos="1440"/>
        </w:tabs>
        <w:rPr>
          <w:rFonts w:cs="Arial"/>
          <w:szCs w:val="24"/>
          <w:lang w:val="en-US"/>
        </w:rPr>
      </w:pPr>
      <w:r w:rsidRPr="00D47503">
        <w:rPr>
          <w:rFonts w:cs="Arial"/>
          <w:szCs w:val="24"/>
          <w:lang w:val="en-US"/>
        </w:rPr>
        <w:t xml:space="preserve">Preserve the natural environment and identify opportunities to enhance the </w:t>
      </w:r>
      <w:r>
        <w:rPr>
          <w:rFonts w:cs="Arial"/>
          <w:szCs w:val="24"/>
          <w:lang w:val="en-US"/>
        </w:rPr>
        <w:t>character of these suburbs.</w:t>
      </w:r>
    </w:p>
    <w:p w:rsidR="00F112A2" w:rsidRPr="00D47503" w:rsidRDefault="00F112A2" w:rsidP="00F112A2">
      <w:pPr>
        <w:numPr>
          <w:ilvl w:val="0"/>
          <w:numId w:val="23"/>
        </w:numPr>
        <w:tabs>
          <w:tab w:val="left" w:pos="720"/>
          <w:tab w:val="left" w:pos="1440"/>
        </w:tabs>
        <w:rPr>
          <w:rFonts w:cs="Arial"/>
          <w:szCs w:val="24"/>
          <w:lang w:val="en-US"/>
        </w:rPr>
      </w:pPr>
      <w:r w:rsidRPr="00D47503">
        <w:rPr>
          <w:rFonts w:cs="Arial"/>
          <w:szCs w:val="24"/>
          <w:lang w:val="en-US"/>
        </w:rPr>
        <w:t>Identification of possible community facilities and infrastructure required to support additional population growth</w:t>
      </w:r>
      <w:r>
        <w:rPr>
          <w:rFonts w:cs="Arial"/>
          <w:szCs w:val="24"/>
          <w:lang w:val="en-US"/>
        </w:rPr>
        <w:t xml:space="preserve"> and provide further support to existing communities</w:t>
      </w:r>
      <w:r w:rsidRPr="00D47503">
        <w:rPr>
          <w:rFonts w:cs="Arial"/>
          <w:szCs w:val="24"/>
          <w:lang w:val="en-US"/>
        </w:rPr>
        <w:t>.</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The guiding principles of the Strategy are to:</w:t>
      </w:r>
    </w:p>
    <w:p w:rsidR="00F112A2" w:rsidRDefault="00F112A2" w:rsidP="00F112A2">
      <w:pPr>
        <w:pStyle w:val="ListParagraph"/>
        <w:numPr>
          <w:ilvl w:val="0"/>
          <w:numId w:val="21"/>
        </w:numPr>
        <w:tabs>
          <w:tab w:val="left" w:pos="720"/>
          <w:tab w:val="left" w:pos="1440"/>
        </w:tabs>
      </w:pPr>
      <w:r>
        <w:t>Preserve and enhance the unique character of the Lakes area by identifying context appropriate development opportunities.</w:t>
      </w:r>
    </w:p>
    <w:p w:rsidR="00F112A2" w:rsidRDefault="00F112A2" w:rsidP="00F112A2">
      <w:pPr>
        <w:pStyle w:val="ListParagraph"/>
        <w:numPr>
          <w:ilvl w:val="0"/>
          <w:numId w:val="21"/>
        </w:numPr>
        <w:tabs>
          <w:tab w:val="left" w:pos="720"/>
          <w:tab w:val="left" w:pos="1440"/>
        </w:tabs>
      </w:pPr>
      <w:r>
        <w:t>Allow for a variety of housing types and designs, ensuring flexibility.</w:t>
      </w:r>
    </w:p>
    <w:p w:rsidR="00F112A2" w:rsidRDefault="00F112A2" w:rsidP="00F112A2">
      <w:pPr>
        <w:pStyle w:val="ListParagraph"/>
        <w:numPr>
          <w:ilvl w:val="0"/>
          <w:numId w:val="21"/>
        </w:numPr>
        <w:tabs>
          <w:tab w:val="left" w:pos="720"/>
          <w:tab w:val="left" w:pos="1440"/>
        </w:tabs>
      </w:pPr>
      <w:r>
        <w:t xml:space="preserve">Contribute to the urban infill aspirations of </w:t>
      </w:r>
      <w:r w:rsidRPr="008E1682">
        <w:rPr>
          <w:i/>
        </w:rPr>
        <w:t>Directions 2031</w:t>
      </w:r>
      <w:r>
        <w:t>.</w:t>
      </w:r>
    </w:p>
    <w:p w:rsidR="00F112A2" w:rsidRDefault="00F112A2" w:rsidP="00F112A2">
      <w:pPr>
        <w:pStyle w:val="ListParagraph"/>
        <w:numPr>
          <w:ilvl w:val="0"/>
          <w:numId w:val="21"/>
        </w:numPr>
        <w:tabs>
          <w:tab w:val="left" w:pos="720"/>
          <w:tab w:val="left" w:pos="1440"/>
        </w:tabs>
      </w:pPr>
      <w:r>
        <w:t>Promote housing affordability broadly, and;</w:t>
      </w:r>
    </w:p>
    <w:p w:rsidR="00F112A2" w:rsidRDefault="00F112A2" w:rsidP="00F112A2">
      <w:pPr>
        <w:pStyle w:val="ListParagraph"/>
        <w:numPr>
          <w:ilvl w:val="0"/>
          <w:numId w:val="21"/>
        </w:numPr>
        <w:tabs>
          <w:tab w:val="left" w:pos="720"/>
          <w:tab w:val="left" w:pos="1440"/>
        </w:tabs>
      </w:pPr>
      <w:r>
        <w:t>Provide infrastructure and services to support future growth.</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The outputs of the Revitalisation Strategy will include:</w:t>
      </w:r>
    </w:p>
    <w:p w:rsidR="00F112A2" w:rsidRDefault="00F112A2" w:rsidP="00F112A2">
      <w:pPr>
        <w:pStyle w:val="ListParagraph"/>
        <w:numPr>
          <w:ilvl w:val="0"/>
          <w:numId w:val="22"/>
        </w:numPr>
        <w:tabs>
          <w:tab w:val="left" w:pos="720"/>
          <w:tab w:val="left" w:pos="1440"/>
        </w:tabs>
      </w:pPr>
      <w:r>
        <w:t>Contextual and background assessment;</w:t>
      </w:r>
    </w:p>
    <w:p w:rsidR="00F112A2" w:rsidRDefault="00F112A2" w:rsidP="00F112A2">
      <w:pPr>
        <w:pStyle w:val="ListParagraph"/>
        <w:numPr>
          <w:ilvl w:val="0"/>
          <w:numId w:val="22"/>
        </w:numPr>
        <w:tabs>
          <w:tab w:val="left" w:pos="720"/>
          <w:tab w:val="left" w:pos="1440"/>
        </w:tabs>
      </w:pPr>
      <w:r>
        <w:t>Consultation outcomes report.</w:t>
      </w:r>
    </w:p>
    <w:p w:rsidR="00F112A2" w:rsidRPr="00300F41" w:rsidRDefault="00F112A2" w:rsidP="00F112A2">
      <w:pPr>
        <w:pStyle w:val="ListParagraph"/>
        <w:numPr>
          <w:ilvl w:val="0"/>
          <w:numId w:val="22"/>
        </w:numPr>
        <w:tabs>
          <w:tab w:val="left" w:pos="720"/>
          <w:tab w:val="left" w:pos="1440"/>
        </w:tabs>
      </w:pPr>
      <w:r w:rsidRPr="00300F41">
        <w:t>Strategy Report and Plan</w:t>
      </w:r>
      <w:r>
        <w:t>, and;</w:t>
      </w:r>
    </w:p>
    <w:p w:rsidR="00F112A2" w:rsidRPr="00300F41" w:rsidRDefault="00F112A2" w:rsidP="00F112A2">
      <w:pPr>
        <w:pStyle w:val="ListParagraph"/>
        <w:numPr>
          <w:ilvl w:val="0"/>
          <w:numId w:val="22"/>
        </w:numPr>
        <w:tabs>
          <w:tab w:val="left" w:pos="720"/>
          <w:tab w:val="left" w:pos="1440"/>
        </w:tabs>
      </w:pPr>
      <w:r>
        <w:t>Background document.</w:t>
      </w:r>
    </w:p>
    <w:p w:rsidR="00F112A2" w:rsidRDefault="00F112A2" w:rsidP="00BC2735">
      <w:pPr>
        <w:tabs>
          <w:tab w:val="left" w:pos="720"/>
          <w:tab w:val="left" w:pos="1440"/>
        </w:tabs>
        <w:ind w:left="1800"/>
      </w:pPr>
    </w:p>
    <w:p w:rsidR="00F112A2" w:rsidRDefault="00F112A2" w:rsidP="00BC2735">
      <w:pPr>
        <w:tabs>
          <w:tab w:val="left" w:pos="720"/>
          <w:tab w:val="left" w:pos="1440"/>
        </w:tabs>
        <w:ind w:left="1440"/>
      </w:pPr>
      <w:r>
        <w:t>It is recommended that Council support the commencement of the Lakes Revitalisation Strategy.</w:t>
      </w:r>
    </w:p>
    <w:p w:rsidR="00F112A2" w:rsidRDefault="00F112A2" w:rsidP="00BC2735">
      <w:pPr>
        <w:tabs>
          <w:tab w:val="left" w:pos="720"/>
          <w:tab w:val="left" w:pos="1440"/>
        </w:tabs>
        <w:ind w:left="1418"/>
      </w:pPr>
    </w:p>
    <w:p w:rsidR="00F112A2" w:rsidRDefault="00F112A2" w:rsidP="00BC2735">
      <w:pPr>
        <w:tabs>
          <w:tab w:val="left" w:pos="720"/>
          <w:tab w:val="left" w:pos="1440"/>
        </w:tabs>
        <w:ind w:left="1440"/>
        <w:rPr>
          <w:b/>
        </w:rPr>
      </w:pPr>
      <w:r>
        <w:rPr>
          <w:b/>
        </w:rPr>
        <w:t xml:space="preserve">Strategic Plan / Policy Implications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rPr>
          <w:rFonts w:cs="Arial"/>
          <w:b/>
          <w:bCs/>
          <w:iCs/>
        </w:rPr>
      </w:pPr>
      <w:r>
        <w:rPr>
          <w:rFonts w:cs="Arial"/>
          <w:b/>
          <w:bCs/>
          <w:iCs/>
        </w:rPr>
        <w:t>Growing City</w:t>
      </w:r>
    </w:p>
    <w:p w:rsidR="00F112A2" w:rsidRPr="00A33AF1" w:rsidRDefault="00F112A2" w:rsidP="00F112A2">
      <w:pPr>
        <w:pStyle w:val="Pa0"/>
        <w:numPr>
          <w:ilvl w:val="0"/>
          <w:numId w:val="18"/>
        </w:numPr>
        <w:ind w:left="1800"/>
        <w:jc w:val="both"/>
        <w:rPr>
          <w:color w:val="221E1F"/>
        </w:rPr>
      </w:pPr>
      <w:r w:rsidRPr="00A33AF1">
        <w:rPr>
          <w:color w:val="221E1F"/>
        </w:rPr>
        <w:t>To grow o</w:t>
      </w:r>
      <w:r>
        <w:rPr>
          <w:color w:val="221E1F"/>
        </w:rPr>
        <w:t>ur City in a sustainable way by</w:t>
      </w:r>
      <w:r w:rsidRPr="00A33AF1">
        <w:rPr>
          <w:color w:val="221E1F"/>
        </w:rPr>
        <w:t xml:space="preserve"> using land efficiently, protecting the natural environment and conserving biodiversity.</w:t>
      </w:r>
    </w:p>
    <w:p w:rsidR="00F112A2" w:rsidRPr="00DA125F" w:rsidRDefault="00F112A2" w:rsidP="00BC2735">
      <w:pPr>
        <w:ind w:left="1440"/>
      </w:pPr>
    </w:p>
    <w:p w:rsidR="00F112A2" w:rsidRDefault="00F112A2" w:rsidP="00F112A2">
      <w:pPr>
        <w:pStyle w:val="Pa0"/>
        <w:numPr>
          <w:ilvl w:val="0"/>
          <w:numId w:val="18"/>
        </w:numPr>
        <w:ind w:left="1800"/>
        <w:jc w:val="both"/>
        <w:rPr>
          <w:color w:val="221E1F"/>
        </w:rPr>
      </w:pPr>
      <w:r w:rsidRPr="00DA125F">
        <w:rPr>
          <w:color w:val="221E1F"/>
        </w:rPr>
        <w:t>Diversity of housing to respond to changing needs and expectations.</w:t>
      </w:r>
    </w:p>
    <w:p w:rsidR="00F112A2" w:rsidRDefault="00F112A2" w:rsidP="00BC2735">
      <w:pPr>
        <w:tabs>
          <w:tab w:val="left" w:pos="720"/>
          <w:tab w:val="left" w:pos="1440"/>
        </w:tabs>
        <w:ind w:left="1440"/>
        <w:rPr>
          <w:rFonts w:cs="Arial"/>
        </w:rPr>
      </w:pPr>
    </w:p>
    <w:p w:rsidR="00F112A2" w:rsidRDefault="00F112A2" w:rsidP="00BC2735">
      <w:pPr>
        <w:tabs>
          <w:tab w:val="left" w:pos="720"/>
          <w:tab w:val="left" w:pos="1440"/>
        </w:tabs>
        <w:ind w:left="1440"/>
        <w:rPr>
          <w:rFonts w:cs="Arial"/>
          <w:b/>
          <w:bCs/>
          <w:iCs/>
        </w:rPr>
      </w:pPr>
      <w:r>
        <w:rPr>
          <w:rFonts w:cs="Arial"/>
          <w:b/>
          <w:bCs/>
          <w:iCs/>
        </w:rPr>
        <w:t>Infrastructure</w:t>
      </w:r>
    </w:p>
    <w:p w:rsidR="00F112A2" w:rsidRDefault="00F112A2" w:rsidP="00F112A2">
      <w:pPr>
        <w:pStyle w:val="Pa0"/>
        <w:numPr>
          <w:ilvl w:val="0"/>
          <w:numId w:val="18"/>
        </w:numPr>
        <w:ind w:left="1800"/>
        <w:jc w:val="both"/>
        <w:rPr>
          <w:color w:val="221E1F"/>
        </w:rPr>
      </w:pPr>
      <w:r w:rsidRPr="00DA125F">
        <w:rPr>
          <w:color w:val="221E1F"/>
        </w:rPr>
        <w:t>Community facilities that meet the diverse needs of the community now and into the future.</w:t>
      </w:r>
    </w:p>
    <w:p w:rsidR="00F112A2" w:rsidRPr="00DA125F" w:rsidRDefault="00F112A2" w:rsidP="00BC2735">
      <w:pPr>
        <w:ind w:left="1440"/>
      </w:pPr>
    </w:p>
    <w:p w:rsidR="00F112A2" w:rsidRDefault="00F112A2" w:rsidP="00BC2735">
      <w:pPr>
        <w:tabs>
          <w:tab w:val="left" w:pos="720"/>
          <w:tab w:val="left" w:pos="1440"/>
        </w:tabs>
        <w:ind w:left="1440"/>
        <w:rPr>
          <w:rFonts w:cs="Arial"/>
          <w:b/>
          <w:bCs/>
          <w:iCs/>
        </w:rPr>
      </w:pPr>
      <w:r>
        <w:rPr>
          <w:rFonts w:cs="Arial"/>
          <w:b/>
          <w:bCs/>
          <w:iCs/>
        </w:rPr>
        <w:t>Environment &amp; Sustainability</w:t>
      </w:r>
    </w:p>
    <w:p w:rsidR="00F112A2" w:rsidRDefault="00F112A2" w:rsidP="00F112A2">
      <w:pPr>
        <w:pStyle w:val="Pa0"/>
        <w:numPr>
          <w:ilvl w:val="0"/>
          <w:numId w:val="18"/>
        </w:numPr>
        <w:ind w:left="1800"/>
        <w:jc w:val="both"/>
      </w:pPr>
      <w:r w:rsidRPr="00861E07">
        <w:t>A community that uses resources in a sustainable manner.</w:t>
      </w:r>
    </w:p>
    <w:p w:rsidR="00F112A2" w:rsidRPr="00861E07" w:rsidRDefault="00F112A2" w:rsidP="00BC2735">
      <w:pPr>
        <w:ind w:left="1440"/>
      </w:pPr>
    </w:p>
    <w:p w:rsidR="00F112A2" w:rsidRDefault="00F112A2" w:rsidP="00BC2735">
      <w:pPr>
        <w:tabs>
          <w:tab w:val="left" w:pos="720"/>
          <w:tab w:val="left" w:pos="1440"/>
        </w:tabs>
        <w:ind w:left="1440"/>
        <w:rPr>
          <w:rFonts w:cs="Arial"/>
          <w:b/>
          <w:bCs/>
          <w:iCs/>
        </w:rPr>
      </w:pPr>
      <w:r>
        <w:rPr>
          <w:rFonts w:cs="Arial"/>
          <w:b/>
          <w:bCs/>
          <w:iCs/>
        </w:rPr>
        <w:t>Moving Around</w:t>
      </w:r>
    </w:p>
    <w:p w:rsidR="00F112A2" w:rsidRDefault="00F112A2" w:rsidP="00F112A2">
      <w:pPr>
        <w:pStyle w:val="Pa0"/>
        <w:numPr>
          <w:ilvl w:val="0"/>
          <w:numId w:val="18"/>
        </w:numPr>
        <w:ind w:left="1800"/>
        <w:jc w:val="both"/>
        <w:rPr>
          <w:iCs/>
          <w:szCs w:val="22"/>
          <w:lang w:val="en-US"/>
        </w:rPr>
      </w:pPr>
      <w:r w:rsidRPr="00861E07">
        <w:t>Infrastructure that supports the uptake of public transport and pedestrian movement.</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rPr>
          <w:b/>
        </w:rPr>
        <w:t>Budget/Financial Implications</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rsidRPr="00EE0606">
        <w:t>The project will be</w:t>
      </w:r>
      <w:r>
        <w:t xml:space="preserve"> undertaken internally by Council staff with any minor costs associated with the project being </w:t>
      </w:r>
      <w:r w:rsidRPr="00EE0606">
        <w:t>funded from</w:t>
      </w:r>
      <w:r>
        <w:t xml:space="preserve"> the town planning studies budget.</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rPr>
          <w:b/>
        </w:rPr>
      </w:pPr>
      <w:r>
        <w:rPr>
          <w:b/>
        </w:rPr>
        <w:t>Legal Implications</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N/A</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rPr>
          <w:b/>
          <w:bCs/>
        </w:rPr>
      </w:pPr>
      <w:r>
        <w:rPr>
          <w:b/>
          <w:bCs/>
        </w:rPr>
        <w:t>Community Consultation</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The plan at attachment 1 incorporates a comprehensive stakeholder and community engagement process, including a landowner survey, community visioning forums, and a formal advertising stage.</w:t>
      </w:r>
    </w:p>
    <w:p w:rsidR="00F112A2" w:rsidRDefault="00F112A2" w:rsidP="00BC2735">
      <w:pPr>
        <w:tabs>
          <w:tab w:val="left" w:pos="720"/>
          <w:tab w:val="left" w:pos="1440"/>
        </w:tabs>
        <w:ind w:left="1440"/>
      </w:pPr>
    </w:p>
    <w:p w:rsidR="00BC2735" w:rsidRDefault="00BC2735">
      <w:pPr>
        <w:spacing w:after="200" w:line="276" w:lineRule="auto"/>
        <w:jc w:val="left"/>
        <w:rPr>
          <w:b/>
          <w:bCs/>
        </w:rPr>
      </w:pPr>
      <w:r>
        <w:rPr>
          <w:b/>
          <w:bCs/>
        </w:rPr>
        <w:br w:type="page"/>
      </w:r>
    </w:p>
    <w:p w:rsidR="00F112A2" w:rsidRDefault="00F112A2" w:rsidP="00BC2735">
      <w:pPr>
        <w:tabs>
          <w:tab w:val="left" w:pos="720"/>
          <w:tab w:val="left" w:pos="1440"/>
        </w:tabs>
        <w:ind w:left="1440"/>
      </w:pPr>
      <w:r>
        <w:rPr>
          <w:b/>
          <w:bCs/>
        </w:rPr>
        <w:lastRenderedPageBreak/>
        <w:t>Attachment(s)</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The Lakes Revitalisation Strategy Project Plan</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rPr>
          <w:b/>
          <w:bCs/>
        </w:rPr>
      </w:pPr>
      <w:r>
        <w:rPr>
          <w:rFonts w:cs="Arial"/>
          <w:b/>
          <w:bCs/>
          <w:szCs w:val="24"/>
          <w:lang w:val="en-US"/>
        </w:rPr>
        <w:t>Advice to Proponent(s)/Submitters</w:t>
      </w:r>
    </w:p>
    <w:p w:rsidR="00F112A2" w:rsidRDefault="00F112A2" w:rsidP="00BC2735">
      <w:pPr>
        <w:tabs>
          <w:tab w:val="left" w:pos="720"/>
          <w:tab w:val="left" w:pos="1440"/>
        </w:tabs>
        <w:ind w:left="1440"/>
      </w:pPr>
    </w:p>
    <w:p w:rsidR="00F112A2" w:rsidRDefault="00F112A2" w:rsidP="00BC2735">
      <w:pPr>
        <w:tabs>
          <w:tab w:val="left" w:pos="1440"/>
        </w:tabs>
        <w:ind w:left="1440"/>
      </w:pPr>
      <w:r>
        <w:rPr>
          <w:rFonts w:cs="Arial"/>
          <w:noProof/>
          <w:szCs w:val="24"/>
          <w:lang w:val="en-US"/>
        </w:rPr>
        <w:t>N/A</w:t>
      </w:r>
    </w:p>
    <w:p w:rsidR="00F112A2" w:rsidRDefault="00F112A2" w:rsidP="00BC2735">
      <w:pPr>
        <w:tabs>
          <w:tab w:val="left" w:pos="720"/>
          <w:tab w:val="left" w:pos="1440"/>
        </w:tabs>
        <w:ind w:left="1440"/>
      </w:pPr>
    </w:p>
    <w:p w:rsidR="00F112A2" w:rsidRDefault="00F112A2" w:rsidP="00BC2735">
      <w:pPr>
        <w:tabs>
          <w:tab w:val="left" w:pos="1440"/>
        </w:tabs>
        <w:ind w:left="1440"/>
      </w:pPr>
      <w:r>
        <w:rPr>
          <w:b/>
        </w:rPr>
        <w:t>Implications of Section 3.18(3) Local Government Act, 1995</w:t>
      </w:r>
    </w:p>
    <w:p w:rsidR="00F112A2" w:rsidRDefault="00F112A2" w:rsidP="00BC2735">
      <w:pPr>
        <w:tabs>
          <w:tab w:val="left" w:pos="1440"/>
        </w:tabs>
        <w:ind w:left="1440"/>
      </w:pPr>
    </w:p>
    <w:p w:rsidR="00F112A2" w:rsidRDefault="00F112A2" w:rsidP="00BC2735">
      <w:pPr>
        <w:tabs>
          <w:tab w:val="left" w:pos="1440"/>
        </w:tabs>
        <w:spacing w:after="480"/>
        <w:ind w:left="1440"/>
      </w:pPr>
      <w:r>
        <w:t>Nil.</w:t>
      </w:r>
    </w:p>
    <w:p w:rsidR="00F112A2" w:rsidRDefault="00F112A2" w:rsidP="00F112A2">
      <w:pPr>
        <w:pStyle w:val="AGHEAD1"/>
      </w:pPr>
      <w:bookmarkStart w:id="32" w:name="_Toc414437128"/>
      <w:r>
        <w:t>15.</w:t>
      </w:r>
      <w:r>
        <w:tab/>
        <w:t>FINANCE AND CORPORATE SERVICES DIVISION ISSUES</w:t>
      </w:r>
      <w:bookmarkEnd w:id="32"/>
    </w:p>
    <w:p w:rsidR="00F112A2" w:rsidRDefault="00F112A2">
      <w:pPr>
        <w:pStyle w:val="AGHEAD2"/>
      </w:pPr>
      <w:r>
        <w:fldChar w:fldCharType="begin"/>
      </w:r>
      <w:r>
        <w:instrText xml:space="preserve"> MERGEFIELD Item_No </w:instrText>
      </w:r>
      <w:r>
        <w:fldChar w:fldCharType="separate"/>
      </w:r>
      <w:bookmarkStart w:id="33" w:name="_Toc414437129"/>
      <w:r w:rsidRPr="00D13984">
        <w:t>15.1</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D13984">
        <w:rPr>
          <w:sz w:val="28"/>
        </w:rPr>
        <w:instrText>5468</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FE61BB">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D13984">
        <w:rPr>
          <w:sz w:val="28"/>
        </w:rPr>
        <w:instrText>5468</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D13984">
        <w:rPr>
          <w:sz w:val="28"/>
          <w:u w:val="single"/>
        </w:rPr>
        <w:instrText>5468</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D13984">
        <w:rPr>
          <w:sz w:val="28"/>
          <w:u w:val="single"/>
        </w:rPr>
        <w:t>5468</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D13984">
        <w:t>OCM 12/3/2015</w:t>
      </w:r>
      <w:r>
        <w:fldChar w:fldCharType="end"/>
      </w:r>
      <w:r>
        <w:t xml:space="preserve">) - </w:t>
      </w:r>
      <w:r>
        <w:fldChar w:fldCharType="begin"/>
      </w:r>
      <w:r>
        <w:instrText xml:space="preserve"> MERGEFIELD Subject  \* UPPER </w:instrText>
      </w:r>
      <w:r>
        <w:fldChar w:fldCharType="separate"/>
      </w:r>
      <w:r w:rsidRPr="00D13984">
        <w:t>LIST OF CREDITORS PAID - JANUARY 2015  (076/001)  (N MAURICIO)  (ATTACH)</w:t>
      </w:r>
      <w:bookmarkEnd w:id="33"/>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pPr>
              <w:tabs>
                <w:tab w:val="left" w:pos="720"/>
                <w:tab w:val="left" w:pos="1440"/>
              </w:tabs>
            </w:pPr>
            <w:r>
              <w:rPr>
                <w:b/>
              </w:rPr>
              <w:t>RECOMMENDATION</w:t>
            </w:r>
          </w:p>
          <w:p w:rsidR="00F112A2" w:rsidRPr="00F150A0" w:rsidRDefault="00F112A2">
            <w:pPr>
              <w:rPr>
                <w:rFonts w:cs="Arial"/>
              </w:rPr>
            </w:pPr>
            <w:r>
              <w:t xml:space="preserve">That Council </w:t>
            </w:r>
            <w:r>
              <w:fldChar w:fldCharType="begin"/>
            </w:r>
            <w:r>
              <w:instrText xml:space="preserve"> INCLUDETEXT C:\\Users\\LJAKOV~1\\AppData\\Local\\Temp\\ljakovcevic\\11399.docx </w:instrText>
            </w:r>
            <w:r>
              <w:fldChar w:fldCharType="separate"/>
            </w:r>
            <w:r>
              <w:rPr>
                <w:rFonts w:cs="Arial"/>
              </w:rPr>
              <w:t>adopt the List of Creditors Paid for January 2015, as attached to the Agenda.</w:t>
            </w:r>
          </w:p>
          <w:p w:rsidR="00F112A2" w:rsidRDefault="00F112A2" w:rsidP="00BC2735">
            <w:pPr>
              <w:rPr>
                <w:bCs/>
              </w:rPr>
            </w:pPr>
            <w:r>
              <w:fldChar w:fldCharType="end"/>
            </w:r>
          </w:p>
        </w:tc>
      </w:tr>
    </w:tbl>
    <w:p w:rsidR="00F112A2" w:rsidRDefault="00F112A2">
      <w:pPr>
        <w:tabs>
          <w:tab w:val="left" w:pos="720"/>
          <w:tab w:val="left" w:pos="1440"/>
        </w:tabs>
        <w:ind w:left="1440"/>
      </w:pPr>
    </w:p>
    <w:p w:rsidR="00F112A2" w:rsidRDefault="00F112A2">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rsidP="00BC2735">
            <w:pPr>
              <w:tabs>
                <w:tab w:val="left" w:pos="720"/>
                <w:tab w:val="left" w:pos="1440"/>
              </w:tabs>
              <w:rPr>
                <w:b/>
              </w:rPr>
            </w:pPr>
            <w:r>
              <w:rPr>
                <w:b/>
              </w:rPr>
              <w:t>COUNCIL DECISION</w:t>
            </w:r>
          </w:p>
          <w:p w:rsidR="00F112A2" w:rsidRDefault="00F112A2">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D13984">
              <w:rPr>
                <w:noProof/>
                <w:lang w:val="en-US"/>
              </w:rPr>
              <w:instrText>C REEVE-FOWKES</w:instrText>
            </w:r>
            <w:r>
              <w:rPr>
                <w:lang w:val="en-US"/>
              </w:rPr>
              <w:fldChar w:fldCharType="end"/>
            </w:r>
            <w:r>
              <w:rPr>
                <w:lang w:val="en-US"/>
              </w:rPr>
              <w:instrText xml:space="preserve">&lt;&gt; "" "MOVED " "" </w:instrText>
            </w:r>
            <w:r>
              <w:rPr>
                <w:lang w:val="en-US"/>
              </w:rPr>
              <w:fldChar w:fldCharType="separate"/>
            </w:r>
            <w:r w:rsidR="00FE61BB">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D13984">
              <w:rPr>
                <w:noProof/>
                <w:lang w:val="en-US"/>
              </w:rPr>
              <w:t>Deputy Mayor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D13984">
              <w:rPr>
                <w:noProof/>
                <w:lang w:val="en-US"/>
              </w:rPr>
              <w:t>C Reeve-Fowkes</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D13984">
              <w:rPr>
                <w:noProof/>
                <w:lang w:val="en-US"/>
              </w:rPr>
              <w:instrText>L WETTON</w:instrText>
            </w:r>
            <w:r>
              <w:rPr>
                <w:lang w:val="en-US"/>
              </w:rPr>
              <w:fldChar w:fldCharType="end"/>
            </w:r>
            <w:r>
              <w:rPr>
                <w:lang w:val="en-US"/>
              </w:rPr>
              <w:instrText xml:space="preserve">&lt;&gt; "" "SECONDED " "" </w:instrText>
            </w:r>
            <w:r>
              <w:rPr>
                <w:lang w:val="en-US"/>
              </w:rPr>
              <w:fldChar w:fldCharType="separate"/>
            </w:r>
            <w:r w:rsidR="00FE61BB">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D13984">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D13984">
              <w:rPr>
                <w:noProof/>
                <w:lang w:val="en-US"/>
              </w:rPr>
              <w:t>L Wetton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C:\\Users\\LJAKOV~1\\AppData\\Local\\Temp\\ljakovcevic\\11505.docx </w:instrText>
            </w:r>
            <w:r>
              <w:rPr>
                <w:lang w:val="en-US"/>
              </w:rPr>
              <w:fldChar w:fldCharType="separate"/>
            </w:r>
            <w:r>
              <w:instrText>the recommendation be adopted.</w:instrText>
            </w:r>
          </w:p>
          <w:p w:rsidR="00F112A2" w:rsidRDefault="00F112A2">
            <w:r>
              <w:rPr>
                <w:lang w:val="en-US"/>
              </w:rPr>
              <w:fldChar w:fldCharType="end"/>
            </w:r>
            <w:r>
              <w:rPr>
                <w:lang w:val="en-US"/>
              </w:rPr>
              <w:instrText xml:space="preserve">&lt;&gt; "" " that " "" \* lower </w:instrText>
            </w:r>
            <w:r>
              <w:rPr>
                <w:lang w:val="en-US"/>
              </w:rPr>
              <w:fldChar w:fldCharType="separate"/>
            </w:r>
            <w:r w:rsidR="00FE61BB">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C:\\Users\\LJAKOV~1\\AppData\\Local\\Temp\\ljakovcevic\\11505.docx </w:instrText>
            </w:r>
            <w:r>
              <w:rPr>
                <w:lang w:val="en-US"/>
              </w:rPr>
              <w:fldChar w:fldCharType="separate"/>
            </w:r>
            <w:r>
              <w:t>the recommendation be adopted.</w:t>
            </w:r>
          </w:p>
          <w:p w:rsidR="00F112A2" w:rsidRDefault="00F112A2" w:rsidP="00BC2735">
            <w:pPr>
              <w:tabs>
                <w:tab w:val="left" w:pos="720"/>
                <w:tab w:val="left" w:pos="1440"/>
              </w:tabs>
              <w:rPr>
                <w:lang w:val="en-US"/>
              </w:rPr>
            </w:pPr>
            <w:r>
              <w:rPr>
                <w:lang w:val="en-US"/>
              </w:rPr>
              <w:fldChar w:fldCharType="end"/>
            </w:r>
          </w:p>
          <w:p w:rsidR="00F112A2" w:rsidRDefault="00F112A2">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D13984">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D13984">
              <w:rPr>
                <w:b/>
                <w:bCs/>
                <w:noProof/>
                <w:u w:val="single"/>
                <w:lang w:val="en-US"/>
              </w:rPr>
              <w:t>8/0</w:t>
            </w:r>
            <w:r>
              <w:rPr>
                <w:b/>
                <w:bCs/>
                <w:u w:val="single"/>
                <w:lang w:val="en-US"/>
              </w:rPr>
              <w:fldChar w:fldCharType="end"/>
            </w:r>
          </w:p>
          <w:p w:rsidR="00F112A2" w:rsidRDefault="00F112A2">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F112A2" w:rsidRDefault="00F112A2">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F112A2" w:rsidRDefault="00F112A2">
            <w:pPr>
              <w:pStyle w:val="CommentText"/>
              <w:tabs>
                <w:tab w:val="left" w:pos="720"/>
                <w:tab w:val="left" w:pos="1440"/>
              </w:tabs>
              <w:rPr>
                <w:bCs/>
                <w:lang w:val="en-US"/>
              </w:rPr>
            </w:pPr>
          </w:p>
          <w:p w:rsidR="00F112A2" w:rsidRDefault="00F112A2">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F112A2" w:rsidRDefault="00F112A2">
            <w:pPr>
              <w:tabs>
                <w:tab w:val="left" w:pos="720"/>
                <w:tab w:val="left" w:pos="1440"/>
              </w:tabs>
              <w:jc w:val="left"/>
            </w:pPr>
          </w:p>
        </w:tc>
      </w:tr>
    </w:tbl>
    <w:p w:rsidR="00F112A2" w:rsidRDefault="00F112A2">
      <w:pPr>
        <w:tabs>
          <w:tab w:val="left" w:pos="720"/>
          <w:tab w:val="left" w:pos="1440"/>
        </w:tabs>
        <w:ind w:left="1440"/>
      </w:pPr>
    </w:p>
    <w:p w:rsidR="00F112A2" w:rsidRDefault="00F112A2">
      <w:pPr>
        <w:tabs>
          <w:tab w:val="left" w:pos="1418"/>
        </w:tabs>
        <w:ind w:left="1418"/>
        <w:rPr>
          <w:b/>
          <w:bCs/>
        </w:rPr>
      </w:pPr>
      <w:r>
        <w:rPr>
          <w:b/>
          <w:bCs/>
        </w:rPr>
        <w:fldChar w:fldCharType="begin"/>
      </w:r>
      <w:r>
        <w:rPr>
          <w:b/>
          <w:bCs/>
        </w:rPr>
        <w:instrText xml:space="preserve"> IF </w:instrText>
      </w:r>
      <w:r>
        <w:rPr>
          <w:b/>
          <w:bCs/>
        </w:rPr>
        <w:fldChar w:fldCharType="begin"/>
      </w:r>
      <w:r>
        <w:rPr>
          <w:b/>
          <w:bCs/>
        </w:rPr>
        <w:instrText xml:space="preserve"> MERGEFIELD Explanation_Doc_1 </w:instrText>
      </w:r>
      <w:r>
        <w:rPr>
          <w:b/>
          <w:bCs/>
        </w:rPr>
        <w:fldChar w:fldCharType="end"/>
      </w:r>
      <w:r>
        <w:rPr>
          <w:b/>
          <w:bCs/>
        </w:rPr>
        <w:instrText>&lt;&gt; "" "Reason for Decision</w:instrText>
      </w:r>
    </w:p>
    <w:p w:rsidR="00F112A2" w:rsidRDefault="00F112A2" w:rsidP="00BC2735">
      <w:pPr>
        <w:tabs>
          <w:tab w:val="left" w:pos="1418"/>
          <w:tab w:val="left" w:pos="3261"/>
        </w:tabs>
        <w:ind w:left="1418"/>
        <w:rPr>
          <w:b/>
          <w:bCs/>
        </w:rPr>
      </w:pPr>
      <w:r>
        <w:rPr>
          <w:b/>
          <w:bCs/>
        </w:rPr>
        <w:instrText xml:space="preserve">" "" </w:instrText>
      </w:r>
      <w:r>
        <w:rPr>
          <w:b/>
          <w:bCs/>
        </w:rPr>
        <w:fldChar w:fldCharType="end"/>
      </w:r>
    </w:p>
    <w:tbl>
      <w:tblPr>
        <w:tblW w:w="0" w:type="auto"/>
        <w:tblInd w:w="1457" w:type="dxa"/>
        <w:tblLook w:val="01E0" w:firstRow="1" w:lastRow="1" w:firstColumn="1" w:lastColumn="1" w:noHBand="0" w:noVBand="0"/>
      </w:tblPr>
      <w:tblGrid>
        <w:gridCol w:w="7761"/>
      </w:tblGrid>
      <w:tr w:rsidR="00F112A2" w:rsidTr="00BC2735">
        <w:tc>
          <w:tcPr>
            <w:tcW w:w="7761" w:type="dxa"/>
          </w:tcPr>
          <w:p w:rsidR="00F112A2" w:rsidRDefault="00F112A2" w:rsidP="00BC2735">
            <w:pPr>
              <w:tabs>
                <w:tab w:val="left" w:pos="1418"/>
              </w:tabs>
            </w:pPr>
          </w:p>
        </w:tc>
      </w:tr>
    </w:tbl>
    <w:p w:rsidR="00F112A2" w:rsidRDefault="00F112A2">
      <w:pPr>
        <w:tabs>
          <w:tab w:val="left" w:pos="720"/>
          <w:tab w:val="left" w:pos="1440"/>
        </w:tabs>
        <w:ind w:left="1440" w:right="-45"/>
      </w:pPr>
      <w:r>
        <w:rPr>
          <w:b/>
        </w:rPr>
        <w:t>Background</w:t>
      </w:r>
    </w:p>
    <w:p w:rsidR="00F112A2" w:rsidRDefault="00F112A2" w:rsidP="00BC2735">
      <w:pPr>
        <w:tabs>
          <w:tab w:val="left" w:pos="720"/>
          <w:tab w:val="left" w:pos="1440"/>
        </w:tabs>
        <w:ind w:left="1440"/>
        <w:rPr>
          <w:rFonts w:cs="Arial"/>
          <w:sz w:val="22"/>
          <w:lang w:val="en-US"/>
        </w:rPr>
      </w:pPr>
    </w:p>
    <w:p w:rsidR="00F112A2" w:rsidRDefault="00F112A2" w:rsidP="00BC2735">
      <w:pPr>
        <w:tabs>
          <w:tab w:val="left" w:pos="720"/>
          <w:tab w:val="left" w:pos="1440"/>
        </w:tabs>
        <w:ind w:left="1440"/>
      </w:pPr>
      <w:r>
        <w:t>It is a requirement of the Local Government (Financial Management) Regulations 1996, that a List of Creditors be compiled each month and provided to Council.</w:t>
      </w:r>
    </w:p>
    <w:p w:rsidR="00F112A2" w:rsidRDefault="00F112A2">
      <w:pPr>
        <w:tabs>
          <w:tab w:val="left" w:pos="720"/>
          <w:tab w:val="left" w:pos="1440"/>
        </w:tabs>
        <w:ind w:left="1440"/>
      </w:pPr>
    </w:p>
    <w:p w:rsidR="00F112A2" w:rsidRDefault="00F112A2">
      <w:pPr>
        <w:tabs>
          <w:tab w:val="left" w:pos="720"/>
          <w:tab w:val="left" w:pos="1440"/>
        </w:tabs>
        <w:ind w:left="1440"/>
      </w:pPr>
      <w:r>
        <w:rPr>
          <w:b/>
        </w:rPr>
        <w:t>Submission</w:t>
      </w:r>
    </w:p>
    <w:p w:rsidR="00F112A2" w:rsidRDefault="00F112A2">
      <w:pPr>
        <w:tabs>
          <w:tab w:val="left" w:pos="720"/>
          <w:tab w:val="left" w:pos="1440"/>
        </w:tabs>
        <w:ind w:left="1440"/>
      </w:pPr>
    </w:p>
    <w:p w:rsidR="00F112A2" w:rsidRDefault="00F112A2">
      <w:pPr>
        <w:ind w:left="1440"/>
      </w:pPr>
      <w:r>
        <w:t>N/A</w:t>
      </w:r>
    </w:p>
    <w:p w:rsidR="00F112A2" w:rsidRDefault="00F112A2">
      <w:pPr>
        <w:tabs>
          <w:tab w:val="left" w:pos="720"/>
          <w:tab w:val="left" w:pos="1440"/>
        </w:tabs>
        <w:ind w:left="1440"/>
      </w:pPr>
    </w:p>
    <w:p w:rsidR="00F112A2" w:rsidRDefault="00F112A2">
      <w:pPr>
        <w:tabs>
          <w:tab w:val="left" w:pos="720"/>
          <w:tab w:val="left" w:pos="1440"/>
        </w:tabs>
        <w:ind w:left="1440"/>
      </w:pPr>
      <w:r>
        <w:rPr>
          <w:b/>
        </w:rPr>
        <w:t>Report</w:t>
      </w:r>
    </w:p>
    <w:p w:rsidR="00F112A2" w:rsidRDefault="00F112A2">
      <w:pPr>
        <w:tabs>
          <w:tab w:val="left" w:pos="720"/>
          <w:tab w:val="left" w:pos="1440"/>
        </w:tabs>
        <w:ind w:left="1440"/>
      </w:pPr>
    </w:p>
    <w:p w:rsidR="00F112A2" w:rsidRDefault="00F112A2" w:rsidP="00BC2735">
      <w:pPr>
        <w:tabs>
          <w:tab w:val="left" w:pos="720"/>
          <w:tab w:val="left" w:pos="1440"/>
        </w:tabs>
        <w:ind w:left="1440"/>
      </w:pPr>
      <w:r>
        <w:t>The List of Accounts for January 2015 is attached to the Agenda for consideration.  The list contains details of payments made by the City in relation to goods and services received by the City.</w:t>
      </w:r>
    </w:p>
    <w:p w:rsidR="00F112A2" w:rsidRDefault="00F112A2">
      <w:pPr>
        <w:tabs>
          <w:tab w:val="left" w:pos="720"/>
          <w:tab w:val="left" w:pos="1440"/>
        </w:tabs>
        <w:ind w:left="1440"/>
      </w:pPr>
    </w:p>
    <w:p w:rsidR="00F112A2" w:rsidRDefault="00F112A2">
      <w:pPr>
        <w:tabs>
          <w:tab w:val="left" w:pos="720"/>
          <w:tab w:val="left" w:pos="1440"/>
        </w:tabs>
        <w:ind w:left="1440"/>
      </w:pPr>
      <w:r>
        <w:rPr>
          <w:b/>
        </w:rPr>
        <w:t>Strategic Plan/Policy Implications</w:t>
      </w:r>
    </w:p>
    <w:p w:rsidR="00F112A2" w:rsidRDefault="00F112A2">
      <w:pPr>
        <w:tabs>
          <w:tab w:val="left" w:pos="720"/>
          <w:tab w:val="left" w:pos="1440"/>
        </w:tabs>
        <w:ind w:left="1440"/>
      </w:pPr>
    </w:p>
    <w:p w:rsidR="00F112A2" w:rsidRDefault="00F112A2">
      <w:pPr>
        <w:tabs>
          <w:tab w:val="left" w:pos="720"/>
          <w:tab w:val="left" w:pos="1440"/>
        </w:tabs>
        <w:ind w:left="1440"/>
        <w:rPr>
          <w:rFonts w:cs="Arial"/>
          <w:b/>
          <w:bCs/>
          <w:iCs/>
        </w:rPr>
      </w:pPr>
      <w:r>
        <w:rPr>
          <w:rFonts w:cs="Arial"/>
          <w:b/>
          <w:bCs/>
          <w:iCs/>
        </w:rPr>
        <w:t>Leading &amp; Listening</w:t>
      </w:r>
    </w:p>
    <w:p w:rsidR="00F112A2" w:rsidRDefault="00F112A2" w:rsidP="00F112A2">
      <w:pPr>
        <w:pStyle w:val="Pa0"/>
        <w:numPr>
          <w:ilvl w:val="0"/>
          <w:numId w:val="18"/>
        </w:numPr>
        <w:ind w:left="1800"/>
        <w:jc w:val="both"/>
      </w:pPr>
      <w:r w:rsidRPr="00946BA6">
        <w:t>Effective and constructive dialogue with all City stakeholders.</w:t>
      </w:r>
    </w:p>
    <w:p w:rsidR="00F112A2" w:rsidRPr="00946BA6" w:rsidRDefault="00F112A2" w:rsidP="00BC2735">
      <w:pPr>
        <w:ind w:left="1440"/>
      </w:pPr>
    </w:p>
    <w:p w:rsidR="00F112A2" w:rsidRDefault="00F112A2" w:rsidP="00F112A2">
      <w:pPr>
        <w:pStyle w:val="Pa0"/>
        <w:numPr>
          <w:ilvl w:val="0"/>
          <w:numId w:val="18"/>
        </w:numPr>
        <w:ind w:left="1800"/>
        <w:jc w:val="both"/>
      </w:pPr>
      <w:r w:rsidRPr="00946BA6">
        <w:t>A responsive, accountable and sustainable organisation.</w:t>
      </w:r>
    </w:p>
    <w:p w:rsidR="00F112A2" w:rsidRDefault="00F112A2">
      <w:pPr>
        <w:tabs>
          <w:tab w:val="left" w:pos="720"/>
          <w:tab w:val="left" w:pos="1440"/>
        </w:tabs>
        <w:ind w:left="1440"/>
      </w:pPr>
    </w:p>
    <w:p w:rsidR="00F112A2" w:rsidRDefault="00F112A2">
      <w:pPr>
        <w:tabs>
          <w:tab w:val="left" w:pos="720"/>
          <w:tab w:val="left" w:pos="1440"/>
        </w:tabs>
        <w:ind w:left="1440"/>
      </w:pPr>
      <w:r>
        <w:rPr>
          <w:b/>
        </w:rPr>
        <w:t>Budget/Financial Implications</w:t>
      </w:r>
    </w:p>
    <w:p w:rsidR="00F112A2" w:rsidRDefault="00F112A2">
      <w:pPr>
        <w:tabs>
          <w:tab w:val="left" w:pos="720"/>
          <w:tab w:val="left" w:pos="1440"/>
        </w:tabs>
        <w:ind w:left="1440"/>
      </w:pPr>
    </w:p>
    <w:p w:rsidR="00F112A2" w:rsidRDefault="00F112A2">
      <w:pPr>
        <w:tabs>
          <w:tab w:val="left" w:pos="720"/>
          <w:tab w:val="left" w:pos="1440"/>
        </w:tabs>
        <w:ind w:left="1440"/>
      </w:pPr>
      <w:r>
        <w:t>N/A</w:t>
      </w:r>
    </w:p>
    <w:p w:rsidR="00F112A2" w:rsidRDefault="00F112A2">
      <w:pPr>
        <w:tabs>
          <w:tab w:val="left" w:pos="720"/>
          <w:tab w:val="left" w:pos="1440"/>
        </w:tabs>
        <w:ind w:left="1440"/>
      </w:pPr>
    </w:p>
    <w:p w:rsidR="00F112A2" w:rsidRDefault="00F112A2">
      <w:pPr>
        <w:tabs>
          <w:tab w:val="left" w:pos="720"/>
          <w:tab w:val="left" w:pos="1440"/>
        </w:tabs>
        <w:ind w:left="1440"/>
        <w:rPr>
          <w:b/>
        </w:rPr>
      </w:pPr>
      <w:r>
        <w:rPr>
          <w:b/>
        </w:rPr>
        <w:t>Legal Implications</w:t>
      </w:r>
    </w:p>
    <w:p w:rsidR="00F112A2" w:rsidRDefault="00F112A2">
      <w:pPr>
        <w:tabs>
          <w:tab w:val="left" w:pos="720"/>
          <w:tab w:val="left" w:pos="1440"/>
        </w:tabs>
        <w:ind w:left="1440"/>
      </w:pPr>
    </w:p>
    <w:p w:rsidR="00F112A2" w:rsidRDefault="00F112A2">
      <w:pPr>
        <w:tabs>
          <w:tab w:val="left" w:pos="720"/>
          <w:tab w:val="left" w:pos="1440"/>
        </w:tabs>
        <w:ind w:left="1440"/>
      </w:pPr>
      <w:r>
        <w:t>N/A</w:t>
      </w:r>
    </w:p>
    <w:p w:rsidR="00F112A2" w:rsidRDefault="00F112A2">
      <w:pPr>
        <w:tabs>
          <w:tab w:val="left" w:pos="720"/>
          <w:tab w:val="left" w:pos="1440"/>
        </w:tabs>
        <w:ind w:left="1440"/>
      </w:pPr>
    </w:p>
    <w:p w:rsidR="00F112A2" w:rsidRDefault="00F112A2">
      <w:pPr>
        <w:tabs>
          <w:tab w:val="left" w:pos="720"/>
          <w:tab w:val="left" w:pos="1440"/>
        </w:tabs>
        <w:ind w:left="1440"/>
        <w:rPr>
          <w:b/>
          <w:bCs/>
        </w:rPr>
      </w:pPr>
      <w:r>
        <w:rPr>
          <w:b/>
          <w:bCs/>
        </w:rPr>
        <w:t>Community Consultation</w:t>
      </w:r>
    </w:p>
    <w:p w:rsidR="00F112A2" w:rsidRDefault="00F112A2">
      <w:pPr>
        <w:tabs>
          <w:tab w:val="left" w:pos="720"/>
          <w:tab w:val="left" w:pos="1440"/>
        </w:tabs>
        <w:ind w:left="1440"/>
      </w:pPr>
    </w:p>
    <w:p w:rsidR="00F112A2" w:rsidRDefault="00F112A2">
      <w:pPr>
        <w:tabs>
          <w:tab w:val="left" w:pos="720"/>
          <w:tab w:val="left" w:pos="1440"/>
        </w:tabs>
        <w:ind w:left="1440"/>
      </w:pPr>
      <w:r>
        <w:t>N/A</w:t>
      </w:r>
    </w:p>
    <w:p w:rsidR="00F112A2" w:rsidRDefault="00F112A2">
      <w:pPr>
        <w:tabs>
          <w:tab w:val="left" w:pos="720"/>
          <w:tab w:val="left" w:pos="1440"/>
        </w:tabs>
        <w:ind w:left="1440"/>
      </w:pPr>
    </w:p>
    <w:p w:rsidR="00F112A2" w:rsidRDefault="00F112A2">
      <w:pPr>
        <w:tabs>
          <w:tab w:val="left" w:pos="720"/>
          <w:tab w:val="left" w:pos="1440"/>
        </w:tabs>
        <w:ind w:left="1440"/>
      </w:pPr>
      <w:r>
        <w:rPr>
          <w:b/>
          <w:bCs/>
        </w:rPr>
        <w:t>Attachment(s)</w:t>
      </w:r>
    </w:p>
    <w:p w:rsidR="00F112A2" w:rsidRDefault="00F112A2">
      <w:pPr>
        <w:tabs>
          <w:tab w:val="left" w:pos="720"/>
          <w:tab w:val="left" w:pos="1440"/>
        </w:tabs>
        <w:ind w:left="1440"/>
      </w:pPr>
    </w:p>
    <w:p w:rsidR="00F112A2" w:rsidRDefault="00F112A2">
      <w:pPr>
        <w:tabs>
          <w:tab w:val="left" w:pos="720"/>
          <w:tab w:val="left" w:pos="1440"/>
        </w:tabs>
        <w:ind w:left="1440"/>
      </w:pPr>
      <w:r>
        <w:t>List of Creditors Paid – January 2015.</w:t>
      </w:r>
    </w:p>
    <w:p w:rsidR="00F112A2" w:rsidRDefault="00F112A2">
      <w:pPr>
        <w:tabs>
          <w:tab w:val="left" w:pos="720"/>
          <w:tab w:val="left" w:pos="1440"/>
        </w:tabs>
        <w:ind w:left="1440"/>
      </w:pPr>
    </w:p>
    <w:p w:rsidR="00F112A2" w:rsidRDefault="00F112A2">
      <w:pPr>
        <w:tabs>
          <w:tab w:val="left" w:pos="720"/>
          <w:tab w:val="left" w:pos="1440"/>
        </w:tabs>
        <w:ind w:left="1440"/>
        <w:rPr>
          <w:b/>
          <w:bCs/>
        </w:rPr>
      </w:pPr>
      <w:r>
        <w:rPr>
          <w:rFonts w:cs="Arial"/>
          <w:b/>
          <w:bCs/>
          <w:szCs w:val="24"/>
          <w:lang w:val="en-US"/>
        </w:rPr>
        <w:t>Advice to Proponent(s)/Submissioners</w:t>
      </w:r>
    </w:p>
    <w:p w:rsidR="00F112A2" w:rsidRDefault="00F112A2">
      <w:pPr>
        <w:tabs>
          <w:tab w:val="left" w:pos="720"/>
          <w:tab w:val="left" w:pos="1440"/>
        </w:tabs>
        <w:ind w:left="1440"/>
      </w:pPr>
    </w:p>
    <w:p w:rsidR="00F112A2" w:rsidRDefault="00F112A2">
      <w:pPr>
        <w:tabs>
          <w:tab w:val="left" w:pos="1440"/>
        </w:tabs>
        <w:ind w:left="1440"/>
      </w:pPr>
      <w:r>
        <w:rPr>
          <w:rFonts w:cs="Arial"/>
          <w:noProof/>
          <w:szCs w:val="24"/>
          <w:lang w:val="en-US"/>
        </w:rPr>
        <w:t>N/A</w:t>
      </w:r>
    </w:p>
    <w:p w:rsidR="00F112A2" w:rsidRDefault="00F112A2">
      <w:pPr>
        <w:tabs>
          <w:tab w:val="left" w:pos="720"/>
          <w:tab w:val="left" w:pos="1440"/>
        </w:tabs>
        <w:ind w:left="1440"/>
      </w:pPr>
    </w:p>
    <w:p w:rsidR="00F112A2" w:rsidRDefault="00F112A2">
      <w:pPr>
        <w:tabs>
          <w:tab w:val="left" w:pos="1440"/>
        </w:tabs>
        <w:ind w:left="1440"/>
      </w:pPr>
      <w:r>
        <w:rPr>
          <w:b/>
        </w:rPr>
        <w:t>Implications of Section 3.18(3) Local Government Act, 1995</w:t>
      </w:r>
    </w:p>
    <w:p w:rsidR="00F112A2" w:rsidRDefault="00F112A2">
      <w:pPr>
        <w:tabs>
          <w:tab w:val="left" w:pos="1440"/>
        </w:tabs>
        <w:ind w:left="1440"/>
      </w:pPr>
    </w:p>
    <w:p w:rsidR="00F112A2" w:rsidRDefault="00F112A2">
      <w:pPr>
        <w:tabs>
          <w:tab w:val="left" w:pos="1440"/>
        </w:tabs>
        <w:spacing w:after="480"/>
        <w:ind w:left="1440"/>
      </w:pPr>
      <w:r>
        <w:t>Nil.</w:t>
      </w:r>
    </w:p>
    <w:p w:rsidR="00F112A2" w:rsidRDefault="00F112A2">
      <w:pPr>
        <w:pStyle w:val="AGHEAD2"/>
      </w:pPr>
      <w:r>
        <w:fldChar w:fldCharType="begin"/>
      </w:r>
      <w:r>
        <w:instrText xml:space="preserve"> MERGEFIELD Item_No </w:instrText>
      </w:r>
      <w:r>
        <w:fldChar w:fldCharType="separate"/>
      </w:r>
      <w:bookmarkStart w:id="34" w:name="_Toc414437130"/>
      <w:r w:rsidRPr="00562633">
        <w:t>15.2</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62633">
        <w:rPr>
          <w:sz w:val="28"/>
        </w:rPr>
        <w:instrText>5469</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FE61BB">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62633">
        <w:rPr>
          <w:sz w:val="28"/>
        </w:rPr>
        <w:instrText>5469</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562633">
        <w:rPr>
          <w:sz w:val="28"/>
          <w:u w:val="single"/>
        </w:rPr>
        <w:instrText>5469</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562633">
        <w:rPr>
          <w:sz w:val="28"/>
          <w:u w:val="single"/>
        </w:rPr>
        <w:t>5469</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562633">
        <w:t>OCM 12/3/2015</w:t>
      </w:r>
      <w:r>
        <w:fldChar w:fldCharType="end"/>
      </w:r>
      <w:r>
        <w:t xml:space="preserve">) - </w:t>
      </w:r>
      <w:r>
        <w:fldChar w:fldCharType="begin"/>
      </w:r>
      <w:r>
        <w:instrText xml:space="preserve"> MERGEFIELD Subject  \* UPPER </w:instrText>
      </w:r>
      <w:r>
        <w:fldChar w:fldCharType="separate"/>
      </w:r>
      <w:r w:rsidRPr="00562633">
        <w:t>STATEMENT OF FINANCIAL ACTIVITY AND ASSOCIATED REPORTS - JANUARY 2015 (071/001)  (N MAURICIO)  (ATTACH)</w:t>
      </w:r>
      <w:bookmarkEnd w:id="34"/>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pPr>
              <w:tabs>
                <w:tab w:val="left" w:pos="720"/>
                <w:tab w:val="left" w:pos="1440"/>
              </w:tabs>
            </w:pPr>
            <w:r>
              <w:rPr>
                <w:b/>
              </w:rPr>
              <w:t>RECOMMENDATION</w:t>
            </w:r>
          </w:p>
          <w:p w:rsidR="00F112A2" w:rsidRDefault="00F112A2">
            <w:pPr>
              <w:rPr>
                <w:rFonts w:cs="Arial"/>
              </w:rPr>
            </w:pPr>
            <w:r>
              <w:t xml:space="preserve">That Council </w:t>
            </w:r>
            <w:r>
              <w:fldChar w:fldCharType="begin"/>
            </w:r>
            <w:r>
              <w:instrText xml:space="preserve"> INCLUDETEXT C:\\Users\\LJAKOV~1\\AppData\\Local\\Temp\\ljakovcevic\\11401.docx </w:instrText>
            </w:r>
            <w:r>
              <w:fldChar w:fldCharType="separate"/>
            </w:r>
          </w:p>
          <w:p w:rsidR="00F112A2" w:rsidRDefault="00F112A2">
            <w:pPr>
              <w:rPr>
                <w:rFonts w:cs="Arial"/>
              </w:rPr>
            </w:pPr>
          </w:p>
          <w:p w:rsidR="00F112A2" w:rsidRDefault="00F112A2" w:rsidP="00BC2735">
            <w:pPr>
              <w:ind w:left="720" w:hanging="720"/>
              <w:rPr>
                <w:rFonts w:cs="Arial"/>
              </w:rPr>
            </w:pPr>
            <w:r>
              <w:rPr>
                <w:rFonts w:cs="Arial"/>
              </w:rPr>
              <w:t>(1)</w:t>
            </w:r>
            <w:r>
              <w:rPr>
                <w:rFonts w:cs="Arial"/>
              </w:rPr>
              <w:tab/>
              <w:t>adopt the Statement of Financial Activity and associated reports for January 2015, as attached to the Agenda; and</w:t>
            </w:r>
          </w:p>
          <w:p w:rsidR="00F112A2" w:rsidRDefault="00F112A2" w:rsidP="00BC2735">
            <w:pPr>
              <w:ind w:left="720" w:hanging="720"/>
              <w:rPr>
                <w:rFonts w:cs="Arial"/>
              </w:rPr>
            </w:pPr>
          </w:p>
          <w:p w:rsidR="00F112A2" w:rsidRDefault="00F112A2" w:rsidP="00BC2735">
            <w:pPr>
              <w:ind w:left="720" w:hanging="720"/>
              <w:rPr>
                <w:rFonts w:cs="Arial"/>
              </w:rPr>
            </w:pPr>
            <w:r>
              <w:rPr>
                <w:rFonts w:cs="Arial"/>
              </w:rPr>
              <w:t>(2)</w:t>
            </w:r>
            <w:r>
              <w:rPr>
                <w:rFonts w:cs="Arial"/>
              </w:rPr>
              <w:tab/>
              <w:t>amend the 2014/15 Municipal Budget by:</w:t>
            </w:r>
          </w:p>
          <w:p w:rsidR="00F112A2" w:rsidRDefault="00F112A2" w:rsidP="00BC2735">
            <w:pPr>
              <w:ind w:left="720" w:hanging="720"/>
              <w:rPr>
                <w:rFonts w:cs="Arial"/>
              </w:rPr>
            </w:pPr>
          </w:p>
          <w:p w:rsidR="00F112A2" w:rsidRDefault="00F112A2" w:rsidP="00BC2735">
            <w:pPr>
              <w:ind w:left="1440" w:hanging="720"/>
            </w:pPr>
            <w:r>
              <w:rPr>
                <w:rFonts w:cs="Arial"/>
              </w:rPr>
              <w:t>1.</w:t>
            </w:r>
            <w:r>
              <w:rPr>
                <w:rFonts w:cs="Arial"/>
              </w:rPr>
              <w:tab/>
            </w:r>
            <w:r w:rsidRPr="00687A8F">
              <w:rPr>
                <w:rFonts w:cs="Arial"/>
              </w:rPr>
              <w:t xml:space="preserve">Increasing the </w:t>
            </w:r>
            <w:r>
              <w:t xml:space="preserve">DCP13 </w:t>
            </w:r>
            <w:r w:rsidRPr="00623F22">
              <w:t>Reserve</w:t>
            </w:r>
            <w:r w:rsidRPr="00687A8F">
              <w:rPr>
                <w:rFonts w:cs="Arial"/>
              </w:rPr>
              <w:t xml:space="preserve"> funding </w:t>
            </w:r>
            <w:r>
              <w:rPr>
                <w:rFonts w:cs="Arial"/>
              </w:rPr>
              <w:t>for</w:t>
            </w:r>
            <w:r w:rsidRPr="00687A8F">
              <w:rPr>
                <w:rFonts w:cs="Arial"/>
              </w:rPr>
              <w:t xml:space="preserve"> the </w:t>
            </w:r>
            <w:r>
              <w:t xml:space="preserve">Western Suburbs Skate Park from </w:t>
            </w:r>
            <w:r w:rsidRPr="00623F22">
              <w:t xml:space="preserve">$108,683 </w:t>
            </w:r>
            <w:r>
              <w:t>to $</w:t>
            </w:r>
            <w:r w:rsidRPr="00623F22">
              <w:t>124,790</w:t>
            </w:r>
            <w:r>
              <w:t xml:space="preserve"> (CW 4514-4573) and reduce the funding by the Community </w:t>
            </w:r>
            <w:r>
              <w:lastRenderedPageBreak/>
              <w:t>Infrastructure Reserve from $235,317 to $219,210 (CW 4514-4193).</w:t>
            </w:r>
          </w:p>
          <w:p w:rsidR="00F112A2" w:rsidRDefault="00F112A2" w:rsidP="00BC2735">
            <w:pPr>
              <w:ind w:left="1440" w:hanging="720"/>
              <w:rPr>
                <w:rFonts w:cs="Arial"/>
              </w:rPr>
            </w:pPr>
          </w:p>
          <w:p w:rsidR="00F112A2" w:rsidRDefault="00F112A2" w:rsidP="00BC2735">
            <w:pPr>
              <w:ind w:left="1440" w:hanging="720"/>
              <w:rPr>
                <w:rFonts w:cs="Arial"/>
              </w:rPr>
            </w:pPr>
            <w:r>
              <w:rPr>
                <w:rFonts w:cs="Arial"/>
              </w:rPr>
              <w:t>2.</w:t>
            </w:r>
            <w:r>
              <w:rPr>
                <w:rFonts w:cs="Arial"/>
              </w:rPr>
              <w:tab/>
              <w:t>Adding the proceeds from the sale of lot 133 Arthur Rd of $92,500 (CW 1545-9900) and transfer these into the Land Development &amp; Investment Reserve (CW 1545-7152).</w:t>
            </w:r>
          </w:p>
          <w:p w:rsidR="00F112A2" w:rsidRDefault="00F112A2" w:rsidP="00BC2735">
            <w:pPr>
              <w:ind w:left="1440" w:hanging="720"/>
              <w:rPr>
                <w:rFonts w:cs="Arial"/>
              </w:rPr>
            </w:pPr>
          </w:p>
          <w:p w:rsidR="00F112A2" w:rsidRPr="00687A8F" w:rsidRDefault="00F112A2" w:rsidP="00BC2735">
            <w:pPr>
              <w:jc w:val="right"/>
              <w:rPr>
                <w:rFonts w:cs="Arial"/>
                <w:b/>
              </w:rPr>
            </w:pPr>
            <w:r>
              <w:rPr>
                <w:rFonts w:cs="Arial"/>
                <w:b/>
              </w:rPr>
              <w:t>TO BE CARRIED BY AN ABSOLUTE MAJORITY OF COUNCIL</w:t>
            </w:r>
          </w:p>
          <w:p w:rsidR="00F112A2" w:rsidRDefault="00F112A2" w:rsidP="00BC2735">
            <w:pPr>
              <w:rPr>
                <w:bCs/>
              </w:rPr>
            </w:pPr>
            <w:r>
              <w:fldChar w:fldCharType="end"/>
            </w:r>
          </w:p>
        </w:tc>
      </w:tr>
    </w:tbl>
    <w:p w:rsidR="00F112A2" w:rsidRDefault="00F112A2">
      <w:pPr>
        <w:tabs>
          <w:tab w:val="left" w:pos="720"/>
          <w:tab w:val="left" w:pos="1440"/>
        </w:tabs>
        <w:ind w:left="1440"/>
      </w:pPr>
    </w:p>
    <w:p w:rsidR="00F112A2" w:rsidRDefault="00F112A2">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rsidP="00BC2735">
            <w:pPr>
              <w:tabs>
                <w:tab w:val="left" w:pos="720"/>
                <w:tab w:val="left" w:pos="1440"/>
              </w:tabs>
              <w:rPr>
                <w:b/>
              </w:rPr>
            </w:pPr>
            <w:r>
              <w:rPr>
                <w:b/>
              </w:rPr>
              <w:t>COUNCIL DECISION</w:t>
            </w:r>
          </w:p>
          <w:p w:rsidR="00F112A2" w:rsidRDefault="00F112A2">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562633">
              <w:rPr>
                <w:noProof/>
                <w:lang w:val="en-US"/>
              </w:rPr>
              <w:instrText>S PORTELLI</w:instrText>
            </w:r>
            <w:r>
              <w:rPr>
                <w:lang w:val="en-US"/>
              </w:rPr>
              <w:fldChar w:fldCharType="end"/>
            </w:r>
            <w:r>
              <w:rPr>
                <w:lang w:val="en-US"/>
              </w:rPr>
              <w:instrText xml:space="preserve">&lt;&gt; "" "MOVED " "" </w:instrText>
            </w:r>
            <w:r>
              <w:rPr>
                <w:lang w:val="en-US"/>
              </w:rPr>
              <w:fldChar w:fldCharType="separate"/>
            </w:r>
            <w:r w:rsidR="00FE61BB">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562633">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562633">
              <w:rPr>
                <w:noProof/>
                <w:lang w:val="en-US"/>
              </w:rPr>
              <w:t>S Portelli</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562633">
              <w:rPr>
                <w:noProof/>
                <w:lang w:val="en-US"/>
              </w:rPr>
              <w:instrText>C REEVE-FOWKES</w:instrText>
            </w:r>
            <w:r>
              <w:rPr>
                <w:lang w:val="en-US"/>
              </w:rPr>
              <w:fldChar w:fldCharType="end"/>
            </w:r>
            <w:r>
              <w:rPr>
                <w:lang w:val="en-US"/>
              </w:rPr>
              <w:instrText xml:space="preserve">&lt;&gt; "" "SECONDED " "" </w:instrText>
            </w:r>
            <w:r>
              <w:rPr>
                <w:lang w:val="en-US"/>
              </w:rPr>
              <w:fldChar w:fldCharType="separate"/>
            </w:r>
            <w:r w:rsidR="00FE61BB">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562633">
              <w:rPr>
                <w:noProof/>
                <w:lang w:val="en-US"/>
              </w:rPr>
              <w:t>Deputy Mayor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562633">
              <w:rPr>
                <w:noProof/>
                <w:lang w:val="en-US"/>
              </w:rPr>
              <w:t>C Reeve-Fowkes</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C:\\Users\\LJAKOV~1\\AppData\\Local\\Temp\\ljakovcevic\\11507.docx </w:instrText>
            </w:r>
            <w:r>
              <w:rPr>
                <w:lang w:val="en-US"/>
              </w:rPr>
              <w:fldChar w:fldCharType="separate"/>
            </w:r>
            <w:r>
              <w:instrText>the recommendation be adopted.</w:instrText>
            </w:r>
          </w:p>
          <w:p w:rsidR="00F112A2" w:rsidRDefault="00F112A2">
            <w:r>
              <w:rPr>
                <w:lang w:val="en-US"/>
              </w:rPr>
              <w:fldChar w:fldCharType="end"/>
            </w:r>
            <w:r>
              <w:rPr>
                <w:lang w:val="en-US"/>
              </w:rPr>
              <w:instrText xml:space="preserve">&lt;&gt; "" " that " "" \* lower </w:instrText>
            </w:r>
            <w:r>
              <w:rPr>
                <w:lang w:val="en-US"/>
              </w:rPr>
              <w:fldChar w:fldCharType="separate"/>
            </w:r>
            <w:r w:rsidR="00FE61BB">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C:\\Users\\LJAKOV~1\\AppData\\Local\\Temp\\ljakovcevic\\11507.docx </w:instrText>
            </w:r>
            <w:r>
              <w:rPr>
                <w:lang w:val="en-US"/>
              </w:rPr>
              <w:fldChar w:fldCharType="separate"/>
            </w:r>
            <w:r>
              <w:t>the recommendation be adopted.</w:t>
            </w:r>
          </w:p>
          <w:p w:rsidR="00F112A2" w:rsidRDefault="00F112A2" w:rsidP="00BC2735">
            <w:pPr>
              <w:rPr>
                <w:lang w:val="en-US"/>
              </w:rPr>
            </w:pPr>
            <w:r>
              <w:rPr>
                <w:lang w:val="en-US"/>
              </w:rPr>
              <w:fldChar w:fldCharType="end"/>
            </w:r>
          </w:p>
          <w:p w:rsidR="00F112A2" w:rsidRDefault="00F112A2" w:rsidP="00BC2735">
            <w:pPr>
              <w:tabs>
                <w:tab w:val="left" w:pos="720"/>
                <w:tab w:val="left" w:pos="1661"/>
              </w:tabs>
              <w:ind w:left="1094"/>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562633">
              <w:rPr>
                <w:b/>
                <w:bCs/>
                <w:noProof/>
                <w:u w:val="single"/>
                <w:lang w:val="en-US"/>
              </w:rPr>
              <w:t>CARRIED BY ABSOLUTE MAJORITY OF COUNCIL</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562633">
              <w:rPr>
                <w:b/>
                <w:bCs/>
                <w:noProof/>
                <w:u w:val="single"/>
                <w:lang w:val="en-US"/>
              </w:rPr>
              <w:t>8/0</w:t>
            </w:r>
            <w:r>
              <w:rPr>
                <w:b/>
                <w:bCs/>
                <w:u w:val="single"/>
                <w:lang w:val="en-US"/>
              </w:rPr>
              <w:fldChar w:fldCharType="end"/>
            </w:r>
          </w:p>
          <w:p w:rsidR="00F112A2" w:rsidRDefault="00F112A2">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F112A2" w:rsidRDefault="00F112A2">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F112A2" w:rsidRDefault="00F112A2">
            <w:pPr>
              <w:pStyle w:val="CommentText"/>
              <w:tabs>
                <w:tab w:val="left" w:pos="720"/>
                <w:tab w:val="left" w:pos="1440"/>
              </w:tabs>
              <w:rPr>
                <w:bCs/>
                <w:lang w:val="en-US"/>
              </w:rPr>
            </w:pPr>
          </w:p>
          <w:p w:rsidR="00F112A2" w:rsidRDefault="00F112A2">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F112A2" w:rsidRDefault="00F112A2">
            <w:pPr>
              <w:tabs>
                <w:tab w:val="left" w:pos="720"/>
                <w:tab w:val="left" w:pos="1440"/>
              </w:tabs>
              <w:jc w:val="left"/>
            </w:pPr>
          </w:p>
        </w:tc>
      </w:tr>
    </w:tbl>
    <w:p w:rsidR="00F112A2" w:rsidRDefault="00F112A2">
      <w:pPr>
        <w:tabs>
          <w:tab w:val="left" w:pos="720"/>
          <w:tab w:val="left" w:pos="1440"/>
        </w:tabs>
        <w:ind w:left="1440"/>
      </w:pPr>
    </w:p>
    <w:p w:rsidR="00F112A2" w:rsidRDefault="00F112A2">
      <w:pPr>
        <w:tabs>
          <w:tab w:val="left" w:pos="1418"/>
        </w:tabs>
        <w:ind w:left="1418"/>
        <w:rPr>
          <w:b/>
          <w:bCs/>
        </w:rPr>
      </w:pPr>
      <w:r>
        <w:rPr>
          <w:b/>
          <w:bCs/>
        </w:rPr>
        <w:fldChar w:fldCharType="begin"/>
      </w:r>
      <w:r>
        <w:rPr>
          <w:b/>
          <w:bCs/>
        </w:rPr>
        <w:instrText xml:space="preserve"> IF </w:instrText>
      </w:r>
      <w:r>
        <w:rPr>
          <w:b/>
          <w:bCs/>
        </w:rPr>
        <w:fldChar w:fldCharType="begin"/>
      </w:r>
      <w:r>
        <w:rPr>
          <w:b/>
          <w:bCs/>
        </w:rPr>
        <w:instrText xml:space="preserve"> MERGEFIELD Explanation_Doc_1 </w:instrText>
      </w:r>
      <w:r>
        <w:rPr>
          <w:b/>
          <w:bCs/>
        </w:rPr>
        <w:fldChar w:fldCharType="end"/>
      </w:r>
      <w:r>
        <w:rPr>
          <w:b/>
          <w:bCs/>
        </w:rPr>
        <w:instrText>&lt;&gt; "" "Reason for Decision</w:instrText>
      </w:r>
    </w:p>
    <w:p w:rsidR="00F112A2" w:rsidRDefault="00F112A2" w:rsidP="00BC2735">
      <w:pPr>
        <w:tabs>
          <w:tab w:val="left" w:pos="1418"/>
          <w:tab w:val="left" w:pos="3261"/>
        </w:tabs>
        <w:ind w:left="1418"/>
        <w:rPr>
          <w:b/>
          <w:bCs/>
        </w:rPr>
      </w:pPr>
      <w:r>
        <w:rPr>
          <w:b/>
          <w:bCs/>
        </w:rPr>
        <w:instrText xml:space="preserve">" "" </w:instrText>
      </w:r>
      <w:r>
        <w:rPr>
          <w:b/>
          <w:bCs/>
        </w:rPr>
        <w:fldChar w:fldCharType="end"/>
      </w:r>
    </w:p>
    <w:tbl>
      <w:tblPr>
        <w:tblW w:w="0" w:type="auto"/>
        <w:tblInd w:w="1457" w:type="dxa"/>
        <w:tblLook w:val="01E0" w:firstRow="1" w:lastRow="1" w:firstColumn="1" w:lastColumn="1" w:noHBand="0" w:noVBand="0"/>
      </w:tblPr>
      <w:tblGrid>
        <w:gridCol w:w="7761"/>
      </w:tblGrid>
      <w:tr w:rsidR="00F112A2" w:rsidTr="00BC2735">
        <w:tc>
          <w:tcPr>
            <w:tcW w:w="7761" w:type="dxa"/>
          </w:tcPr>
          <w:p w:rsidR="00F112A2" w:rsidRDefault="00F112A2" w:rsidP="00BC2735">
            <w:pPr>
              <w:tabs>
                <w:tab w:val="left" w:pos="1418"/>
              </w:tabs>
            </w:pPr>
          </w:p>
        </w:tc>
      </w:tr>
    </w:tbl>
    <w:p w:rsidR="00F112A2" w:rsidRDefault="00F112A2">
      <w:pPr>
        <w:tabs>
          <w:tab w:val="left" w:pos="720"/>
          <w:tab w:val="left" w:pos="1440"/>
        </w:tabs>
        <w:ind w:left="1440" w:right="-45"/>
      </w:pPr>
      <w:r>
        <w:rPr>
          <w:b/>
        </w:rPr>
        <w:t>Background</w:t>
      </w:r>
    </w:p>
    <w:p w:rsidR="00F112A2" w:rsidRDefault="00F112A2" w:rsidP="00BC2735">
      <w:pPr>
        <w:tabs>
          <w:tab w:val="left" w:pos="720"/>
          <w:tab w:val="left" w:pos="1440"/>
        </w:tabs>
        <w:ind w:left="1440"/>
        <w:rPr>
          <w:rFonts w:cs="Arial"/>
          <w:sz w:val="22"/>
          <w:lang w:val="en-US"/>
        </w:rPr>
      </w:pPr>
    </w:p>
    <w:p w:rsidR="00F112A2" w:rsidRDefault="00F112A2" w:rsidP="00BC2735">
      <w:pPr>
        <w:ind w:left="1440"/>
        <w:rPr>
          <w:rFonts w:cs="Arial"/>
          <w:szCs w:val="24"/>
          <w:lang w:eastAsia="en-AU"/>
        </w:rPr>
      </w:pPr>
      <w:r>
        <w:rPr>
          <w:rFonts w:cs="Arial"/>
          <w:szCs w:val="24"/>
          <w:lang w:eastAsia="en-AU"/>
        </w:rPr>
        <w:t xml:space="preserve">Regulations 1996 prescribes that a local government is to prepare each month a Statement of Financial Activity. </w:t>
      </w:r>
    </w:p>
    <w:p w:rsidR="00F112A2" w:rsidRDefault="00F112A2" w:rsidP="00BC2735">
      <w:pPr>
        <w:ind w:left="1440"/>
        <w:rPr>
          <w:rFonts w:cs="Arial"/>
          <w:szCs w:val="24"/>
          <w:lang w:eastAsia="en-AU"/>
        </w:rPr>
      </w:pPr>
    </w:p>
    <w:p w:rsidR="00F112A2" w:rsidRDefault="00F112A2" w:rsidP="00BC2735">
      <w:pPr>
        <w:ind w:left="1440"/>
        <w:rPr>
          <w:rFonts w:cs="Arial"/>
          <w:szCs w:val="24"/>
          <w:lang w:eastAsia="en-AU"/>
        </w:rPr>
      </w:pPr>
      <w:r>
        <w:rPr>
          <w:rFonts w:cs="Arial"/>
          <w:szCs w:val="24"/>
          <w:lang w:eastAsia="en-AU"/>
        </w:rPr>
        <w:t>Regulation 34(2) requires the Statement of Financial Activity to be accompanied by documents containing:–</w:t>
      </w:r>
    </w:p>
    <w:p w:rsidR="00F112A2" w:rsidRDefault="00F112A2" w:rsidP="00BC2735">
      <w:pPr>
        <w:ind w:left="1440"/>
        <w:rPr>
          <w:rFonts w:cs="Arial"/>
          <w:szCs w:val="24"/>
          <w:lang w:eastAsia="en-AU"/>
        </w:rPr>
      </w:pPr>
    </w:p>
    <w:p w:rsidR="00F112A2" w:rsidRDefault="00F112A2" w:rsidP="00BC2735">
      <w:pPr>
        <w:ind w:left="2160" w:hanging="720"/>
        <w:rPr>
          <w:rFonts w:cs="Arial"/>
          <w:szCs w:val="24"/>
          <w:lang w:eastAsia="en-AU"/>
        </w:rPr>
      </w:pPr>
      <w:r>
        <w:rPr>
          <w:rFonts w:cs="Arial"/>
          <w:szCs w:val="24"/>
          <w:lang w:eastAsia="en-AU"/>
        </w:rPr>
        <w:t>(a)</w:t>
      </w:r>
      <w:r>
        <w:rPr>
          <w:rFonts w:cs="Arial"/>
          <w:szCs w:val="24"/>
          <w:lang w:eastAsia="en-AU"/>
        </w:rPr>
        <w:tab/>
        <w:t xml:space="preserve">details of the composition of the closing net current assets (less restricted and committed assets); </w:t>
      </w:r>
    </w:p>
    <w:p w:rsidR="00F112A2" w:rsidRDefault="00F112A2" w:rsidP="00BC2735">
      <w:pPr>
        <w:ind w:left="1440"/>
        <w:rPr>
          <w:lang w:eastAsia="en-AU"/>
        </w:rPr>
      </w:pPr>
    </w:p>
    <w:p w:rsidR="00F112A2" w:rsidRDefault="00F112A2" w:rsidP="00BC2735">
      <w:pPr>
        <w:ind w:left="2160" w:hanging="720"/>
        <w:rPr>
          <w:rFonts w:cs="Arial"/>
          <w:szCs w:val="24"/>
          <w:lang w:eastAsia="en-AU"/>
        </w:rPr>
      </w:pPr>
      <w:r>
        <w:rPr>
          <w:rFonts w:cs="Arial"/>
          <w:szCs w:val="24"/>
          <w:lang w:eastAsia="en-AU"/>
        </w:rPr>
        <w:t>(b)</w:t>
      </w:r>
      <w:r>
        <w:rPr>
          <w:rFonts w:cs="Arial"/>
          <w:szCs w:val="24"/>
          <w:lang w:eastAsia="en-AU"/>
        </w:rPr>
        <w:tab/>
        <w:t xml:space="preserve">explanation for each material variance identified between YTD budgets and actuals; and </w:t>
      </w:r>
    </w:p>
    <w:p w:rsidR="00F112A2" w:rsidRDefault="00F112A2" w:rsidP="00BC2735">
      <w:pPr>
        <w:ind w:left="2160" w:hanging="720"/>
        <w:rPr>
          <w:rFonts w:cs="Arial"/>
          <w:szCs w:val="24"/>
          <w:lang w:eastAsia="en-AU"/>
        </w:rPr>
      </w:pPr>
    </w:p>
    <w:p w:rsidR="00F112A2" w:rsidRDefault="00F112A2" w:rsidP="00BC2735">
      <w:pPr>
        <w:tabs>
          <w:tab w:val="left" w:pos="720"/>
          <w:tab w:val="left" w:pos="1440"/>
        </w:tabs>
        <w:ind w:left="2160" w:hanging="720"/>
        <w:rPr>
          <w:rFonts w:cs="Arial"/>
          <w:szCs w:val="24"/>
          <w:lang w:eastAsia="en-AU"/>
        </w:rPr>
      </w:pPr>
      <w:r>
        <w:rPr>
          <w:rFonts w:cs="Arial"/>
          <w:szCs w:val="24"/>
          <w:lang w:eastAsia="en-AU"/>
        </w:rPr>
        <w:t>(c)</w:t>
      </w:r>
      <w:r>
        <w:rPr>
          <w:rFonts w:cs="Arial"/>
          <w:szCs w:val="24"/>
          <w:lang w:eastAsia="en-AU"/>
        </w:rPr>
        <w:tab/>
        <w:t>any other supporting information considered relevant by the local government.</w:t>
      </w:r>
    </w:p>
    <w:p w:rsidR="00F112A2" w:rsidRDefault="00F112A2" w:rsidP="00BC2735">
      <w:pPr>
        <w:tabs>
          <w:tab w:val="left" w:pos="720"/>
          <w:tab w:val="left" w:pos="1440"/>
        </w:tabs>
        <w:ind w:left="2160" w:hanging="720"/>
        <w:rPr>
          <w:rFonts w:cs="Arial"/>
          <w:szCs w:val="24"/>
          <w:lang w:eastAsia="en-AU"/>
        </w:rPr>
      </w:pPr>
    </w:p>
    <w:p w:rsidR="00F112A2" w:rsidRDefault="00F112A2" w:rsidP="00BC2735">
      <w:pPr>
        <w:ind w:left="1440"/>
        <w:rPr>
          <w:rFonts w:cs="Arial"/>
          <w:szCs w:val="24"/>
          <w:lang w:eastAsia="en-AU"/>
        </w:rPr>
      </w:pPr>
      <w:r>
        <w:rPr>
          <w:rFonts w:cs="Arial"/>
          <w:szCs w:val="24"/>
          <w:lang w:eastAsia="en-AU"/>
        </w:rPr>
        <w:t>Regulation 34(4)(a) prescribes that the Statement of Financial Activity and accompanying documents be presented to Council within 2 months after the end of the month to which the statement relates.</w:t>
      </w:r>
    </w:p>
    <w:p w:rsidR="00F112A2" w:rsidRDefault="00F112A2" w:rsidP="00BC2735">
      <w:pPr>
        <w:ind w:left="1440"/>
        <w:rPr>
          <w:rFonts w:cs="Arial"/>
          <w:szCs w:val="24"/>
          <w:lang w:eastAsia="en-AU"/>
        </w:rPr>
      </w:pPr>
    </w:p>
    <w:p w:rsidR="00F112A2" w:rsidRDefault="00F112A2" w:rsidP="00BC2735">
      <w:pPr>
        <w:tabs>
          <w:tab w:val="left" w:pos="720"/>
          <w:tab w:val="left" w:pos="1440"/>
        </w:tabs>
        <w:ind w:left="1440"/>
        <w:rPr>
          <w:rFonts w:cs="Arial"/>
          <w:szCs w:val="24"/>
          <w:lang w:eastAsia="en-AU"/>
        </w:rPr>
      </w:pPr>
      <w:r>
        <w:rPr>
          <w:rFonts w:cs="Arial"/>
          <w:szCs w:val="24"/>
          <w:lang w:eastAsia="en-AU"/>
        </w:rPr>
        <w:t>The regulations require the information reported in the statement to be shown either by nature and type, statutory program or business unit.  The City chooses to report the information according to its organisational business structure, as well as by nature and type.</w:t>
      </w:r>
    </w:p>
    <w:p w:rsidR="00F112A2" w:rsidRDefault="00F112A2" w:rsidP="00BC2735">
      <w:pPr>
        <w:tabs>
          <w:tab w:val="left" w:pos="720"/>
          <w:tab w:val="left" w:pos="1440"/>
        </w:tabs>
        <w:ind w:left="1440"/>
        <w:rPr>
          <w:rFonts w:cs="Arial"/>
          <w:szCs w:val="24"/>
          <w:lang w:eastAsia="en-AU"/>
        </w:rPr>
      </w:pPr>
    </w:p>
    <w:p w:rsidR="00F112A2" w:rsidRDefault="00F112A2" w:rsidP="00BC2735">
      <w:pPr>
        <w:ind w:left="1440"/>
        <w:rPr>
          <w:rFonts w:cs="Arial"/>
          <w:szCs w:val="24"/>
          <w:lang w:eastAsia="en-AU"/>
        </w:rPr>
      </w:pPr>
      <w:r w:rsidRPr="00916046">
        <w:rPr>
          <w:rFonts w:cs="Arial"/>
          <w:szCs w:val="24"/>
          <w:lang w:eastAsia="en-AU"/>
        </w:rPr>
        <w:lastRenderedPageBreak/>
        <w:t>Local Government (Financial Management) Regulations - Regulation 34 (5) states:</w:t>
      </w:r>
    </w:p>
    <w:p w:rsidR="00F112A2" w:rsidRPr="00916046" w:rsidRDefault="00F112A2" w:rsidP="00BC2735">
      <w:pPr>
        <w:ind w:left="1440"/>
        <w:rPr>
          <w:rFonts w:cs="Arial"/>
          <w:szCs w:val="24"/>
          <w:lang w:eastAsia="en-AU"/>
        </w:rPr>
      </w:pPr>
    </w:p>
    <w:p w:rsidR="00F112A2" w:rsidRPr="00916046" w:rsidRDefault="00F112A2" w:rsidP="00BC2735">
      <w:pPr>
        <w:ind w:left="2160" w:hanging="720"/>
        <w:rPr>
          <w:rFonts w:ascii="Bookman Old Style" w:hAnsi="Bookman Old Style" w:cs="Arial"/>
          <w:i/>
          <w:szCs w:val="24"/>
          <w:lang w:eastAsia="en-AU"/>
        </w:rPr>
      </w:pPr>
      <w:r w:rsidRPr="00916046">
        <w:rPr>
          <w:rFonts w:ascii="Bookman Old Style" w:hAnsi="Bookman Old Style" w:cs="Arial"/>
          <w:i/>
          <w:szCs w:val="24"/>
          <w:lang w:eastAsia="en-AU"/>
        </w:rPr>
        <w:t>(5)</w:t>
      </w:r>
      <w:r w:rsidRPr="00916046">
        <w:rPr>
          <w:rFonts w:ascii="Bookman Old Style" w:hAnsi="Bookman Old Style" w:cs="Arial"/>
          <w:i/>
          <w:szCs w:val="24"/>
          <w:lang w:eastAsia="en-AU"/>
        </w:rPr>
        <w:tab/>
        <w:t>Each financial year, a local government is to adopt a percentage or value, calculated in accordance with the AAS, to be used in statements of financial activity for reporting material variances.</w:t>
      </w:r>
    </w:p>
    <w:p w:rsidR="00F112A2" w:rsidRPr="00916046" w:rsidRDefault="00F112A2" w:rsidP="00BC2735">
      <w:pPr>
        <w:ind w:left="1440"/>
        <w:rPr>
          <w:rFonts w:cs="Arial"/>
          <w:szCs w:val="24"/>
          <w:lang w:eastAsia="en-AU"/>
        </w:rPr>
      </w:pPr>
    </w:p>
    <w:p w:rsidR="00F112A2" w:rsidRDefault="00F112A2" w:rsidP="00BC2735">
      <w:pPr>
        <w:tabs>
          <w:tab w:val="left" w:pos="720"/>
          <w:tab w:val="left" w:pos="1440"/>
        </w:tabs>
        <w:ind w:left="1440"/>
      </w:pPr>
      <w:r w:rsidRPr="00916046">
        <w:rPr>
          <w:rFonts w:cs="Arial"/>
          <w:szCs w:val="24"/>
          <w:lang w:eastAsia="en-AU"/>
        </w:rPr>
        <w:t>This Regulation requires Council to annually set a materiality threshold for the purpose of disclosing budget variance details. Council adopted a materiality threshold of $</w:t>
      </w:r>
      <w:r>
        <w:rPr>
          <w:rFonts w:cs="Arial"/>
          <w:szCs w:val="24"/>
          <w:lang w:eastAsia="en-AU"/>
        </w:rPr>
        <w:t>2</w:t>
      </w:r>
      <w:r w:rsidRPr="00916046">
        <w:rPr>
          <w:rFonts w:cs="Arial"/>
          <w:szCs w:val="24"/>
          <w:lang w:eastAsia="en-AU"/>
        </w:rPr>
        <w:t>00,000 f</w:t>
      </w:r>
      <w:r>
        <w:rPr>
          <w:rFonts w:cs="Arial"/>
          <w:szCs w:val="24"/>
          <w:lang w:eastAsia="en-AU"/>
        </w:rPr>
        <w:t>or the 2014/15 financial year at its August meeting.</w:t>
      </w:r>
    </w:p>
    <w:p w:rsidR="00F112A2" w:rsidRDefault="00F112A2">
      <w:pPr>
        <w:tabs>
          <w:tab w:val="left" w:pos="720"/>
          <w:tab w:val="left" w:pos="1440"/>
        </w:tabs>
        <w:ind w:left="1440"/>
      </w:pPr>
    </w:p>
    <w:p w:rsidR="00F112A2" w:rsidRDefault="00F112A2">
      <w:pPr>
        <w:tabs>
          <w:tab w:val="left" w:pos="720"/>
          <w:tab w:val="left" w:pos="1440"/>
        </w:tabs>
        <w:ind w:left="1440"/>
      </w:pPr>
      <w:r>
        <w:rPr>
          <w:b/>
        </w:rPr>
        <w:t>Submission</w:t>
      </w:r>
    </w:p>
    <w:p w:rsidR="00F112A2" w:rsidRDefault="00F112A2">
      <w:pPr>
        <w:tabs>
          <w:tab w:val="left" w:pos="720"/>
          <w:tab w:val="left" w:pos="1440"/>
        </w:tabs>
        <w:ind w:left="1440"/>
      </w:pPr>
    </w:p>
    <w:p w:rsidR="00F112A2" w:rsidRDefault="00F112A2">
      <w:pPr>
        <w:ind w:left="1440"/>
      </w:pPr>
      <w:r>
        <w:t>N/A</w:t>
      </w:r>
    </w:p>
    <w:p w:rsidR="00F112A2" w:rsidRDefault="00F112A2">
      <w:pPr>
        <w:tabs>
          <w:tab w:val="left" w:pos="720"/>
          <w:tab w:val="left" w:pos="1440"/>
        </w:tabs>
        <w:ind w:left="1440"/>
      </w:pPr>
    </w:p>
    <w:p w:rsidR="00F112A2" w:rsidRDefault="00F112A2">
      <w:pPr>
        <w:tabs>
          <w:tab w:val="left" w:pos="720"/>
          <w:tab w:val="left" w:pos="1440"/>
        </w:tabs>
        <w:ind w:left="1440"/>
      </w:pPr>
      <w:r>
        <w:rPr>
          <w:b/>
        </w:rPr>
        <w:t>Report</w:t>
      </w:r>
    </w:p>
    <w:p w:rsidR="00F112A2" w:rsidRDefault="00F112A2">
      <w:pPr>
        <w:tabs>
          <w:tab w:val="left" w:pos="720"/>
          <w:tab w:val="left" w:pos="1440"/>
        </w:tabs>
        <w:ind w:left="1440"/>
      </w:pPr>
    </w:p>
    <w:p w:rsidR="00F112A2" w:rsidRDefault="00F112A2" w:rsidP="00BC2735">
      <w:pPr>
        <w:ind w:left="1418"/>
        <w:rPr>
          <w:rFonts w:cs="Arial"/>
          <w:szCs w:val="24"/>
          <w:u w:val="single"/>
          <w:lang w:eastAsia="en-AU"/>
        </w:rPr>
      </w:pPr>
      <w:r w:rsidRPr="00BC0767">
        <w:rPr>
          <w:rFonts w:cs="Arial"/>
          <w:szCs w:val="24"/>
          <w:u w:val="single"/>
          <w:lang w:eastAsia="en-AU"/>
        </w:rPr>
        <w:t>Opening Funds</w:t>
      </w:r>
    </w:p>
    <w:p w:rsidR="00F112A2" w:rsidRPr="00BC0767" w:rsidRDefault="00F112A2" w:rsidP="00BC2735">
      <w:pPr>
        <w:ind w:left="1418"/>
        <w:rPr>
          <w:rFonts w:cs="Arial"/>
          <w:szCs w:val="24"/>
          <w:u w:val="single"/>
          <w:lang w:eastAsia="en-AU"/>
        </w:rPr>
      </w:pPr>
    </w:p>
    <w:p w:rsidR="00F112A2" w:rsidRDefault="00F112A2" w:rsidP="00BC2735">
      <w:pPr>
        <w:tabs>
          <w:tab w:val="left" w:pos="720"/>
          <w:tab w:val="left" w:pos="1440"/>
        </w:tabs>
        <w:ind w:left="1440"/>
      </w:pPr>
      <w:r>
        <w:t>The opening funds actuals of $13.17M represents the audited closing municipal position for 2013/14. The revised budget currently shows an opening funds position of $13.28M taken up before audit with the adoption of the carried forwards in October 2014. This variance of $0.1M was addressed in the mid-year budget review.</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The opening funds cover the $3M surplus forecast in the adopted budget, $8.9M of municipal funding attached to carried forward works &amp; projects and a residual balance of $1.3M in uncommitted funds that was applied to the CCW Development Fund Reserve in accordance with Council’s budget policy. </w:t>
      </w:r>
    </w:p>
    <w:p w:rsidR="00F112A2" w:rsidRDefault="00F112A2" w:rsidP="00BC2735">
      <w:pPr>
        <w:tabs>
          <w:tab w:val="left" w:pos="720"/>
          <w:tab w:val="left" w:pos="1440"/>
        </w:tabs>
        <w:ind w:left="1440"/>
      </w:pPr>
    </w:p>
    <w:p w:rsidR="00F112A2" w:rsidRDefault="00F112A2" w:rsidP="00BC2735">
      <w:pPr>
        <w:ind w:left="1418"/>
        <w:rPr>
          <w:rFonts w:cs="Arial"/>
          <w:szCs w:val="24"/>
          <w:u w:val="single"/>
          <w:lang w:eastAsia="en-AU"/>
        </w:rPr>
      </w:pPr>
      <w:r>
        <w:rPr>
          <w:rFonts w:cs="Arial"/>
          <w:szCs w:val="24"/>
          <w:u w:val="single"/>
          <w:lang w:eastAsia="en-AU"/>
        </w:rPr>
        <w:t>Closing Funds</w:t>
      </w:r>
    </w:p>
    <w:p w:rsidR="00F112A2" w:rsidRDefault="00F112A2" w:rsidP="00BC2735">
      <w:pPr>
        <w:ind w:left="1418"/>
        <w:rPr>
          <w:rFonts w:cs="Arial"/>
          <w:szCs w:val="24"/>
          <w:lang w:eastAsia="en-AU"/>
        </w:rPr>
      </w:pPr>
    </w:p>
    <w:p w:rsidR="00F112A2" w:rsidRDefault="00F112A2" w:rsidP="00BC2735">
      <w:pPr>
        <w:ind w:left="1418"/>
        <w:rPr>
          <w:rFonts w:cs="Arial"/>
          <w:szCs w:val="24"/>
          <w:lang w:eastAsia="en-AU"/>
        </w:rPr>
      </w:pPr>
      <w:r>
        <w:rPr>
          <w:rFonts w:cs="Arial"/>
          <w:szCs w:val="24"/>
          <w:lang w:eastAsia="en-AU"/>
        </w:rPr>
        <w:t>The City’s closing funds of $65.7M were $12.0M higher than the YTD budget target. This comprised net favourable cash flow variances across the operating and capital programs as detailed within this report.</w:t>
      </w:r>
    </w:p>
    <w:p w:rsidR="00F112A2" w:rsidRDefault="00F112A2" w:rsidP="00BC2735">
      <w:pPr>
        <w:ind w:left="1418"/>
        <w:rPr>
          <w:rFonts w:cs="Arial"/>
          <w:szCs w:val="24"/>
          <w:lang w:eastAsia="en-AU"/>
        </w:rPr>
      </w:pPr>
    </w:p>
    <w:p w:rsidR="00F112A2" w:rsidRDefault="00F112A2" w:rsidP="00BC2735">
      <w:pPr>
        <w:ind w:left="1418"/>
        <w:rPr>
          <w:rFonts w:cs="Arial"/>
          <w:szCs w:val="24"/>
          <w:lang w:eastAsia="en-AU"/>
        </w:rPr>
      </w:pPr>
      <w:r>
        <w:rPr>
          <w:rFonts w:cs="Arial"/>
          <w:szCs w:val="24"/>
          <w:lang w:eastAsia="en-AU"/>
        </w:rPr>
        <w:t xml:space="preserve">The revised budget shows end of year closing funds of $10,443 unchanged from December. </w:t>
      </w:r>
    </w:p>
    <w:p w:rsidR="00F112A2" w:rsidRDefault="00F112A2" w:rsidP="00BC2735">
      <w:pPr>
        <w:ind w:left="1418"/>
        <w:rPr>
          <w:rFonts w:cs="Arial"/>
          <w:szCs w:val="24"/>
          <w:lang w:eastAsia="en-AU"/>
        </w:rPr>
      </w:pPr>
    </w:p>
    <w:p w:rsidR="00F112A2" w:rsidRDefault="00F112A2" w:rsidP="00BC2735">
      <w:pPr>
        <w:ind w:left="1418"/>
        <w:rPr>
          <w:rFonts w:cs="Arial"/>
          <w:szCs w:val="24"/>
          <w:lang w:eastAsia="en-AU"/>
        </w:rPr>
      </w:pPr>
      <w:r>
        <w:rPr>
          <w:rFonts w:cs="Arial"/>
          <w:szCs w:val="24"/>
          <w:lang w:eastAsia="en-AU"/>
        </w:rPr>
        <w:t>The budgeted closing funds will fluctuate throughout the year, due to the impact of Council decisions and budget recognition of additional revenue. Details on the composition of the budgeted closing funds are outlined in Note 3 to the financial summaries attached to this report</w:t>
      </w:r>
    </w:p>
    <w:p w:rsidR="00F112A2" w:rsidRDefault="00F112A2" w:rsidP="00BC2735">
      <w:pPr>
        <w:ind w:left="1418"/>
        <w:rPr>
          <w:rFonts w:cs="Arial"/>
          <w:szCs w:val="24"/>
          <w:u w:val="single"/>
          <w:lang w:eastAsia="en-AU"/>
        </w:rPr>
      </w:pPr>
    </w:p>
    <w:p w:rsidR="00BC2735" w:rsidRDefault="00BC2735">
      <w:pPr>
        <w:spacing w:after="200" w:line="276" w:lineRule="auto"/>
        <w:jc w:val="left"/>
        <w:rPr>
          <w:rFonts w:cs="Arial"/>
          <w:szCs w:val="24"/>
          <w:u w:val="single"/>
          <w:lang w:eastAsia="en-AU"/>
        </w:rPr>
      </w:pPr>
      <w:r>
        <w:rPr>
          <w:rFonts w:cs="Arial"/>
          <w:szCs w:val="24"/>
          <w:u w:val="single"/>
          <w:lang w:eastAsia="en-AU"/>
        </w:rPr>
        <w:br w:type="page"/>
      </w:r>
    </w:p>
    <w:p w:rsidR="00F112A2" w:rsidRDefault="00F112A2" w:rsidP="00BC2735">
      <w:pPr>
        <w:ind w:left="1418"/>
        <w:rPr>
          <w:rFonts w:cs="Arial"/>
          <w:szCs w:val="24"/>
          <w:u w:val="single"/>
          <w:lang w:eastAsia="en-AU"/>
        </w:rPr>
      </w:pPr>
      <w:r>
        <w:rPr>
          <w:rFonts w:cs="Arial"/>
          <w:szCs w:val="24"/>
          <w:u w:val="single"/>
          <w:lang w:eastAsia="en-AU"/>
        </w:rPr>
        <w:lastRenderedPageBreak/>
        <w:t>Operating Revenue</w:t>
      </w:r>
    </w:p>
    <w:p w:rsidR="00F112A2" w:rsidRDefault="00F112A2" w:rsidP="00BC2735">
      <w:pPr>
        <w:ind w:left="1418"/>
        <w:rPr>
          <w:rFonts w:cs="Arial"/>
          <w:szCs w:val="24"/>
          <w:lang w:eastAsia="en-AU"/>
        </w:rPr>
      </w:pPr>
    </w:p>
    <w:p w:rsidR="00F112A2" w:rsidRDefault="00F112A2" w:rsidP="00BC2735">
      <w:pPr>
        <w:ind w:left="1418"/>
        <w:rPr>
          <w:rFonts w:cs="Arial"/>
          <w:szCs w:val="24"/>
          <w:lang w:eastAsia="en-AU"/>
        </w:rPr>
      </w:pPr>
      <w:r>
        <w:rPr>
          <w:rFonts w:cs="Arial"/>
          <w:szCs w:val="24"/>
          <w:lang w:eastAsia="en-AU"/>
        </w:rPr>
        <w:t xml:space="preserve">Consolidated operating revenue of $109.3M was ahead of the YTD budget forecast by $1.7M. The significant variances in this result were: </w:t>
      </w:r>
    </w:p>
    <w:p w:rsidR="00F112A2" w:rsidRPr="00F341CA" w:rsidRDefault="00F112A2" w:rsidP="00BC2735">
      <w:pPr>
        <w:ind w:left="1418"/>
        <w:rPr>
          <w:rFonts w:cs="Arial"/>
          <w:szCs w:val="24"/>
          <w:lang w:eastAsia="en-AU"/>
        </w:rPr>
      </w:pPr>
    </w:p>
    <w:p w:rsidR="00F112A2" w:rsidRDefault="00F112A2" w:rsidP="00F112A2">
      <w:pPr>
        <w:pStyle w:val="ListParagraph"/>
        <w:numPr>
          <w:ilvl w:val="0"/>
          <w:numId w:val="28"/>
        </w:numPr>
        <w:tabs>
          <w:tab w:val="left" w:pos="1985"/>
        </w:tabs>
        <w:ind w:left="1985" w:hanging="567"/>
        <w:contextualSpacing w:val="0"/>
        <w:rPr>
          <w:rFonts w:cs="Arial"/>
          <w:szCs w:val="24"/>
          <w:lang w:eastAsia="en-AU"/>
        </w:rPr>
      </w:pPr>
      <w:r w:rsidRPr="00E2616E">
        <w:rPr>
          <w:rFonts w:cs="Arial"/>
          <w:szCs w:val="24"/>
        </w:rPr>
        <w:t>Rates revenue $0.</w:t>
      </w:r>
      <w:r>
        <w:rPr>
          <w:rFonts w:cs="Arial"/>
          <w:szCs w:val="24"/>
        </w:rPr>
        <w:t>5</w:t>
      </w:r>
      <w:r w:rsidRPr="00E2616E">
        <w:rPr>
          <w:rFonts w:cs="Arial"/>
          <w:szCs w:val="24"/>
        </w:rPr>
        <w:t xml:space="preserve">M ahead of </w:t>
      </w:r>
      <w:r>
        <w:rPr>
          <w:rFonts w:cs="Arial"/>
          <w:szCs w:val="24"/>
        </w:rPr>
        <w:t xml:space="preserve">YTD </w:t>
      </w:r>
      <w:r w:rsidRPr="00E2616E">
        <w:rPr>
          <w:rFonts w:cs="Arial"/>
          <w:szCs w:val="24"/>
        </w:rPr>
        <w:t xml:space="preserve">budget due to higher part year rating adjustments. </w:t>
      </w:r>
    </w:p>
    <w:p w:rsidR="00F112A2" w:rsidRDefault="00F112A2" w:rsidP="00F112A2">
      <w:pPr>
        <w:pStyle w:val="ListParagraph"/>
        <w:numPr>
          <w:ilvl w:val="0"/>
          <w:numId w:val="28"/>
        </w:numPr>
        <w:tabs>
          <w:tab w:val="left" w:pos="1985"/>
        </w:tabs>
        <w:ind w:left="1985" w:hanging="567"/>
        <w:contextualSpacing w:val="0"/>
        <w:rPr>
          <w:rFonts w:cs="Arial"/>
          <w:szCs w:val="24"/>
          <w:lang w:eastAsia="en-AU"/>
        </w:rPr>
      </w:pPr>
      <w:r>
        <w:rPr>
          <w:rFonts w:cs="Arial"/>
          <w:szCs w:val="24"/>
        </w:rPr>
        <w:t>Fees &amp; charges were collectively $0.8M ahead of YTD budget with parking infringement revenue the only material variance at $0.21M ahead of YTD budget.</w:t>
      </w:r>
    </w:p>
    <w:p w:rsidR="00F112A2" w:rsidRDefault="00F112A2" w:rsidP="00F112A2">
      <w:pPr>
        <w:pStyle w:val="ListParagraph"/>
        <w:numPr>
          <w:ilvl w:val="0"/>
          <w:numId w:val="28"/>
        </w:numPr>
        <w:tabs>
          <w:tab w:val="left" w:pos="1985"/>
        </w:tabs>
        <w:ind w:left="1985" w:hanging="567"/>
        <w:contextualSpacing w:val="0"/>
        <w:rPr>
          <w:rFonts w:cs="Arial"/>
          <w:szCs w:val="24"/>
          <w:lang w:eastAsia="en-AU"/>
        </w:rPr>
      </w:pPr>
      <w:r w:rsidRPr="00E12022">
        <w:rPr>
          <w:rFonts w:cs="Arial"/>
          <w:szCs w:val="24"/>
        </w:rPr>
        <w:t>Operating grants &amp; subsidies were over YTD budget by $0.</w:t>
      </w:r>
      <w:r>
        <w:rPr>
          <w:rFonts w:cs="Arial"/>
          <w:szCs w:val="24"/>
        </w:rPr>
        <w:t>3</w:t>
      </w:r>
      <w:r w:rsidRPr="00E12022">
        <w:rPr>
          <w:rFonts w:cs="Arial"/>
          <w:szCs w:val="24"/>
        </w:rPr>
        <w:t xml:space="preserve">M comprising </w:t>
      </w:r>
      <w:r>
        <w:rPr>
          <w:rFonts w:cs="Arial"/>
          <w:szCs w:val="24"/>
        </w:rPr>
        <w:t xml:space="preserve">mainly </w:t>
      </w:r>
      <w:r w:rsidRPr="00E12022">
        <w:rPr>
          <w:rFonts w:cs="Arial"/>
          <w:szCs w:val="24"/>
        </w:rPr>
        <w:t xml:space="preserve">$0.23M in additional </w:t>
      </w:r>
      <w:r>
        <w:rPr>
          <w:rFonts w:cs="Arial"/>
          <w:szCs w:val="24"/>
        </w:rPr>
        <w:t xml:space="preserve">In-Home </w:t>
      </w:r>
      <w:r w:rsidRPr="00E12022">
        <w:rPr>
          <w:rFonts w:cs="Arial"/>
          <w:szCs w:val="24"/>
        </w:rPr>
        <w:t>child care subsidies received</w:t>
      </w:r>
      <w:r>
        <w:rPr>
          <w:rFonts w:cs="Arial"/>
          <w:szCs w:val="24"/>
        </w:rPr>
        <w:t>.</w:t>
      </w:r>
      <w:r w:rsidRPr="00E12022">
        <w:rPr>
          <w:rFonts w:cs="Arial"/>
          <w:szCs w:val="24"/>
        </w:rPr>
        <w:t xml:space="preserve"> </w:t>
      </w:r>
    </w:p>
    <w:p w:rsidR="00F112A2" w:rsidRPr="00E12022" w:rsidRDefault="00F112A2" w:rsidP="00F112A2">
      <w:pPr>
        <w:pStyle w:val="ListParagraph"/>
        <w:numPr>
          <w:ilvl w:val="0"/>
          <w:numId w:val="28"/>
        </w:numPr>
        <w:tabs>
          <w:tab w:val="left" w:pos="1985"/>
        </w:tabs>
        <w:ind w:left="1985" w:hanging="567"/>
        <w:contextualSpacing w:val="0"/>
        <w:rPr>
          <w:rFonts w:cs="Arial"/>
          <w:szCs w:val="24"/>
          <w:lang w:eastAsia="en-AU"/>
        </w:rPr>
      </w:pPr>
      <w:r w:rsidRPr="00E12022">
        <w:rPr>
          <w:rFonts w:cs="Arial"/>
          <w:szCs w:val="24"/>
        </w:rPr>
        <w:t xml:space="preserve">Interest earnings were $0.2M behind the YTD budget as lower interest rates begin to have a budgetary impact. </w:t>
      </w:r>
    </w:p>
    <w:p w:rsidR="00F112A2" w:rsidRDefault="00F112A2" w:rsidP="00BC2735">
      <w:pPr>
        <w:tabs>
          <w:tab w:val="left" w:pos="720"/>
          <w:tab w:val="left" w:pos="1440"/>
        </w:tabs>
        <w:ind w:left="1440"/>
        <w:rPr>
          <w:rFonts w:cs="Arial"/>
          <w:szCs w:val="24"/>
          <w:lang w:eastAsia="en-AU"/>
        </w:rPr>
      </w:pPr>
    </w:p>
    <w:p w:rsidR="00F112A2" w:rsidRDefault="00F112A2" w:rsidP="00BC2735">
      <w:pPr>
        <w:tabs>
          <w:tab w:val="left" w:pos="720"/>
          <w:tab w:val="left" w:pos="1440"/>
        </w:tabs>
        <w:ind w:left="1440"/>
      </w:pPr>
      <w:r>
        <w:rPr>
          <w:rFonts w:cs="Arial"/>
          <w:szCs w:val="24"/>
          <w:lang w:eastAsia="en-AU"/>
        </w:rPr>
        <w:t>Further details of budget variances are disclosed in the Agenda attachment.</w:t>
      </w:r>
    </w:p>
    <w:p w:rsidR="00F112A2" w:rsidRDefault="00F112A2" w:rsidP="00BC2735">
      <w:pPr>
        <w:tabs>
          <w:tab w:val="left" w:pos="720"/>
          <w:tab w:val="left" w:pos="1440"/>
        </w:tabs>
        <w:ind w:left="1440"/>
      </w:pPr>
    </w:p>
    <w:p w:rsidR="00F112A2" w:rsidRDefault="00F112A2" w:rsidP="00BC2735">
      <w:pPr>
        <w:ind w:left="1418"/>
        <w:rPr>
          <w:rFonts w:cs="Arial"/>
          <w:szCs w:val="24"/>
          <w:u w:val="single"/>
          <w:lang w:eastAsia="en-AU"/>
        </w:rPr>
      </w:pPr>
      <w:r>
        <w:rPr>
          <w:rFonts w:cs="Arial"/>
          <w:szCs w:val="24"/>
          <w:u w:val="single"/>
          <w:lang w:eastAsia="en-AU"/>
        </w:rPr>
        <w:t>Operating Expenditure</w:t>
      </w:r>
    </w:p>
    <w:p w:rsidR="00F112A2" w:rsidRDefault="00F112A2" w:rsidP="00BC2735">
      <w:pPr>
        <w:ind w:left="1418"/>
        <w:rPr>
          <w:rFonts w:cs="Arial"/>
          <w:szCs w:val="24"/>
          <w:lang w:eastAsia="en-AU"/>
        </w:rPr>
      </w:pPr>
    </w:p>
    <w:p w:rsidR="00F112A2" w:rsidRDefault="00F112A2" w:rsidP="00BC2735">
      <w:pPr>
        <w:ind w:left="1418"/>
        <w:rPr>
          <w:rFonts w:cs="Arial"/>
          <w:szCs w:val="24"/>
          <w:lang w:eastAsia="en-AU"/>
        </w:rPr>
      </w:pPr>
      <w:r>
        <w:rPr>
          <w:rFonts w:cs="Arial"/>
          <w:szCs w:val="24"/>
          <w:lang w:eastAsia="en-AU"/>
        </w:rPr>
        <w:t>Operating expenditure of $52.8M (excluding asset depreciation) was under the YTD budget by $0.8M and comprised the following significant items:</w:t>
      </w:r>
    </w:p>
    <w:p w:rsidR="00F112A2" w:rsidRPr="00F341CA" w:rsidRDefault="00F112A2" w:rsidP="00BC2735">
      <w:pPr>
        <w:ind w:left="1418"/>
        <w:rPr>
          <w:rFonts w:cs="Arial"/>
          <w:szCs w:val="24"/>
          <w:lang w:eastAsia="en-AU"/>
        </w:rPr>
      </w:pPr>
    </w:p>
    <w:p w:rsidR="00F112A2" w:rsidRDefault="00F112A2" w:rsidP="00F112A2">
      <w:pPr>
        <w:pStyle w:val="ListParagraph"/>
        <w:numPr>
          <w:ilvl w:val="0"/>
          <w:numId w:val="26"/>
        </w:numPr>
        <w:ind w:left="1843" w:hanging="432"/>
        <w:contextualSpacing w:val="0"/>
        <w:rPr>
          <w:rFonts w:cs="Arial"/>
          <w:szCs w:val="24"/>
        </w:rPr>
      </w:pPr>
      <w:r w:rsidRPr="002D5AB8">
        <w:rPr>
          <w:rFonts w:cs="Arial"/>
          <w:szCs w:val="24"/>
        </w:rPr>
        <w:t xml:space="preserve">Material and Contracts </w:t>
      </w:r>
      <w:r>
        <w:rPr>
          <w:rFonts w:cs="Arial"/>
          <w:szCs w:val="24"/>
        </w:rPr>
        <w:t xml:space="preserve">were </w:t>
      </w:r>
      <w:r w:rsidRPr="002D5AB8">
        <w:rPr>
          <w:rFonts w:cs="Arial"/>
          <w:szCs w:val="24"/>
        </w:rPr>
        <w:t>$</w:t>
      </w:r>
      <w:r>
        <w:rPr>
          <w:rFonts w:cs="Arial"/>
          <w:szCs w:val="24"/>
        </w:rPr>
        <w:t>0.8</w:t>
      </w:r>
      <w:r w:rsidRPr="002D5AB8">
        <w:rPr>
          <w:rFonts w:cs="Arial"/>
          <w:szCs w:val="24"/>
        </w:rPr>
        <w:t xml:space="preserve">M under </w:t>
      </w:r>
      <w:r>
        <w:rPr>
          <w:rFonts w:cs="Arial"/>
          <w:szCs w:val="24"/>
        </w:rPr>
        <w:t xml:space="preserve">YTD </w:t>
      </w:r>
      <w:r w:rsidRPr="002D5AB8">
        <w:rPr>
          <w:rFonts w:cs="Arial"/>
          <w:szCs w:val="24"/>
        </w:rPr>
        <w:t>budget</w:t>
      </w:r>
      <w:r>
        <w:rPr>
          <w:rFonts w:cs="Arial"/>
          <w:szCs w:val="24"/>
        </w:rPr>
        <w:t xml:space="preserve"> with Waste Services comprising $0.6M of this variance. </w:t>
      </w:r>
    </w:p>
    <w:p w:rsidR="00F112A2" w:rsidRDefault="00F112A2" w:rsidP="00F112A2">
      <w:pPr>
        <w:pStyle w:val="ListParagraph"/>
        <w:numPr>
          <w:ilvl w:val="0"/>
          <w:numId w:val="26"/>
        </w:numPr>
        <w:ind w:left="1843" w:hanging="432"/>
        <w:contextualSpacing w:val="0"/>
        <w:rPr>
          <w:rFonts w:cs="Arial"/>
          <w:szCs w:val="24"/>
        </w:rPr>
      </w:pPr>
      <w:r>
        <w:rPr>
          <w:rFonts w:cs="Arial"/>
          <w:szCs w:val="24"/>
        </w:rPr>
        <w:t>The cost of utilities was down $0.24M against YTD budget.</w:t>
      </w:r>
    </w:p>
    <w:p w:rsidR="00F112A2" w:rsidRDefault="00F112A2" w:rsidP="00F112A2">
      <w:pPr>
        <w:pStyle w:val="ListParagraph"/>
        <w:numPr>
          <w:ilvl w:val="0"/>
          <w:numId w:val="26"/>
        </w:numPr>
        <w:ind w:left="1843" w:hanging="432"/>
        <w:contextualSpacing w:val="0"/>
        <w:rPr>
          <w:rFonts w:cs="Arial"/>
          <w:szCs w:val="24"/>
        </w:rPr>
      </w:pPr>
      <w:r>
        <w:rPr>
          <w:rFonts w:cs="Arial"/>
          <w:szCs w:val="24"/>
        </w:rPr>
        <w:t xml:space="preserve">Direct employee costs were $0.36M over the YTD budget, with no significant variance against any one particular business area. </w:t>
      </w:r>
    </w:p>
    <w:p w:rsidR="00F112A2" w:rsidRDefault="00F112A2" w:rsidP="00BC2735">
      <w:pPr>
        <w:ind w:left="1418"/>
        <w:rPr>
          <w:rFonts w:cs="Arial"/>
          <w:szCs w:val="24"/>
          <w:lang w:eastAsia="en-AU"/>
        </w:rPr>
      </w:pPr>
    </w:p>
    <w:p w:rsidR="00F112A2" w:rsidRDefault="00F112A2" w:rsidP="00BC2735">
      <w:pPr>
        <w:ind w:left="1418"/>
        <w:rPr>
          <w:rFonts w:cs="Arial"/>
          <w:szCs w:val="24"/>
          <w:lang w:eastAsia="en-AU"/>
        </w:rPr>
      </w:pPr>
      <w:r>
        <w:rPr>
          <w:rFonts w:cs="Arial"/>
          <w:szCs w:val="24"/>
        </w:rPr>
        <w:t>Total operating expenditure including depreciation of $65.4M was $0.9M lower than the YTD target. Depreciation of $14.2M was $0.29M under the YTD budget. This comprised of buildings being under by $0.32M and parks equipment under by $0.34M, offset by roads being over by $0.46M. The depreciation budgets were addressed in the mid-</w:t>
      </w:r>
      <w:r>
        <w:rPr>
          <w:rFonts w:cs="Arial"/>
          <w:szCs w:val="24"/>
          <w:lang w:eastAsia="en-AU"/>
        </w:rPr>
        <w:t>year budget review adopted by Council at the February meeting.</w:t>
      </w:r>
    </w:p>
    <w:p w:rsidR="00F112A2" w:rsidRPr="002D5AB8" w:rsidRDefault="00F112A2" w:rsidP="00BC2735">
      <w:pPr>
        <w:ind w:left="1418"/>
        <w:rPr>
          <w:rFonts w:cs="Arial"/>
          <w:szCs w:val="24"/>
          <w:lang w:eastAsia="en-AU"/>
        </w:rPr>
      </w:pPr>
    </w:p>
    <w:p w:rsidR="00F112A2" w:rsidRDefault="00F112A2" w:rsidP="00BC2735">
      <w:pPr>
        <w:ind w:left="1418"/>
        <w:rPr>
          <w:rFonts w:cs="Arial"/>
          <w:szCs w:val="24"/>
          <w:lang w:eastAsia="en-AU"/>
        </w:rPr>
      </w:pPr>
      <w:r>
        <w:rPr>
          <w:rFonts w:cs="Arial"/>
          <w:szCs w:val="24"/>
          <w:lang w:eastAsia="en-AU"/>
        </w:rPr>
        <w:t>A more detailed explanation of the variances within each business unit is included in the attached financial report.</w:t>
      </w:r>
    </w:p>
    <w:p w:rsidR="00F112A2" w:rsidRDefault="00F112A2" w:rsidP="00BC2735">
      <w:pPr>
        <w:pStyle w:val="ListParagraph"/>
        <w:ind w:left="1418"/>
        <w:contextualSpacing w:val="0"/>
        <w:rPr>
          <w:rFonts w:cs="Arial"/>
          <w:szCs w:val="24"/>
          <w:lang w:eastAsia="en-AU"/>
        </w:rPr>
      </w:pPr>
    </w:p>
    <w:p w:rsidR="00F112A2" w:rsidRDefault="00F112A2" w:rsidP="00BC2735">
      <w:pPr>
        <w:tabs>
          <w:tab w:val="left" w:pos="720"/>
          <w:tab w:val="left" w:pos="1440"/>
        </w:tabs>
        <w:ind w:left="1440"/>
        <w:rPr>
          <w:rFonts w:cs="Arial"/>
          <w:szCs w:val="24"/>
          <w:lang w:eastAsia="en-AU"/>
        </w:rPr>
      </w:pPr>
      <w:r>
        <w:rPr>
          <w:rFonts w:cs="Arial"/>
          <w:szCs w:val="24"/>
          <w:lang w:eastAsia="en-AU"/>
        </w:rPr>
        <w:t>The following table shows the operating expenditure budget performance at the consolidated nature and type level. The internal recharging credits reflect the amount of internal costs capitalised against the City’s assets:</w:t>
      </w:r>
    </w:p>
    <w:p w:rsidR="00F112A2" w:rsidRDefault="00F112A2" w:rsidP="00BC2735">
      <w:pPr>
        <w:tabs>
          <w:tab w:val="left" w:pos="720"/>
          <w:tab w:val="left" w:pos="1440"/>
        </w:tabs>
        <w:ind w:left="1440"/>
        <w:rPr>
          <w:rFonts w:cs="Arial"/>
          <w:szCs w:val="24"/>
          <w:lang w:eastAsia="en-AU"/>
        </w:rPr>
      </w:pPr>
    </w:p>
    <w:tbl>
      <w:tblPr>
        <w:tblW w:w="7902" w:type="dxa"/>
        <w:tblInd w:w="154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2671"/>
        <w:gridCol w:w="1134"/>
        <w:gridCol w:w="1276"/>
        <w:gridCol w:w="1417"/>
        <w:gridCol w:w="1404"/>
      </w:tblGrid>
      <w:tr w:rsidR="00F112A2" w:rsidRPr="008D0331" w:rsidTr="00BC2735">
        <w:trPr>
          <w:trHeight w:val="804"/>
          <w:tblHeader/>
        </w:trPr>
        <w:tc>
          <w:tcPr>
            <w:tcW w:w="2671" w:type="dxa"/>
            <w:tcBorders>
              <w:top w:val="double" w:sz="4" w:space="0" w:color="auto"/>
              <w:left w:val="double" w:sz="4" w:space="0" w:color="auto"/>
              <w:bottom w:val="dotted" w:sz="4" w:space="0" w:color="auto"/>
              <w:right w:val="dotted" w:sz="4" w:space="0" w:color="auto"/>
            </w:tcBorders>
            <w:noWrap/>
            <w:vAlign w:val="center"/>
            <w:hideMark/>
          </w:tcPr>
          <w:p w:rsidR="00F112A2" w:rsidRPr="008D0331" w:rsidRDefault="00F112A2" w:rsidP="00BC2735">
            <w:pPr>
              <w:jc w:val="center"/>
              <w:rPr>
                <w:rFonts w:cs="Arial"/>
                <w:b/>
                <w:sz w:val="20"/>
                <w:lang w:val="en-US" w:eastAsia="en-AU"/>
              </w:rPr>
            </w:pPr>
            <w:r w:rsidRPr="008D0331">
              <w:rPr>
                <w:rFonts w:cs="Arial"/>
                <w:b/>
                <w:sz w:val="20"/>
                <w:lang w:val="en-US" w:eastAsia="en-AU"/>
              </w:rPr>
              <w:lastRenderedPageBreak/>
              <w:t>Nature or Type Classification</w:t>
            </w:r>
          </w:p>
        </w:tc>
        <w:tc>
          <w:tcPr>
            <w:tcW w:w="1134" w:type="dxa"/>
            <w:tcBorders>
              <w:top w:val="double" w:sz="4" w:space="0" w:color="auto"/>
              <w:left w:val="dotted" w:sz="4" w:space="0" w:color="auto"/>
              <w:bottom w:val="dotted" w:sz="4" w:space="0" w:color="auto"/>
              <w:right w:val="dotted" w:sz="4" w:space="0" w:color="auto"/>
            </w:tcBorders>
            <w:noWrap/>
            <w:vAlign w:val="center"/>
            <w:hideMark/>
          </w:tcPr>
          <w:p w:rsidR="00F112A2" w:rsidRPr="008D0331" w:rsidRDefault="00F112A2" w:rsidP="00BC2735">
            <w:pPr>
              <w:ind w:right="-108"/>
              <w:jc w:val="center"/>
              <w:rPr>
                <w:rFonts w:cs="Arial"/>
                <w:b/>
                <w:bCs/>
                <w:sz w:val="20"/>
                <w:lang w:val="en-US" w:eastAsia="en-AU"/>
              </w:rPr>
            </w:pPr>
            <w:r w:rsidRPr="008D0331">
              <w:rPr>
                <w:rFonts w:cs="Arial"/>
                <w:b/>
                <w:bCs/>
                <w:sz w:val="20"/>
                <w:lang w:val="en-US" w:eastAsia="en-AU"/>
              </w:rPr>
              <w:t>Actual Expenses</w:t>
            </w:r>
          </w:p>
          <w:p w:rsidR="00F112A2" w:rsidRPr="008D0331" w:rsidRDefault="00F112A2" w:rsidP="00BC2735">
            <w:pPr>
              <w:ind w:right="-108"/>
              <w:jc w:val="center"/>
              <w:rPr>
                <w:rFonts w:cs="Arial"/>
                <w:b/>
                <w:bCs/>
                <w:sz w:val="20"/>
                <w:lang w:val="en-US" w:eastAsia="en-AU"/>
              </w:rPr>
            </w:pPr>
            <w:r w:rsidRPr="008D0331">
              <w:rPr>
                <w:rFonts w:cs="Arial"/>
                <w:b/>
                <w:bCs/>
                <w:sz w:val="20"/>
                <w:lang w:val="en-US" w:eastAsia="en-AU"/>
              </w:rPr>
              <w:t>$M</w:t>
            </w:r>
          </w:p>
        </w:tc>
        <w:tc>
          <w:tcPr>
            <w:tcW w:w="1276" w:type="dxa"/>
            <w:tcBorders>
              <w:top w:val="double" w:sz="4" w:space="0" w:color="auto"/>
              <w:left w:val="dotted" w:sz="4" w:space="0" w:color="auto"/>
              <w:bottom w:val="dotted" w:sz="4" w:space="0" w:color="auto"/>
              <w:right w:val="dotted" w:sz="4" w:space="0" w:color="auto"/>
            </w:tcBorders>
            <w:noWrap/>
            <w:vAlign w:val="center"/>
            <w:hideMark/>
          </w:tcPr>
          <w:p w:rsidR="00F112A2" w:rsidRPr="008D0331" w:rsidRDefault="00F112A2" w:rsidP="00BC2735">
            <w:pPr>
              <w:ind w:right="-108"/>
              <w:jc w:val="center"/>
              <w:rPr>
                <w:rFonts w:cs="Arial"/>
                <w:b/>
                <w:bCs/>
                <w:sz w:val="20"/>
                <w:lang w:val="en-US" w:eastAsia="en-AU"/>
              </w:rPr>
            </w:pPr>
            <w:r w:rsidRPr="008D0331">
              <w:rPr>
                <w:rFonts w:cs="Arial"/>
                <w:b/>
                <w:bCs/>
                <w:sz w:val="20"/>
                <w:lang w:val="en-US" w:eastAsia="en-AU"/>
              </w:rPr>
              <w:t>Revised Budget YTD</w:t>
            </w:r>
          </w:p>
          <w:p w:rsidR="00F112A2" w:rsidRPr="008D0331" w:rsidRDefault="00F112A2" w:rsidP="00BC2735">
            <w:pPr>
              <w:jc w:val="center"/>
              <w:rPr>
                <w:rFonts w:cs="Arial"/>
                <w:b/>
                <w:bCs/>
                <w:sz w:val="20"/>
                <w:lang w:val="en-US" w:eastAsia="en-AU"/>
              </w:rPr>
            </w:pPr>
            <w:r w:rsidRPr="008D0331">
              <w:rPr>
                <w:rFonts w:cs="Arial"/>
                <w:b/>
                <w:bCs/>
                <w:sz w:val="20"/>
                <w:lang w:eastAsia="en-AU"/>
              </w:rPr>
              <w:t>$M</w:t>
            </w:r>
          </w:p>
        </w:tc>
        <w:tc>
          <w:tcPr>
            <w:tcW w:w="1417" w:type="dxa"/>
            <w:tcBorders>
              <w:top w:val="double" w:sz="4" w:space="0" w:color="auto"/>
              <w:left w:val="dotted" w:sz="4" w:space="0" w:color="auto"/>
              <w:bottom w:val="dotted" w:sz="4" w:space="0" w:color="auto"/>
              <w:right w:val="dotted" w:sz="4" w:space="0" w:color="auto"/>
            </w:tcBorders>
            <w:vAlign w:val="center"/>
          </w:tcPr>
          <w:p w:rsidR="00F112A2" w:rsidRPr="008D0331" w:rsidRDefault="00F112A2" w:rsidP="00BC2735">
            <w:pPr>
              <w:jc w:val="center"/>
              <w:rPr>
                <w:rFonts w:cs="Arial"/>
                <w:b/>
                <w:bCs/>
                <w:sz w:val="20"/>
                <w:lang w:eastAsia="en-AU"/>
              </w:rPr>
            </w:pPr>
            <w:r w:rsidRPr="008D0331">
              <w:rPr>
                <w:rFonts w:cs="Arial"/>
                <w:b/>
                <w:bCs/>
                <w:sz w:val="20"/>
                <w:lang w:val="en-US" w:eastAsia="en-AU"/>
              </w:rPr>
              <w:t>Variance to YTD Budget</w:t>
            </w:r>
          </w:p>
          <w:p w:rsidR="00F112A2" w:rsidRPr="008D0331" w:rsidRDefault="00F112A2" w:rsidP="00BC2735">
            <w:pPr>
              <w:jc w:val="center"/>
              <w:rPr>
                <w:rFonts w:cs="Arial"/>
                <w:b/>
                <w:bCs/>
                <w:sz w:val="20"/>
                <w:lang w:val="en-US" w:eastAsia="en-AU"/>
              </w:rPr>
            </w:pPr>
            <w:r w:rsidRPr="008D0331">
              <w:rPr>
                <w:rFonts w:cs="Arial"/>
                <w:b/>
                <w:bCs/>
                <w:sz w:val="20"/>
                <w:lang w:eastAsia="en-AU"/>
              </w:rPr>
              <w:t>$M</w:t>
            </w:r>
          </w:p>
        </w:tc>
        <w:tc>
          <w:tcPr>
            <w:tcW w:w="1404" w:type="dxa"/>
            <w:tcBorders>
              <w:top w:val="double" w:sz="4" w:space="0" w:color="auto"/>
              <w:left w:val="dotted" w:sz="4" w:space="0" w:color="auto"/>
              <w:bottom w:val="dotted" w:sz="4" w:space="0" w:color="auto"/>
              <w:right w:val="double" w:sz="4" w:space="0" w:color="auto"/>
            </w:tcBorders>
            <w:noWrap/>
            <w:vAlign w:val="center"/>
            <w:hideMark/>
          </w:tcPr>
          <w:p w:rsidR="00F112A2" w:rsidRPr="008D0331" w:rsidRDefault="00F112A2" w:rsidP="00BC2735">
            <w:pPr>
              <w:jc w:val="center"/>
              <w:rPr>
                <w:rFonts w:cs="Arial"/>
                <w:b/>
                <w:bCs/>
                <w:sz w:val="20"/>
                <w:lang w:val="en-US" w:eastAsia="en-AU"/>
              </w:rPr>
            </w:pPr>
            <w:r w:rsidRPr="008D0331">
              <w:rPr>
                <w:rFonts w:cs="Arial"/>
                <w:b/>
                <w:bCs/>
                <w:sz w:val="20"/>
                <w:lang w:val="en-US" w:eastAsia="en-AU"/>
              </w:rPr>
              <w:t>FY Revised Budget</w:t>
            </w:r>
          </w:p>
          <w:p w:rsidR="00F112A2" w:rsidRPr="008D0331" w:rsidRDefault="00F112A2" w:rsidP="00BC2735">
            <w:pPr>
              <w:jc w:val="center"/>
              <w:rPr>
                <w:rFonts w:cs="Arial"/>
                <w:b/>
                <w:bCs/>
                <w:sz w:val="20"/>
                <w:lang w:val="en-US" w:eastAsia="en-AU"/>
              </w:rPr>
            </w:pPr>
            <w:r w:rsidRPr="008D0331">
              <w:rPr>
                <w:rFonts w:cs="Arial"/>
                <w:b/>
                <w:bCs/>
                <w:sz w:val="20"/>
                <w:lang w:eastAsia="en-AU"/>
              </w:rPr>
              <w:t>$M</w:t>
            </w:r>
          </w:p>
        </w:tc>
      </w:tr>
      <w:tr w:rsidR="00F112A2" w:rsidRPr="008D0331" w:rsidTr="00BC2735">
        <w:trPr>
          <w:trHeight w:val="240"/>
        </w:trPr>
        <w:tc>
          <w:tcPr>
            <w:tcW w:w="2671" w:type="dxa"/>
            <w:tcBorders>
              <w:top w:val="dotted" w:sz="4" w:space="0" w:color="auto"/>
              <w:left w:val="double" w:sz="4" w:space="0" w:color="auto"/>
              <w:bottom w:val="dotted" w:sz="4" w:space="0" w:color="auto"/>
              <w:right w:val="dotted" w:sz="4" w:space="0" w:color="auto"/>
            </w:tcBorders>
            <w:noWrap/>
            <w:vAlign w:val="bottom"/>
            <w:hideMark/>
          </w:tcPr>
          <w:p w:rsidR="00F112A2" w:rsidRPr="008D0331" w:rsidRDefault="00F112A2" w:rsidP="00BC2735">
            <w:pPr>
              <w:rPr>
                <w:rFonts w:cs="Arial"/>
                <w:sz w:val="20"/>
                <w:lang w:val="en-US" w:eastAsia="en-AU"/>
              </w:rPr>
            </w:pPr>
            <w:r w:rsidRPr="008D0331">
              <w:rPr>
                <w:rFonts w:cs="Arial"/>
                <w:sz w:val="20"/>
                <w:lang w:val="en-US" w:eastAsia="en-AU"/>
              </w:rPr>
              <w:t>Employee Costs - Direct</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24.79</w:t>
            </w:r>
          </w:p>
        </w:tc>
        <w:tc>
          <w:tcPr>
            <w:tcW w:w="1276"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24.46</w:t>
            </w:r>
          </w:p>
        </w:tc>
        <w:tc>
          <w:tcPr>
            <w:tcW w:w="1417" w:type="dxa"/>
            <w:tcBorders>
              <w:top w:val="dotted" w:sz="4" w:space="0" w:color="auto"/>
              <w:left w:val="dotted" w:sz="4" w:space="0" w:color="auto"/>
              <w:bottom w:val="dotted" w:sz="4" w:space="0" w:color="auto"/>
              <w:right w:val="dotted" w:sz="4" w:space="0" w:color="auto"/>
            </w:tcBorders>
            <w:vAlign w:val="bottom"/>
          </w:tcPr>
          <w:p w:rsidR="00F112A2" w:rsidRPr="008D0331" w:rsidRDefault="00F112A2" w:rsidP="00BC2735">
            <w:pPr>
              <w:jc w:val="right"/>
              <w:rPr>
                <w:rFonts w:cs="Arial"/>
                <w:color w:val="000000"/>
                <w:sz w:val="20"/>
              </w:rPr>
            </w:pPr>
            <w:r w:rsidRPr="008D0331">
              <w:rPr>
                <w:rFonts w:cs="Arial"/>
                <w:color w:val="000000"/>
                <w:sz w:val="20"/>
              </w:rPr>
              <w:t>(0.33)</w:t>
            </w:r>
          </w:p>
        </w:tc>
        <w:tc>
          <w:tcPr>
            <w:tcW w:w="1404" w:type="dxa"/>
            <w:tcBorders>
              <w:top w:val="dotted" w:sz="4" w:space="0" w:color="auto"/>
              <w:left w:val="dotted" w:sz="4" w:space="0" w:color="auto"/>
              <w:bottom w:val="dotted" w:sz="4" w:space="0" w:color="auto"/>
              <w:right w:val="double"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43.45</w:t>
            </w:r>
          </w:p>
        </w:tc>
      </w:tr>
      <w:tr w:rsidR="00F112A2" w:rsidRPr="008D0331" w:rsidTr="00BC2735">
        <w:trPr>
          <w:trHeight w:val="240"/>
        </w:trPr>
        <w:tc>
          <w:tcPr>
            <w:tcW w:w="2671" w:type="dxa"/>
            <w:tcBorders>
              <w:top w:val="dotted" w:sz="4" w:space="0" w:color="auto"/>
              <w:left w:val="double" w:sz="4" w:space="0" w:color="auto"/>
              <w:bottom w:val="dotted" w:sz="4" w:space="0" w:color="auto"/>
              <w:right w:val="dotted" w:sz="4" w:space="0" w:color="auto"/>
            </w:tcBorders>
            <w:noWrap/>
            <w:vAlign w:val="bottom"/>
            <w:hideMark/>
          </w:tcPr>
          <w:p w:rsidR="00F112A2" w:rsidRPr="008D0331" w:rsidRDefault="00F112A2" w:rsidP="00BC2735">
            <w:pPr>
              <w:rPr>
                <w:rFonts w:cs="Arial"/>
                <w:sz w:val="20"/>
                <w:lang w:val="en-US"/>
              </w:rPr>
            </w:pPr>
            <w:r w:rsidRPr="008D0331">
              <w:rPr>
                <w:rFonts w:cs="Arial"/>
                <w:sz w:val="20"/>
                <w:lang w:val="en-US" w:eastAsia="en-AU"/>
              </w:rPr>
              <w:t>Employee Costs - Indirect</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0.44</w:t>
            </w:r>
          </w:p>
        </w:tc>
        <w:tc>
          <w:tcPr>
            <w:tcW w:w="1276"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0.55</w:t>
            </w:r>
          </w:p>
        </w:tc>
        <w:tc>
          <w:tcPr>
            <w:tcW w:w="1417" w:type="dxa"/>
            <w:tcBorders>
              <w:top w:val="dotted" w:sz="4" w:space="0" w:color="auto"/>
              <w:left w:val="dotted" w:sz="4" w:space="0" w:color="auto"/>
              <w:bottom w:val="dotted" w:sz="4" w:space="0" w:color="auto"/>
              <w:right w:val="dotted" w:sz="4" w:space="0" w:color="auto"/>
            </w:tcBorders>
            <w:vAlign w:val="bottom"/>
          </w:tcPr>
          <w:p w:rsidR="00F112A2" w:rsidRPr="008D0331" w:rsidRDefault="00F112A2" w:rsidP="00BC2735">
            <w:pPr>
              <w:jc w:val="right"/>
              <w:rPr>
                <w:rFonts w:cs="Arial"/>
                <w:color w:val="000000"/>
                <w:sz w:val="20"/>
              </w:rPr>
            </w:pPr>
            <w:r w:rsidRPr="008D0331">
              <w:rPr>
                <w:rFonts w:cs="Arial"/>
                <w:color w:val="000000"/>
                <w:sz w:val="20"/>
              </w:rPr>
              <w:t>0.10</w:t>
            </w:r>
          </w:p>
        </w:tc>
        <w:tc>
          <w:tcPr>
            <w:tcW w:w="1404" w:type="dxa"/>
            <w:tcBorders>
              <w:top w:val="dotted" w:sz="4" w:space="0" w:color="auto"/>
              <w:left w:val="dotted" w:sz="4" w:space="0" w:color="auto"/>
              <w:bottom w:val="dotted" w:sz="4" w:space="0" w:color="auto"/>
              <w:right w:val="double"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1.27</w:t>
            </w:r>
          </w:p>
        </w:tc>
      </w:tr>
      <w:tr w:rsidR="00F112A2" w:rsidRPr="008D0331" w:rsidTr="00BC2735">
        <w:trPr>
          <w:trHeight w:val="240"/>
        </w:trPr>
        <w:tc>
          <w:tcPr>
            <w:tcW w:w="2671" w:type="dxa"/>
            <w:tcBorders>
              <w:top w:val="dotted" w:sz="4" w:space="0" w:color="auto"/>
              <w:left w:val="double" w:sz="4" w:space="0" w:color="auto"/>
              <w:bottom w:val="dotted" w:sz="4" w:space="0" w:color="auto"/>
              <w:right w:val="dotted" w:sz="4" w:space="0" w:color="auto"/>
            </w:tcBorders>
            <w:noWrap/>
            <w:vAlign w:val="bottom"/>
            <w:hideMark/>
          </w:tcPr>
          <w:p w:rsidR="00F112A2" w:rsidRPr="008D0331" w:rsidRDefault="00F112A2" w:rsidP="00BC2735">
            <w:pPr>
              <w:rPr>
                <w:rFonts w:cs="Arial"/>
                <w:sz w:val="20"/>
                <w:lang w:val="en-US"/>
              </w:rPr>
            </w:pPr>
            <w:r w:rsidRPr="008D0331">
              <w:rPr>
                <w:rFonts w:cs="Arial"/>
                <w:sz w:val="20"/>
                <w:lang w:val="en-US"/>
              </w:rPr>
              <w:t>Materials and Contracts</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19.66</w:t>
            </w:r>
          </w:p>
        </w:tc>
        <w:tc>
          <w:tcPr>
            <w:tcW w:w="1276"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20.31</w:t>
            </w:r>
          </w:p>
        </w:tc>
        <w:tc>
          <w:tcPr>
            <w:tcW w:w="1417" w:type="dxa"/>
            <w:tcBorders>
              <w:top w:val="dotted" w:sz="4" w:space="0" w:color="auto"/>
              <w:left w:val="dotted" w:sz="4" w:space="0" w:color="auto"/>
              <w:bottom w:val="dotted" w:sz="4" w:space="0" w:color="auto"/>
              <w:right w:val="dotted" w:sz="4" w:space="0" w:color="auto"/>
            </w:tcBorders>
            <w:vAlign w:val="bottom"/>
          </w:tcPr>
          <w:p w:rsidR="00F112A2" w:rsidRPr="008D0331" w:rsidRDefault="00F112A2" w:rsidP="00BC2735">
            <w:pPr>
              <w:jc w:val="right"/>
              <w:rPr>
                <w:rFonts w:cs="Arial"/>
                <w:color w:val="000000"/>
                <w:sz w:val="20"/>
              </w:rPr>
            </w:pPr>
            <w:r w:rsidRPr="008D0331">
              <w:rPr>
                <w:rFonts w:cs="Arial"/>
                <w:color w:val="000000"/>
                <w:sz w:val="20"/>
              </w:rPr>
              <w:t>0.65</w:t>
            </w:r>
          </w:p>
        </w:tc>
        <w:tc>
          <w:tcPr>
            <w:tcW w:w="1404" w:type="dxa"/>
            <w:tcBorders>
              <w:top w:val="dotted" w:sz="4" w:space="0" w:color="auto"/>
              <w:left w:val="dotted" w:sz="4" w:space="0" w:color="auto"/>
              <w:bottom w:val="dotted" w:sz="4" w:space="0" w:color="auto"/>
              <w:right w:val="double"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35.12</w:t>
            </w:r>
          </w:p>
        </w:tc>
      </w:tr>
      <w:tr w:rsidR="00F112A2" w:rsidRPr="008D0331" w:rsidTr="00BC2735">
        <w:trPr>
          <w:trHeight w:val="240"/>
        </w:trPr>
        <w:tc>
          <w:tcPr>
            <w:tcW w:w="2671" w:type="dxa"/>
            <w:tcBorders>
              <w:top w:val="dotted" w:sz="4" w:space="0" w:color="auto"/>
              <w:left w:val="double" w:sz="4" w:space="0" w:color="auto"/>
              <w:bottom w:val="dotted" w:sz="4" w:space="0" w:color="auto"/>
              <w:right w:val="dotted" w:sz="4" w:space="0" w:color="auto"/>
            </w:tcBorders>
            <w:noWrap/>
            <w:vAlign w:val="bottom"/>
            <w:hideMark/>
          </w:tcPr>
          <w:p w:rsidR="00F112A2" w:rsidRPr="008D0331" w:rsidRDefault="00F112A2" w:rsidP="00BC2735">
            <w:pPr>
              <w:rPr>
                <w:rFonts w:cs="Arial"/>
                <w:sz w:val="20"/>
                <w:lang w:val="en-US"/>
              </w:rPr>
            </w:pPr>
            <w:r w:rsidRPr="008D0331">
              <w:rPr>
                <w:rFonts w:cs="Arial"/>
                <w:sz w:val="20"/>
                <w:lang w:val="en-US"/>
              </w:rPr>
              <w:t>Utilities</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2.39</w:t>
            </w:r>
          </w:p>
        </w:tc>
        <w:tc>
          <w:tcPr>
            <w:tcW w:w="1276"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2.69</w:t>
            </w:r>
          </w:p>
        </w:tc>
        <w:tc>
          <w:tcPr>
            <w:tcW w:w="1417" w:type="dxa"/>
            <w:tcBorders>
              <w:top w:val="dotted" w:sz="4" w:space="0" w:color="auto"/>
              <w:left w:val="dotted" w:sz="4" w:space="0" w:color="auto"/>
              <w:bottom w:val="dotted" w:sz="4" w:space="0" w:color="auto"/>
              <w:right w:val="dotted" w:sz="4" w:space="0" w:color="auto"/>
            </w:tcBorders>
            <w:vAlign w:val="bottom"/>
          </w:tcPr>
          <w:p w:rsidR="00F112A2" w:rsidRPr="008D0331" w:rsidRDefault="00F112A2" w:rsidP="00BC2735">
            <w:pPr>
              <w:jc w:val="right"/>
              <w:rPr>
                <w:rFonts w:cs="Arial"/>
                <w:color w:val="000000"/>
                <w:sz w:val="20"/>
              </w:rPr>
            </w:pPr>
            <w:r w:rsidRPr="008D0331">
              <w:rPr>
                <w:rFonts w:cs="Arial"/>
                <w:color w:val="000000"/>
                <w:sz w:val="20"/>
              </w:rPr>
              <w:t>0.30</w:t>
            </w:r>
          </w:p>
        </w:tc>
        <w:tc>
          <w:tcPr>
            <w:tcW w:w="1404" w:type="dxa"/>
            <w:tcBorders>
              <w:top w:val="dotted" w:sz="4" w:space="0" w:color="auto"/>
              <w:left w:val="dotted" w:sz="4" w:space="0" w:color="auto"/>
              <w:bottom w:val="dotted" w:sz="4" w:space="0" w:color="auto"/>
              <w:right w:val="double"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4.58</w:t>
            </w:r>
          </w:p>
        </w:tc>
      </w:tr>
      <w:tr w:rsidR="00F112A2" w:rsidRPr="008D0331" w:rsidTr="00BC2735">
        <w:trPr>
          <w:trHeight w:val="240"/>
        </w:trPr>
        <w:tc>
          <w:tcPr>
            <w:tcW w:w="2671" w:type="dxa"/>
            <w:tcBorders>
              <w:top w:val="dotted" w:sz="4" w:space="0" w:color="auto"/>
              <w:left w:val="double" w:sz="4" w:space="0" w:color="auto"/>
              <w:bottom w:val="dotted" w:sz="4" w:space="0" w:color="auto"/>
              <w:right w:val="dotted" w:sz="4" w:space="0" w:color="auto"/>
            </w:tcBorders>
            <w:noWrap/>
            <w:vAlign w:val="bottom"/>
            <w:hideMark/>
          </w:tcPr>
          <w:p w:rsidR="00F112A2" w:rsidRPr="008D0331" w:rsidRDefault="00F112A2" w:rsidP="00BC2735">
            <w:pPr>
              <w:rPr>
                <w:rFonts w:cs="Arial"/>
                <w:sz w:val="20"/>
                <w:lang w:val="en-US"/>
              </w:rPr>
            </w:pPr>
            <w:r w:rsidRPr="008D0331">
              <w:rPr>
                <w:rFonts w:cs="Arial"/>
                <w:sz w:val="20"/>
                <w:lang w:val="en-US"/>
              </w:rPr>
              <w:t>Interest Expenses</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0.07</w:t>
            </w:r>
          </w:p>
        </w:tc>
        <w:tc>
          <w:tcPr>
            <w:tcW w:w="1276"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0.07</w:t>
            </w:r>
          </w:p>
        </w:tc>
        <w:tc>
          <w:tcPr>
            <w:tcW w:w="1417" w:type="dxa"/>
            <w:tcBorders>
              <w:top w:val="dotted" w:sz="4" w:space="0" w:color="auto"/>
              <w:left w:val="dotted" w:sz="4" w:space="0" w:color="auto"/>
              <w:bottom w:val="dotted" w:sz="4" w:space="0" w:color="auto"/>
              <w:right w:val="dotted" w:sz="4" w:space="0" w:color="auto"/>
            </w:tcBorders>
            <w:vAlign w:val="bottom"/>
          </w:tcPr>
          <w:p w:rsidR="00F112A2" w:rsidRPr="008D0331" w:rsidRDefault="00F112A2" w:rsidP="00BC2735">
            <w:pPr>
              <w:jc w:val="right"/>
              <w:rPr>
                <w:rFonts w:cs="Arial"/>
                <w:color w:val="000000"/>
                <w:sz w:val="20"/>
              </w:rPr>
            </w:pPr>
            <w:r w:rsidRPr="008D0331">
              <w:rPr>
                <w:rFonts w:cs="Arial"/>
                <w:color w:val="000000"/>
                <w:sz w:val="20"/>
              </w:rPr>
              <w:t>0.00</w:t>
            </w:r>
          </w:p>
        </w:tc>
        <w:tc>
          <w:tcPr>
            <w:tcW w:w="1404" w:type="dxa"/>
            <w:tcBorders>
              <w:top w:val="dotted" w:sz="4" w:space="0" w:color="auto"/>
              <w:left w:val="dotted" w:sz="4" w:space="0" w:color="auto"/>
              <w:bottom w:val="dotted" w:sz="4" w:space="0" w:color="auto"/>
              <w:right w:val="double"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0.12</w:t>
            </w:r>
          </w:p>
        </w:tc>
      </w:tr>
      <w:tr w:rsidR="00F112A2" w:rsidRPr="008D0331" w:rsidTr="00BC2735">
        <w:trPr>
          <w:trHeight w:val="240"/>
        </w:trPr>
        <w:tc>
          <w:tcPr>
            <w:tcW w:w="2671" w:type="dxa"/>
            <w:tcBorders>
              <w:top w:val="dotted" w:sz="4" w:space="0" w:color="auto"/>
              <w:left w:val="double" w:sz="4" w:space="0" w:color="auto"/>
              <w:bottom w:val="dotted" w:sz="4" w:space="0" w:color="auto"/>
              <w:right w:val="dotted" w:sz="4" w:space="0" w:color="auto"/>
            </w:tcBorders>
            <w:noWrap/>
            <w:vAlign w:val="bottom"/>
            <w:hideMark/>
          </w:tcPr>
          <w:p w:rsidR="00F112A2" w:rsidRPr="008D0331" w:rsidRDefault="00F112A2" w:rsidP="00BC2735">
            <w:pPr>
              <w:rPr>
                <w:rFonts w:cs="Arial"/>
                <w:sz w:val="20"/>
                <w:lang w:val="en-US"/>
              </w:rPr>
            </w:pPr>
            <w:r w:rsidRPr="008D0331">
              <w:rPr>
                <w:rFonts w:cs="Arial"/>
                <w:sz w:val="20"/>
                <w:lang w:val="en-US"/>
              </w:rPr>
              <w:t>Insurances</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1.98</w:t>
            </w:r>
          </w:p>
        </w:tc>
        <w:tc>
          <w:tcPr>
            <w:tcW w:w="1276"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2.03</w:t>
            </w:r>
          </w:p>
        </w:tc>
        <w:tc>
          <w:tcPr>
            <w:tcW w:w="1417" w:type="dxa"/>
            <w:tcBorders>
              <w:top w:val="dotted" w:sz="4" w:space="0" w:color="auto"/>
              <w:left w:val="dotted" w:sz="4" w:space="0" w:color="auto"/>
              <w:bottom w:val="dotted" w:sz="4" w:space="0" w:color="auto"/>
              <w:right w:val="dotted" w:sz="4" w:space="0" w:color="auto"/>
            </w:tcBorders>
            <w:vAlign w:val="bottom"/>
          </w:tcPr>
          <w:p w:rsidR="00F112A2" w:rsidRPr="008D0331" w:rsidRDefault="00F112A2" w:rsidP="00BC2735">
            <w:pPr>
              <w:jc w:val="right"/>
              <w:rPr>
                <w:rFonts w:cs="Arial"/>
                <w:color w:val="000000"/>
                <w:sz w:val="20"/>
              </w:rPr>
            </w:pPr>
            <w:r w:rsidRPr="008D0331">
              <w:rPr>
                <w:rFonts w:cs="Arial"/>
                <w:color w:val="000000"/>
                <w:sz w:val="20"/>
              </w:rPr>
              <w:t>0.05</w:t>
            </w:r>
          </w:p>
        </w:tc>
        <w:tc>
          <w:tcPr>
            <w:tcW w:w="1404" w:type="dxa"/>
            <w:tcBorders>
              <w:top w:val="dotted" w:sz="4" w:space="0" w:color="auto"/>
              <w:left w:val="dotted" w:sz="4" w:space="0" w:color="auto"/>
              <w:bottom w:val="dotted" w:sz="4" w:space="0" w:color="auto"/>
              <w:right w:val="double"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2.34</w:t>
            </w:r>
          </w:p>
        </w:tc>
      </w:tr>
      <w:tr w:rsidR="00F112A2" w:rsidRPr="008D0331" w:rsidTr="00BC2735">
        <w:trPr>
          <w:trHeight w:val="240"/>
        </w:trPr>
        <w:tc>
          <w:tcPr>
            <w:tcW w:w="2671" w:type="dxa"/>
            <w:tcBorders>
              <w:top w:val="dotted" w:sz="4" w:space="0" w:color="auto"/>
              <w:left w:val="double" w:sz="4" w:space="0" w:color="auto"/>
              <w:bottom w:val="dotted" w:sz="4" w:space="0" w:color="auto"/>
              <w:right w:val="dotted" w:sz="4" w:space="0" w:color="auto"/>
            </w:tcBorders>
            <w:noWrap/>
            <w:vAlign w:val="bottom"/>
            <w:hideMark/>
          </w:tcPr>
          <w:p w:rsidR="00F112A2" w:rsidRPr="008D0331" w:rsidRDefault="00F112A2" w:rsidP="00BC2735">
            <w:pPr>
              <w:rPr>
                <w:rFonts w:cs="Arial"/>
                <w:sz w:val="20"/>
                <w:lang w:val="en-US"/>
              </w:rPr>
            </w:pPr>
            <w:r w:rsidRPr="008D0331">
              <w:rPr>
                <w:rFonts w:cs="Arial"/>
                <w:sz w:val="20"/>
                <w:lang w:val="en-US"/>
              </w:rPr>
              <w:t>Other Expenses</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3.52</w:t>
            </w:r>
          </w:p>
        </w:tc>
        <w:tc>
          <w:tcPr>
            <w:tcW w:w="1276"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3.58</w:t>
            </w:r>
          </w:p>
        </w:tc>
        <w:tc>
          <w:tcPr>
            <w:tcW w:w="1417" w:type="dxa"/>
            <w:tcBorders>
              <w:top w:val="dotted" w:sz="4" w:space="0" w:color="auto"/>
              <w:left w:val="dotted" w:sz="4" w:space="0" w:color="auto"/>
              <w:bottom w:val="dotted" w:sz="4" w:space="0" w:color="auto"/>
              <w:right w:val="dotted" w:sz="4" w:space="0" w:color="auto"/>
            </w:tcBorders>
            <w:vAlign w:val="bottom"/>
          </w:tcPr>
          <w:p w:rsidR="00F112A2" w:rsidRPr="008D0331" w:rsidRDefault="00F112A2" w:rsidP="00BC2735">
            <w:pPr>
              <w:jc w:val="right"/>
              <w:rPr>
                <w:rFonts w:cs="Arial"/>
                <w:color w:val="000000"/>
                <w:sz w:val="20"/>
              </w:rPr>
            </w:pPr>
            <w:r w:rsidRPr="008D0331">
              <w:rPr>
                <w:rFonts w:cs="Arial"/>
                <w:color w:val="000000"/>
                <w:sz w:val="20"/>
              </w:rPr>
              <w:t>0.06</w:t>
            </w:r>
          </w:p>
        </w:tc>
        <w:tc>
          <w:tcPr>
            <w:tcW w:w="1404" w:type="dxa"/>
            <w:tcBorders>
              <w:top w:val="dotted" w:sz="4" w:space="0" w:color="auto"/>
              <w:left w:val="dotted" w:sz="4" w:space="0" w:color="auto"/>
              <w:bottom w:val="dotted" w:sz="4" w:space="0" w:color="auto"/>
              <w:right w:val="double"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7.58</w:t>
            </w:r>
          </w:p>
        </w:tc>
      </w:tr>
      <w:tr w:rsidR="00F112A2" w:rsidRPr="008D0331" w:rsidTr="00BC2735">
        <w:trPr>
          <w:trHeight w:val="240"/>
        </w:trPr>
        <w:tc>
          <w:tcPr>
            <w:tcW w:w="2671" w:type="dxa"/>
            <w:tcBorders>
              <w:top w:val="dotted" w:sz="4" w:space="0" w:color="auto"/>
              <w:left w:val="double" w:sz="4" w:space="0" w:color="auto"/>
              <w:bottom w:val="dotted" w:sz="4" w:space="0" w:color="auto"/>
              <w:right w:val="dotted" w:sz="4" w:space="0" w:color="auto"/>
            </w:tcBorders>
            <w:noWrap/>
            <w:vAlign w:val="bottom"/>
          </w:tcPr>
          <w:p w:rsidR="00F112A2" w:rsidRPr="008D0331" w:rsidRDefault="00F112A2" w:rsidP="00BC2735">
            <w:pPr>
              <w:rPr>
                <w:rFonts w:cs="Arial"/>
                <w:sz w:val="20"/>
                <w:lang w:val="en-US"/>
              </w:rPr>
            </w:pPr>
            <w:r w:rsidRPr="008D0331">
              <w:rPr>
                <w:rFonts w:cs="Arial"/>
                <w:sz w:val="20"/>
                <w:lang w:val="en-US"/>
              </w:rPr>
              <w:t>Depreciation (non-cash)</w:t>
            </w:r>
          </w:p>
        </w:tc>
        <w:tc>
          <w:tcPr>
            <w:tcW w:w="1134" w:type="dxa"/>
            <w:tcBorders>
              <w:top w:val="dotted" w:sz="4" w:space="0" w:color="auto"/>
              <w:left w:val="dotted" w:sz="4" w:space="0" w:color="auto"/>
              <w:bottom w:val="dotted" w:sz="4" w:space="0" w:color="auto"/>
              <w:right w:val="dotted" w:sz="4" w:space="0" w:color="auto"/>
            </w:tcBorders>
            <w:noWrap/>
            <w:vAlign w:val="bottom"/>
          </w:tcPr>
          <w:p w:rsidR="00F112A2" w:rsidRPr="008D0331" w:rsidRDefault="00F112A2" w:rsidP="00BC2735">
            <w:pPr>
              <w:jc w:val="right"/>
              <w:rPr>
                <w:rFonts w:cs="Arial"/>
                <w:color w:val="000000"/>
                <w:sz w:val="20"/>
              </w:rPr>
            </w:pPr>
            <w:r w:rsidRPr="008D0331">
              <w:rPr>
                <w:rFonts w:cs="Arial"/>
                <w:color w:val="000000"/>
                <w:sz w:val="20"/>
              </w:rPr>
              <w:t>14.24</w:t>
            </w:r>
          </w:p>
        </w:tc>
        <w:tc>
          <w:tcPr>
            <w:tcW w:w="1276" w:type="dxa"/>
            <w:tcBorders>
              <w:top w:val="dotted" w:sz="4" w:space="0" w:color="auto"/>
              <w:left w:val="dotted" w:sz="4" w:space="0" w:color="auto"/>
              <w:bottom w:val="dotted" w:sz="4" w:space="0" w:color="auto"/>
              <w:right w:val="dotted" w:sz="4" w:space="0" w:color="auto"/>
            </w:tcBorders>
            <w:noWrap/>
            <w:vAlign w:val="bottom"/>
          </w:tcPr>
          <w:p w:rsidR="00F112A2" w:rsidRPr="008D0331" w:rsidRDefault="00F112A2" w:rsidP="00BC2735">
            <w:pPr>
              <w:jc w:val="right"/>
              <w:rPr>
                <w:rFonts w:cs="Arial"/>
                <w:color w:val="000000"/>
                <w:sz w:val="20"/>
              </w:rPr>
            </w:pPr>
            <w:r w:rsidRPr="008D0331">
              <w:rPr>
                <w:rFonts w:cs="Arial"/>
                <w:color w:val="000000"/>
                <w:sz w:val="20"/>
              </w:rPr>
              <w:t>14.53</w:t>
            </w:r>
          </w:p>
        </w:tc>
        <w:tc>
          <w:tcPr>
            <w:tcW w:w="1417" w:type="dxa"/>
            <w:tcBorders>
              <w:top w:val="dotted" w:sz="4" w:space="0" w:color="auto"/>
              <w:left w:val="dotted" w:sz="4" w:space="0" w:color="auto"/>
              <w:bottom w:val="dotted" w:sz="4" w:space="0" w:color="auto"/>
              <w:right w:val="dotted" w:sz="4" w:space="0" w:color="auto"/>
            </w:tcBorders>
            <w:vAlign w:val="bottom"/>
          </w:tcPr>
          <w:p w:rsidR="00F112A2" w:rsidRPr="008D0331" w:rsidRDefault="00F112A2" w:rsidP="00BC2735">
            <w:pPr>
              <w:jc w:val="right"/>
              <w:rPr>
                <w:rFonts w:cs="Arial"/>
                <w:color w:val="000000"/>
                <w:sz w:val="20"/>
              </w:rPr>
            </w:pPr>
            <w:r w:rsidRPr="008D0331">
              <w:rPr>
                <w:rFonts w:cs="Arial"/>
                <w:color w:val="000000"/>
                <w:sz w:val="20"/>
              </w:rPr>
              <w:t>0.29</w:t>
            </w:r>
          </w:p>
        </w:tc>
        <w:tc>
          <w:tcPr>
            <w:tcW w:w="1404" w:type="dxa"/>
            <w:tcBorders>
              <w:top w:val="dotted" w:sz="4" w:space="0" w:color="auto"/>
              <w:left w:val="dotted" w:sz="4" w:space="0" w:color="auto"/>
              <w:bottom w:val="dotted" w:sz="4" w:space="0" w:color="auto"/>
              <w:right w:val="double" w:sz="4" w:space="0" w:color="auto"/>
            </w:tcBorders>
            <w:noWrap/>
            <w:vAlign w:val="bottom"/>
          </w:tcPr>
          <w:p w:rsidR="00F112A2" w:rsidRPr="008D0331" w:rsidRDefault="00F112A2" w:rsidP="00BC2735">
            <w:pPr>
              <w:jc w:val="right"/>
              <w:rPr>
                <w:rFonts w:cs="Arial"/>
                <w:color w:val="000000"/>
                <w:sz w:val="20"/>
              </w:rPr>
            </w:pPr>
            <w:r w:rsidRPr="008D0331">
              <w:rPr>
                <w:rFonts w:cs="Arial"/>
                <w:color w:val="000000"/>
                <w:sz w:val="20"/>
              </w:rPr>
              <w:t>24.91</w:t>
            </w:r>
          </w:p>
        </w:tc>
      </w:tr>
      <w:tr w:rsidR="00F112A2" w:rsidRPr="008D0331" w:rsidTr="00BC2735">
        <w:trPr>
          <w:trHeight w:val="240"/>
        </w:trPr>
        <w:tc>
          <w:tcPr>
            <w:tcW w:w="2671" w:type="dxa"/>
            <w:tcBorders>
              <w:top w:val="dotted" w:sz="4" w:space="0" w:color="auto"/>
              <w:left w:val="double" w:sz="4" w:space="0" w:color="auto"/>
              <w:bottom w:val="double" w:sz="4" w:space="0" w:color="auto"/>
              <w:right w:val="dotted" w:sz="4" w:space="0" w:color="auto"/>
            </w:tcBorders>
            <w:noWrap/>
            <w:vAlign w:val="bottom"/>
            <w:hideMark/>
          </w:tcPr>
          <w:p w:rsidR="00F112A2" w:rsidRPr="008D0331" w:rsidRDefault="00F112A2" w:rsidP="00BC2735">
            <w:pPr>
              <w:ind w:right="-108"/>
              <w:rPr>
                <w:rFonts w:cs="Arial"/>
                <w:sz w:val="20"/>
                <w:lang w:val="en-US"/>
              </w:rPr>
            </w:pPr>
            <w:r w:rsidRPr="008D0331">
              <w:rPr>
                <w:rFonts w:cs="Arial"/>
                <w:sz w:val="20"/>
                <w:lang w:val="en-US"/>
              </w:rPr>
              <w:t>Internal Recharging-CAPEX</w:t>
            </w:r>
          </w:p>
        </w:tc>
        <w:tc>
          <w:tcPr>
            <w:tcW w:w="1134" w:type="dxa"/>
            <w:tcBorders>
              <w:top w:val="dotted" w:sz="4" w:space="0" w:color="auto"/>
              <w:left w:val="dotted" w:sz="4" w:space="0" w:color="auto"/>
              <w:bottom w:val="double"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(1.68)</w:t>
            </w:r>
          </w:p>
        </w:tc>
        <w:tc>
          <w:tcPr>
            <w:tcW w:w="1276" w:type="dxa"/>
            <w:tcBorders>
              <w:top w:val="dotted" w:sz="4" w:space="0" w:color="auto"/>
              <w:left w:val="dotted" w:sz="4" w:space="0" w:color="auto"/>
              <w:bottom w:val="double"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(1.92)</w:t>
            </w:r>
          </w:p>
        </w:tc>
        <w:tc>
          <w:tcPr>
            <w:tcW w:w="1417" w:type="dxa"/>
            <w:tcBorders>
              <w:top w:val="dotted" w:sz="4" w:space="0" w:color="auto"/>
              <w:left w:val="dotted" w:sz="4" w:space="0" w:color="auto"/>
              <w:bottom w:val="double" w:sz="4" w:space="0" w:color="auto"/>
              <w:right w:val="dotted" w:sz="4" w:space="0" w:color="auto"/>
            </w:tcBorders>
            <w:vAlign w:val="bottom"/>
          </w:tcPr>
          <w:p w:rsidR="00F112A2" w:rsidRPr="008D0331" w:rsidRDefault="00F112A2" w:rsidP="00BC2735">
            <w:pPr>
              <w:jc w:val="right"/>
              <w:rPr>
                <w:rFonts w:cs="Arial"/>
                <w:color w:val="000000"/>
                <w:sz w:val="20"/>
              </w:rPr>
            </w:pPr>
            <w:r w:rsidRPr="008D0331">
              <w:rPr>
                <w:rFonts w:cs="Arial"/>
                <w:color w:val="000000"/>
                <w:sz w:val="20"/>
              </w:rPr>
              <w:t>(0.25)</w:t>
            </w:r>
          </w:p>
        </w:tc>
        <w:tc>
          <w:tcPr>
            <w:tcW w:w="1404" w:type="dxa"/>
            <w:tcBorders>
              <w:top w:val="dotted" w:sz="4" w:space="0" w:color="auto"/>
              <w:left w:val="dotted" w:sz="4" w:space="0" w:color="auto"/>
              <w:bottom w:val="double" w:sz="4" w:space="0" w:color="auto"/>
              <w:right w:val="double"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(3.25)</w:t>
            </w:r>
          </w:p>
        </w:tc>
      </w:tr>
    </w:tbl>
    <w:p w:rsidR="00F112A2" w:rsidRDefault="00F112A2" w:rsidP="00BC2735">
      <w:pPr>
        <w:ind w:left="1440"/>
        <w:rPr>
          <w:rFonts w:cs="Arial"/>
          <w:szCs w:val="24"/>
          <w:u w:val="single"/>
          <w:lang w:eastAsia="en-AU"/>
        </w:rPr>
      </w:pPr>
    </w:p>
    <w:p w:rsidR="00F112A2" w:rsidRDefault="00F112A2" w:rsidP="00BC2735">
      <w:pPr>
        <w:ind w:left="1440"/>
        <w:rPr>
          <w:rFonts w:cs="Arial"/>
          <w:szCs w:val="24"/>
          <w:u w:val="single"/>
          <w:lang w:eastAsia="en-AU"/>
        </w:rPr>
      </w:pPr>
      <w:r>
        <w:rPr>
          <w:rFonts w:cs="Arial"/>
          <w:szCs w:val="24"/>
          <w:u w:val="single"/>
          <w:lang w:eastAsia="en-AU"/>
        </w:rPr>
        <w:t>Capital Expenditure</w:t>
      </w:r>
    </w:p>
    <w:p w:rsidR="00F112A2" w:rsidRDefault="00F112A2" w:rsidP="00BC2735">
      <w:pPr>
        <w:ind w:left="1440"/>
        <w:rPr>
          <w:rFonts w:cs="Arial"/>
          <w:szCs w:val="24"/>
          <w:lang w:eastAsia="en-AU"/>
        </w:rPr>
      </w:pPr>
    </w:p>
    <w:p w:rsidR="00F112A2" w:rsidRDefault="00F112A2" w:rsidP="00BC2735">
      <w:pPr>
        <w:ind w:left="1440"/>
        <w:rPr>
          <w:rFonts w:cs="Arial"/>
          <w:szCs w:val="24"/>
          <w:lang w:eastAsia="en-AU"/>
        </w:rPr>
      </w:pPr>
      <w:r>
        <w:rPr>
          <w:rFonts w:cs="Arial"/>
          <w:szCs w:val="24"/>
          <w:lang w:eastAsia="en-AU"/>
        </w:rPr>
        <w:t>The City’s total capital spend at month end was $19.1M, representing an under spend of $9.4M on the YTD budget of $28.6M.</w:t>
      </w:r>
    </w:p>
    <w:p w:rsidR="00F112A2" w:rsidRDefault="00F112A2" w:rsidP="00BC2735">
      <w:pPr>
        <w:ind w:left="1440"/>
        <w:rPr>
          <w:rFonts w:cs="Arial"/>
          <w:szCs w:val="24"/>
          <w:lang w:eastAsia="en-AU"/>
        </w:rPr>
      </w:pPr>
    </w:p>
    <w:p w:rsidR="00F112A2" w:rsidRDefault="00F112A2" w:rsidP="00BC2735">
      <w:pPr>
        <w:ind w:left="1440"/>
        <w:rPr>
          <w:rFonts w:cs="Arial"/>
          <w:szCs w:val="24"/>
          <w:lang w:eastAsia="en-AU"/>
        </w:rPr>
      </w:pPr>
      <w:r>
        <w:rPr>
          <w:rFonts w:cs="Arial"/>
          <w:szCs w:val="24"/>
          <w:lang w:eastAsia="en-AU"/>
        </w:rPr>
        <w:t>The following table shows the budget variance analysis by asset class:</w:t>
      </w:r>
    </w:p>
    <w:p w:rsidR="00F112A2" w:rsidRDefault="00F112A2" w:rsidP="00BC2735">
      <w:pPr>
        <w:ind w:left="1440"/>
        <w:rPr>
          <w:rFonts w:cs="Arial"/>
          <w:szCs w:val="24"/>
          <w:lang w:eastAsia="en-AU"/>
        </w:rPr>
      </w:pPr>
    </w:p>
    <w:tbl>
      <w:tblPr>
        <w:tblW w:w="8010" w:type="dxa"/>
        <w:tblInd w:w="154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2529"/>
        <w:gridCol w:w="993"/>
        <w:gridCol w:w="1134"/>
        <w:gridCol w:w="1134"/>
        <w:gridCol w:w="1050"/>
        <w:gridCol w:w="1170"/>
      </w:tblGrid>
      <w:tr w:rsidR="00F112A2" w:rsidRPr="008D0331" w:rsidTr="00BC2735">
        <w:trPr>
          <w:trHeight w:val="865"/>
          <w:tblHeader/>
        </w:trPr>
        <w:tc>
          <w:tcPr>
            <w:tcW w:w="2529" w:type="dxa"/>
            <w:tcBorders>
              <w:top w:val="double" w:sz="4" w:space="0" w:color="auto"/>
              <w:left w:val="double" w:sz="4" w:space="0" w:color="auto"/>
              <w:bottom w:val="dotted" w:sz="4" w:space="0" w:color="auto"/>
              <w:right w:val="dotted" w:sz="4" w:space="0" w:color="auto"/>
            </w:tcBorders>
            <w:noWrap/>
            <w:vAlign w:val="center"/>
            <w:hideMark/>
          </w:tcPr>
          <w:p w:rsidR="00F112A2" w:rsidRPr="008D0331" w:rsidRDefault="00F112A2" w:rsidP="00BC2735">
            <w:pPr>
              <w:jc w:val="center"/>
              <w:rPr>
                <w:rFonts w:cs="Arial"/>
                <w:b/>
                <w:sz w:val="20"/>
                <w:lang w:eastAsia="en-AU"/>
              </w:rPr>
            </w:pPr>
            <w:r w:rsidRPr="008D0331">
              <w:rPr>
                <w:rFonts w:cs="Arial"/>
                <w:b/>
                <w:sz w:val="20"/>
                <w:lang w:eastAsia="en-AU"/>
              </w:rPr>
              <w:t>Asset Class</w:t>
            </w:r>
          </w:p>
        </w:tc>
        <w:tc>
          <w:tcPr>
            <w:tcW w:w="993" w:type="dxa"/>
            <w:tcBorders>
              <w:top w:val="double" w:sz="4" w:space="0" w:color="auto"/>
              <w:left w:val="dotted" w:sz="4" w:space="0" w:color="auto"/>
              <w:bottom w:val="dotted" w:sz="4" w:space="0" w:color="auto"/>
              <w:right w:val="dotted" w:sz="4" w:space="0" w:color="auto"/>
            </w:tcBorders>
            <w:vAlign w:val="center"/>
            <w:hideMark/>
          </w:tcPr>
          <w:p w:rsidR="00F112A2" w:rsidRPr="008D0331" w:rsidRDefault="00F112A2" w:rsidP="00BC2735">
            <w:pPr>
              <w:ind w:left="-166" w:firstLine="58"/>
              <w:jc w:val="center"/>
              <w:rPr>
                <w:rFonts w:cs="Arial"/>
                <w:b/>
                <w:bCs/>
                <w:sz w:val="20"/>
                <w:lang w:eastAsia="en-AU"/>
              </w:rPr>
            </w:pPr>
            <w:r w:rsidRPr="008D0331">
              <w:rPr>
                <w:rFonts w:cs="Arial"/>
                <w:b/>
                <w:bCs/>
                <w:sz w:val="20"/>
                <w:lang w:eastAsia="en-AU"/>
              </w:rPr>
              <w:t>YTD</w:t>
            </w:r>
          </w:p>
          <w:p w:rsidR="00F112A2" w:rsidRPr="008D0331" w:rsidRDefault="00F112A2" w:rsidP="00BC2735">
            <w:pPr>
              <w:ind w:left="-166" w:firstLine="58"/>
              <w:jc w:val="center"/>
              <w:rPr>
                <w:rFonts w:cs="Arial"/>
                <w:b/>
                <w:bCs/>
                <w:sz w:val="20"/>
                <w:lang w:eastAsia="en-AU"/>
              </w:rPr>
            </w:pPr>
            <w:r w:rsidRPr="008D0331">
              <w:rPr>
                <w:rFonts w:cs="Arial"/>
                <w:b/>
                <w:bCs/>
                <w:sz w:val="20"/>
                <w:lang w:eastAsia="en-AU"/>
              </w:rPr>
              <w:t>Actuals</w:t>
            </w:r>
          </w:p>
          <w:p w:rsidR="00F112A2" w:rsidRPr="008D0331" w:rsidRDefault="00F112A2" w:rsidP="00BC2735">
            <w:pPr>
              <w:ind w:left="-166" w:firstLine="58"/>
              <w:jc w:val="center"/>
              <w:rPr>
                <w:rFonts w:cs="Arial"/>
                <w:b/>
                <w:bCs/>
                <w:sz w:val="20"/>
                <w:lang w:eastAsia="en-AU"/>
              </w:rPr>
            </w:pPr>
            <w:r w:rsidRPr="008D0331">
              <w:rPr>
                <w:rFonts w:cs="Arial"/>
                <w:b/>
                <w:bCs/>
                <w:sz w:val="20"/>
                <w:lang w:eastAsia="en-AU"/>
              </w:rPr>
              <w:t>$M</w:t>
            </w:r>
          </w:p>
        </w:tc>
        <w:tc>
          <w:tcPr>
            <w:tcW w:w="1134" w:type="dxa"/>
            <w:tcBorders>
              <w:top w:val="double" w:sz="4" w:space="0" w:color="auto"/>
              <w:left w:val="dotted" w:sz="4" w:space="0" w:color="auto"/>
              <w:bottom w:val="dotted" w:sz="4" w:space="0" w:color="auto"/>
              <w:right w:val="dotted" w:sz="4" w:space="0" w:color="auto"/>
            </w:tcBorders>
            <w:vAlign w:val="center"/>
            <w:hideMark/>
          </w:tcPr>
          <w:p w:rsidR="00F112A2" w:rsidRPr="008D0331" w:rsidRDefault="00F112A2" w:rsidP="00BC2735">
            <w:pPr>
              <w:ind w:firstLine="58"/>
              <w:jc w:val="center"/>
              <w:rPr>
                <w:rFonts w:cs="Arial"/>
                <w:b/>
                <w:bCs/>
                <w:sz w:val="20"/>
                <w:lang w:eastAsia="en-AU"/>
              </w:rPr>
            </w:pPr>
            <w:r w:rsidRPr="008D0331">
              <w:rPr>
                <w:rFonts w:cs="Arial"/>
                <w:b/>
                <w:bCs/>
                <w:sz w:val="20"/>
                <w:lang w:eastAsia="en-AU"/>
              </w:rPr>
              <w:t>YTD Budget</w:t>
            </w:r>
          </w:p>
          <w:p w:rsidR="00F112A2" w:rsidRPr="008D0331" w:rsidRDefault="00F112A2" w:rsidP="00BC2735">
            <w:pPr>
              <w:ind w:firstLine="58"/>
              <w:jc w:val="center"/>
              <w:rPr>
                <w:rFonts w:cs="Arial"/>
                <w:b/>
                <w:bCs/>
                <w:sz w:val="20"/>
                <w:lang w:eastAsia="en-AU"/>
              </w:rPr>
            </w:pPr>
            <w:r w:rsidRPr="008D0331">
              <w:rPr>
                <w:rFonts w:cs="Arial"/>
                <w:b/>
                <w:bCs/>
                <w:sz w:val="20"/>
                <w:lang w:eastAsia="en-AU"/>
              </w:rPr>
              <w:t>$M</w:t>
            </w:r>
          </w:p>
        </w:tc>
        <w:tc>
          <w:tcPr>
            <w:tcW w:w="1134" w:type="dxa"/>
            <w:tcBorders>
              <w:top w:val="double" w:sz="4" w:space="0" w:color="auto"/>
              <w:left w:val="dotted" w:sz="4" w:space="0" w:color="auto"/>
              <w:bottom w:val="dotted" w:sz="4" w:space="0" w:color="auto"/>
              <w:right w:val="dotted" w:sz="4" w:space="0" w:color="auto"/>
            </w:tcBorders>
            <w:vAlign w:val="center"/>
            <w:hideMark/>
          </w:tcPr>
          <w:p w:rsidR="00F112A2" w:rsidRPr="008D0331" w:rsidRDefault="00F112A2" w:rsidP="00BC2735">
            <w:pPr>
              <w:ind w:left="-108" w:firstLine="58"/>
              <w:jc w:val="center"/>
              <w:rPr>
                <w:rFonts w:cs="Arial"/>
                <w:b/>
                <w:bCs/>
                <w:sz w:val="20"/>
                <w:lang w:eastAsia="en-AU"/>
              </w:rPr>
            </w:pPr>
            <w:r w:rsidRPr="008D0331">
              <w:rPr>
                <w:rFonts w:cs="Arial"/>
                <w:b/>
                <w:bCs/>
                <w:sz w:val="20"/>
                <w:lang w:eastAsia="en-AU"/>
              </w:rPr>
              <w:t>YTD</w:t>
            </w:r>
          </w:p>
          <w:p w:rsidR="00F112A2" w:rsidRPr="008D0331" w:rsidRDefault="00F112A2" w:rsidP="00BC2735">
            <w:pPr>
              <w:ind w:left="-108" w:firstLine="58"/>
              <w:jc w:val="center"/>
              <w:rPr>
                <w:rFonts w:cs="Arial"/>
                <w:b/>
                <w:bCs/>
                <w:sz w:val="20"/>
                <w:lang w:eastAsia="en-AU"/>
              </w:rPr>
            </w:pPr>
            <w:r w:rsidRPr="008D0331">
              <w:rPr>
                <w:rFonts w:cs="Arial"/>
                <w:b/>
                <w:bCs/>
                <w:sz w:val="20"/>
                <w:lang w:eastAsia="en-AU"/>
              </w:rPr>
              <w:t>Variance</w:t>
            </w:r>
          </w:p>
          <w:p w:rsidR="00F112A2" w:rsidRPr="008D0331" w:rsidRDefault="00F112A2" w:rsidP="00BC2735">
            <w:pPr>
              <w:ind w:firstLine="58"/>
              <w:jc w:val="center"/>
              <w:rPr>
                <w:rFonts w:cs="Arial"/>
                <w:b/>
                <w:bCs/>
                <w:sz w:val="20"/>
                <w:lang w:eastAsia="en-AU"/>
              </w:rPr>
            </w:pPr>
            <w:r w:rsidRPr="008D0331">
              <w:rPr>
                <w:rFonts w:cs="Arial"/>
                <w:b/>
                <w:bCs/>
                <w:sz w:val="20"/>
                <w:lang w:eastAsia="en-AU"/>
              </w:rPr>
              <w:t>$M</w:t>
            </w:r>
          </w:p>
        </w:tc>
        <w:tc>
          <w:tcPr>
            <w:tcW w:w="1050" w:type="dxa"/>
            <w:tcBorders>
              <w:top w:val="double" w:sz="4" w:space="0" w:color="auto"/>
              <w:left w:val="dotted" w:sz="4" w:space="0" w:color="auto"/>
              <w:bottom w:val="dotted" w:sz="4" w:space="0" w:color="auto"/>
              <w:right w:val="dotted" w:sz="4" w:space="0" w:color="auto"/>
            </w:tcBorders>
            <w:vAlign w:val="center"/>
            <w:hideMark/>
          </w:tcPr>
          <w:p w:rsidR="00F112A2" w:rsidRPr="008D0331" w:rsidRDefault="00F112A2" w:rsidP="00BC2735">
            <w:pPr>
              <w:ind w:firstLine="58"/>
              <w:jc w:val="center"/>
              <w:rPr>
                <w:rFonts w:cs="Arial"/>
                <w:b/>
                <w:bCs/>
                <w:sz w:val="20"/>
                <w:lang w:eastAsia="en-AU"/>
              </w:rPr>
            </w:pPr>
            <w:r w:rsidRPr="008D0331">
              <w:rPr>
                <w:rFonts w:cs="Arial"/>
                <w:b/>
                <w:bCs/>
                <w:sz w:val="20"/>
                <w:lang w:eastAsia="en-AU"/>
              </w:rPr>
              <w:t>Annual Budget</w:t>
            </w:r>
          </w:p>
          <w:p w:rsidR="00F112A2" w:rsidRPr="008D0331" w:rsidRDefault="00F112A2" w:rsidP="00BC2735">
            <w:pPr>
              <w:ind w:firstLine="58"/>
              <w:jc w:val="center"/>
              <w:rPr>
                <w:rFonts w:cs="Arial"/>
                <w:b/>
                <w:bCs/>
                <w:sz w:val="20"/>
                <w:lang w:eastAsia="en-AU"/>
              </w:rPr>
            </w:pPr>
            <w:r w:rsidRPr="008D0331">
              <w:rPr>
                <w:rFonts w:cs="Arial"/>
                <w:b/>
                <w:bCs/>
                <w:sz w:val="20"/>
                <w:lang w:eastAsia="en-AU"/>
              </w:rPr>
              <w:t>$M</w:t>
            </w:r>
          </w:p>
        </w:tc>
        <w:tc>
          <w:tcPr>
            <w:tcW w:w="1170" w:type="dxa"/>
            <w:tcBorders>
              <w:top w:val="double" w:sz="4" w:space="0" w:color="auto"/>
              <w:left w:val="dotted" w:sz="4" w:space="0" w:color="auto"/>
              <w:bottom w:val="dotted" w:sz="4" w:space="0" w:color="auto"/>
              <w:right w:val="double" w:sz="4" w:space="0" w:color="auto"/>
            </w:tcBorders>
            <w:vAlign w:val="center"/>
            <w:hideMark/>
          </w:tcPr>
          <w:p w:rsidR="00F112A2" w:rsidRPr="008D0331" w:rsidRDefault="00F112A2" w:rsidP="00BC2735">
            <w:pPr>
              <w:ind w:firstLine="58"/>
              <w:jc w:val="center"/>
              <w:rPr>
                <w:rFonts w:cs="Arial"/>
                <w:b/>
                <w:bCs/>
                <w:sz w:val="20"/>
                <w:lang w:eastAsia="en-AU"/>
              </w:rPr>
            </w:pPr>
            <w:r w:rsidRPr="008D0331">
              <w:rPr>
                <w:rFonts w:cs="Arial"/>
                <w:b/>
                <w:bCs/>
                <w:sz w:val="20"/>
                <w:lang w:eastAsia="en-AU"/>
              </w:rPr>
              <w:t>Commit Orders</w:t>
            </w:r>
          </w:p>
          <w:p w:rsidR="00F112A2" w:rsidRPr="008D0331" w:rsidRDefault="00F112A2" w:rsidP="00BC2735">
            <w:pPr>
              <w:ind w:firstLine="58"/>
              <w:jc w:val="center"/>
              <w:rPr>
                <w:rFonts w:cs="Arial"/>
                <w:b/>
                <w:bCs/>
                <w:sz w:val="20"/>
                <w:lang w:eastAsia="en-AU"/>
              </w:rPr>
            </w:pPr>
            <w:r w:rsidRPr="008D0331">
              <w:rPr>
                <w:rFonts w:cs="Arial"/>
                <w:b/>
                <w:bCs/>
                <w:sz w:val="20"/>
                <w:lang w:eastAsia="en-AU"/>
              </w:rPr>
              <w:t>$M</w:t>
            </w:r>
          </w:p>
        </w:tc>
      </w:tr>
      <w:tr w:rsidR="00F112A2" w:rsidRPr="008D0331" w:rsidTr="00BC2735">
        <w:trPr>
          <w:trHeight w:val="245"/>
        </w:trPr>
        <w:tc>
          <w:tcPr>
            <w:tcW w:w="2529" w:type="dxa"/>
            <w:tcBorders>
              <w:top w:val="dotted" w:sz="4" w:space="0" w:color="auto"/>
              <w:left w:val="double" w:sz="4" w:space="0" w:color="auto"/>
              <w:bottom w:val="dotted" w:sz="4" w:space="0" w:color="auto"/>
              <w:right w:val="dotted" w:sz="4" w:space="0" w:color="auto"/>
            </w:tcBorders>
            <w:noWrap/>
            <w:vAlign w:val="bottom"/>
            <w:hideMark/>
          </w:tcPr>
          <w:p w:rsidR="00F112A2" w:rsidRPr="008D0331" w:rsidRDefault="00F112A2" w:rsidP="00BC2735">
            <w:pPr>
              <w:rPr>
                <w:rFonts w:cs="Arial"/>
                <w:sz w:val="20"/>
                <w:lang w:val="en-US"/>
              </w:rPr>
            </w:pPr>
            <w:r w:rsidRPr="008D0331">
              <w:rPr>
                <w:rFonts w:cs="Arial"/>
                <w:sz w:val="20"/>
                <w:lang w:val="en-US"/>
              </w:rPr>
              <w:t>Roads Infrastructure</w:t>
            </w:r>
          </w:p>
        </w:tc>
        <w:tc>
          <w:tcPr>
            <w:tcW w:w="993"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4.23</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6.44</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2.22</w:t>
            </w:r>
          </w:p>
        </w:tc>
        <w:tc>
          <w:tcPr>
            <w:tcW w:w="1050"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16.42</w:t>
            </w:r>
          </w:p>
        </w:tc>
        <w:tc>
          <w:tcPr>
            <w:tcW w:w="1170" w:type="dxa"/>
            <w:tcBorders>
              <w:top w:val="dotted" w:sz="4" w:space="0" w:color="auto"/>
              <w:left w:val="dotted" w:sz="4" w:space="0" w:color="auto"/>
              <w:bottom w:val="dotted" w:sz="4" w:space="0" w:color="auto"/>
              <w:right w:val="double" w:sz="4" w:space="0" w:color="auto"/>
            </w:tcBorders>
            <w:vAlign w:val="bottom"/>
            <w:hideMark/>
          </w:tcPr>
          <w:p w:rsidR="00F112A2" w:rsidRPr="008D0331" w:rsidRDefault="00F112A2" w:rsidP="00BC2735">
            <w:pPr>
              <w:jc w:val="right"/>
              <w:rPr>
                <w:rFonts w:cs="Arial"/>
                <w:color w:val="000000"/>
                <w:sz w:val="20"/>
              </w:rPr>
            </w:pPr>
            <w:r w:rsidRPr="008D0331">
              <w:rPr>
                <w:rFonts w:cs="Arial"/>
                <w:color w:val="000000"/>
                <w:sz w:val="20"/>
              </w:rPr>
              <w:t>3.77</w:t>
            </w:r>
          </w:p>
        </w:tc>
      </w:tr>
      <w:tr w:rsidR="00F112A2" w:rsidRPr="008D0331" w:rsidTr="00BC2735">
        <w:trPr>
          <w:trHeight w:val="245"/>
        </w:trPr>
        <w:tc>
          <w:tcPr>
            <w:tcW w:w="2529" w:type="dxa"/>
            <w:tcBorders>
              <w:top w:val="dotted" w:sz="4" w:space="0" w:color="auto"/>
              <w:left w:val="double" w:sz="4" w:space="0" w:color="auto"/>
              <w:bottom w:val="dotted" w:sz="4" w:space="0" w:color="auto"/>
              <w:right w:val="dotted" w:sz="4" w:space="0" w:color="auto"/>
            </w:tcBorders>
            <w:noWrap/>
            <w:vAlign w:val="bottom"/>
            <w:hideMark/>
          </w:tcPr>
          <w:p w:rsidR="00F112A2" w:rsidRPr="008D0331" w:rsidRDefault="00F112A2" w:rsidP="00BC2735">
            <w:pPr>
              <w:rPr>
                <w:rFonts w:cs="Arial"/>
                <w:sz w:val="20"/>
                <w:lang w:val="en-US"/>
              </w:rPr>
            </w:pPr>
            <w:r w:rsidRPr="008D0331">
              <w:rPr>
                <w:rFonts w:cs="Arial"/>
                <w:sz w:val="20"/>
                <w:lang w:val="en-US"/>
              </w:rPr>
              <w:t>Drainage</w:t>
            </w:r>
          </w:p>
        </w:tc>
        <w:tc>
          <w:tcPr>
            <w:tcW w:w="993"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0.36</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0.71</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0.34</w:t>
            </w:r>
          </w:p>
        </w:tc>
        <w:tc>
          <w:tcPr>
            <w:tcW w:w="1050"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1.60</w:t>
            </w:r>
          </w:p>
        </w:tc>
        <w:tc>
          <w:tcPr>
            <w:tcW w:w="1170" w:type="dxa"/>
            <w:tcBorders>
              <w:top w:val="dotted" w:sz="4" w:space="0" w:color="auto"/>
              <w:left w:val="dotted" w:sz="4" w:space="0" w:color="auto"/>
              <w:bottom w:val="dotted" w:sz="4" w:space="0" w:color="auto"/>
              <w:right w:val="double" w:sz="4" w:space="0" w:color="auto"/>
            </w:tcBorders>
            <w:vAlign w:val="bottom"/>
            <w:hideMark/>
          </w:tcPr>
          <w:p w:rsidR="00F112A2" w:rsidRPr="008D0331" w:rsidRDefault="00F112A2" w:rsidP="00BC2735">
            <w:pPr>
              <w:jc w:val="right"/>
              <w:rPr>
                <w:rFonts w:cs="Arial"/>
                <w:color w:val="000000"/>
                <w:sz w:val="20"/>
              </w:rPr>
            </w:pPr>
            <w:r w:rsidRPr="008D0331">
              <w:rPr>
                <w:rFonts w:cs="Arial"/>
                <w:color w:val="000000"/>
                <w:sz w:val="20"/>
              </w:rPr>
              <w:t>0.17</w:t>
            </w:r>
          </w:p>
        </w:tc>
      </w:tr>
      <w:tr w:rsidR="00F112A2" w:rsidRPr="008D0331" w:rsidTr="00BC2735">
        <w:trPr>
          <w:trHeight w:val="245"/>
        </w:trPr>
        <w:tc>
          <w:tcPr>
            <w:tcW w:w="2529" w:type="dxa"/>
            <w:tcBorders>
              <w:top w:val="dotted" w:sz="4" w:space="0" w:color="auto"/>
              <w:left w:val="double" w:sz="4" w:space="0" w:color="auto"/>
              <w:bottom w:val="dotted" w:sz="4" w:space="0" w:color="auto"/>
              <w:right w:val="dotted" w:sz="4" w:space="0" w:color="auto"/>
            </w:tcBorders>
            <w:noWrap/>
            <w:vAlign w:val="bottom"/>
            <w:hideMark/>
          </w:tcPr>
          <w:p w:rsidR="00F112A2" w:rsidRPr="008D0331" w:rsidRDefault="00F112A2" w:rsidP="00BC2735">
            <w:pPr>
              <w:rPr>
                <w:rFonts w:cs="Arial"/>
                <w:sz w:val="20"/>
                <w:lang w:val="en-US"/>
              </w:rPr>
            </w:pPr>
            <w:r w:rsidRPr="008D0331">
              <w:rPr>
                <w:rFonts w:cs="Arial"/>
                <w:sz w:val="20"/>
                <w:lang w:val="en-US"/>
              </w:rPr>
              <w:t>Footpaths</w:t>
            </w:r>
          </w:p>
        </w:tc>
        <w:tc>
          <w:tcPr>
            <w:tcW w:w="993"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0.73</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0.86</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0.13</w:t>
            </w:r>
          </w:p>
        </w:tc>
        <w:tc>
          <w:tcPr>
            <w:tcW w:w="1050"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1.29</w:t>
            </w:r>
          </w:p>
        </w:tc>
        <w:tc>
          <w:tcPr>
            <w:tcW w:w="1170" w:type="dxa"/>
            <w:tcBorders>
              <w:top w:val="dotted" w:sz="4" w:space="0" w:color="auto"/>
              <w:left w:val="dotted" w:sz="4" w:space="0" w:color="auto"/>
              <w:bottom w:val="dotted" w:sz="4" w:space="0" w:color="auto"/>
              <w:right w:val="double" w:sz="4" w:space="0" w:color="auto"/>
            </w:tcBorders>
            <w:vAlign w:val="bottom"/>
            <w:hideMark/>
          </w:tcPr>
          <w:p w:rsidR="00F112A2" w:rsidRPr="008D0331" w:rsidRDefault="00F112A2" w:rsidP="00BC2735">
            <w:pPr>
              <w:jc w:val="right"/>
              <w:rPr>
                <w:rFonts w:cs="Arial"/>
                <w:color w:val="000000"/>
                <w:sz w:val="20"/>
              </w:rPr>
            </w:pPr>
            <w:r w:rsidRPr="008D0331">
              <w:rPr>
                <w:rFonts w:cs="Arial"/>
                <w:color w:val="000000"/>
                <w:sz w:val="20"/>
              </w:rPr>
              <w:t>0.02</w:t>
            </w:r>
          </w:p>
        </w:tc>
      </w:tr>
      <w:tr w:rsidR="00F112A2" w:rsidRPr="008D0331" w:rsidTr="00BC2735">
        <w:trPr>
          <w:trHeight w:val="245"/>
        </w:trPr>
        <w:tc>
          <w:tcPr>
            <w:tcW w:w="2529" w:type="dxa"/>
            <w:tcBorders>
              <w:top w:val="dotted" w:sz="4" w:space="0" w:color="auto"/>
              <w:left w:val="double" w:sz="4" w:space="0" w:color="auto"/>
              <w:bottom w:val="dotted" w:sz="4" w:space="0" w:color="auto"/>
              <w:right w:val="dotted" w:sz="4" w:space="0" w:color="auto"/>
            </w:tcBorders>
            <w:noWrap/>
            <w:vAlign w:val="bottom"/>
          </w:tcPr>
          <w:p w:rsidR="00F112A2" w:rsidRPr="008D0331" w:rsidRDefault="00F112A2" w:rsidP="00BC2735">
            <w:pPr>
              <w:rPr>
                <w:rFonts w:cs="Arial"/>
                <w:sz w:val="20"/>
                <w:lang w:val="en-US"/>
              </w:rPr>
            </w:pPr>
            <w:r w:rsidRPr="008D0331">
              <w:rPr>
                <w:rFonts w:cs="Arial"/>
                <w:sz w:val="20"/>
                <w:lang w:val="en-US"/>
              </w:rPr>
              <w:t>Parks Hard Infrastructure</w:t>
            </w:r>
          </w:p>
        </w:tc>
        <w:tc>
          <w:tcPr>
            <w:tcW w:w="993" w:type="dxa"/>
            <w:tcBorders>
              <w:top w:val="dotted" w:sz="4" w:space="0" w:color="auto"/>
              <w:left w:val="dotted" w:sz="4" w:space="0" w:color="auto"/>
              <w:bottom w:val="dotted" w:sz="4" w:space="0" w:color="auto"/>
              <w:right w:val="dotted" w:sz="4" w:space="0" w:color="auto"/>
            </w:tcBorders>
            <w:noWrap/>
            <w:vAlign w:val="bottom"/>
          </w:tcPr>
          <w:p w:rsidR="00F112A2" w:rsidRPr="008D0331" w:rsidRDefault="00F112A2" w:rsidP="00BC2735">
            <w:pPr>
              <w:jc w:val="right"/>
              <w:rPr>
                <w:rFonts w:cs="Arial"/>
                <w:color w:val="000000"/>
                <w:sz w:val="20"/>
              </w:rPr>
            </w:pPr>
            <w:r w:rsidRPr="008D0331">
              <w:rPr>
                <w:rFonts w:cs="Arial"/>
                <w:color w:val="000000"/>
                <w:sz w:val="20"/>
              </w:rPr>
              <w:t>1.85</w:t>
            </w:r>
          </w:p>
        </w:tc>
        <w:tc>
          <w:tcPr>
            <w:tcW w:w="1134" w:type="dxa"/>
            <w:tcBorders>
              <w:top w:val="dotted" w:sz="4" w:space="0" w:color="auto"/>
              <w:left w:val="dotted" w:sz="4" w:space="0" w:color="auto"/>
              <w:bottom w:val="dotted" w:sz="4" w:space="0" w:color="auto"/>
              <w:right w:val="dotted" w:sz="4" w:space="0" w:color="auto"/>
            </w:tcBorders>
            <w:noWrap/>
            <w:vAlign w:val="bottom"/>
          </w:tcPr>
          <w:p w:rsidR="00F112A2" w:rsidRPr="008D0331" w:rsidRDefault="00F112A2" w:rsidP="00BC2735">
            <w:pPr>
              <w:jc w:val="right"/>
              <w:rPr>
                <w:rFonts w:cs="Arial"/>
                <w:color w:val="000000"/>
                <w:sz w:val="20"/>
              </w:rPr>
            </w:pPr>
            <w:r w:rsidRPr="008D0331">
              <w:rPr>
                <w:rFonts w:cs="Arial"/>
                <w:color w:val="000000"/>
                <w:sz w:val="20"/>
              </w:rPr>
              <w:t>2.20</w:t>
            </w:r>
          </w:p>
        </w:tc>
        <w:tc>
          <w:tcPr>
            <w:tcW w:w="1134" w:type="dxa"/>
            <w:tcBorders>
              <w:top w:val="dotted" w:sz="4" w:space="0" w:color="auto"/>
              <w:left w:val="dotted" w:sz="4" w:space="0" w:color="auto"/>
              <w:bottom w:val="dotted" w:sz="4" w:space="0" w:color="auto"/>
              <w:right w:val="dotted" w:sz="4" w:space="0" w:color="auto"/>
            </w:tcBorders>
            <w:noWrap/>
            <w:vAlign w:val="bottom"/>
          </w:tcPr>
          <w:p w:rsidR="00F112A2" w:rsidRPr="008D0331" w:rsidRDefault="00F112A2" w:rsidP="00BC2735">
            <w:pPr>
              <w:jc w:val="right"/>
              <w:rPr>
                <w:rFonts w:cs="Arial"/>
                <w:color w:val="000000"/>
                <w:sz w:val="20"/>
              </w:rPr>
            </w:pPr>
            <w:r w:rsidRPr="008D0331">
              <w:rPr>
                <w:rFonts w:cs="Arial"/>
                <w:color w:val="000000"/>
                <w:sz w:val="20"/>
              </w:rPr>
              <w:t>0.35</w:t>
            </w:r>
          </w:p>
        </w:tc>
        <w:tc>
          <w:tcPr>
            <w:tcW w:w="1050" w:type="dxa"/>
            <w:tcBorders>
              <w:top w:val="dotted" w:sz="4" w:space="0" w:color="auto"/>
              <w:left w:val="dotted" w:sz="4" w:space="0" w:color="auto"/>
              <w:bottom w:val="dotted" w:sz="4" w:space="0" w:color="auto"/>
              <w:right w:val="dotted" w:sz="4" w:space="0" w:color="auto"/>
            </w:tcBorders>
            <w:noWrap/>
            <w:vAlign w:val="bottom"/>
          </w:tcPr>
          <w:p w:rsidR="00F112A2" w:rsidRPr="008D0331" w:rsidRDefault="00F112A2" w:rsidP="00BC2735">
            <w:pPr>
              <w:jc w:val="right"/>
              <w:rPr>
                <w:rFonts w:cs="Arial"/>
                <w:color w:val="000000"/>
                <w:sz w:val="20"/>
              </w:rPr>
            </w:pPr>
            <w:r w:rsidRPr="008D0331">
              <w:rPr>
                <w:rFonts w:cs="Arial"/>
                <w:color w:val="000000"/>
                <w:sz w:val="20"/>
              </w:rPr>
              <w:t>8.22</w:t>
            </w:r>
          </w:p>
        </w:tc>
        <w:tc>
          <w:tcPr>
            <w:tcW w:w="1170" w:type="dxa"/>
            <w:tcBorders>
              <w:top w:val="dotted" w:sz="4" w:space="0" w:color="auto"/>
              <w:left w:val="dotted" w:sz="4" w:space="0" w:color="auto"/>
              <w:bottom w:val="dotted" w:sz="4" w:space="0" w:color="auto"/>
              <w:right w:val="double" w:sz="4" w:space="0" w:color="auto"/>
            </w:tcBorders>
            <w:vAlign w:val="bottom"/>
          </w:tcPr>
          <w:p w:rsidR="00F112A2" w:rsidRPr="008D0331" w:rsidRDefault="00F112A2" w:rsidP="00BC2735">
            <w:pPr>
              <w:jc w:val="right"/>
              <w:rPr>
                <w:rFonts w:cs="Arial"/>
                <w:color w:val="000000"/>
                <w:sz w:val="20"/>
              </w:rPr>
            </w:pPr>
            <w:r w:rsidRPr="008D0331">
              <w:rPr>
                <w:rFonts w:cs="Arial"/>
                <w:color w:val="000000"/>
                <w:sz w:val="20"/>
              </w:rPr>
              <w:t>0.92</w:t>
            </w:r>
          </w:p>
        </w:tc>
      </w:tr>
      <w:tr w:rsidR="00F112A2" w:rsidRPr="008D0331" w:rsidTr="00BC2735">
        <w:trPr>
          <w:trHeight w:val="245"/>
        </w:trPr>
        <w:tc>
          <w:tcPr>
            <w:tcW w:w="2529" w:type="dxa"/>
            <w:tcBorders>
              <w:top w:val="dotted" w:sz="4" w:space="0" w:color="auto"/>
              <w:left w:val="double" w:sz="4" w:space="0" w:color="auto"/>
              <w:bottom w:val="dotted" w:sz="4" w:space="0" w:color="auto"/>
              <w:right w:val="dotted" w:sz="4" w:space="0" w:color="auto"/>
            </w:tcBorders>
            <w:noWrap/>
            <w:vAlign w:val="bottom"/>
          </w:tcPr>
          <w:p w:rsidR="00F112A2" w:rsidRPr="008D0331" w:rsidRDefault="00F112A2" w:rsidP="00BC2735">
            <w:pPr>
              <w:rPr>
                <w:rFonts w:cs="Arial"/>
                <w:sz w:val="20"/>
                <w:lang w:val="en-US"/>
              </w:rPr>
            </w:pPr>
            <w:r w:rsidRPr="008D0331">
              <w:rPr>
                <w:rFonts w:cs="Arial"/>
                <w:sz w:val="20"/>
                <w:lang w:val="en-US"/>
              </w:rPr>
              <w:t>Parks Soft Infrastructure</w:t>
            </w:r>
          </w:p>
        </w:tc>
        <w:tc>
          <w:tcPr>
            <w:tcW w:w="993" w:type="dxa"/>
            <w:tcBorders>
              <w:top w:val="dotted" w:sz="4" w:space="0" w:color="auto"/>
              <w:left w:val="dotted" w:sz="4" w:space="0" w:color="auto"/>
              <w:bottom w:val="dotted" w:sz="4" w:space="0" w:color="auto"/>
              <w:right w:val="dotted" w:sz="4" w:space="0" w:color="auto"/>
            </w:tcBorders>
            <w:noWrap/>
            <w:vAlign w:val="bottom"/>
          </w:tcPr>
          <w:p w:rsidR="00F112A2" w:rsidRPr="008D0331" w:rsidRDefault="00F112A2" w:rsidP="00BC2735">
            <w:pPr>
              <w:jc w:val="right"/>
              <w:rPr>
                <w:rFonts w:cs="Arial"/>
                <w:color w:val="000000"/>
                <w:sz w:val="20"/>
              </w:rPr>
            </w:pPr>
            <w:r w:rsidRPr="008D0331">
              <w:rPr>
                <w:rFonts w:cs="Arial"/>
                <w:color w:val="000000"/>
                <w:sz w:val="20"/>
              </w:rPr>
              <w:t>0.36</w:t>
            </w:r>
          </w:p>
        </w:tc>
        <w:tc>
          <w:tcPr>
            <w:tcW w:w="1134" w:type="dxa"/>
            <w:tcBorders>
              <w:top w:val="dotted" w:sz="4" w:space="0" w:color="auto"/>
              <w:left w:val="dotted" w:sz="4" w:space="0" w:color="auto"/>
              <w:bottom w:val="dotted" w:sz="4" w:space="0" w:color="auto"/>
              <w:right w:val="dotted" w:sz="4" w:space="0" w:color="auto"/>
            </w:tcBorders>
            <w:noWrap/>
            <w:vAlign w:val="bottom"/>
          </w:tcPr>
          <w:p w:rsidR="00F112A2" w:rsidRPr="008D0331" w:rsidRDefault="00F112A2" w:rsidP="00BC2735">
            <w:pPr>
              <w:jc w:val="right"/>
              <w:rPr>
                <w:rFonts w:cs="Arial"/>
                <w:color w:val="000000"/>
                <w:sz w:val="20"/>
              </w:rPr>
            </w:pPr>
            <w:r w:rsidRPr="008D0331">
              <w:rPr>
                <w:rFonts w:cs="Arial"/>
                <w:color w:val="000000"/>
                <w:sz w:val="20"/>
              </w:rPr>
              <w:t>0.46</w:t>
            </w:r>
          </w:p>
        </w:tc>
        <w:tc>
          <w:tcPr>
            <w:tcW w:w="1134" w:type="dxa"/>
            <w:tcBorders>
              <w:top w:val="dotted" w:sz="4" w:space="0" w:color="auto"/>
              <w:left w:val="dotted" w:sz="4" w:space="0" w:color="auto"/>
              <w:bottom w:val="dotted" w:sz="4" w:space="0" w:color="auto"/>
              <w:right w:val="dotted" w:sz="4" w:space="0" w:color="auto"/>
            </w:tcBorders>
            <w:noWrap/>
            <w:vAlign w:val="bottom"/>
          </w:tcPr>
          <w:p w:rsidR="00F112A2" w:rsidRPr="008D0331" w:rsidRDefault="00F112A2" w:rsidP="00BC2735">
            <w:pPr>
              <w:jc w:val="right"/>
              <w:rPr>
                <w:rFonts w:cs="Arial"/>
                <w:color w:val="000000"/>
                <w:sz w:val="20"/>
              </w:rPr>
            </w:pPr>
            <w:r w:rsidRPr="008D0331">
              <w:rPr>
                <w:rFonts w:cs="Arial"/>
                <w:color w:val="000000"/>
                <w:sz w:val="20"/>
              </w:rPr>
              <w:t>0.10</w:t>
            </w:r>
          </w:p>
        </w:tc>
        <w:tc>
          <w:tcPr>
            <w:tcW w:w="1050" w:type="dxa"/>
            <w:tcBorders>
              <w:top w:val="dotted" w:sz="4" w:space="0" w:color="auto"/>
              <w:left w:val="dotted" w:sz="4" w:space="0" w:color="auto"/>
              <w:bottom w:val="dotted" w:sz="4" w:space="0" w:color="auto"/>
              <w:right w:val="dotted" w:sz="4" w:space="0" w:color="auto"/>
            </w:tcBorders>
            <w:noWrap/>
            <w:vAlign w:val="bottom"/>
          </w:tcPr>
          <w:p w:rsidR="00F112A2" w:rsidRPr="008D0331" w:rsidRDefault="00F112A2" w:rsidP="00BC2735">
            <w:pPr>
              <w:jc w:val="right"/>
              <w:rPr>
                <w:rFonts w:cs="Arial"/>
                <w:color w:val="000000"/>
                <w:sz w:val="20"/>
              </w:rPr>
            </w:pPr>
            <w:r w:rsidRPr="008D0331">
              <w:rPr>
                <w:rFonts w:cs="Arial"/>
                <w:color w:val="000000"/>
                <w:sz w:val="20"/>
              </w:rPr>
              <w:t>0.92</w:t>
            </w:r>
          </w:p>
        </w:tc>
        <w:tc>
          <w:tcPr>
            <w:tcW w:w="1170" w:type="dxa"/>
            <w:tcBorders>
              <w:top w:val="dotted" w:sz="4" w:space="0" w:color="auto"/>
              <w:left w:val="dotted" w:sz="4" w:space="0" w:color="auto"/>
              <w:bottom w:val="dotted" w:sz="4" w:space="0" w:color="auto"/>
              <w:right w:val="double" w:sz="4" w:space="0" w:color="auto"/>
            </w:tcBorders>
            <w:vAlign w:val="bottom"/>
          </w:tcPr>
          <w:p w:rsidR="00F112A2" w:rsidRPr="008D0331" w:rsidRDefault="00F112A2" w:rsidP="00BC2735">
            <w:pPr>
              <w:jc w:val="right"/>
              <w:rPr>
                <w:rFonts w:cs="Arial"/>
                <w:color w:val="000000"/>
                <w:sz w:val="20"/>
              </w:rPr>
            </w:pPr>
            <w:r w:rsidRPr="008D0331">
              <w:rPr>
                <w:rFonts w:cs="Arial"/>
                <w:color w:val="000000"/>
                <w:sz w:val="20"/>
              </w:rPr>
              <w:t>0.08</w:t>
            </w:r>
          </w:p>
        </w:tc>
      </w:tr>
      <w:tr w:rsidR="00F112A2" w:rsidRPr="008D0331" w:rsidTr="00BC2735">
        <w:trPr>
          <w:trHeight w:val="245"/>
        </w:trPr>
        <w:tc>
          <w:tcPr>
            <w:tcW w:w="2529" w:type="dxa"/>
            <w:tcBorders>
              <w:top w:val="dotted" w:sz="4" w:space="0" w:color="auto"/>
              <w:left w:val="double" w:sz="4" w:space="0" w:color="auto"/>
              <w:bottom w:val="dotted" w:sz="4" w:space="0" w:color="auto"/>
              <w:right w:val="dotted" w:sz="4" w:space="0" w:color="auto"/>
            </w:tcBorders>
            <w:noWrap/>
            <w:vAlign w:val="bottom"/>
          </w:tcPr>
          <w:p w:rsidR="00F112A2" w:rsidRPr="008D0331" w:rsidRDefault="00F112A2" w:rsidP="00BC2735">
            <w:pPr>
              <w:jc w:val="left"/>
              <w:rPr>
                <w:rFonts w:cs="Arial"/>
                <w:color w:val="000000"/>
                <w:sz w:val="20"/>
              </w:rPr>
            </w:pPr>
            <w:r w:rsidRPr="008D0331">
              <w:rPr>
                <w:rFonts w:cs="Arial"/>
                <w:color w:val="000000"/>
                <w:sz w:val="20"/>
              </w:rPr>
              <w:t>Landfill Infrastructure</w:t>
            </w:r>
          </w:p>
        </w:tc>
        <w:tc>
          <w:tcPr>
            <w:tcW w:w="993" w:type="dxa"/>
            <w:tcBorders>
              <w:top w:val="dotted" w:sz="4" w:space="0" w:color="auto"/>
              <w:left w:val="dotted" w:sz="4" w:space="0" w:color="auto"/>
              <w:bottom w:val="dotted" w:sz="4" w:space="0" w:color="auto"/>
              <w:right w:val="dotted" w:sz="4" w:space="0" w:color="auto"/>
            </w:tcBorders>
            <w:noWrap/>
            <w:vAlign w:val="bottom"/>
          </w:tcPr>
          <w:p w:rsidR="00F112A2" w:rsidRPr="008D0331" w:rsidRDefault="00F112A2" w:rsidP="00BC2735">
            <w:pPr>
              <w:jc w:val="right"/>
              <w:rPr>
                <w:rFonts w:cs="Arial"/>
                <w:color w:val="000000"/>
                <w:sz w:val="20"/>
              </w:rPr>
            </w:pPr>
            <w:r w:rsidRPr="008D0331">
              <w:rPr>
                <w:rFonts w:cs="Arial"/>
                <w:color w:val="000000"/>
                <w:sz w:val="20"/>
              </w:rPr>
              <w:t>0.07</w:t>
            </w:r>
          </w:p>
        </w:tc>
        <w:tc>
          <w:tcPr>
            <w:tcW w:w="1134" w:type="dxa"/>
            <w:tcBorders>
              <w:top w:val="dotted" w:sz="4" w:space="0" w:color="auto"/>
              <w:left w:val="dotted" w:sz="4" w:space="0" w:color="auto"/>
              <w:bottom w:val="dotted" w:sz="4" w:space="0" w:color="auto"/>
              <w:right w:val="dotted" w:sz="4" w:space="0" w:color="auto"/>
            </w:tcBorders>
            <w:noWrap/>
            <w:vAlign w:val="bottom"/>
          </w:tcPr>
          <w:p w:rsidR="00F112A2" w:rsidRPr="008D0331" w:rsidRDefault="00F112A2" w:rsidP="00BC2735">
            <w:pPr>
              <w:jc w:val="right"/>
              <w:rPr>
                <w:rFonts w:cs="Arial"/>
                <w:color w:val="000000"/>
                <w:sz w:val="20"/>
              </w:rPr>
            </w:pPr>
            <w:r w:rsidRPr="008D0331">
              <w:rPr>
                <w:rFonts w:cs="Arial"/>
                <w:color w:val="000000"/>
                <w:sz w:val="20"/>
              </w:rPr>
              <w:t>0.18</w:t>
            </w:r>
          </w:p>
        </w:tc>
        <w:tc>
          <w:tcPr>
            <w:tcW w:w="1134" w:type="dxa"/>
            <w:tcBorders>
              <w:top w:val="dotted" w:sz="4" w:space="0" w:color="auto"/>
              <w:left w:val="dotted" w:sz="4" w:space="0" w:color="auto"/>
              <w:bottom w:val="dotted" w:sz="4" w:space="0" w:color="auto"/>
              <w:right w:val="dotted" w:sz="4" w:space="0" w:color="auto"/>
            </w:tcBorders>
            <w:noWrap/>
            <w:vAlign w:val="bottom"/>
          </w:tcPr>
          <w:p w:rsidR="00F112A2" w:rsidRPr="008D0331" w:rsidRDefault="00F112A2" w:rsidP="00BC2735">
            <w:pPr>
              <w:jc w:val="right"/>
              <w:rPr>
                <w:rFonts w:cs="Arial"/>
                <w:color w:val="000000"/>
                <w:sz w:val="20"/>
              </w:rPr>
            </w:pPr>
            <w:r w:rsidRPr="008D0331">
              <w:rPr>
                <w:rFonts w:cs="Arial"/>
                <w:color w:val="000000"/>
                <w:sz w:val="20"/>
              </w:rPr>
              <w:t>0.11</w:t>
            </w:r>
          </w:p>
        </w:tc>
        <w:tc>
          <w:tcPr>
            <w:tcW w:w="1050" w:type="dxa"/>
            <w:tcBorders>
              <w:top w:val="dotted" w:sz="4" w:space="0" w:color="auto"/>
              <w:left w:val="dotted" w:sz="4" w:space="0" w:color="auto"/>
              <w:bottom w:val="dotted" w:sz="4" w:space="0" w:color="auto"/>
              <w:right w:val="dotted" w:sz="4" w:space="0" w:color="auto"/>
            </w:tcBorders>
            <w:noWrap/>
            <w:vAlign w:val="bottom"/>
          </w:tcPr>
          <w:p w:rsidR="00F112A2" w:rsidRPr="008D0331" w:rsidRDefault="00F112A2" w:rsidP="00BC2735">
            <w:pPr>
              <w:jc w:val="right"/>
              <w:rPr>
                <w:rFonts w:cs="Arial"/>
                <w:color w:val="000000"/>
                <w:sz w:val="20"/>
              </w:rPr>
            </w:pPr>
            <w:r w:rsidRPr="008D0331">
              <w:rPr>
                <w:rFonts w:cs="Arial"/>
                <w:color w:val="000000"/>
                <w:sz w:val="20"/>
              </w:rPr>
              <w:t>1.49</w:t>
            </w:r>
          </w:p>
        </w:tc>
        <w:tc>
          <w:tcPr>
            <w:tcW w:w="1170" w:type="dxa"/>
            <w:tcBorders>
              <w:top w:val="dotted" w:sz="4" w:space="0" w:color="auto"/>
              <w:left w:val="dotted" w:sz="4" w:space="0" w:color="auto"/>
              <w:bottom w:val="dotted" w:sz="4" w:space="0" w:color="auto"/>
              <w:right w:val="double" w:sz="4" w:space="0" w:color="auto"/>
            </w:tcBorders>
            <w:vAlign w:val="bottom"/>
          </w:tcPr>
          <w:p w:rsidR="00F112A2" w:rsidRPr="008D0331" w:rsidRDefault="00F112A2" w:rsidP="00BC2735">
            <w:pPr>
              <w:jc w:val="right"/>
              <w:rPr>
                <w:rFonts w:cs="Arial"/>
                <w:color w:val="000000"/>
                <w:sz w:val="20"/>
              </w:rPr>
            </w:pPr>
            <w:r w:rsidRPr="008D0331">
              <w:rPr>
                <w:rFonts w:cs="Arial"/>
                <w:color w:val="000000"/>
                <w:sz w:val="20"/>
              </w:rPr>
              <w:t>0.00</w:t>
            </w:r>
          </w:p>
        </w:tc>
      </w:tr>
      <w:tr w:rsidR="00F112A2" w:rsidRPr="008D0331" w:rsidTr="00BC2735">
        <w:trPr>
          <w:trHeight w:val="245"/>
        </w:trPr>
        <w:tc>
          <w:tcPr>
            <w:tcW w:w="2529" w:type="dxa"/>
            <w:tcBorders>
              <w:top w:val="dotted" w:sz="4" w:space="0" w:color="auto"/>
              <w:left w:val="double" w:sz="4" w:space="0" w:color="auto"/>
              <w:bottom w:val="dotted" w:sz="4" w:space="0" w:color="auto"/>
              <w:right w:val="dotted" w:sz="4" w:space="0" w:color="auto"/>
            </w:tcBorders>
            <w:noWrap/>
            <w:vAlign w:val="bottom"/>
          </w:tcPr>
          <w:p w:rsidR="00F112A2" w:rsidRPr="008D0331" w:rsidRDefault="00F112A2" w:rsidP="00BC2735">
            <w:pPr>
              <w:jc w:val="left"/>
              <w:rPr>
                <w:rFonts w:cs="Arial"/>
                <w:color w:val="000000"/>
                <w:sz w:val="20"/>
              </w:rPr>
            </w:pPr>
            <w:r w:rsidRPr="008D0331">
              <w:rPr>
                <w:rFonts w:cs="Arial"/>
                <w:color w:val="000000"/>
                <w:sz w:val="20"/>
              </w:rPr>
              <w:t>Freehold Land</w:t>
            </w:r>
          </w:p>
        </w:tc>
        <w:tc>
          <w:tcPr>
            <w:tcW w:w="993" w:type="dxa"/>
            <w:tcBorders>
              <w:top w:val="dotted" w:sz="4" w:space="0" w:color="auto"/>
              <w:left w:val="dotted" w:sz="4" w:space="0" w:color="auto"/>
              <w:bottom w:val="dotted" w:sz="4" w:space="0" w:color="auto"/>
              <w:right w:val="dotted" w:sz="4" w:space="0" w:color="auto"/>
            </w:tcBorders>
            <w:noWrap/>
            <w:vAlign w:val="bottom"/>
          </w:tcPr>
          <w:p w:rsidR="00F112A2" w:rsidRPr="008D0331" w:rsidRDefault="00F112A2" w:rsidP="00BC2735">
            <w:pPr>
              <w:jc w:val="right"/>
              <w:rPr>
                <w:rFonts w:cs="Arial"/>
                <w:color w:val="000000"/>
                <w:sz w:val="20"/>
              </w:rPr>
            </w:pPr>
            <w:r w:rsidRPr="008D0331">
              <w:rPr>
                <w:rFonts w:cs="Arial"/>
                <w:color w:val="000000"/>
                <w:sz w:val="20"/>
              </w:rPr>
              <w:t>0.93</w:t>
            </w:r>
          </w:p>
        </w:tc>
        <w:tc>
          <w:tcPr>
            <w:tcW w:w="1134" w:type="dxa"/>
            <w:tcBorders>
              <w:top w:val="dotted" w:sz="4" w:space="0" w:color="auto"/>
              <w:left w:val="dotted" w:sz="4" w:space="0" w:color="auto"/>
              <w:bottom w:val="dotted" w:sz="4" w:space="0" w:color="auto"/>
              <w:right w:val="dotted" w:sz="4" w:space="0" w:color="auto"/>
            </w:tcBorders>
            <w:noWrap/>
            <w:vAlign w:val="bottom"/>
          </w:tcPr>
          <w:p w:rsidR="00F112A2" w:rsidRPr="008D0331" w:rsidRDefault="00F112A2" w:rsidP="00BC2735">
            <w:pPr>
              <w:jc w:val="right"/>
              <w:rPr>
                <w:rFonts w:cs="Arial"/>
                <w:color w:val="000000"/>
                <w:sz w:val="20"/>
              </w:rPr>
            </w:pPr>
            <w:r w:rsidRPr="008D0331">
              <w:rPr>
                <w:rFonts w:cs="Arial"/>
                <w:color w:val="000000"/>
                <w:sz w:val="20"/>
              </w:rPr>
              <w:t>1.57</w:t>
            </w:r>
          </w:p>
        </w:tc>
        <w:tc>
          <w:tcPr>
            <w:tcW w:w="1134" w:type="dxa"/>
            <w:tcBorders>
              <w:top w:val="dotted" w:sz="4" w:space="0" w:color="auto"/>
              <w:left w:val="dotted" w:sz="4" w:space="0" w:color="auto"/>
              <w:bottom w:val="dotted" w:sz="4" w:space="0" w:color="auto"/>
              <w:right w:val="dotted" w:sz="4" w:space="0" w:color="auto"/>
            </w:tcBorders>
            <w:noWrap/>
            <w:vAlign w:val="bottom"/>
          </w:tcPr>
          <w:p w:rsidR="00F112A2" w:rsidRPr="008D0331" w:rsidRDefault="00F112A2" w:rsidP="00BC2735">
            <w:pPr>
              <w:jc w:val="right"/>
              <w:rPr>
                <w:rFonts w:cs="Arial"/>
                <w:color w:val="000000"/>
                <w:sz w:val="20"/>
              </w:rPr>
            </w:pPr>
            <w:r w:rsidRPr="008D0331">
              <w:rPr>
                <w:rFonts w:cs="Arial"/>
                <w:color w:val="000000"/>
                <w:sz w:val="20"/>
              </w:rPr>
              <w:t>0.64</w:t>
            </w:r>
          </w:p>
        </w:tc>
        <w:tc>
          <w:tcPr>
            <w:tcW w:w="1050" w:type="dxa"/>
            <w:tcBorders>
              <w:top w:val="dotted" w:sz="4" w:space="0" w:color="auto"/>
              <w:left w:val="dotted" w:sz="4" w:space="0" w:color="auto"/>
              <w:bottom w:val="dotted" w:sz="4" w:space="0" w:color="auto"/>
              <w:right w:val="dotted" w:sz="4" w:space="0" w:color="auto"/>
            </w:tcBorders>
            <w:noWrap/>
            <w:vAlign w:val="bottom"/>
          </w:tcPr>
          <w:p w:rsidR="00F112A2" w:rsidRPr="008D0331" w:rsidRDefault="00F112A2" w:rsidP="00BC2735">
            <w:pPr>
              <w:jc w:val="right"/>
              <w:rPr>
                <w:rFonts w:cs="Arial"/>
                <w:color w:val="000000"/>
                <w:sz w:val="20"/>
              </w:rPr>
            </w:pPr>
            <w:r w:rsidRPr="008D0331">
              <w:rPr>
                <w:rFonts w:cs="Arial"/>
                <w:color w:val="000000"/>
                <w:sz w:val="20"/>
              </w:rPr>
              <w:t>2.18</w:t>
            </w:r>
          </w:p>
        </w:tc>
        <w:tc>
          <w:tcPr>
            <w:tcW w:w="1170" w:type="dxa"/>
            <w:tcBorders>
              <w:top w:val="dotted" w:sz="4" w:space="0" w:color="auto"/>
              <w:left w:val="dotted" w:sz="4" w:space="0" w:color="auto"/>
              <w:bottom w:val="dotted" w:sz="4" w:space="0" w:color="auto"/>
              <w:right w:val="double" w:sz="4" w:space="0" w:color="auto"/>
            </w:tcBorders>
            <w:vAlign w:val="bottom"/>
          </w:tcPr>
          <w:p w:rsidR="00F112A2" w:rsidRPr="008D0331" w:rsidRDefault="00F112A2" w:rsidP="00BC2735">
            <w:pPr>
              <w:jc w:val="right"/>
              <w:rPr>
                <w:rFonts w:cs="Arial"/>
                <w:color w:val="000000"/>
                <w:sz w:val="20"/>
              </w:rPr>
            </w:pPr>
            <w:r w:rsidRPr="008D0331">
              <w:rPr>
                <w:rFonts w:cs="Arial"/>
                <w:color w:val="000000"/>
                <w:sz w:val="20"/>
              </w:rPr>
              <w:t>0.05</w:t>
            </w:r>
          </w:p>
        </w:tc>
      </w:tr>
      <w:tr w:rsidR="00F112A2" w:rsidRPr="008D0331" w:rsidTr="00BC2735">
        <w:trPr>
          <w:trHeight w:val="245"/>
        </w:trPr>
        <w:tc>
          <w:tcPr>
            <w:tcW w:w="2529" w:type="dxa"/>
            <w:tcBorders>
              <w:top w:val="dotted" w:sz="4" w:space="0" w:color="auto"/>
              <w:left w:val="double" w:sz="4" w:space="0" w:color="auto"/>
              <w:bottom w:val="dotted" w:sz="4" w:space="0" w:color="auto"/>
              <w:right w:val="dotted" w:sz="4" w:space="0" w:color="auto"/>
            </w:tcBorders>
            <w:noWrap/>
            <w:vAlign w:val="bottom"/>
            <w:hideMark/>
          </w:tcPr>
          <w:p w:rsidR="00F112A2" w:rsidRPr="008D0331" w:rsidRDefault="00F112A2" w:rsidP="00BC2735">
            <w:pPr>
              <w:jc w:val="left"/>
              <w:rPr>
                <w:rFonts w:cs="Arial"/>
                <w:color w:val="000000"/>
                <w:sz w:val="20"/>
              </w:rPr>
            </w:pPr>
            <w:r w:rsidRPr="008D0331">
              <w:rPr>
                <w:rFonts w:cs="Arial"/>
                <w:color w:val="000000"/>
                <w:sz w:val="20"/>
              </w:rPr>
              <w:t>Buildings</w:t>
            </w:r>
          </w:p>
        </w:tc>
        <w:tc>
          <w:tcPr>
            <w:tcW w:w="993"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7.81</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11.81</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4.00</w:t>
            </w:r>
          </w:p>
        </w:tc>
        <w:tc>
          <w:tcPr>
            <w:tcW w:w="1050"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31.70</w:t>
            </w:r>
          </w:p>
        </w:tc>
        <w:tc>
          <w:tcPr>
            <w:tcW w:w="1170" w:type="dxa"/>
            <w:tcBorders>
              <w:top w:val="dotted" w:sz="4" w:space="0" w:color="auto"/>
              <w:left w:val="dotted" w:sz="4" w:space="0" w:color="auto"/>
              <w:bottom w:val="dotted" w:sz="4" w:space="0" w:color="auto"/>
              <w:right w:val="double" w:sz="4" w:space="0" w:color="auto"/>
            </w:tcBorders>
            <w:vAlign w:val="bottom"/>
            <w:hideMark/>
          </w:tcPr>
          <w:p w:rsidR="00F112A2" w:rsidRPr="008D0331" w:rsidRDefault="00F112A2" w:rsidP="00BC2735">
            <w:pPr>
              <w:jc w:val="right"/>
              <w:rPr>
                <w:rFonts w:cs="Arial"/>
                <w:color w:val="000000"/>
                <w:sz w:val="20"/>
              </w:rPr>
            </w:pPr>
            <w:r w:rsidRPr="008D0331">
              <w:rPr>
                <w:rFonts w:cs="Arial"/>
                <w:color w:val="000000"/>
                <w:sz w:val="20"/>
              </w:rPr>
              <w:t>3.49</w:t>
            </w:r>
          </w:p>
        </w:tc>
      </w:tr>
      <w:tr w:rsidR="00F112A2" w:rsidRPr="008D0331" w:rsidTr="00BC2735">
        <w:trPr>
          <w:trHeight w:val="245"/>
        </w:trPr>
        <w:tc>
          <w:tcPr>
            <w:tcW w:w="2529" w:type="dxa"/>
            <w:tcBorders>
              <w:top w:val="dotted" w:sz="4" w:space="0" w:color="auto"/>
              <w:left w:val="double" w:sz="4" w:space="0" w:color="auto"/>
              <w:bottom w:val="dotted" w:sz="4" w:space="0" w:color="auto"/>
              <w:right w:val="dotted" w:sz="4" w:space="0" w:color="auto"/>
            </w:tcBorders>
            <w:noWrap/>
            <w:vAlign w:val="bottom"/>
            <w:hideMark/>
          </w:tcPr>
          <w:p w:rsidR="00F112A2" w:rsidRPr="008D0331" w:rsidRDefault="00F112A2" w:rsidP="00BC2735">
            <w:pPr>
              <w:jc w:val="left"/>
              <w:rPr>
                <w:rFonts w:cs="Arial"/>
                <w:color w:val="000000"/>
                <w:sz w:val="20"/>
              </w:rPr>
            </w:pPr>
            <w:r w:rsidRPr="008D0331">
              <w:rPr>
                <w:rFonts w:cs="Arial"/>
                <w:color w:val="000000"/>
                <w:sz w:val="20"/>
              </w:rPr>
              <w:t>Furniture &amp; Equipment</w:t>
            </w:r>
          </w:p>
        </w:tc>
        <w:tc>
          <w:tcPr>
            <w:tcW w:w="993"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0.01</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0.01</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0.00</w:t>
            </w:r>
          </w:p>
        </w:tc>
        <w:tc>
          <w:tcPr>
            <w:tcW w:w="1050"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0.01</w:t>
            </w:r>
          </w:p>
        </w:tc>
        <w:tc>
          <w:tcPr>
            <w:tcW w:w="1170" w:type="dxa"/>
            <w:tcBorders>
              <w:top w:val="dotted" w:sz="4" w:space="0" w:color="auto"/>
              <w:left w:val="dotted" w:sz="4" w:space="0" w:color="auto"/>
              <w:bottom w:val="dotted" w:sz="4" w:space="0" w:color="auto"/>
              <w:right w:val="double" w:sz="4" w:space="0" w:color="auto"/>
            </w:tcBorders>
            <w:vAlign w:val="bottom"/>
            <w:hideMark/>
          </w:tcPr>
          <w:p w:rsidR="00F112A2" w:rsidRPr="008D0331" w:rsidRDefault="00F112A2" w:rsidP="00BC2735">
            <w:pPr>
              <w:jc w:val="right"/>
              <w:rPr>
                <w:rFonts w:cs="Arial"/>
                <w:color w:val="000000"/>
                <w:sz w:val="20"/>
              </w:rPr>
            </w:pPr>
            <w:r w:rsidRPr="008D0331">
              <w:rPr>
                <w:rFonts w:cs="Arial"/>
                <w:color w:val="000000"/>
                <w:sz w:val="20"/>
              </w:rPr>
              <w:t>0.00</w:t>
            </w:r>
          </w:p>
        </w:tc>
      </w:tr>
      <w:tr w:rsidR="00F112A2" w:rsidRPr="008D0331" w:rsidTr="00BC2735">
        <w:trPr>
          <w:trHeight w:val="245"/>
        </w:trPr>
        <w:tc>
          <w:tcPr>
            <w:tcW w:w="2529" w:type="dxa"/>
            <w:tcBorders>
              <w:top w:val="dotted" w:sz="4" w:space="0" w:color="auto"/>
              <w:left w:val="double" w:sz="4" w:space="0" w:color="auto"/>
              <w:bottom w:val="dotted" w:sz="4" w:space="0" w:color="auto"/>
              <w:right w:val="dotted" w:sz="4" w:space="0" w:color="auto"/>
            </w:tcBorders>
            <w:noWrap/>
            <w:vAlign w:val="bottom"/>
            <w:hideMark/>
          </w:tcPr>
          <w:p w:rsidR="00F112A2" w:rsidRPr="008D0331" w:rsidRDefault="00F112A2" w:rsidP="00BC2735">
            <w:pPr>
              <w:jc w:val="left"/>
              <w:rPr>
                <w:rFonts w:cs="Arial"/>
                <w:color w:val="000000"/>
                <w:sz w:val="20"/>
              </w:rPr>
            </w:pPr>
            <w:r w:rsidRPr="008D0331">
              <w:rPr>
                <w:rFonts w:cs="Arial"/>
                <w:color w:val="000000"/>
                <w:sz w:val="20"/>
              </w:rPr>
              <w:t>Computers</w:t>
            </w:r>
          </w:p>
        </w:tc>
        <w:tc>
          <w:tcPr>
            <w:tcW w:w="993"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0.55</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1.02</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0.47</w:t>
            </w:r>
          </w:p>
        </w:tc>
        <w:tc>
          <w:tcPr>
            <w:tcW w:w="1050"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1.19</w:t>
            </w:r>
          </w:p>
        </w:tc>
        <w:tc>
          <w:tcPr>
            <w:tcW w:w="1170" w:type="dxa"/>
            <w:tcBorders>
              <w:top w:val="dotted" w:sz="4" w:space="0" w:color="auto"/>
              <w:left w:val="dotted" w:sz="4" w:space="0" w:color="auto"/>
              <w:bottom w:val="dotted" w:sz="4" w:space="0" w:color="auto"/>
              <w:right w:val="double" w:sz="4" w:space="0" w:color="auto"/>
            </w:tcBorders>
            <w:vAlign w:val="bottom"/>
            <w:hideMark/>
          </w:tcPr>
          <w:p w:rsidR="00F112A2" w:rsidRPr="008D0331" w:rsidRDefault="00F112A2" w:rsidP="00BC2735">
            <w:pPr>
              <w:jc w:val="right"/>
              <w:rPr>
                <w:rFonts w:cs="Arial"/>
                <w:color w:val="000000"/>
                <w:sz w:val="20"/>
              </w:rPr>
            </w:pPr>
            <w:r w:rsidRPr="008D0331">
              <w:rPr>
                <w:rFonts w:cs="Arial"/>
                <w:color w:val="000000"/>
                <w:sz w:val="20"/>
              </w:rPr>
              <w:t>0.08</w:t>
            </w:r>
          </w:p>
        </w:tc>
      </w:tr>
      <w:tr w:rsidR="00F112A2" w:rsidRPr="008D0331" w:rsidTr="00BC2735">
        <w:trPr>
          <w:trHeight w:val="245"/>
        </w:trPr>
        <w:tc>
          <w:tcPr>
            <w:tcW w:w="2529" w:type="dxa"/>
            <w:tcBorders>
              <w:top w:val="dotted" w:sz="4" w:space="0" w:color="auto"/>
              <w:left w:val="double" w:sz="4" w:space="0" w:color="auto"/>
              <w:bottom w:val="dotted" w:sz="4" w:space="0" w:color="auto"/>
              <w:right w:val="dotted" w:sz="4" w:space="0" w:color="auto"/>
            </w:tcBorders>
            <w:noWrap/>
            <w:vAlign w:val="bottom"/>
            <w:hideMark/>
          </w:tcPr>
          <w:p w:rsidR="00F112A2" w:rsidRPr="008D0331" w:rsidRDefault="00F112A2" w:rsidP="00BC2735">
            <w:pPr>
              <w:jc w:val="left"/>
              <w:rPr>
                <w:rFonts w:cs="Arial"/>
                <w:color w:val="000000"/>
                <w:sz w:val="20"/>
              </w:rPr>
            </w:pPr>
            <w:r w:rsidRPr="008D0331">
              <w:rPr>
                <w:rFonts w:cs="Arial"/>
                <w:color w:val="000000"/>
                <w:sz w:val="20"/>
              </w:rPr>
              <w:t>Plant &amp; Machinery</w:t>
            </w:r>
          </w:p>
        </w:tc>
        <w:tc>
          <w:tcPr>
            <w:tcW w:w="993"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2.24</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3.32</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1.08</w:t>
            </w:r>
          </w:p>
        </w:tc>
        <w:tc>
          <w:tcPr>
            <w:tcW w:w="1050" w:type="dxa"/>
            <w:tcBorders>
              <w:top w:val="dotted" w:sz="4" w:space="0" w:color="auto"/>
              <w:left w:val="dotted" w:sz="4" w:space="0" w:color="auto"/>
              <w:bottom w:val="dotted" w:sz="4" w:space="0" w:color="auto"/>
              <w:right w:val="dotted" w:sz="4" w:space="0" w:color="auto"/>
            </w:tcBorders>
            <w:noWrap/>
            <w:vAlign w:val="bottom"/>
            <w:hideMark/>
          </w:tcPr>
          <w:p w:rsidR="00F112A2" w:rsidRPr="008D0331" w:rsidRDefault="00F112A2" w:rsidP="00BC2735">
            <w:pPr>
              <w:jc w:val="right"/>
              <w:rPr>
                <w:rFonts w:cs="Arial"/>
                <w:color w:val="000000"/>
                <w:sz w:val="20"/>
              </w:rPr>
            </w:pPr>
            <w:r w:rsidRPr="008D0331">
              <w:rPr>
                <w:rFonts w:cs="Arial"/>
                <w:color w:val="000000"/>
                <w:sz w:val="20"/>
              </w:rPr>
              <w:t>5.58</w:t>
            </w:r>
          </w:p>
        </w:tc>
        <w:tc>
          <w:tcPr>
            <w:tcW w:w="1170" w:type="dxa"/>
            <w:tcBorders>
              <w:top w:val="dotted" w:sz="4" w:space="0" w:color="auto"/>
              <w:left w:val="dotted" w:sz="4" w:space="0" w:color="auto"/>
              <w:bottom w:val="dotted" w:sz="4" w:space="0" w:color="auto"/>
              <w:right w:val="double" w:sz="4" w:space="0" w:color="auto"/>
            </w:tcBorders>
            <w:vAlign w:val="bottom"/>
            <w:hideMark/>
          </w:tcPr>
          <w:p w:rsidR="00F112A2" w:rsidRPr="008D0331" w:rsidRDefault="00F112A2" w:rsidP="00BC2735">
            <w:pPr>
              <w:jc w:val="right"/>
              <w:rPr>
                <w:rFonts w:cs="Arial"/>
                <w:color w:val="000000"/>
                <w:sz w:val="20"/>
              </w:rPr>
            </w:pPr>
            <w:r w:rsidRPr="008D0331">
              <w:rPr>
                <w:rFonts w:cs="Arial"/>
                <w:color w:val="000000"/>
                <w:sz w:val="20"/>
              </w:rPr>
              <w:t>1.88</w:t>
            </w:r>
          </w:p>
        </w:tc>
      </w:tr>
      <w:tr w:rsidR="00F112A2" w:rsidRPr="008D0331" w:rsidTr="00BC2735">
        <w:trPr>
          <w:trHeight w:val="245"/>
        </w:trPr>
        <w:tc>
          <w:tcPr>
            <w:tcW w:w="2529" w:type="dxa"/>
            <w:tcBorders>
              <w:top w:val="dotted" w:sz="4" w:space="0" w:color="auto"/>
              <w:left w:val="double" w:sz="4" w:space="0" w:color="auto"/>
              <w:bottom w:val="double" w:sz="4" w:space="0" w:color="auto"/>
              <w:right w:val="dotted" w:sz="4" w:space="0" w:color="auto"/>
            </w:tcBorders>
            <w:noWrap/>
            <w:vAlign w:val="bottom"/>
            <w:hideMark/>
          </w:tcPr>
          <w:p w:rsidR="00F112A2" w:rsidRPr="008D0331" w:rsidRDefault="00F112A2" w:rsidP="00BC2735">
            <w:pPr>
              <w:jc w:val="right"/>
              <w:rPr>
                <w:rFonts w:cs="Arial"/>
                <w:b/>
                <w:color w:val="000000"/>
                <w:sz w:val="20"/>
              </w:rPr>
            </w:pPr>
            <w:r w:rsidRPr="008D0331">
              <w:rPr>
                <w:rFonts w:cs="Arial"/>
                <w:b/>
                <w:color w:val="000000"/>
                <w:sz w:val="20"/>
              </w:rPr>
              <w:t>Total</w:t>
            </w:r>
          </w:p>
        </w:tc>
        <w:tc>
          <w:tcPr>
            <w:tcW w:w="993" w:type="dxa"/>
            <w:tcBorders>
              <w:top w:val="dotted" w:sz="4" w:space="0" w:color="auto"/>
              <w:left w:val="dotted" w:sz="4" w:space="0" w:color="auto"/>
              <w:bottom w:val="double" w:sz="4" w:space="0" w:color="auto"/>
              <w:right w:val="dotted" w:sz="4" w:space="0" w:color="auto"/>
            </w:tcBorders>
            <w:noWrap/>
            <w:vAlign w:val="bottom"/>
            <w:hideMark/>
          </w:tcPr>
          <w:p w:rsidR="00F112A2" w:rsidRPr="008D0331" w:rsidRDefault="00F112A2" w:rsidP="00BC2735">
            <w:pPr>
              <w:jc w:val="right"/>
              <w:rPr>
                <w:rFonts w:cs="Arial"/>
                <w:b/>
                <w:bCs/>
                <w:color w:val="000000"/>
                <w:sz w:val="20"/>
              </w:rPr>
            </w:pPr>
            <w:r w:rsidRPr="008D0331">
              <w:rPr>
                <w:rFonts w:cs="Arial"/>
                <w:b/>
                <w:color w:val="000000"/>
                <w:sz w:val="20"/>
              </w:rPr>
              <w:t>19.14</w:t>
            </w:r>
          </w:p>
        </w:tc>
        <w:tc>
          <w:tcPr>
            <w:tcW w:w="1134" w:type="dxa"/>
            <w:tcBorders>
              <w:top w:val="dotted" w:sz="4" w:space="0" w:color="auto"/>
              <w:left w:val="dotted" w:sz="4" w:space="0" w:color="auto"/>
              <w:bottom w:val="double" w:sz="4" w:space="0" w:color="auto"/>
              <w:right w:val="dotted" w:sz="4" w:space="0" w:color="auto"/>
            </w:tcBorders>
            <w:noWrap/>
            <w:vAlign w:val="bottom"/>
            <w:hideMark/>
          </w:tcPr>
          <w:p w:rsidR="00F112A2" w:rsidRPr="008D0331" w:rsidRDefault="00F112A2" w:rsidP="00BC2735">
            <w:pPr>
              <w:jc w:val="right"/>
              <w:rPr>
                <w:rFonts w:cs="Arial"/>
                <w:b/>
                <w:bCs/>
                <w:color w:val="000000"/>
                <w:sz w:val="20"/>
              </w:rPr>
            </w:pPr>
            <w:r w:rsidRPr="008D0331">
              <w:rPr>
                <w:rFonts w:cs="Arial"/>
                <w:b/>
                <w:color w:val="000000"/>
                <w:sz w:val="20"/>
              </w:rPr>
              <w:t>28.58</w:t>
            </w:r>
          </w:p>
        </w:tc>
        <w:tc>
          <w:tcPr>
            <w:tcW w:w="1134" w:type="dxa"/>
            <w:tcBorders>
              <w:top w:val="dotted" w:sz="4" w:space="0" w:color="auto"/>
              <w:left w:val="dotted" w:sz="4" w:space="0" w:color="auto"/>
              <w:bottom w:val="double" w:sz="4" w:space="0" w:color="auto"/>
              <w:right w:val="dotted" w:sz="4" w:space="0" w:color="auto"/>
            </w:tcBorders>
            <w:noWrap/>
            <w:vAlign w:val="bottom"/>
            <w:hideMark/>
          </w:tcPr>
          <w:p w:rsidR="00F112A2" w:rsidRPr="008D0331" w:rsidRDefault="00F112A2" w:rsidP="00BC2735">
            <w:pPr>
              <w:jc w:val="right"/>
              <w:rPr>
                <w:rFonts w:cs="Arial"/>
                <w:b/>
                <w:bCs/>
                <w:color w:val="000000"/>
                <w:sz w:val="20"/>
              </w:rPr>
            </w:pPr>
            <w:r w:rsidRPr="008D0331">
              <w:rPr>
                <w:rFonts w:cs="Arial"/>
                <w:b/>
                <w:color w:val="000000"/>
                <w:sz w:val="20"/>
              </w:rPr>
              <w:t>9.45</w:t>
            </w:r>
          </w:p>
        </w:tc>
        <w:tc>
          <w:tcPr>
            <w:tcW w:w="1050" w:type="dxa"/>
            <w:tcBorders>
              <w:top w:val="dotted" w:sz="4" w:space="0" w:color="auto"/>
              <w:left w:val="dotted" w:sz="4" w:space="0" w:color="auto"/>
              <w:bottom w:val="double" w:sz="4" w:space="0" w:color="auto"/>
              <w:right w:val="dotted" w:sz="4" w:space="0" w:color="auto"/>
            </w:tcBorders>
            <w:noWrap/>
            <w:vAlign w:val="bottom"/>
            <w:hideMark/>
          </w:tcPr>
          <w:p w:rsidR="00F112A2" w:rsidRPr="008D0331" w:rsidRDefault="00F112A2" w:rsidP="00BC2735">
            <w:pPr>
              <w:jc w:val="right"/>
              <w:rPr>
                <w:rFonts w:cs="Arial"/>
                <w:b/>
                <w:bCs/>
                <w:color w:val="000000"/>
                <w:sz w:val="20"/>
              </w:rPr>
            </w:pPr>
            <w:r w:rsidRPr="008D0331">
              <w:rPr>
                <w:rFonts w:cs="Arial"/>
                <w:b/>
                <w:color w:val="000000"/>
                <w:sz w:val="20"/>
              </w:rPr>
              <w:t>70.61</w:t>
            </w:r>
          </w:p>
        </w:tc>
        <w:tc>
          <w:tcPr>
            <w:tcW w:w="1170" w:type="dxa"/>
            <w:tcBorders>
              <w:top w:val="dotted" w:sz="4" w:space="0" w:color="auto"/>
              <w:left w:val="dotted" w:sz="4" w:space="0" w:color="auto"/>
              <w:bottom w:val="double" w:sz="4" w:space="0" w:color="auto"/>
              <w:right w:val="double" w:sz="4" w:space="0" w:color="auto"/>
            </w:tcBorders>
            <w:vAlign w:val="bottom"/>
            <w:hideMark/>
          </w:tcPr>
          <w:p w:rsidR="00F112A2" w:rsidRPr="008D0331" w:rsidRDefault="00F112A2" w:rsidP="00BC2735">
            <w:pPr>
              <w:jc w:val="right"/>
              <w:rPr>
                <w:rFonts w:cs="Arial"/>
                <w:b/>
                <w:bCs/>
                <w:color w:val="000000"/>
                <w:sz w:val="20"/>
              </w:rPr>
            </w:pPr>
            <w:r w:rsidRPr="008D0331">
              <w:rPr>
                <w:rFonts w:cs="Arial"/>
                <w:b/>
                <w:color w:val="000000"/>
                <w:sz w:val="20"/>
              </w:rPr>
              <w:t>10.46</w:t>
            </w:r>
          </w:p>
        </w:tc>
      </w:tr>
    </w:tbl>
    <w:p w:rsidR="00F112A2" w:rsidRDefault="00F112A2" w:rsidP="00BC2735">
      <w:pPr>
        <w:ind w:left="1440"/>
        <w:rPr>
          <w:rFonts w:cs="Arial"/>
          <w:szCs w:val="24"/>
          <w:lang w:eastAsia="en-AU"/>
        </w:rPr>
      </w:pPr>
    </w:p>
    <w:p w:rsidR="00F112A2" w:rsidRDefault="00F112A2" w:rsidP="00BC2735">
      <w:pPr>
        <w:tabs>
          <w:tab w:val="left" w:pos="720"/>
          <w:tab w:val="left" w:pos="1440"/>
        </w:tabs>
        <w:ind w:left="1440"/>
        <w:rPr>
          <w:rFonts w:cs="Arial"/>
          <w:szCs w:val="24"/>
          <w:lang w:eastAsia="en-AU"/>
        </w:rPr>
      </w:pPr>
      <w:r>
        <w:rPr>
          <w:rFonts w:cs="Arial"/>
          <w:szCs w:val="24"/>
          <w:lang w:eastAsia="en-AU"/>
        </w:rPr>
        <w:t>The major variances are within the buildings, roads infrastructure and plant &amp; machinery asset classes. Further details on the significant spending variances by project are disclosed in the attached CW Variance analysis report.</w:t>
      </w:r>
    </w:p>
    <w:p w:rsidR="00F112A2" w:rsidRDefault="00F112A2" w:rsidP="00BC2735">
      <w:pPr>
        <w:ind w:left="1440"/>
        <w:rPr>
          <w:rFonts w:cs="Arial"/>
          <w:szCs w:val="24"/>
          <w:u w:val="single"/>
          <w:lang w:eastAsia="en-AU"/>
        </w:rPr>
      </w:pPr>
    </w:p>
    <w:p w:rsidR="00F112A2" w:rsidRDefault="00F112A2" w:rsidP="00BC2735">
      <w:pPr>
        <w:ind w:left="1440"/>
        <w:rPr>
          <w:rFonts w:cs="Arial"/>
          <w:szCs w:val="24"/>
          <w:u w:val="single"/>
          <w:lang w:eastAsia="en-AU"/>
        </w:rPr>
      </w:pPr>
      <w:r>
        <w:rPr>
          <w:rFonts w:cs="Arial"/>
          <w:szCs w:val="24"/>
          <w:u w:val="single"/>
          <w:lang w:eastAsia="en-AU"/>
        </w:rPr>
        <w:t>Capital Funding</w:t>
      </w:r>
    </w:p>
    <w:p w:rsidR="00F112A2" w:rsidRDefault="00F112A2" w:rsidP="00BC2735">
      <w:pPr>
        <w:ind w:left="1440"/>
        <w:rPr>
          <w:rFonts w:cs="Arial"/>
          <w:szCs w:val="24"/>
          <w:lang w:eastAsia="en-AU"/>
        </w:rPr>
      </w:pPr>
    </w:p>
    <w:p w:rsidR="00F112A2" w:rsidRDefault="00F112A2" w:rsidP="00BC2735">
      <w:pPr>
        <w:tabs>
          <w:tab w:val="left" w:pos="720"/>
          <w:tab w:val="left" w:pos="1440"/>
        </w:tabs>
        <w:ind w:left="1440"/>
        <w:rPr>
          <w:rFonts w:cs="Arial"/>
          <w:szCs w:val="24"/>
          <w:lang w:eastAsia="en-AU"/>
        </w:rPr>
      </w:pPr>
      <w:r>
        <w:rPr>
          <w:rFonts w:cs="Arial"/>
          <w:szCs w:val="24"/>
          <w:lang w:eastAsia="en-AU"/>
        </w:rPr>
        <w:t>Capital funding sources are highly correlated to capital spending, the sale of assets and the rate of development within the City (developer contributions received).</w:t>
      </w:r>
    </w:p>
    <w:p w:rsidR="00F112A2" w:rsidRDefault="00F112A2" w:rsidP="00BC2735">
      <w:pPr>
        <w:tabs>
          <w:tab w:val="left" w:pos="720"/>
          <w:tab w:val="left" w:pos="1440"/>
        </w:tabs>
        <w:ind w:left="1440"/>
      </w:pPr>
    </w:p>
    <w:p w:rsidR="00BC2735" w:rsidRDefault="00BC2735">
      <w:pPr>
        <w:spacing w:after="200" w:line="276" w:lineRule="auto"/>
        <w:jc w:val="left"/>
        <w:rPr>
          <w:rFonts w:cs="Arial"/>
          <w:szCs w:val="24"/>
          <w:lang w:eastAsia="en-AU"/>
        </w:rPr>
      </w:pPr>
      <w:r>
        <w:rPr>
          <w:rFonts w:cs="Arial"/>
          <w:szCs w:val="24"/>
          <w:lang w:eastAsia="en-AU"/>
        </w:rPr>
        <w:br w:type="page"/>
      </w:r>
    </w:p>
    <w:p w:rsidR="00F112A2" w:rsidRPr="00F341CA" w:rsidRDefault="00F112A2" w:rsidP="00BC2735">
      <w:pPr>
        <w:ind w:left="1440"/>
        <w:rPr>
          <w:rFonts w:cs="Arial"/>
          <w:szCs w:val="24"/>
          <w:lang w:eastAsia="en-AU"/>
        </w:rPr>
      </w:pPr>
      <w:r w:rsidRPr="00F341CA">
        <w:rPr>
          <w:rFonts w:cs="Arial"/>
          <w:szCs w:val="24"/>
          <w:lang w:eastAsia="en-AU"/>
        </w:rPr>
        <w:lastRenderedPageBreak/>
        <w:t xml:space="preserve">Significant variances for </w:t>
      </w:r>
      <w:r>
        <w:rPr>
          <w:rFonts w:cs="Arial"/>
          <w:szCs w:val="24"/>
          <w:lang w:eastAsia="en-AU"/>
        </w:rPr>
        <w:t xml:space="preserve">the month </w:t>
      </w:r>
      <w:r w:rsidRPr="00F341CA">
        <w:rPr>
          <w:rFonts w:cs="Arial"/>
          <w:szCs w:val="24"/>
          <w:lang w:eastAsia="en-AU"/>
        </w:rPr>
        <w:t>include:</w:t>
      </w:r>
    </w:p>
    <w:p w:rsidR="00F112A2" w:rsidRPr="00F341CA" w:rsidRDefault="00F112A2" w:rsidP="00BC2735">
      <w:pPr>
        <w:ind w:left="1440"/>
        <w:rPr>
          <w:rFonts w:cs="Arial"/>
          <w:szCs w:val="24"/>
          <w:lang w:eastAsia="en-AU"/>
        </w:rPr>
      </w:pPr>
    </w:p>
    <w:p w:rsidR="00F112A2" w:rsidRPr="00F11416" w:rsidRDefault="00F112A2" w:rsidP="00F112A2">
      <w:pPr>
        <w:pStyle w:val="ListParagraph"/>
        <w:numPr>
          <w:ilvl w:val="0"/>
          <w:numId w:val="27"/>
        </w:numPr>
        <w:tabs>
          <w:tab w:val="left" w:pos="1985"/>
        </w:tabs>
        <w:ind w:left="1985" w:hanging="545"/>
        <w:contextualSpacing w:val="0"/>
        <w:rPr>
          <w:rFonts w:cs="Arial"/>
          <w:szCs w:val="24"/>
        </w:rPr>
      </w:pPr>
      <w:r w:rsidRPr="00F11416">
        <w:rPr>
          <w:rFonts w:cs="Arial"/>
          <w:szCs w:val="24"/>
        </w:rPr>
        <w:t>Transfers from financial reserves were $</w:t>
      </w:r>
      <w:r>
        <w:rPr>
          <w:rFonts w:cs="Arial"/>
          <w:szCs w:val="24"/>
        </w:rPr>
        <w:t>5.2</w:t>
      </w:r>
      <w:r w:rsidRPr="00F11416">
        <w:rPr>
          <w:rFonts w:cs="Arial"/>
          <w:szCs w:val="24"/>
        </w:rPr>
        <w:t xml:space="preserve">M behind </w:t>
      </w:r>
      <w:r>
        <w:rPr>
          <w:rFonts w:cs="Arial"/>
          <w:szCs w:val="24"/>
        </w:rPr>
        <w:t xml:space="preserve">YTD </w:t>
      </w:r>
      <w:r w:rsidRPr="00F11416">
        <w:rPr>
          <w:rFonts w:cs="Arial"/>
          <w:szCs w:val="24"/>
        </w:rPr>
        <w:t>budget</w:t>
      </w:r>
      <w:r>
        <w:rPr>
          <w:rFonts w:cs="Arial"/>
          <w:szCs w:val="24"/>
        </w:rPr>
        <w:t xml:space="preserve"> due to the capital budget under spend.</w:t>
      </w:r>
    </w:p>
    <w:p w:rsidR="00F112A2" w:rsidRDefault="00F112A2" w:rsidP="00F112A2">
      <w:pPr>
        <w:pStyle w:val="ListParagraph"/>
        <w:numPr>
          <w:ilvl w:val="0"/>
          <w:numId w:val="27"/>
        </w:numPr>
        <w:tabs>
          <w:tab w:val="left" w:pos="1985"/>
        </w:tabs>
        <w:ind w:left="1985" w:hanging="545"/>
        <w:contextualSpacing w:val="0"/>
        <w:rPr>
          <w:rFonts w:cs="Arial"/>
          <w:szCs w:val="24"/>
        </w:rPr>
      </w:pPr>
      <w:r w:rsidRPr="00F11416">
        <w:rPr>
          <w:rFonts w:cs="Arial"/>
          <w:szCs w:val="24"/>
        </w:rPr>
        <w:t xml:space="preserve">Developer contributions received under the Community Infrastructure plan </w:t>
      </w:r>
      <w:r>
        <w:rPr>
          <w:rFonts w:cs="Arial"/>
          <w:szCs w:val="24"/>
        </w:rPr>
        <w:t>were</w:t>
      </w:r>
      <w:r w:rsidRPr="00F11416">
        <w:rPr>
          <w:rFonts w:cs="Arial"/>
          <w:szCs w:val="24"/>
        </w:rPr>
        <w:t xml:space="preserve"> $</w:t>
      </w:r>
      <w:r>
        <w:rPr>
          <w:rFonts w:cs="Arial"/>
          <w:szCs w:val="24"/>
        </w:rPr>
        <w:t>2.3</w:t>
      </w:r>
      <w:r w:rsidRPr="00F11416">
        <w:rPr>
          <w:rFonts w:cs="Arial"/>
          <w:szCs w:val="24"/>
        </w:rPr>
        <w:t>M ahead of the YTD budget</w:t>
      </w:r>
      <w:r>
        <w:rPr>
          <w:rFonts w:cs="Arial"/>
          <w:szCs w:val="24"/>
        </w:rPr>
        <w:t xml:space="preserve"> and the budget was increased in the mid-year budget review</w:t>
      </w:r>
      <w:r w:rsidRPr="00F11416">
        <w:rPr>
          <w:rFonts w:cs="Arial"/>
          <w:szCs w:val="24"/>
        </w:rPr>
        <w:t>.</w:t>
      </w:r>
    </w:p>
    <w:p w:rsidR="00F112A2" w:rsidRDefault="00F112A2" w:rsidP="00F112A2">
      <w:pPr>
        <w:pStyle w:val="ListParagraph"/>
        <w:numPr>
          <w:ilvl w:val="0"/>
          <w:numId w:val="27"/>
        </w:numPr>
        <w:tabs>
          <w:tab w:val="left" w:pos="1985"/>
        </w:tabs>
        <w:ind w:left="1985" w:hanging="545"/>
        <w:contextualSpacing w:val="0"/>
        <w:rPr>
          <w:rFonts w:cs="Arial"/>
          <w:szCs w:val="24"/>
        </w:rPr>
      </w:pPr>
      <w:r>
        <w:rPr>
          <w:rFonts w:cs="Arial"/>
          <w:szCs w:val="24"/>
        </w:rPr>
        <w:t xml:space="preserve">Developer contributions of $0.8M for roads infrastructure has been received for Success North, Munster Yangebup East and Packham North DCP areas ahead of the YTD budget setting. </w:t>
      </w:r>
    </w:p>
    <w:p w:rsidR="00F112A2" w:rsidRDefault="00F112A2" w:rsidP="00F112A2">
      <w:pPr>
        <w:pStyle w:val="ListParagraph"/>
        <w:numPr>
          <w:ilvl w:val="0"/>
          <w:numId w:val="27"/>
        </w:numPr>
        <w:tabs>
          <w:tab w:val="left" w:pos="1985"/>
        </w:tabs>
        <w:ind w:left="1985" w:hanging="545"/>
        <w:contextualSpacing w:val="0"/>
        <w:rPr>
          <w:rFonts w:cs="Arial"/>
          <w:szCs w:val="24"/>
        </w:rPr>
      </w:pPr>
      <w:r w:rsidRPr="00BF0337">
        <w:rPr>
          <w:rFonts w:cs="Arial"/>
          <w:szCs w:val="24"/>
        </w:rPr>
        <w:t>Fremantle Football Club contributions to the CCW Cockburn Regional Physical Activity</w:t>
      </w:r>
      <w:r w:rsidRPr="00133A55">
        <w:rPr>
          <w:rFonts w:cs="Arial"/>
          <w:szCs w:val="24"/>
        </w:rPr>
        <w:t xml:space="preserve"> a</w:t>
      </w:r>
      <w:r w:rsidRPr="00BF0337">
        <w:rPr>
          <w:rFonts w:cs="Arial"/>
          <w:szCs w:val="24"/>
        </w:rPr>
        <w:t>nd Education Centre</w:t>
      </w:r>
      <w:r w:rsidRPr="00133A55">
        <w:rPr>
          <w:rFonts w:cs="Arial"/>
          <w:szCs w:val="24"/>
        </w:rPr>
        <w:t xml:space="preserve"> </w:t>
      </w:r>
      <w:r>
        <w:rPr>
          <w:rFonts w:cs="Arial"/>
          <w:szCs w:val="24"/>
        </w:rPr>
        <w:t xml:space="preserve">exceeded the </w:t>
      </w:r>
      <w:r w:rsidRPr="00133A55">
        <w:rPr>
          <w:rFonts w:cs="Arial"/>
          <w:szCs w:val="24"/>
        </w:rPr>
        <w:t xml:space="preserve">budget setting </w:t>
      </w:r>
      <w:r>
        <w:rPr>
          <w:rFonts w:cs="Arial"/>
          <w:szCs w:val="24"/>
        </w:rPr>
        <w:t xml:space="preserve">by </w:t>
      </w:r>
      <w:r w:rsidRPr="00133A55">
        <w:rPr>
          <w:rFonts w:cs="Arial"/>
          <w:szCs w:val="24"/>
        </w:rPr>
        <w:t>$0.</w:t>
      </w:r>
      <w:r>
        <w:rPr>
          <w:rFonts w:cs="Arial"/>
          <w:szCs w:val="24"/>
        </w:rPr>
        <w:t>5</w:t>
      </w:r>
      <w:r w:rsidRPr="00133A55">
        <w:rPr>
          <w:rFonts w:cs="Arial"/>
          <w:szCs w:val="24"/>
        </w:rPr>
        <w:t>M</w:t>
      </w:r>
    </w:p>
    <w:p w:rsidR="00F112A2" w:rsidRDefault="00F112A2" w:rsidP="00F112A2">
      <w:pPr>
        <w:pStyle w:val="ListParagraph"/>
        <w:numPr>
          <w:ilvl w:val="0"/>
          <w:numId w:val="27"/>
        </w:numPr>
        <w:tabs>
          <w:tab w:val="left" w:pos="1985"/>
        </w:tabs>
        <w:ind w:left="1985" w:hanging="545"/>
        <w:contextualSpacing w:val="0"/>
        <w:rPr>
          <w:rFonts w:cs="Arial"/>
          <w:szCs w:val="24"/>
        </w:rPr>
      </w:pPr>
      <w:r>
        <w:rPr>
          <w:rFonts w:cs="Arial"/>
          <w:szCs w:val="24"/>
        </w:rPr>
        <w:t xml:space="preserve">Road project grant funding is $1.7M ahead of YTD budget. This includes $1.1M received of an additional grant of $1.6M from Mains Road for the </w:t>
      </w:r>
      <w:r w:rsidRPr="005F6C2D">
        <w:rPr>
          <w:rFonts w:cs="Arial"/>
          <w:szCs w:val="24"/>
        </w:rPr>
        <w:t>North Lake Road (Hammond to Kentucky)</w:t>
      </w:r>
      <w:r>
        <w:rPr>
          <w:rFonts w:cs="Arial"/>
          <w:szCs w:val="24"/>
        </w:rPr>
        <w:t xml:space="preserve"> project. This was included in the mid-year budget review. </w:t>
      </w:r>
    </w:p>
    <w:p w:rsidR="00F112A2" w:rsidRPr="00BF0337" w:rsidRDefault="00F112A2" w:rsidP="00F112A2">
      <w:pPr>
        <w:pStyle w:val="ListParagraph"/>
        <w:numPr>
          <w:ilvl w:val="0"/>
          <w:numId w:val="27"/>
        </w:numPr>
        <w:tabs>
          <w:tab w:val="left" w:pos="1985"/>
        </w:tabs>
        <w:ind w:left="1985" w:hanging="545"/>
        <w:contextualSpacing w:val="0"/>
        <w:rPr>
          <w:rFonts w:cs="Arial"/>
          <w:szCs w:val="24"/>
        </w:rPr>
      </w:pPr>
      <w:r>
        <w:rPr>
          <w:rFonts w:cs="Arial"/>
          <w:szCs w:val="24"/>
        </w:rPr>
        <w:t>The Lotteries Commission grant of $0.5M towards the Cockburn Health &amp; Community building project is yet to come in. This is now expected in February 2015.</w:t>
      </w:r>
    </w:p>
    <w:p w:rsidR="00F112A2" w:rsidRDefault="00F112A2" w:rsidP="00F112A2">
      <w:pPr>
        <w:pStyle w:val="ListParagraph"/>
        <w:numPr>
          <w:ilvl w:val="0"/>
          <w:numId w:val="27"/>
        </w:numPr>
        <w:tabs>
          <w:tab w:val="left" w:pos="1985"/>
        </w:tabs>
        <w:ind w:left="1985" w:hanging="545"/>
        <w:contextualSpacing w:val="0"/>
        <w:rPr>
          <w:rFonts w:cs="Arial"/>
          <w:szCs w:val="24"/>
        </w:rPr>
      </w:pPr>
      <w:r w:rsidRPr="00913AC6">
        <w:rPr>
          <w:rFonts w:cs="Arial"/>
          <w:szCs w:val="24"/>
        </w:rPr>
        <w:t xml:space="preserve">Proceeds from the sale of </w:t>
      </w:r>
      <w:r>
        <w:rPr>
          <w:rFonts w:cs="Arial"/>
          <w:szCs w:val="24"/>
        </w:rPr>
        <w:t>land from various sub-divisions were $2.5M behind YTD budget settings. This included Lot 702 Bellier Pl/L</w:t>
      </w:r>
      <w:r w:rsidRPr="00F63535">
        <w:rPr>
          <w:rFonts w:cs="Arial"/>
          <w:szCs w:val="24"/>
        </w:rPr>
        <w:t>ot 65 Erpingham Rd</w:t>
      </w:r>
      <w:r>
        <w:rPr>
          <w:rFonts w:cs="Arial"/>
          <w:szCs w:val="24"/>
        </w:rPr>
        <w:t xml:space="preserve">, </w:t>
      </w:r>
      <w:r w:rsidRPr="00F63535">
        <w:rPr>
          <w:rFonts w:cs="Arial"/>
          <w:szCs w:val="24"/>
        </w:rPr>
        <w:t>Lot 1, 4218 and 4219 Quarimor</w:t>
      </w:r>
      <w:r>
        <w:rPr>
          <w:rFonts w:cs="Arial"/>
          <w:szCs w:val="24"/>
        </w:rPr>
        <w:t xml:space="preserve"> Rd, </w:t>
      </w:r>
      <w:r w:rsidRPr="00F63535">
        <w:rPr>
          <w:rFonts w:cs="Arial"/>
          <w:szCs w:val="24"/>
        </w:rPr>
        <w:t>Lot 23 Russell Road, Hammond Park</w:t>
      </w:r>
      <w:r>
        <w:rPr>
          <w:rFonts w:cs="Arial"/>
          <w:szCs w:val="24"/>
        </w:rPr>
        <w:t xml:space="preserve"> and </w:t>
      </w:r>
      <w:r w:rsidRPr="00F63535">
        <w:rPr>
          <w:rFonts w:cs="Arial"/>
          <w:szCs w:val="24"/>
        </w:rPr>
        <w:t>Lot 40 Cervantes Loop</w:t>
      </w:r>
      <w:r>
        <w:rPr>
          <w:rFonts w:cs="Arial"/>
          <w:szCs w:val="24"/>
        </w:rPr>
        <w:t>, Bellier/Erpingham will settle in June 2015.</w:t>
      </w:r>
    </w:p>
    <w:p w:rsidR="00F112A2" w:rsidRDefault="00F112A2" w:rsidP="00BC2735">
      <w:pPr>
        <w:tabs>
          <w:tab w:val="left" w:pos="720"/>
          <w:tab w:val="left" w:pos="1440"/>
        </w:tabs>
        <w:ind w:left="1440"/>
      </w:pPr>
    </w:p>
    <w:p w:rsidR="00F112A2" w:rsidRDefault="00F112A2" w:rsidP="00BC2735">
      <w:pPr>
        <w:ind w:left="1440"/>
        <w:rPr>
          <w:rFonts w:cs="Arial"/>
          <w:szCs w:val="24"/>
          <w:u w:val="single"/>
          <w:lang w:eastAsia="en-AU"/>
        </w:rPr>
      </w:pPr>
      <w:r>
        <w:rPr>
          <w:rFonts w:cs="Arial"/>
          <w:szCs w:val="24"/>
          <w:u w:val="single"/>
          <w:lang w:eastAsia="en-AU"/>
        </w:rPr>
        <w:t xml:space="preserve">Cash &amp; Investments </w:t>
      </w:r>
    </w:p>
    <w:p w:rsidR="00F112A2" w:rsidRDefault="00F112A2" w:rsidP="00BC2735">
      <w:pPr>
        <w:ind w:left="1440"/>
        <w:rPr>
          <w:rFonts w:cs="Arial"/>
          <w:szCs w:val="24"/>
          <w:lang w:eastAsia="en-AU"/>
        </w:rPr>
      </w:pPr>
    </w:p>
    <w:p w:rsidR="00F112A2" w:rsidRDefault="00F112A2" w:rsidP="00BC2735">
      <w:pPr>
        <w:ind w:left="1440"/>
        <w:rPr>
          <w:rFonts w:cs="Arial"/>
          <w:szCs w:val="24"/>
          <w:lang w:eastAsia="en-AU"/>
        </w:rPr>
      </w:pPr>
      <w:r>
        <w:rPr>
          <w:rFonts w:cs="Arial"/>
          <w:szCs w:val="24"/>
          <w:lang w:eastAsia="en-AU"/>
        </w:rPr>
        <w:t xml:space="preserve">Council’s cash and financial investment holding at month’s end totalled $147.2M, up slightly from $146.8M the previous month mainly due to payments received for the third rates quarterly instalment. Of this balance, $82.1M represented the amount held in the City’s cash backed financial reserves. Another $4.5M represented funds held for other restricted purposes such as deposit and bond liabilities. The remaining $60.6M represented the cash and financial investment component of the City’s working capital, available to fund current operations, capital projects, financial liabilities and other financial commitments. </w:t>
      </w:r>
    </w:p>
    <w:p w:rsidR="00F112A2" w:rsidRDefault="00F112A2" w:rsidP="00BC2735">
      <w:pPr>
        <w:ind w:left="1440"/>
        <w:rPr>
          <w:rFonts w:cs="Arial"/>
          <w:szCs w:val="24"/>
          <w:lang w:eastAsia="en-AU"/>
        </w:rPr>
      </w:pPr>
    </w:p>
    <w:p w:rsidR="00F112A2" w:rsidRDefault="00F112A2" w:rsidP="00BC2735">
      <w:pPr>
        <w:ind w:left="1440"/>
        <w:rPr>
          <w:rFonts w:cs="Arial"/>
          <w:szCs w:val="24"/>
          <w:lang w:eastAsia="en-AU"/>
        </w:rPr>
      </w:pPr>
      <w:r>
        <w:rPr>
          <w:rFonts w:cs="Arial"/>
          <w:szCs w:val="24"/>
          <w:lang w:eastAsia="en-AU"/>
        </w:rPr>
        <w:t xml:space="preserve">The City’s investment portfolio made a weighted annualised return of 3.61% for January, minimally down from 3.62% in December and 3.63% in November. Whilst this result compares favourably against the BBSW 6 month annualised rate of 2.69%, it continues to trend downwards as a result of the falling Australian official cash rate. This was cut further by the Reserve Bank of Australia to 2.25% at its February meeting.  </w:t>
      </w:r>
    </w:p>
    <w:p w:rsidR="00F112A2" w:rsidRDefault="00F112A2" w:rsidP="00BC2735">
      <w:pPr>
        <w:ind w:left="1440"/>
        <w:rPr>
          <w:rFonts w:cs="Arial"/>
          <w:szCs w:val="24"/>
          <w:lang w:eastAsia="en-AU"/>
        </w:rPr>
      </w:pPr>
    </w:p>
    <w:p w:rsidR="00F112A2" w:rsidRDefault="00F112A2" w:rsidP="00BC2735">
      <w:pPr>
        <w:ind w:left="1440"/>
        <w:rPr>
          <w:rFonts w:cs="Arial"/>
          <w:szCs w:val="24"/>
          <w:lang w:eastAsia="en-AU"/>
        </w:rPr>
      </w:pPr>
      <w:r>
        <w:rPr>
          <w:rFonts w:cs="Arial"/>
          <w:szCs w:val="24"/>
          <w:lang w:eastAsia="en-AU"/>
        </w:rPr>
        <w:lastRenderedPageBreak/>
        <w:t>The majority of investments are held in term deposit (TD) products placed with highly rated APRA (Australian Prudential Regulation Authority) regulated Australian banks. These are invested for terms ranging between three and twelve months in order to lock in the most beneficial rate and meet the City’s cash flow requirements. Factors considered when investing include maximising the value offered within the current interest rate yield curve and mitigating cash flow liquidity risks. All TD investments comply with the Council’s Investment Policy and fall within the following risk rating categories:</w:t>
      </w:r>
    </w:p>
    <w:p w:rsidR="00F112A2" w:rsidRDefault="00F112A2" w:rsidP="00BC2735">
      <w:pPr>
        <w:ind w:left="1440"/>
        <w:rPr>
          <w:rFonts w:cs="Arial"/>
          <w:szCs w:val="24"/>
          <w:lang w:eastAsia="en-AU"/>
        </w:rPr>
      </w:pPr>
    </w:p>
    <w:p w:rsidR="00F112A2" w:rsidRPr="00C543E4" w:rsidRDefault="00F112A2" w:rsidP="00BC2735">
      <w:pPr>
        <w:tabs>
          <w:tab w:val="left" w:pos="720"/>
          <w:tab w:val="left" w:pos="1440"/>
        </w:tabs>
        <w:ind w:left="1440"/>
        <w:rPr>
          <w:rFonts w:ascii="Bookman Old Style" w:hAnsi="Bookman Old Style"/>
          <w:i/>
          <w:sz w:val="22"/>
          <w:szCs w:val="22"/>
        </w:rPr>
      </w:pPr>
      <w:r w:rsidRPr="00C543E4">
        <w:rPr>
          <w:rFonts w:ascii="Bookman Old Style" w:hAnsi="Bookman Old Style"/>
          <w:i/>
          <w:sz w:val="22"/>
          <w:szCs w:val="22"/>
        </w:rPr>
        <w:t>Figure 1: Council Investment Ratings Mix</w:t>
      </w:r>
    </w:p>
    <w:p w:rsidR="00F112A2" w:rsidRDefault="00F112A2" w:rsidP="00BC2735">
      <w:pPr>
        <w:tabs>
          <w:tab w:val="left" w:pos="720"/>
          <w:tab w:val="left" w:pos="1440"/>
        </w:tabs>
        <w:ind w:left="1440"/>
        <w:rPr>
          <w:noProof/>
          <w:lang w:eastAsia="en-AU"/>
        </w:rPr>
      </w:pPr>
    </w:p>
    <w:p w:rsidR="00F112A2" w:rsidRDefault="00F112A2" w:rsidP="00BC2735">
      <w:pPr>
        <w:tabs>
          <w:tab w:val="left" w:pos="720"/>
          <w:tab w:val="left" w:pos="1440"/>
        </w:tabs>
        <w:ind w:left="1440"/>
        <w:rPr>
          <w:noProof/>
          <w:lang w:eastAsia="en-AU"/>
        </w:rP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5pt;height:193.55pt;visibility:visible;mso-wrap-style:square">
            <v:imagedata r:id="rId8" o:title=""/>
          </v:shape>
        </w:pict>
      </w:r>
    </w:p>
    <w:p w:rsidR="00F112A2" w:rsidRDefault="00F112A2" w:rsidP="00BC2735">
      <w:pPr>
        <w:tabs>
          <w:tab w:val="left" w:pos="720"/>
          <w:tab w:val="left" w:pos="1440"/>
        </w:tabs>
        <w:ind w:left="1440"/>
        <w:rPr>
          <w:noProof/>
          <w:lang w:eastAsia="en-AU"/>
        </w:rPr>
      </w:pPr>
    </w:p>
    <w:p w:rsidR="00F112A2" w:rsidRDefault="00F112A2" w:rsidP="00BC2735">
      <w:pPr>
        <w:tabs>
          <w:tab w:val="left" w:pos="720"/>
          <w:tab w:val="left" w:pos="1440"/>
        </w:tabs>
        <w:ind w:left="1440"/>
        <w:rPr>
          <w:rFonts w:cs="Arial"/>
          <w:szCs w:val="24"/>
          <w:lang w:eastAsia="en-AU"/>
        </w:rPr>
      </w:pPr>
      <w:r>
        <w:rPr>
          <w:rFonts w:cs="Arial"/>
          <w:szCs w:val="24"/>
          <w:lang w:eastAsia="en-AU"/>
        </w:rPr>
        <w:t>Given the uncertainty around the timing and extent of possible interest rate cuts this year, the current investment strategy aims to secure the best rate on offer, subject to cash flow planning requirements. The City’s investment portfolio currently has an average duration of 145 days, graphically depicted below:</w:t>
      </w:r>
    </w:p>
    <w:p w:rsidR="00F112A2" w:rsidRDefault="00F112A2" w:rsidP="00BC2735">
      <w:pPr>
        <w:tabs>
          <w:tab w:val="left" w:pos="720"/>
          <w:tab w:val="left" w:pos="1440"/>
        </w:tabs>
        <w:ind w:left="1440"/>
        <w:rPr>
          <w:rFonts w:cs="Arial"/>
          <w:szCs w:val="24"/>
          <w:lang w:eastAsia="en-AU"/>
        </w:rPr>
      </w:pPr>
    </w:p>
    <w:p w:rsidR="00F112A2" w:rsidRDefault="00F112A2" w:rsidP="00BC2735">
      <w:pPr>
        <w:tabs>
          <w:tab w:val="left" w:pos="720"/>
          <w:tab w:val="left" w:pos="1440"/>
        </w:tabs>
        <w:ind w:left="1440"/>
        <w:rPr>
          <w:rFonts w:ascii="Bookman Old Style" w:hAnsi="Bookman Old Style"/>
          <w:i/>
          <w:sz w:val="22"/>
          <w:szCs w:val="22"/>
        </w:rPr>
      </w:pPr>
      <w:r w:rsidRPr="00C543E4">
        <w:rPr>
          <w:rFonts w:ascii="Bookman Old Style" w:hAnsi="Bookman Old Style"/>
          <w:i/>
          <w:sz w:val="22"/>
          <w:szCs w:val="22"/>
        </w:rPr>
        <w:t>Figure 2: Council Investment Maturity Profile</w:t>
      </w:r>
    </w:p>
    <w:p w:rsidR="00F112A2" w:rsidRDefault="00F112A2" w:rsidP="00BC2735">
      <w:pPr>
        <w:tabs>
          <w:tab w:val="left" w:pos="720"/>
          <w:tab w:val="left" w:pos="1440"/>
        </w:tabs>
        <w:ind w:left="1440"/>
        <w:rPr>
          <w:noProof/>
        </w:rPr>
      </w:pPr>
    </w:p>
    <w:p w:rsidR="00F112A2" w:rsidRDefault="00F112A2" w:rsidP="00BC2735">
      <w:pPr>
        <w:tabs>
          <w:tab w:val="left" w:pos="720"/>
          <w:tab w:val="left" w:pos="1440"/>
        </w:tabs>
        <w:ind w:left="1440"/>
        <w:rPr>
          <w:noProof/>
        </w:rPr>
      </w:pPr>
      <w:r>
        <w:rPr>
          <w:noProof/>
          <w:lang w:eastAsia="en-AU"/>
        </w:rPr>
        <w:pict>
          <v:shape id="Picture 2" o:spid="_x0000_i1026" type="#_x0000_t75" style="width:384.2pt;height:155.8pt;visibility:visible;mso-wrap-style:square">
            <v:imagedata r:id="rId9" o:title=""/>
          </v:shape>
        </w:pict>
      </w:r>
    </w:p>
    <w:p w:rsidR="00F112A2" w:rsidRDefault="00F112A2" w:rsidP="00BC2735">
      <w:pPr>
        <w:tabs>
          <w:tab w:val="left" w:pos="720"/>
          <w:tab w:val="left" w:pos="1440"/>
        </w:tabs>
        <w:ind w:left="1440"/>
        <w:rPr>
          <w:noProof/>
        </w:rPr>
      </w:pPr>
    </w:p>
    <w:p w:rsidR="009A4872" w:rsidRDefault="009A4872">
      <w:pPr>
        <w:spacing w:after="200" w:line="276" w:lineRule="auto"/>
        <w:jc w:val="left"/>
        <w:rPr>
          <w:rFonts w:cs="Arial"/>
          <w:color w:val="000000"/>
          <w:szCs w:val="24"/>
          <w:u w:val="single"/>
          <w:lang w:eastAsia="en-AU"/>
        </w:rPr>
      </w:pPr>
      <w:r>
        <w:rPr>
          <w:u w:val="single"/>
        </w:rPr>
        <w:br w:type="page"/>
      </w:r>
    </w:p>
    <w:p w:rsidR="00F112A2" w:rsidRDefault="00F112A2" w:rsidP="00BC2735">
      <w:pPr>
        <w:pStyle w:val="Default"/>
        <w:ind w:left="1418"/>
        <w:jc w:val="both"/>
        <w:rPr>
          <w:u w:val="single"/>
        </w:rPr>
      </w:pPr>
      <w:r>
        <w:rPr>
          <w:u w:val="single"/>
        </w:rPr>
        <w:lastRenderedPageBreak/>
        <w:t>Budget Revisions</w:t>
      </w:r>
    </w:p>
    <w:p w:rsidR="00F112A2" w:rsidRDefault="00F112A2" w:rsidP="00BC2735">
      <w:pPr>
        <w:pStyle w:val="Default"/>
        <w:ind w:left="1418"/>
        <w:jc w:val="both"/>
      </w:pPr>
    </w:p>
    <w:p w:rsidR="00F112A2" w:rsidRDefault="00F112A2" w:rsidP="00BC2735">
      <w:pPr>
        <w:ind w:left="1418"/>
      </w:pPr>
      <w:r>
        <w:t xml:space="preserve">At the December 2014 Council meeting, funding was provided for the construction of the Western Suburbs Skate Park for a total of $344,000 funded by </w:t>
      </w:r>
      <w:r w:rsidRPr="00E57DD8">
        <w:t>$108,683 from the D</w:t>
      </w:r>
      <w:r>
        <w:t xml:space="preserve">eveloper </w:t>
      </w:r>
      <w:r w:rsidRPr="00E57DD8">
        <w:t>C</w:t>
      </w:r>
      <w:r>
        <w:t xml:space="preserve">ontribution </w:t>
      </w:r>
      <w:r w:rsidRPr="00E57DD8">
        <w:t>P</w:t>
      </w:r>
      <w:r>
        <w:t xml:space="preserve">lan (DCP13) Community Infrastructure </w:t>
      </w:r>
      <w:r w:rsidRPr="00E57DD8">
        <w:t>Reserve</w:t>
      </w:r>
      <w:r>
        <w:t xml:space="preserve"> and the balance from the Community Infrastructure Reserve.  Based on the approved works within DCP13, the amount of funding able to be provided towards the estimated cost of this project is up to $</w:t>
      </w:r>
      <w:r w:rsidRPr="00E57DD8">
        <w:t>124,790</w:t>
      </w:r>
      <w:r>
        <w:t>. Therefore an adjustment is required to the budgeted funding sources.</w:t>
      </w:r>
    </w:p>
    <w:p w:rsidR="00F112A2" w:rsidRDefault="00F112A2" w:rsidP="00BC2735">
      <w:pPr>
        <w:ind w:left="1418"/>
        <w:rPr>
          <w:rFonts w:cs="Arial"/>
          <w:szCs w:val="24"/>
        </w:rPr>
      </w:pPr>
    </w:p>
    <w:p w:rsidR="00F112A2" w:rsidRDefault="00F112A2" w:rsidP="00BC2735">
      <w:pPr>
        <w:ind w:left="1418"/>
        <w:rPr>
          <w:rFonts w:cs="Arial"/>
          <w:szCs w:val="24"/>
        </w:rPr>
      </w:pPr>
      <w:r>
        <w:rPr>
          <w:rFonts w:cs="Arial"/>
          <w:szCs w:val="24"/>
        </w:rPr>
        <w:t xml:space="preserve">The City recently sold lot </w:t>
      </w:r>
      <w:r>
        <w:rPr>
          <w:rFonts w:cs="Arial"/>
          <w:lang w:eastAsia="en-AU"/>
        </w:rPr>
        <w:t xml:space="preserve">133 Arthur Rd, Hamilton Hill for $92,500 (under delegation) and this transaction needs to be reflected within the budget with the proceeds </w:t>
      </w:r>
      <w:r>
        <w:rPr>
          <w:rFonts w:cs="Arial"/>
          <w:szCs w:val="24"/>
        </w:rPr>
        <w:t>from the sale to be transferred into the Land Development &amp; Investment Fund Reserve.</w:t>
      </w:r>
    </w:p>
    <w:p w:rsidR="00F112A2" w:rsidRDefault="00F112A2" w:rsidP="00BC2735">
      <w:pPr>
        <w:ind w:left="1440"/>
        <w:rPr>
          <w:rFonts w:cs="Arial"/>
          <w:szCs w:val="24"/>
          <w:u w:val="single"/>
          <w:lang w:eastAsia="en-AU"/>
        </w:rPr>
      </w:pPr>
    </w:p>
    <w:p w:rsidR="00F112A2" w:rsidRDefault="00F112A2" w:rsidP="00BC2735">
      <w:pPr>
        <w:ind w:left="1440"/>
        <w:rPr>
          <w:rFonts w:cs="Arial"/>
          <w:szCs w:val="24"/>
          <w:u w:val="single"/>
          <w:lang w:eastAsia="en-AU"/>
        </w:rPr>
      </w:pPr>
      <w:r>
        <w:rPr>
          <w:rFonts w:cs="Arial"/>
          <w:szCs w:val="24"/>
          <w:u w:val="single"/>
          <w:lang w:eastAsia="en-AU"/>
        </w:rPr>
        <w:t xml:space="preserve">Description of Graphs and Charts </w:t>
      </w:r>
    </w:p>
    <w:p w:rsidR="00F112A2" w:rsidRDefault="00F112A2" w:rsidP="00BC2735">
      <w:pPr>
        <w:ind w:left="1440"/>
        <w:rPr>
          <w:rFonts w:cs="Arial"/>
          <w:szCs w:val="24"/>
          <w:lang w:eastAsia="en-AU"/>
        </w:rPr>
      </w:pPr>
    </w:p>
    <w:p w:rsidR="00F112A2" w:rsidRDefault="00F112A2" w:rsidP="00BC2735">
      <w:pPr>
        <w:ind w:left="1440"/>
        <w:rPr>
          <w:rFonts w:cs="Arial"/>
          <w:szCs w:val="24"/>
          <w:lang w:eastAsia="en-AU"/>
        </w:rPr>
      </w:pPr>
      <w:r>
        <w:rPr>
          <w:rFonts w:cs="Arial"/>
          <w:szCs w:val="24"/>
          <w:lang w:eastAsia="en-AU"/>
        </w:rPr>
        <w:t>There is a bar graph tracking Business Unit operating expenditure against budget.  This provides a very quick view of how the different units are tracking and the comparative size of their budgets.</w:t>
      </w:r>
    </w:p>
    <w:p w:rsidR="00F112A2" w:rsidRDefault="00F112A2" w:rsidP="00BC2735">
      <w:pPr>
        <w:ind w:left="1440"/>
        <w:rPr>
          <w:rFonts w:cs="Arial"/>
          <w:szCs w:val="24"/>
          <w:lang w:eastAsia="en-AU"/>
        </w:rPr>
      </w:pPr>
    </w:p>
    <w:p w:rsidR="00F112A2" w:rsidRDefault="00F112A2" w:rsidP="00BC2735">
      <w:pPr>
        <w:ind w:left="1440"/>
        <w:rPr>
          <w:rFonts w:cs="Arial"/>
          <w:szCs w:val="24"/>
          <w:lang w:eastAsia="en-AU"/>
        </w:rPr>
      </w:pPr>
      <w:r>
        <w:rPr>
          <w:rFonts w:cs="Arial"/>
          <w:szCs w:val="24"/>
          <w:lang w:eastAsia="en-AU"/>
        </w:rPr>
        <w:t>The Capital Expenditure graph tracks the YTD capital spends against the budget.  It also includes an additional trend line for the total of YTD actual expenditure and committed orders.  This gives a better indication of how the capital budget is being exhausted, rather than just purely actual cost alone.</w:t>
      </w:r>
    </w:p>
    <w:p w:rsidR="00F112A2" w:rsidRDefault="00F112A2" w:rsidP="00BC2735">
      <w:pPr>
        <w:ind w:left="1440"/>
        <w:rPr>
          <w:rFonts w:cs="Arial"/>
          <w:szCs w:val="24"/>
          <w:lang w:eastAsia="en-AU"/>
        </w:rPr>
      </w:pPr>
    </w:p>
    <w:p w:rsidR="00F112A2" w:rsidRDefault="00F112A2" w:rsidP="00BC2735">
      <w:pPr>
        <w:ind w:left="1440"/>
        <w:rPr>
          <w:rFonts w:cs="Arial"/>
          <w:szCs w:val="24"/>
          <w:lang w:eastAsia="en-AU"/>
        </w:rPr>
      </w:pPr>
      <w:r>
        <w:rPr>
          <w:rFonts w:cs="Arial"/>
          <w:szCs w:val="24"/>
          <w:lang w:eastAsia="en-AU"/>
        </w:rPr>
        <w:t xml:space="preserve">A liquidity graph shows the level of Council’s net current position (adjusted for restricted assets) and trends this against previous years.  This gives a good indication of Council’s capacity to meet its financial commitments over the course of the year. Council’s overall cash and investments position is provided in a line graph with a comparison against the YTD budget and the previous year’s position at the same time. </w:t>
      </w:r>
    </w:p>
    <w:p w:rsidR="00F112A2" w:rsidRDefault="00F112A2" w:rsidP="00BC2735">
      <w:pPr>
        <w:ind w:left="1440"/>
        <w:rPr>
          <w:rFonts w:cs="Arial"/>
          <w:szCs w:val="24"/>
          <w:lang w:eastAsia="en-AU"/>
        </w:rPr>
      </w:pPr>
    </w:p>
    <w:p w:rsidR="00F112A2" w:rsidRDefault="00F112A2" w:rsidP="00BC2735">
      <w:pPr>
        <w:tabs>
          <w:tab w:val="left" w:pos="720"/>
          <w:tab w:val="left" w:pos="1440"/>
        </w:tabs>
        <w:ind w:left="1440"/>
      </w:pPr>
      <w:r>
        <w:rPr>
          <w:rFonts w:cs="Arial"/>
          <w:szCs w:val="24"/>
          <w:lang w:eastAsia="en-AU"/>
        </w:rPr>
        <w:t>Pie charts included show the break-up of actual operating income and expenditure by nature and type and the make-up of Council’s current assets and liabilities (comprising the net current position).</w:t>
      </w:r>
    </w:p>
    <w:p w:rsidR="00F112A2" w:rsidRDefault="00F112A2">
      <w:pPr>
        <w:tabs>
          <w:tab w:val="left" w:pos="720"/>
          <w:tab w:val="left" w:pos="1440"/>
        </w:tabs>
        <w:ind w:left="1440"/>
      </w:pPr>
    </w:p>
    <w:p w:rsidR="00F112A2" w:rsidRDefault="00F112A2">
      <w:pPr>
        <w:tabs>
          <w:tab w:val="left" w:pos="720"/>
          <w:tab w:val="left" w:pos="1440"/>
        </w:tabs>
        <w:ind w:left="1440"/>
      </w:pPr>
      <w:r>
        <w:rPr>
          <w:b/>
        </w:rPr>
        <w:t>Strategic Plan/Policy Implications</w:t>
      </w:r>
    </w:p>
    <w:p w:rsidR="00F112A2" w:rsidRDefault="00F112A2">
      <w:pPr>
        <w:tabs>
          <w:tab w:val="left" w:pos="720"/>
          <w:tab w:val="left" w:pos="1440"/>
        </w:tabs>
        <w:ind w:left="1440"/>
      </w:pPr>
    </w:p>
    <w:p w:rsidR="00F112A2" w:rsidRDefault="00F112A2">
      <w:pPr>
        <w:tabs>
          <w:tab w:val="left" w:pos="720"/>
          <w:tab w:val="left" w:pos="1440"/>
        </w:tabs>
        <w:ind w:left="1440"/>
        <w:rPr>
          <w:rFonts w:cs="Arial"/>
          <w:b/>
          <w:bCs/>
          <w:iCs/>
        </w:rPr>
      </w:pPr>
      <w:r>
        <w:rPr>
          <w:rFonts w:cs="Arial"/>
          <w:b/>
          <w:bCs/>
          <w:iCs/>
        </w:rPr>
        <w:t>Leading &amp; Listening</w:t>
      </w:r>
    </w:p>
    <w:p w:rsidR="00F112A2" w:rsidRDefault="00F112A2" w:rsidP="00F112A2">
      <w:pPr>
        <w:pStyle w:val="Pa0"/>
        <w:numPr>
          <w:ilvl w:val="0"/>
          <w:numId w:val="18"/>
        </w:numPr>
        <w:ind w:left="1800"/>
        <w:jc w:val="both"/>
      </w:pPr>
      <w:r w:rsidRPr="00946BA6">
        <w:t>A responsive, accountable and sustainable organisation.</w:t>
      </w:r>
    </w:p>
    <w:p w:rsidR="00F112A2" w:rsidRPr="00946BA6" w:rsidRDefault="00F112A2" w:rsidP="00BC2735">
      <w:pPr>
        <w:ind w:left="1440"/>
      </w:pPr>
    </w:p>
    <w:p w:rsidR="00F112A2" w:rsidRDefault="00F112A2" w:rsidP="00F112A2">
      <w:pPr>
        <w:pStyle w:val="Pa0"/>
        <w:numPr>
          <w:ilvl w:val="0"/>
          <w:numId w:val="18"/>
        </w:numPr>
        <w:ind w:left="1800"/>
        <w:jc w:val="both"/>
      </w:pPr>
      <w:r w:rsidRPr="00946BA6">
        <w:t>Manage our financial and infrastructure assets to provide a sustainable future.</w:t>
      </w:r>
    </w:p>
    <w:p w:rsidR="00F112A2" w:rsidRPr="00946BA6" w:rsidRDefault="00F112A2" w:rsidP="00BC2735">
      <w:pPr>
        <w:ind w:left="1440"/>
      </w:pPr>
    </w:p>
    <w:p w:rsidR="00F112A2" w:rsidRPr="00946BA6" w:rsidRDefault="00F112A2" w:rsidP="00F112A2">
      <w:pPr>
        <w:pStyle w:val="Pa0"/>
        <w:numPr>
          <w:ilvl w:val="0"/>
          <w:numId w:val="18"/>
        </w:numPr>
        <w:ind w:left="1800"/>
        <w:jc w:val="both"/>
        <w:rPr>
          <w:color w:val="221E1F"/>
        </w:rPr>
      </w:pPr>
      <w:r w:rsidRPr="00946BA6">
        <w:lastRenderedPageBreak/>
        <w:t>A culture of risk management and compliance with relevant legislation, policy and guidelines</w:t>
      </w:r>
    </w:p>
    <w:p w:rsidR="00F112A2" w:rsidRDefault="00F112A2">
      <w:pPr>
        <w:tabs>
          <w:tab w:val="left" w:pos="720"/>
          <w:tab w:val="left" w:pos="1440"/>
        </w:tabs>
        <w:ind w:left="1440"/>
        <w:rPr>
          <w:rFonts w:cs="Arial"/>
        </w:rPr>
      </w:pPr>
    </w:p>
    <w:p w:rsidR="00F112A2" w:rsidRDefault="00F112A2">
      <w:pPr>
        <w:tabs>
          <w:tab w:val="left" w:pos="720"/>
          <w:tab w:val="left" w:pos="1440"/>
        </w:tabs>
        <w:ind w:left="1440"/>
      </w:pPr>
      <w:r>
        <w:rPr>
          <w:b/>
        </w:rPr>
        <w:t>Budget/Financial Implications</w:t>
      </w:r>
    </w:p>
    <w:p w:rsidR="00F112A2" w:rsidRDefault="00F112A2">
      <w:pPr>
        <w:tabs>
          <w:tab w:val="left" w:pos="720"/>
          <w:tab w:val="left" w:pos="1440"/>
        </w:tabs>
        <w:ind w:left="1440"/>
      </w:pPr>
    </w:p>
    <w:p w:rsidR="00F112A2" w:rsidRDefault="00F112A2">
      <w:pPr>
        <w:tabs>
          <w:tab w:val="left" w:pos="720"/>
          <w:tab w:val="left" w:pos="1440"/>
        </w:tabs>
        <w:ind w:left="1440"/>
      </w:pPr>
      <w:r>
        <w:t>N/A</w:t>
      </w:r>
    </w:p>
    <w:p w:rsidR="00F112A2" w:rsidRDefault="00F112A2">
      <w:pPr>
        <w:tabs>
          <w:tab w:val="left" w:pos="720"/>
          <w:tab w:val="left" w:pos="1440"/>
        </w:tabs>
        <w:ind w:left="1440"/>
      </w:pPr>
    </w:p>
    <w:p w:rsidR="00F112A2" w:rsidRDefault="00F112A2">
      <w:pPr>
        <w:tabs>
          <w:tab w:val="left" w:pos="720"/>
          <w:tab w:val="left" w:pos="1440"/>
        </w:tabs>
        <w:ind w:left="1440"/>
        <w:rPr>
          <w:b/>
        </w:rPr>
      </w:pPr>
      <w:r>
        <w:rPr>
          <w:b/>
        </w:rPr>
        <w:t>Legal Implications</w:t>
      </w:r>
    </w:p>
    <w:p w:rsidR="00F112A2" w:rsidRDefault="00F112A2">
      <w:pPr>
        <w:tabs>
          <w:tab w:val="left" w:pos="720"/>
          <w:tab w:val="left" w:pos="1440"/>
        </w:tabs>
        <w:ind w:left="1440"/>
      </w:pPr>
    </w:p>
    <w:p w:rsidR="00F112A2" w:rsidRDefault="00F112A2">
      <w:pPr>
        <w:tabs>
          <w:tab w:val="left" w:pos="720"/>
          <w:tab w:val="left" w:pos="1440"/>
        </w:tabs>
        <w:ind w:left="1440"/>
      </w:pPr>
      <w:r>
        <w:t>N/A</w:t>
      </w:r>
    </w:p>
    <w:p w:rsidR="00F112A2" w:rsidRDefault="00F112A2">
      <w:pPr>
        <w:tabs>
          <w:tab w:val="left" w:pos="720"/>
          <w:tab w:val="left" w:pos="1440"/>
        </w:tabs>
        <w:ind w:left="1440"/>
      </w:pPr>
    </w:p>
    <w:p w:rsidR="00F112A2" w:rsidRDefault="00F112A2">
      <w:pPr>
        <w:tabs>
          <w:tab w:val="left" w:pos="720"/>
          <w:tab w:val="left" w:pos="1440"/>
        </w:tabs>
        <w:ind w:left="1440"/>
        <w:rPr>
          <w:b/>
          <w:bCs/>
        </w:rPr>
      </w:pPr>
      <w:r>
        <w:rPr>
          <w:b/>
          <w:bCs/>
        </w:rPr>
        <w:t>Community Consultation</w:t>
      </w:r>
    </w:p>
    <w:p w:rsidR="00F112A2" w:rsidRDefault="00F112A2">
      <w:pPr>
        <w:tabs>
          <w:tab w:val="left" w:pos="720"/>
          <w:tab w:val="left" w:pos="1440"/>
        </w:tabs>
        <w:ind w:left="1440"/>
      </w:pPr>
    </w:p>
    <w:p w:rsidR="00F112A2" w:rsidRDefault="00F112A2">
      <w:pPr>
        <w:tabs>
          <w:tab w:val="left" w:pos="720"/>
          <w:tab w:val="left" w:pos="1440"/>
        </w:tabs>
        <w:ind w:left="1440"/>
      </w:pPr>
      <w:r>
        <w:t>N/A</w:t>
      </w:r>
    </w:p>
    <w:p w:rsidR="00F112A2" w:rsidRDefault="00F112A2">
      <w:pPr>
        <w:tabs>
          <w:tab w:val="left" w:pos="720"/>
          <w:tab w:val="left" w:pos="1440"/>
        </w:tabs>
        <w:ind w:left="1440"/>
      </w:pPr>
    </w:p>
    <w:p w:rsidR="00F112A2" w:rsidRDefault="00F112A2">
      <w:pPr>
        <w:tabs>
          <w:tab w:val="left" w:pos="720"/>
          <w:tab w:val="left" w:pos="1440"/>
        </w:tabs>
        <w:ind w:left="1440"/>
      </w:pPr>
      <w:r>
        <w:rPr>
          <w:b/>
          <w:bCs/>
        </w:rPr>
        <w:t>Attachment(s)</w:t>
      </w:r>
    </w:p>
    <w:p w:rsidR="00F112A2" w:rsidRDefault="00F112A2">
      <w:pPr>
        <w:tabs>
          <w:tab w:val="left" w:pos="720"/>
          <w:tab w:val="left" w:pos="1440"/>
        </w:tabs>
        <w:ind w:left="1440"/>
      </w:pPr>
    </w:p>
    <w:p w:rsidR="00F112A2" w:rsidRDefault="00F112A2">
      <w:pPr>
        <w:tabs>
          <w:tab w:val="left" w:pos="720"/>
          <w:tab w:val="left" w:pos="1440"/>
        </w:tabs>
        <w:ind w:left="1440"/>
      </w:pPr>
      <w:r>
        <w:t>Statement of Financial Activity and associated reports – January 2015.</w:t>
      </w:r>
    </w:p>
    <w:p w:rsidR="00F112A2" w:rsidRDefault="00F112A2">
      <w:pPr>
        <w:tabs>
          <w:tab w:val="left" w:pos="720"/>
          <w:tab w:val="left" w:pos="1440"/>
        </w:tabs>
        <w:ind w:left="1440"/>
      </w:pPr>
    </w:p>
    <w:p w:rsidR="00F112A2" w:rsidRDefault="00F112A2">
      <w:pPr>
        <w:tabs>
          <w:tab w:val="left" w:pos="720"/>
          <w:tab w:val="left" w:pos="1440"/>
        </w:tabs>
        <w:ind w:left="1440"/>
        <w:rPr>
          <w:b/>
          <w:bCs/>
        </w:rPr>
      </w:pPr>
      <w:r>
        <w:rPr>
          <w:rFonts w:cs="Arial"/>
          <w:b/>
          <w:bCs/>
          <w:szCs w:val="24"/>
          <w:lang w:val="en-US"/>
        </w:rPr>
        <w:t>Advice to Proponent(s)/Submissioners</w:t>
      </w:r>
    </w:p>
    <w:p w:rsidR="00F112A2" w:rsidRDefault="00F112A2">
      <w:pPr>
        <w:tabs>
          <w:tab w:val="left" w:pos="720"/>
          <w:tab w:val="left" w:pos="1440"/>
        </w:tabs>
        <w:ind w:left="1440"/>
      </w:pPr>
    </w:p>
    <w:p w:rsidR="00F112A2" w:rsidRDefault="00F112A2">
      <w:pPr>
        <w:tabs>
          <w:tab w:val="left" w:pos="1440"/>
        </w:tabs>
        <w:ind w:left="1440"/>
      </w:pPr>
      <w:r>
        <w:rPr>
          <w:rFonts w:cs="Arial"/>
          <w:noProof/>
          <w:szCs w:val="24"/>
          <w:lang w:val="en-US"/>
        </w:rPr>
        <w:t>N/A</w:t>
      </w:r>
    </w:p>
    <w:p w:rsidR="00F112A2" w:rsidRDefault="00F112A2">
      <w:pPr>
        <w:tabs>
          <w:tab w:val="left" w:pos="720"/>
          <w:tab w:val="left" w:pos="1440"/>
        </w:tabs>
        <w:ind w:left="1440"/>
      </w:pPr>
    </w:p>
    <w:p w:rsidR="00F112A2" w:rsidRDefault="00F112A2">
      <w:pPr>
        <w:tabs>
          <w:tab w:val="left" w:pos="1440"/>
        </w:tabs>
        <w:ind w:left="1440"/>
      </w:pPr>
      <w:r>
        <w:rPr>
          <w:b/>
        </w:rPr>
        <w:t>Implications of Section 3.18(3) Local Government Act, 1995</w:t>
      </w:r>
    </w:p>
    <w:p w:rsidR="00F112A2" w:rsidRDefault="00F112A2">
      <w:pPr>
        <w:tabs>
          <w:tab w:val="left" w:pos="1440"/>
        </w:tabs>
        <w:ind w:left="1440"/>
      </w:pPr>
    </w:p>
    <w:p w:rsidR="00F112A2" w:rsidRDefault="00F112A2">
      <w:pPr>
        <w:tabs>
          <w:tab w:val="left" w:pos="1440"/>
        </w:tabs>
        <w:spacing w:after="480"/>
        <w:ind w:left="1440"/>
      </w:pPr>
      <w:r>
        <w:t>Nil.</w:t>
      </w:r>
    </w:p>
    <w:p w:rsidR="00F112A2" w:rsidRDefault="00F112A2" w:rsidP="00BC2735">
      <w:pPr>
        <w:tabs>
          <w:tab w:val="left" w:pos="1440"/>
        </w:tabs>
        <w:spacing w:after="480"/>
        <w:ind w:left="1440"/>
      </w:pPr>
      <w:r>
        <w:t>AT THIS POINT, CLR S PORTELLI LEFT THE MEETING, THE TIME BEING 7.24 PM.</w:t>
      </w:r>
    </w:p>
    <w:p w:rsidR="00F112A2" w:rsidRDefault="00F112A2" w:rsidP="00BC2735">
      <w:pPr>
        <w:ind w:left="1440"/>
        <w:rPr>
          <w:b/>
        </w:rPr>
      </w:pPr>
      <w:r>
        <w:rPr>
          <w:b/>
        </w:rPr>
        <w:t>DECLARATION OF INTEREST – CLR S PORTELLI</w:t>
      </w:r>
    </w:p>
    <w:p w:rsidR="00F112A2" w:rsidRDefault="00F112A2" w:rsidP="00BC2735">
      <w:pPr>
        <w:ind w:left="1440"/>
        <w:rPr>
          <w:rFonts w:cs="Arial"/>
        </w:rPr>
      </w:pPr>
    </w:p>
    <w:p w:rsidR="00F112A2" w:rsidRDefault="00F112A2" w:rsidP="00BC2735">
      <w:pPr>
        <w:ind w:left="1440"/>
        <w:rPr>
          <w:rFonts w:cs="Arial"/>
        </w:rPr>
      </w:pPr>
      <w:r>
        <w:t xml:space="preserve">The Presiding Member read a declaration of Conflict of in </w:t>
      </w:r>
      <w:r>
        <w:rPr>
          <w:rFonts w:cs="Arial"/>
        </w:rPr>
        <w:t>Item 16.1 “Proposed Construction of Footpath along Chivalry Way Atwell” pursuant to Regulation 11 of the Local Government (Rules of Conduct) Regulations 2007.</w:t>
      </w:r>
    </w:p>
    <w:p w:rsidR="00F112A2" w:rsidRDefault="00F112A2" w:rsidP="00BC2735">
      <w:pPr>
        <w:ind w:left="1440"/>
        <w:rPr>
          <w:rFonts w:cs="Arial"/>
        </w:rPr>
      </w:pPr>
    </w:p>
    <w:p w:rsidR="00F112A2" w:rsidRDefault="00F112A2" w:rsidP="00BC2735">
      <w:pPr>
        <w:ind w:left="1440"/>
      </w:pPr>
      <w:r>
        <w:t>The nature of his interest is that the instigator of the petition against the construction of the footpath is employed by Plunkett Homes, which is an affiliate of his employer, Domain Homes.</w:t>
      </w:r>
    </w:p>
    <w:p w:rsidR="00F112A2" w:rsidRDefault="00F112A2" w:rsidP="00BC2735">
      <w:pPr>
        <w:spacing w:after="480"/>
        <w:ind w:left="1440"/>
      </w:pPr>
    </w:p>
    <w:p w:rsidR="009A4872" w:rsidRDefault="009A4872">
      <w:pPr>
        <w:spacing w:after="200" w:line="276" w:lineRule="auto"/>
        <w:jc w:val="left"/>
        <w:rPr>
          <w:b/>
        </w:rPr>
      </w:pPr>
      <w:bookmarkStart w:id="35" w:name="_Toc414437131"/>
      <w:r>
        <w:br w:type="page"/>
      </w:r>
    </w:p>
    <w:p w:rsidR="00F112A2" w:rsidRDefault="00F112A2" w:rsidP="00F112A2">
      <w:pPr>
        <w:pStyle w:val="AGHEAD1"/>
      </w:pPr>
      <w:r>
        <w:lastRenderedPageBreak/>
        <w:t>16.</w:t>
      </w:r>
      <w:r>
        <w:tab/>
        <w:t>ENGINEERING AND WORKS DIVISION ISSUES</w:t>
      </w:r>
      <w:bookmarkEnd w:id="35"/>
    </w:p>
    <w:p w:rsidR="00F112A2" w:rsidRDefault="00F112A2">
      <w:pPr>
        <w:pStyle w:val="AGHEAD2"/>
      </w:pPr>
      <w:r>
        <w:fldChar w:fldCharType="begin"/>
      </w:r>
      <w:r>
        <w:instrText xml:space="preserve"> MERGEFIELD Item_No </w:instrText>
      </w:r>
      <w:r>
        <w:fldChar w:fldCharType="separate"/>
      </w:r>
      <w:bookmarkStart w:id="36" w:name="_Toc414437132"/>
      <w:r w:rsidRPr="00E02F20">
        <w:t>16.1</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E02F20">
        <w:rPr>
          <w:sz w:val="28"/>
        </w:rPr>
        <w:instrText>5470</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FE61BB">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E02F20">
        <w:rPr>
          <w:sz w:val="28"/>
        </w:rPr>
        <w:instrText>5470</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E02F20">
        <w:rPr>
          <w:sz w:val="28"/>
          <w:u w:val="single"/>
        </w:rPr>
        <w:instrText>5470</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E02F20">
        <w:rPr>
          <w:sz w:val="28"/>
          <w:u w:val="single"/>
        </w:rPr>
        <w:t>5470</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E02F20">
        <w:t>OCM 12/3/2015</w:t>
      </w:r>
      <w:r>
        <w:fldChar w:fldCharType="end"/>
      </w:r>
      <w:r>
        <w:t xml:space="preserve">) - </w:t>
      </w:r>
      <w:r>
        <w:fldChar w:fldCharType="begin"/>
      </w:r>
      <w:r>
        <w:instrText xml:space="preserve"> MERGEFIELD Subject  \* UPPER </w:instrText>
      </w:r>
      <w:r>
        <w:fldChar w:fldCharType="separate"/>
      </w:r>
      <w:r w:rsidRPr="00E02F20">
        <w:t>PROPOSED CONSTRUCTION OF FOOTPATH ALONG CHIVALRY WAY, ATWELL (J KIURSKI)  (1031634) (ATTACH)</w:t>
      </w:r>
      <w:bookmarkEnd w:id="36"/>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pPr>
              <w:tabs>
                <w:tab w:val="left" w:pos="720"/>
                <w:tab w:val="left" w:pos="1440"/>
              </w:tabs>
            </w:pPr>
            <w:r>
              <w:rPr>
                <w:b/>
              </w:rPr>
              <w:t>RECOMMENDATION</w:t>
            </w:r>
          </w:p>
          <w:p w:rsidR="00F112A2" w:rsidRDefault="00F112A2">
            <w:r>
              <w:t xml:space="preserve">That Council </w:t>
            </w:r>
            <w:r>
              <w:fldChar w:fldCharType="begin"/>
            </w:r>
            <w:r>
              <w:instrText xml:space="preserve"> INCLUDETEXT C:\\Users\\LJAKOV~1\\AppData\\Local\\Temp\\ljakovcevic\\11456.docx </w:instrText>
            </w:r>
            <w:r>
              <w:fldChar w:fldCharType="separate"/>
            </w:r>
          </w:p>
          <w:p w:rsidR="00F112A2" w:rsidRDefault="00F112A2" w:rsidP="00BC2735">
            <w:pPr>
              <w:tabs>
                <w:tab w:val="left" w:pos="720"/>
                <w:tab w:val="left" w:pos="1440"/>
              </w:tabs>
            </w:pPr>
          </w:p>
          <w:p w:rsidR="00F112A2" w:rsidRDefault="00F112A2" w:rsidP="00F112A2">
            <w:pPr>
              <w:pStyle w:val="ListParagraph"/>
              <w:numPr>
                <w:ilvl w:val="0"/>
                <w:numId w:val="29"/>
              </w:numPr>
              <w:tabs>
                <w:tab w:val="left" w:pos="658"/>
                <w:tab w:val="left" w:pos="1440"/>
              </w:tabs>
              <w:ind w:left="2880" w:hanging="2880"/>
            </w:pPr>
            <w:r>
              <w:t>supports the installation of the proposed footpath in Chivalry Way Atwell; and</w:t>
            </w:r>
          </w:p>
          <w:p w:rsidR="00F112A2" w:rsidRDefault="00F112A2" w:rsidP="00BC2735">
            <w:pPr>
              <w:pStyle w:val="ListParagraph"/>
              <w:tabs>
                <w:tab w:val="left" w:pos="658"/>
                <w:tab w:val="left" w:pos="709"/>
              </w:tabs>
              <w:ind w:left="669"/>
            </w:pPr>
          </w:p>
          <w:p w:rsidR="00F112A2" w:rsidRDefault="00F112A2" w:rsidP="00F112A2">
            <w:pPr>
              <w:pStyle w:val="ListParagraph"/>
              <w:numPr>
                <w:ilvl w:val="0"/>
                <w:numId w:val="29"/>
              </w:numPr>
              <w:tabs>
                <w:tab w:val="left" w:pos="658"/>
                <w:tab w:val="left" w:pos="1440"/>
              </w:tabs>
              <w:ind w:left="1440" w:hanging="1440"/>
            </w:pPr>
            <w:r>
              <w:t>advise the residents of Chivalry Way of Council’s decision.</w:t>
            </w:r>
          </w:p>
          <w:p w:rsidR="00F112A2" w:rsidRDefault="00F112A2" w:rsidP="009A4872">
            <w:pPr>
              <w:rPr>
                <w:bCs/>
              </w:rPr>
            </w:pPr>
            <w:r>
              <w:fldChar w:fldCharType="end"/>
            </w:r>
          </w:p>
        </w:tc>
      </w:tr>
    </w:tbl>
    <w:p w:rsidR="00F112A2" w:rsidRDefault="00F112A2">
      <w:pPr>
        <w:tabs>
          <w:tab w:val="left" w:pos="720"/>
          <w:tab w:val="left" w:pos="1440"/>
        </w:tabs>
        <w:ind w:left="1440"/>
      </w:pPr>
    </w:p>
    <w:p w:rsidR="00F112A2" w:rsidRDefault="00F112A2">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rsidP="00BC2735">
            <w:pPr>
              <w:tabs>
                <w:tab w:val="left" w:pos="720"/>
                <w:tab w:val="left" w:pos="1440"/>
              </w:tabs>
              <w:rPr>
                <w:b/>
              </w:rPr>
            </w:pPr>
            <w:r>
              <w:rPr>
                <w:b/>
              </w:rPr>
              <w:t>COUNCIL DECISION</w:t>
            </w:r>
          </w:p>
          <w:p w:rsidR="00F112A2" w:rsidRDefault="00F112A2">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E02F20">
              <w:rPr>
                <w:noProof/>
                <w:lang w:val="en-US"/>
              </w:rPr>
              <w:instrText>Y MUBARAKAI</w:instrText>
            </w:r>
            <w:r>
              <w:rPr>
                <w:lang w:val="en-US"/>
              </w:rPr>
              <w:fldChar w:fldCharType="end"/>
            </w:r>
            <w:r>
              <w:rPr>
                <w:lang w:val="en-US"/>
              </w:rPr>
              <w:instrText xml:space="preserve">&lt;&gt; "" "MOVED " "" </w:instrText>
            </w:r>
            <w:r>
              <w:rPr>
                <w:lang w:val="en-US"/>
              </w:rPr>
              <w:fldChar w:fldCharType="separate"/>
            </w:r>
            <w:r w:rsidR="00FE61BB">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E02F20">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E02F20">
              <w:rPr>
                <w:noProof/>
                <w:lang w:val="en-US"/>
              </w:rPr>
              <w:t>Y Mubarakai</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E02F20">
              <w:rPr>
                <w:noProof/>
                <w:lang w:val="en-US"/>
              </w:rPr>
              <w:instrText>L WETTON</w:instrText>
            </w:r>
            <w:r>
              <w:rPr>
                <w:lang w:val="en-US"/>
              </w:rPr>
              <w:fldChar w:fldCharType="end"/>
            </w:r>
            <w:r>
              <w:rPr>
                <w:lang w:val="en-US"/>
              </w:rPr>
              <w:instrText xml:space="preserve">&lt;&gt; "" "SECONDED " "" </w:instrText>
            </w:r>
            <w:r>
              <w:rPr>
                <w:lang w:val="en-US"/>
              </w:rPr>
              <w:fldChar w:fldCharType="separate"/>
            </w:r>
            <w:r w:rsidR="00FE61BB">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E02F20">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E02F20">
              <w:rPr>
                <w:noProof/>
                <w:lang w:val="en-US"/>
              </w:rPr>
              <w:t>L Wetton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C:\\Users\\LJAKOV~1\\AppData\\Local\\Temp\\ljakovcevic\\11508.docx </w:instrText>
            </w:r>
            <w:r>
              <w:rPr>
                <w:lang w:val="en-US"/>
              </w:rPr>
              <w:fldChar w:fldCharType="separate"/>
            </w:r>
            <w:r>
              <w:instrText>the recommendation be adopted.</w:instrText>
            </w:r>
          </w:p>
          <w:p w:rsidR="00F112A2" w:rsidRDefault="00F112A2">
            <w:r>
              <w:rPr>
                <w:lang w:val="en-US"/>
              </w:rPr>
              <w:fldChar w:fldCharType="end"/>
            </w:r>
            <w:r>
              <w:rPr>
                <w:lang w:val="en-US"/>
              </w:rPr>
              <w:instrText xml:space="preserve">&lt;&gt; "" " that " "" \* lower </w:instrText>
            </w:r>
            <w:r>
              <w:rPr>
                <w:lang w:val="en-US"/>
              </w:rPr>
              <w:fldChar w:fldCharType="separate"/>
            </w:r>
            <w:r w:rsidR="00FE61BB">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C:\\Users\\LJAKOV~1\\AppData\\Local\\Temp\\ljakovcevic\\11508.docx </w:instrText>
            </w:r>
            <w:r>
              <w:rPr>
                <w:lang w:val="en-US"/>
              </w:rPr>
              <w:fldChar w:fldCharType="separate"/>
            </w:r>
            <w:r>
              <w:t>the recommendation be adopted.</w:t>
            </w:r>
          </w:p>
          <w:p w:rsidR="00F112A2" w:rsidRDefault="00F112A2" w:rsidP="00BC2735">
            <w:pPr>
              <w:rPr>
                <w:lang w:val="en-US"/>
              </w:rPr>
            </w:pPr>
            <w:r>
              <w:rPr>
                <w:lang w:val="en-US"/>
              </w:rPr>
              <w:fldChar w:fldCharType="end"/>
            </w:r>
          </w:p>
          <w:p w:rsidR="00F112A2" w:rsidRDefault="00F112A2">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E02F20">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E02F20">
              <w:rPr>
                <w:b/>
                <w:bCs/>
                <w:noProof/>
                <w:u w:val="single"/>
                <w:lang w:val="en-US"/>
              </w:rPr>
              <w:t>7/0</w:t>
            </w:r>
            <w:r>
              <w:rPr>
                <w:b/>
                <w:bCs/>
                <w:u w:val="single"/>
                <w:lang w:val="en-US"/>
              </w:rPr>
              <w:fldChar w:fldCharType="end"/>
            </w:r>
          </w:p>
          <w:p w:rsidR="00F112A2" w:rsidRDefault="00F112A2">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F112A2" w:rsidRDefault="00F112A2">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F112A2" w:rsidRDefault="00F112A2">
            <w:pPr>
              <w:pStyle w:val="CommentText"/>
              <w:tabs>
                <w:tab w:val="left" w:pos="720"/>
                <w:tab w:val="left" w:pos="1440"/>
              </w:tabs>
              <w:rPr>
                <w:bCs/>
                <w:lang w:val="en-US"/>
              </w:rPr>
            </w:pPr>
          </w:p>
          <w:p w:rsidR="00F112A2" w:rsidRDefault="00F112A2">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F112A2" w:rsidRDefault="00F112A2">
            <w:pPr>
              <w:tabs>
                <w:tab w:val="left" w:pos="720"/>
                <w:tab w:val="left" w:pos="1440"/>
              </w:tabs>
              <w:jc w:val="left"/>
            </w:pPr>
          </w:p>
        </w:tc>
      </w:tr>
    </w:tbl>
    <w:p w:rsidR="00F112A2" w:rsidRDefault="00F112A2">
      <w:pPr>
        <w:tabs>
          <w:tab w:val="left" w:pos="1418"/>
        </w:tabs>
        <w:ind w:left="1418"/>
        <w:rPr>
          <w:b/>
          <w:bCs/>
        </w:rPr>
      </w:pPr>
      <w:r>
        <w:rPr>
          <w:b/>
          <w:bCs/>
        </w:rPr>
        <w:fldChar w:fldCharType="begin"/>
      </w:r>
      <w:r>
        <w:rPr>
          <w:b/>
          <w:bCs/>
        </w:rPr>
        <w:instrText xml:space="preserve"> IF </w:instrText>
      </w:r>
      <w:r>
        <w:rPr>
          <w:b/>
          <w:bCs/>
        </w:rPr>
        <w:fldChar w:fldCharType="begin"/>
      </w:r>
      <w:r>
        <w:rPr>
          <w:b/>
          <w:bCs/>
        </w:rPr>
        <w:instrText xml:space="preserve"> MERGEFIELD Explanation_Doc_1 </w:instrText>
      </w:r>
      <w:r>
        <w:rPr>
          <w:b/>
          <w:bCs/>
        </w:rPr>
        <w:fldChar w:fldCharType="end"/>
      </w:r>
      <w:r>
        <w:rPr>
          <w:b/>
          <w:bCs/>
        </w:rPr>
        <w:instrText>&lt;&gt; "" "Reason for Decision</w:instrText>
      </w:r>
    </w:p>
    <w:p w:rsidR="00F112A2" w:rsidRDefault="00F112A2" w:rsidP="00BC2735">
      <w:pPr>
        <w:tabs>
          <w:tab w:val="left" w:pos="1418"/>
          <w:tab w:val="left" w:pos="3261"/>
        </w:tabs>
        <w:ind w:left="1418"/>
        <w:rPr>
          <w:b/>
          <w:bCs/>
        </w:rPr>
      </w:pPr>
      <w:r>
        <w:rPr>
          <w:b/>
          <w:bCs/>
        </w:rPr>
        <w:instrText xml:space="preserve">" "" </w:instrText>
      </w:r>
      <w:r>
        <w:rPr>
          <w:b/>
          <w:bCs/>
        </w:rPr>
        <w:fldChar w:fldCharType="end"/>
      </w:r>
    </w:p>
    <w:tbl>
      <w:tblPr>
        <w:tblW w:w="0" w:type="auto"/>
        <w:tblInd w:w="1457" w:type="dxa"/>
        <w:tblLook w:val="01E0" w:firstRow="1" w:lastRow="1" w:firstColumn="1" w:lastColumn="1" w:noHBand="0" w:noVBand="0"/>
      </w:tblPr>
      <w:tblGrid>
        <w:gridCol w:w="7761"/>
      </w:tblGrid>
      <w:tr w:rsidR="00F112A2" w:rsidTr="00BC2735">
        <w:tc>
          <w:tcPr>
            <w:tcW w:w="7761" w:type="dxa"/>
          </w:tcPr>
          <w:p w:rsidR="00F112A2" w:rsidRDefault="00F112A2" w:rsidP="009A4872">
            <w:pPr>
              <w:tabs>
                <w:tab w:val="left" w:pos="1418"/>
              </w:tabs>
            </w:pPr>
          </w:p>
        </w:tc>
      </w:tr>
    </w:tbl>
    <w:p w:rsidR="00F112A2" w:rsidRDefault="00F112A2">
      <w:pPr>
        <w:tabs>
          <w:tab w:val="left" w:pos="720"/>
          <w:tab w:val="left" w:pos="1440"/>
        </w:tabs>
        <w:ind w:left="1440" w:right="-45"/>
        <w:rPr>
          <w:b/>
        </w:rPr>
      </w:pPr>
    </w:p>
    <w:p w:rsidR="00F112A2" w:rsidRDefault="00F112A2">
      <w:pPr>
        <w:tabs>
          <w:tab w:val="left" w:pos="720"/>
          <w:tab w:val="left" w:pos="1440"/>
        </w:tabs>
        <w:ind w:left="1440" w:right="-45"/>
      </w:pPr>
      <w:r>
        <w:rPr>
          <w:b/>
        </w:rPr>
        <w:t>Background</w:t>
      </w:r>
    </w:p>
    <w:p w:rsidR="00F112A2" w:rsidRDefault="00F112A2" w:rsidP="00BC2735">
      <w:pPr>
        <w:tabs>
          <w:tab w:val="left" w:pos="720"/>
          <w:tab w:val="left" w:pos="1440"/>
        </w:tabs>
        <w:ind w:left="1440"/>
        <w:rPr>
          <w:rFonts w:cs="Arial"/>
          <w:sz w:val="22"/>
          <w:lang w:val="en-US"/>
        </w:rPr>
      </w:pPr>
    </w:p>
    <w:p w:rsidR="00F112A2" w:rsidRDefault="00F112A2" w:rsidP="00BC2735">
      <w:pPr>
        <w:tabs>
          <w:tab w:val="left" w:pos="720"/>
          <w:tab w:val="left" w:pos="1440"/>
        </w:tabs>
        <w:ind w:left="1440"/>
        <w:rPr>
          <w:bCs/>
        </w:rPr>
      </w:pPr>
      <w:r>
        <w:rPr>
          <w:bCs/>
        </w:rPr>
        <w:t xml:space="preserve">At the Ordinary Council Meeting 3 </w:t>
      </w:r>
      <w:r w:rsidRPr="00396D9F">
        <w:rPr>
          <w:bCs/>
        </w:rPr>
        <w:t>February 2015</w:t>
      </w:r>
      <w:r>
        <w:rPr>
          <w:bCs/>
        </w:rPr>
        <w:t xml:space="preserve">, </w:t>
      </w:r>
      <w:r w:rsidRPr="00396D9F">
        <w:rPr>
          <w:bCs/>
        </w:rPr>
        <w:t>a motion was received to "</w:t>
      </w:r>
      <w:r>
        <w:rPr>
          <w:bCs/>
        </w:rPr>
        <w:t>s</w:t>
      </w:r>
      <w:r w:rsidRPr="00396D9F">
        <w:rPr>
          <w:bCs/>
        </w:rPr>
        <w:t>top the installation of the footpath along Chivalry Way</w:t>
      </w:r>
      <w:r>
        <w:rPr>
          <w:bCs/>
        </w:rPr>
        <w:t xml:space="preserve"> Atwell</w:t>
      </w:r>
      <w:r w:rsidRPr="00396D9F">
        <w:rPr>
          <w:bCs/>
        </w:rPr>
        <w:t xml:space="preserve">". </w:t>
      </w:r>
      <w:r>
        <w:rPr>
          <w:bCs/>
        </w:rPr>
        <w:t xml:space="preserve">Council requested a </w:t>
      </w:r>
      <w:r w:rsidRPr="00424D01">
        <w:rPr>
          <w:bCs/>
        </w:rPr>
        <w:t xml:space="preserve">report be prepared and presented to the </w:t>
      </w:r>
      <w:r>
        <w:rPr>
          <w:bCs/>
        </w:rPr>
        <w:t>March</w:t>
      </w:r>
      <w:r w:rsidRPr="00424D01">
        <w:rPr>
          <w:bCs/>
        </w:rPr>
        <w:t xml:space="preserve"> 201</w:t>
      </w:r>
      <w:r>
        <w:rPr>
          <w:bCs/>
        </w:rPr>
        <w:t>5 Ordinary Council Meeting detailing the process of the Chivalry Way footpath project in 2014/15 work program.</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rPr>
          <w:b/>
        </w:rPr>
        <w:t>Submission</w:t>
      </w:r>
    </w:p>
    <w:p w:rsidR="00F112A2" w:rsidRDefault="00F112A2" w:rsidP="00BC2735">
      <w:pPr>
        <w:tabs>
          <w:tab w:val="left" w:pos="720"/>
          <w:tab w:val="left" w:pos="1440"/>
        </w:tabs>
        <w:ind w:left="1440"/>
      </w:pPr>
    </w:p>
    <w:p w:rsidR="00F112A2" w:rsidRDefault="00F112A2" w:rsidP="00BC2735">
      <w:pPr>
        <w:ind w:left="1440"/>
      </w:pPr>
      <w:r>
        <w:t>N/A</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rPr>
          <w:b/>
        </w:rPr>
      </w:pPr>
      <w:r>
        <w:rPr>
          <w:b/>
        </w:rPr>
        <w:t>Report</w:t>
      </w:r>
    </w:p>
    <w:p w:rsidR="00F112A2" w:rsidRDefault="00F112A2" w:rsidP="00BC2735">
      <w:pPr>
        <w:tabs>
          <w:tab w:val="left" w:pos="720"/>
          <w:tab w:val="left" w:pos="1440"/>
        </w:tabs>
        <w:ind w:left="1440"/>
        <w:rPr>
          <w:b/>
        </w:rPr>
      </w:pPr>
    </w:p>
    <w:p w:rsidR="00F112A2" w:rsidRDefault="00F112A2" w:rsidP="00BC2735">
      <w:pPr>
        <w:tabs>
          <w:tab w:val="left" w:pos="720"/>
          <w:tab w:val="left" w:pos="1440"/>
        </w:tabs>
        <w:ind w:left="1440"/>
      </w:pPr>
      <w:r w:rsidRPr="00072592">
        <w:t>Chivalry Way is classified as a</w:t>
      </w:r>
      <w:r>
        <w:t>n Access Road</w:t>
      </w:r>
      <w:r w:rsidRPr="00072592">
        <w:t xml:space="preserve"> under the road hierarchy classification of roads within the City of Cockburn. </w:t>
      </w:r>
      <w:r>
        <w:t>Access roads are generally streets where the residential environment is dominant. Traffic volumes and speed environment are low. They would generally connect only to a local distributor road.</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A number of r</w:t>
      </w:r>
      <w:r w:rsidRPr="00A409BB">
        <w:t xml:space="preserve">oad </w:t>
      </w:r>
      <w:r>
        <w:t>m</w:t>
      </w:r>
      <w:r w:rsidRPr="00A409BB">
        <w:t xml:space="preserve">anagement </w:t>
      </w:r>
      <w:r>
        <w:t>p</w:t>
      </w:r>
      <w:r w:rsidRPr="00A409BB">
        <w:t>lan</w:t>
      </w:r>
      <w:r>
        <w:t>s</w:t>
      </w:r>
      <w:r w:rsidRPr="00A409BB">
        <w:t xml:space="preserve"> ha</w:t>
      </w:r>
      <w:r>
        <w:t>ve</w:t>
      </w:r>
      <w:r w:rsidRPr="00A409BB">
        <w:t xml:space="preserve"> </w:t>
      </w:r>
      <w:r>
        <w:t>been</w:t>
      </w:r>
      <w:r w:rsidRPr="00A409BB">
        <w:t xml:space="preserve"> developed and adopted as a comprehensive strategic document to set reasonable </w:t>
      </w:r>
      <w:r w:rsidRPr="00A409BB">
        <w:lastRenderedPageBreak/>
        <w:t>standards in relation to the performance of road management functions and the maintenance of its public roads and associated road-related assets</w:t>
      </w:r>
      <w:r>
        <w:t xml:space="preserve">.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To define how travel and access within the City will be improved by considering all types of travel movement and improvements, the City engage  a professional contractor to complete the community survey and collect major public concerns on existing transport conditions and  develop an Integrated Transport Plan. An online Collaborative Map system used to obtain the mayor community concerns. More critical categories were Congestion with 26% and Road Safety 30% linked to driver behaviour, pedestrian crossing, walking and cycling.</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The community has raised the issues within the current Cycling and Walking network. Cycling which has a combination of on-road and off-road cycling facilities has been poorly developed and needs a better connection to key destinations, such as education, recreation and commercial centres.  The walking facility of footpaths and shared paths are also poorly connected within key destinations and some of them do not provide a safe crossing facility.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Actions centred on management, advocacy, policy/strategy development or education have generally been categorised as short term actions, under the assumption that the City will provide sufficient resources to drive these actions forward. One of the six ITP themes which address the key actions of transport network is ‘Improving the opportunity to walk’.</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Some of the key actions under this include:</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w:t>
      </w:r>
      <w:r>
        <w:tab/>
        <w:t>Improve and protect the quality of existing infrastructure;</w:t>
      </w:r>
    </w:p>
    <w:p w:rsidR="00F112A2" w:rsidRDefault="00F112A2" w:rsidP="00BC2735">
      <w:pPr>
        <w:tabs>
          <w:tab w:val="left" w:pos="720"/>
          <w:tab w:val="left" w:pos="1440"/>
        </w:tabs>
        <w:ind w:left="1440"/>
      </w:pPr>
      <w:r>
        <w:t>•</w:t>
      </w:r>
      <w:r>
        <w:tab/>
        <w:t>Improve pedestrian safety and network efficiency;</w:t>
      </w:r>
    </w:p>
    <w:p w:rsidR="00F112A2" w:rsidRDefault="00F112A2" w:rsidP="00BC2735">
      <w:pPr>
        <w:tabs>
          <w:tab w:val="left" w:pos="720"/>
          <w:tab w:val="left" w:pos="1440"/>
        </w:tabs>
        <w:ind w:left="2160" w:hanging="720"/>
      </w:pPr>
      <w:r>
        <w:t>•</w:t>
      </w:r>
      <w:r>
        <w:tab/>
        <w:t>Improve the permeability of the pedestrian infrastructure network;</w:t>
      </w:r>
    </w:p>
    <w:p w:rsidR="00F112A2" w:rsidRDefault="00F112A2" w:rsidP="00BC2735">
      <w:pPr>
        <w:tabs>
          <w:tab w:val="left" w:pos="720"/>
          <w:tab w:val="left" w:pos="1440"/>
        </w:tabs>
        <w:ind w:left="1440"/>
      </w:pPr>
      <w:r>
        <w:t>•</w:t>
      </w:r>
      <w:r>
        <w:tab/>
        <w:t>Promotion of walking as a travel mode;</w:t>
      </w:r>
    </w:p>
    <w:p w:rsidR="00F112A2" w:rsidRDefault="00F112A2" w:rsidP="00BC2735">
      <w:pPr>
        <w:tabs>
          <w:tab w:val="left" w:pos="720"/>
          <w:tab w:val="left" w:pos="1440"/>
        </w:tabs>
        <w:ind w:left="1440"/>
      </w:pPr>
      <w:r>
        <w:t>•</w:t>
      </w:r>
      <w:r>
        <w:tab/>
        <w:t>Improving access to recreational facilities, parks and reserves;</w:t>
      </w:r>
    </w:p>
    <w:p w:rsidR="00F112A2" w:rsidRDefault="00F112A2" w:rsidP="00BC2735">
      <w:pPr>
        <w:tabs>
          <w:tab w:val="left" w:pos="720"/>
          <w:tab w:val="left" w:pos="1440"/>
        </w:tabs>
        <w:ind w:left="1440"/>
      </w:pPr>
      <w:r>
        <w:t>•</w:t>
      </w:r>
      <w:r>
        <w:tab/>
        <w:t>Review existing footpath plan.</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The City of Cockburn Bicycle Network and Bike Plan completed in 2010 undertake a high level assessment of the City’s pedestrian and cyclist networks. The plan has been developed through on site investigations and consultation with the community and Council officers.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The plan identifies a range of built and non-built recommendations for improving the network, encouraging its use and monitoring future use. These have been prioritised as short (required with two years), medium (required within two to five years) or long term (not required for five or </w:t>
      </w:r>
      <w:r>
        <w:lastRenderedPageBreak/>
        <w:t xml:space="preserve">more years) depending on their perceived need. These priorities were determined initially by the project team, based on a combination of community input and professional judgement and were then reviewed in consultation with City of Cockburn staff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The </w:t>
      </w:r>
      <w:r w:rsidRPr="00843272">
        <w:t>Chivalry Way</w:t>
      </w:r>
      <w:r>
        <w:t xml:space="preserve"> footpath link has been nominated within the </w:t>
      </w:r>
      <w:r w:rsidRPr="007344A6">
        <w:t>Bicycle Network and Bike Plan</w:t>
      </w:r>
      <w:r>
        <w:t xml:space="preserve"> as a low priority, and implementation </w:t>
      </w:r>
      <w:r w:rsidRPr="007344A6">
        <w:t>required in the longer term (5+ years)</w:t>
      </w:r>
      <w:r>
        <w:t>.</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rsidRPr="007344A6">
        <w:t>The City received a petition in August 2013 from 226 residents requesting the installation of a footpath along Chivalry Way from Harmony Ave</w:t>
      </w:r>
      <w:r>
        <w:t>nue</w:t>
      </w:r>
      <w:r w:rsidRPr="007344A6">
        <w:t xml:space="preserve"> to Jouissance Bend. The footpath would link to the existing footpath that resides on the eastern side of Chivalry Way, from Kinship Way to Harmony Ave.</w:t>
      </w:r>
    </w:p>
    <w:p w:rsidR="00F112A2" w:rsidRDefault="00F112A2" w:rsidP="00BC2735">
      <w:pPr>
        <w:ind w:left="1440"/>
      </w:pPr>
    </w:p>
    <w:p w:rsidR="00F112A2" w:rsidRDefault="00F112A2" w:rsidP="00BC2735">
      <w:pPr>
        <w:tabs>
          <w:tab w:val="left" w:pos="720"/>
          <w:tab w:val="left" w:pos="1440"/>
        </w:tabs>
        <w:ind w:left="1440"/>
      </w:pPr>
      <w:r>
        <w:t xml:space="preserve">A proposal </w:t>
      </w:r>
      <w:r w:rsidRPr="00675C73">
        <w:t xml:space="preserve">was listed in the City’s footpath and cycleway program funding was requested in the 2014/15 annual budget for the project. Council endorsed the expenditure and the project subsequently listed for commencement in the second half of the </w:t>
      </w:r>
      <w:r>
        <w:t xml:space="preserve">2014/15 financial year.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On 27 January 2015 the City received another petition to stop the proposed installation of the footpath in Chivalry way Atwell. Of the 19 property owners that signed the petition, 15 stated that the footpath is not required and 4 supported the footpath installation. Eleven</w:t>
      </w:r>
      <w:r w:rsidRPr="00A0011D">
        <w:t xml:space="preserve"> of the property owners </w:t>
      </w:r>
      <w:r>
        <w:t>(</w:t>
      </w:r>
      <w:r w:rsidRPr="00141CBA">
        <w:t>No</w:t>
      </w:r>
      <w:r>
        <w:t>’s</w:t>
      </w:r>
      <w:r w:rsidRPr="00141CBA">
        <w:t>:</w:t>
      </w:r>
      <w:r>
        <w:t xml:space="preserve"> </w:t>
      </w:r>
      <w:r w:rsidRPr="00141CBA">
        <w:t>24</w:t>
      </w:r>
      <w:r>
        <w:t xml:space="preserve">, 26, 32, 36, 40, 42, 46, 48, 52, 56 and 58) </w:t>
      </w:r>
      <w:r w:rsidRPr="00A0011D">
        <w:t>who signed this petition had previously supported the footpath</w:t>
      </w:r>
      <w:r>
        <w:t xml:space="preserve"> in the petition received</w:t>
      </w:r>
      <w:r w:rsidRPr="00141CBA">
        <w:t xml:space="preserve"> </w:t>
      </w:r>
      <w:r>
        <w:t xml:space="preserve">in </w:t>
      </w:r>
      <w:r w:rsidRPr="00141CBA">
        <w:t>August 2013</w:t>
      </w:r>
      <w:r>
        <w:t>.</w:t>
      </w:r>
      <w:r w:rsidRPr="00A0011D">
        <w:t>The remaining property owners who supported the original proposal are still in support of the footpath: No 22,</w:t>
      </w:r>
      <w:r>
        <w:t xml:space="preserve"> </w:t>
      </w:r>
      <w:r w:rsidRPr="00A0011D">
        <w:t>44,</w:t>
      </w:r>
      <w:r>
        <w:t xml:space="preserve"> </w:t>
      </w:r>
      <w:r w:rsidRPr="00A0011D">
        <w:t>60,</w:t>
      </w:r>
      <w:r>
        <w:t xml:space="preserve"> </w:t>
      </w:r>
      <w:r w:rsidRPr="00A0011D">
        <w:t>62,</w:t>
      </w:r>
      <w:r>
        <w:t xml:space="preserve"> </w:t>
      </w:r>
      <w:r w:rsidRPr="00A0011D">
        <w:t>54</w:t>
      </w:r>
      <w:r>
        <w:t xml:space="preserve"> and </w:t>
      </w:r>
      <w:r w:rsidRPr="00A0011D">
        <w:t xml:space="preserve">38 and it is these owners who have commenced removal of their irrigation </w:t>
      </w:r>
      <w:r>
        <w:t>to be ready for the footpath installation.</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rsidRPr="00FF3D24">
        <w:t xml:space="preserve">After considering </w:t>
      </w:r>
      <w:r>
        <w:t xml:space="preserve">all the petitions and </w:t>
      </w:r>
      <w:r w:rsidRPr="00FF3D24">
        <w:t xml:space="preserve">feedback on </w:t>
      </w:r>
      <w:r>
        <w:t>footpath proposal</w:t>
      </w:r>
      <w:r w:rsidRPr="00FF3D24">
        <w:t xml:space="preserve">, it is recommended that </w:t>
      </w:r>
      <w:r>
        <w:t xml:space="preserve">the City continue with the project delivery and install a footpath </w:t>
      </w:r>
      <w:r w:rsidRPr="008D66BB">
        <w:t>along Chivalry Way from Harmony Avenue to Jouissance Bend</w:t>
      </w:r>
      <w:r>
        <w:t>.</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rsidRPr="008D66BB">
        <w:t xml:space="preserve">By completing </w:t>
      </w:r>
      <w:r>
        <w:t xml:space="preserve">this project </w:t>
      </w:r>
      <w:r w:rsidRPr="008D66BB">
        <w:t xml:space="preserve">Council will ensure that adequate opportunities are provided and use of alternative modes </w:t>
      </w:r>
      <w:r>
        <w:t>of transport to the private car and that an i</w:t>
      </w:r>
      <w:r w:rsidRPr="008D66BB">
        <w:t xml:space="preserve">mprove the permeability of the pedestrian infrastructure network to walking </w:t>
      </w:r>
      <w:r>
        <w:t>has been made.</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rPr>
          <w:b/>
        </w:rPr>
        <w:t>Strategic Plan/Policy Implications</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rPr>
          <w:rFonts w:cs="Arial"/>
          <w:b/>
          <w:bCs/>
          <w:iCs/>
        </w:rPr>
      </w:pPr>
      <w:r>
        <w:rPr>
          <w:rFonts w:cs="Arial"/>
          <w:b/>
          <w:bCs/>
          <w:iCs/>
        </w:rPr>
        <w:t>Growing City</w:t>
      </w:r>
    </w:p>
    <w:p w:rsidR="00F112A2" w:rsidRPr="00DA125F" w:rsidRDefault="00F112A2" w:rsidP="00BC2735">
      <w:pPr>
        <w:ind w:left="1440"/>
      </w:pPr>
    </w:p>
    <w:p w:rsidR="00F112A2" w:rsidRPr="00DA125F" w:rsidRDefault="00F112A2" w:rsidP="00F112A2">
      <w:pPr>
        <w:pStyle w:val="Pa0"/>
        <w:numPr>
          <w:ilvl w:val="0"/>
          <w:numId w:val="18"/>
        </w:numPr>
        <w:ind w:left="1800"/>
        <w:jc w:val="both"/>
        <w:rPr>
          <w:color w:val="221E1F"/>
        </w:rPr>
      </w:pPr>
      <w:r w:rsidRPr="00DA125F">
        <w:rPr>
          <w:color w:val="221E1F"/>
        </w:rPr>
        <w:t>Development that is soundly balanced between new and existing areas.</w:t>
      </w:r>
    </w:p>
    <w:p w:rsidR="00F112A2" w:rsidRDefault="00F112A2" w:rsidP="00BC2735">
      <w:pPr>
        <w:pStyle w:val="Pa0"/>
        <w:ind w:left="1800"/>
        <w:jc w:val="both"/>
        <w:rPr>
          <w:color w:val="221E1F"/>
        </w:rPr>
      </w:pPr>
    </w:p>
    <w:p w:rsidR="00F112A2" w:rsidRDefault="00F112A2" w:rsidP="00BC2735">
      <w:pPr>
        <w:tabs>
          <w:tab w:val="left" w:pos="720"/>
          <w:tab w:val="left" w:pos="1440"/>
        </w:tabs>
        <w:ind w:left="1440"/>
        <w:rPr>
          <w:rFonts w:cs="Arial"/>
          <w:b/>
          <w:bCs/>
          <w:iCs/>
        </w:rPr>
      </w:pPr>
      <w:r>
        <w:rPr>
          <w:rFonts w:cs="Arial"/>
          <w:b/>
          <w:bCs/>
          <w:iCs/>
        </w:rPr>
        <w:lastRenderedPageBreak/>
        <w:t>Moving Around</w:t>
      </w:r>
    </w:p>
    <w:p w:rsidR="00F112A2" w:rsidRDefault="00F112A2" w:rsidP="00F112A2">
      <w:pPr>
        <w:pStyle w:val="Pa0"/>
        <w:numPr>
          <w:ilvl w:val="0"/>
          <w:numId w:val="18"/>
        </w:numPr>
        <w:ind w:left="1800"/>
        <w:jc w:val="both"/>
      </w:pPr>
      <w:r w:rsidRPr="00861E07">
        <w:t>An integrated transport system which balances environmental impacts and community needs.</w:t>
      </w:r>
    </w:p>
    <w:p w:rsidR="00F112A2" w:rsidRPr="00861E07" w:rsidRDefault="00F112A2" w:rsidP="00BC2735">
      <w:pPr>
        <w:ind w:left="1440"/>
      </w:pPr>
    </w:p>
    <w:p w:rsidR="00F112A2" w:rsidRDefault="00F112A2" w:rsidP="00F112A2">
      <w:pPr>
        <w:pStyle w:val="Pa0"/>
        <w:numPr>
          <w:ilvl w:val="0"/>
          <w:numId w:val="18"/>
        </w:numPr>
        <w:ind w:left="1800"/>
        <w:jc w:val="both"/>
      </w:pPr>
      <w:r w:rsidRPr="00861E07">
        <w:t>A safe and efficient transport system.</w:t>
      </w:r>
    </w:p>
    <w:p w:rsidR="00F112A2" w:rsidRPr="00861E07" w:rsidRDefault="00F112A2" w:rsidP="00BC2735">
      <w:pPr>
        <w:ind w:left="1440"/>
      </w:pPr>
    </w:p>
    <w:p w:rsidR="00F112A2" w:rsidRDefault="00F112A2" w:rsidP="00F112A2">
      <w:pPr>
        <w:pStyle w:val="Pa0"/>
        <w:numPr>
          <w:ilvl w:val="0"/>
          <w:numId w:val="18"/>
        </w:numPr>
        <w:ind w:left="1800"/>
        <w:jc w:val="both"/>
        <w:rPr>
          <w:iCs/>
          <w:szCs w:val="22"/>
          <w:lang w:val="en-US"/>
        </w:rPr>
      </w:pPr>
      <w:r w:rsidRPr="00861E07">
        <w:t>Infrastructure that supports the uptake of public transport and pedestrian movement.</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rPr>
          <w:b/>
        </w:rPr>
        <w:t>Budget/Financial Implications</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rsidRPr="008D66BB">
        <w:t xml:space="preserve">The cost of the </w:t>
      </w:r>
      <w:r>
        <w:t xml:space="preserve">footpath construction </w:t>
      </w:r>
      <w:r w:rsidRPr="008D66BB">
        <w:t>has been accommodated within the current 2014/15 adopted budget.</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rPr>
          <w:b/>
        </w:rPr>
      </w:pPr>
      <w:r>
        <w:rPr>
          <w:b/>
        </w:rPr>
        <w:t>Legal Implications</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N/A</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rPr>
          <w:b/>
          <w:bCs/>
        </w:rPr>
      </w:pPr>
      <w:r>
        <w:rPr>
          <w:b/>
          <w:bCs/>
        </w:rPr>
        <w:t>Community Consultation</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The projects were listed on Council 2014/15 budget and a</w:t>
      </w:r>
      <w:r w:rsidRPr="009C754B">
        <w:t xml:space="preserve">n information letter </w:t>
      </w:r>
      <w:r>
        <w:t>was</w:t>
      </w:r>
      <w:r w:rsidRPr="009C754B">
        <w:t xml:space="preserve"> sen</w:t>
      </w:r>
      <w:r>
        <w:t>t</w:t>
      </w:r>
      <w:r w:rsidRPr="009C754B">
        <w:t xml:space="preserve"> to all residents impacted by the proposal on Monday 12th January 2015 with information that the work </w:t>
      </w:r>
      <w:r>
        <w:t xml:space="preserve">of constructing the footpath </w:t>
      </w:r>
      <w:r w:rsidRPr="009C754B">
        <w:t xml:space="preserve">will commence </w:t>
      </w:r>
      <w:r>
        <w:t>at the</w:t>
      </w:r>
      <w:r w:rsidRPr="009C754B">
        <w:t xml:space="preserve"> beginning of February 2015</w:t>
      </w:r>
      <w:r>
        <w:t>.</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rPr>
          <w:b/>
          <w:bCs/>
        </w:rPr>
        <w:t>Attachment(s)</w:t>
      </w:r>
    </w:p>
    <w:p w:rsidR="00F112A2" w:rsidRDefault="00F112A2" w:rsidP="00BC2735">
      <w:pPr>
        <w:tabs>
          <w:tab w:val="left" w:pos="720"/>
          <w:tab w:val="left" w:pos="1440"/>
        </w:tabs>
        <w:ind w:left="1440"/>
      </w:pPr>
    </w:p>
    <w:p w:rsidR="00F112A2" w:rsidRDefault="00F112A2" w:rsidP="00F112A2">
      <w:pPr>
        <w:pStyle w:val="ListParagraph"/>
        <w:numPr>
          <w:ilvl w:val="0"/>
          <w:numId w:val="30"/>
        </w:numPr>
        <w:tabs>
          <w:tab w:val="left" w:pos="720"/>
          <w:tab w:val="left" w:pos="1440"/>
        </w:tabs>
        <w:ind w:left="1985" w:hanging="545"/>
      </w:pPr>
      <w:r>
        <w:t xml:space="preserve">Location Map – Overview </w:t>
      </w:r>
    </w:p>
    <w:p w:rsidR="00F112A2" w:rsidRDefault="00F112A2" w:rsidP="00F112A2">
      <w:pPr>
        <w:pStyle w:val="ListParagraph"/>
        <w:numPr>
          <w:ilvl w:val="0"/>
          <w:numId w:val="30"/>
        </w:numPr>
        <w:tabs>
          <w:tab w:val="left" w:pos="720"/>
          <w:tab w:val="left" w:pos="1440"/>
        </w:tabs>
        <w:ind w:left="1985" w:hanging="545"/>
      </w:pPr>
      <w:r>
        <w:t>Location Map – Showing proposed footpath</w:t>
      </w:r>
    </w:p>
    <w:p w:rsidR="00F112A2" w:rsidRDefault="00F112A2" w:rsidP="00F112A2">
      <w:pPr>
        <w:pStyle w:val="ListParagraph"/>
        <w:numPr>
          <w:ilvl w:val="0"/>
          <w:numId w:val="30"/>
        </w:numPr>
        <w:tabs>
          <w:tab w:val="left" w:pos="720"/>
          <w:tab w:val="left" w:pos="1440"/>
        </w:tabs>
        <w:ind w:left="1985" w:hanging="545"/>
      </w:pPr>
      <w:r>
        <w:t>Petition August 2013</w:t>
      </w:r>
    </w:p>
    <w:p w:rsidR="00F112A2" w:rsidRDefault="00F112A2" w:rsidP="00F112A2">
      <w:pPr>
        <w:pStyle w:val="ListParagraph"/>
        <w:numPr>
          <w:ilvl w:val="0"/>
          <w:numId w:val="30"/>
        </w:numPr>
        <w:tabs>
          <w:tab w:val="left" w:pos="720"/>
          <w:tab w:val="left" w:pos="1440"/>
        </w:tabs>
        <w:ind w:left="1985" w:hanging="545"/>
      </w:pPr>
      <w:r>
        <w:t>Petition January 2015</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rPr>
          <w:b/>
          <w:bCs/>
        </w:rPr>
      </w:pPr>
      <w:r>
        <w:rPr>
          <w:rFonts w:cs="Arial"/>
          <w:b/>
          <w:bCs/>
          <w:szCs w:val="24"/>
          <w:lang w:val="en-US"/>
        </w:rPr>
        <w:t>Advice to Proponent(s)/Submitters</w:t>
      </w:r>
    </w:p>
    <w:p w:rsidR="00F112A2" w:rsidRDefault="00F112A2" w:rsidP="00BC2735">
      <w:pPr>
        <w:tabs>
          <w:tab w:val="left" w:pos="720"/>
          <w:tab w:val="left" w:pos="1440"/>
        </w:tabs>
        <w:ind w:left="1440"/>
      </w:pPr>
    </w:p>
    <w:p w:rsidR="00F112A2" w:rsidRDefault="00F112A2" w:rsidP="00BC2735">
      <w:pPr>
        <w:tabs>
          <w:tab w:val="left" w:pos="1440"/>
        </w:tabs>
        <w:ind w:left="1440"/>
      </w:pPr>
      <w:r>
        <w:rPr>
          <w:rFonts w:cs="Arial"/>
          <w:noProof/>
          <w:szCs w:val="24"/>
          <w:lang w:val="en-US"/>
        </w:rPr>
        <w:t>The Proponent(s) and those who lodged a submission on the proposal have been advised that this matter is to be considered at the 12 March 2015 Ordinary Council Meeting.</w:t>
      </w:r>
    </w:p>
    <w:p w:rsidR="00F112A2" w:rsidRDefault="00F112A2" w:rsidP="00BC2735">
      <w:pPr>
        <w:tabs>
          <w:tab w:val="left" w:pos="720"/>
          <w:tab w:val="left" w:pos="1440"/>
        </w:tabs>
        <w:ind w:left="1440"/>
      </w:pPr>
    </w:p>
    <w:p w:rsidR="00F112A2" w:rsidRDefault="00F112A2" w:rsidP="00BC2735">
      <w:pPr>
        <w:tabs>
          <w:tab w:val="left" w:pos="1440"/>
        </w:tabs>
        <w:ind w:left="1440"/>
      </w:pPr>
      <w:r>
        <w:rPr>
          <w:b/>
        </w:rPr>
        <w:t>Implications of Section 3.18(3) Local Government Act, 1995</w:t>
      </w:r>
    </w:p>
    <w:p w:rsidR="00F112A2" w:rsidRDefault="00F112A2" w:rsidP="00BC2735">
      <w:pPr>
        <w:tabs>
          <w:tab w:val="left" w:pos="1440"/>
        </w:tabs>
        <w:ind w:left="1440"/>
      </w:pPr>
    </w:p>
    <w:p w:rsidR="00F112A2" w:rsidRDefault="00F112A2" w:rsidP="00BC2735">
      <w:pPr>
        <w:tabs>
          <w:tab w:val="left" w:pos="1440"/>
        </w:tabs>
        <w:spacing w:after="480"/>
        <w:ind w:left="1440"/>
      </w:pPr>
      <w:r>
        <w:t>Nil.</w:t>
      </w:r>
    </w:p>
    <w:p w:rsidR="00F112A2" w:rsidRDefault="00F112A2" w:rsidP="00BC2735">
      <w:pPr>
        <w:spacing w:after="480"/>
        <w:ind w:left="1440"/>
      </w:pPr>
      <w:r>
        <w:t>AT THIS POINT, CLR S PORTELLI RETURNED TO THE MEETING, THE TIME BEING 7.26 PM.</w:t>
      </w:r>
    </w:p>
    <w:p w:rsidR="00F112A2" w:rsidRDefault="00F112A2" w:rsidP="00BC2735">
      <w:pPr>
        <w:tabs>
          <w:tab w:val="left" w:pos="1440"/>
        </w:tabs>
        <w:spacing w:after="480"/>
        <w:ind w:left="1440"/>
      </w:pPr>
      <w:r>
        <w:t>THE PRESIDING MEMBER ADVISED CLR PORTELLI OF THE DECISION OF COUNCIL THAT WAS MADE IN HIS ABSENCE.</w:t>
      </w:r>
    </w:p>
    <w:p w:rsidR="00F112A2" w:rsidRDefault="00F112A2" w:rsidP="00F112A2">
      <w:pPr>
        <w:pStyle w:val="AGHEAD1"/>
      </w:pPr>
      <w:bookmarkStart w:id="37" w:name="_Toc414437133"/>
      <w:r>
        <w:lastRenderedPageBreak/>
        <w:t>17.</w:t>
      </w:r>
      <w:r>
        <w:tab/>
        <w:t>COMMUNITY SERVICES DIVISION ISSUES</w:t>
      </w:r>
      <w:bookmarkEnd w:id="37"/>
    </w:p>
    <w:p w:rsidR="00F112A2" w:rsidRDefault="00F112A2">
      <w:pPr>
        <w:pStyle w:val="AGHEAD2"/>
      </w:pPr>
      <w:r>
        <w:fldChar w:fldCharType="begin"/>
      </w:r>
      <w:r>
        <w:instrText xml:space="preserve"> MERGEFIELD Item_No </w:instrText>
      </w:r>
      <w:r>
        <w:fldChar w:fldCharType="separate"/>
      </w:r>
      <w:bookmarkStart w:id="38" w:name="_Toc414437134"/>
      <w:r w:rsidRPr="00DF38DC">
        <w:t>17.1</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DF38DC">
        <w:rPr>
          <w:sz w:val="28"/>
        </w:rPr>
        <w:instrText>5471</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FE61BB">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DF38DC">
        <w:rPr>
          <w:sz w:val="28"/>
        </w:rPr>
        <w:instrText>5471</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DF38DC">
        <w:rPr>
          <w:sz w:val="28"/>
          <w:u w:val="single"/>
        </w:rPr>
        <w:instrText>5471</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DF38DC">
        <w:rPr>
          <w:sz w:val="28"/>
          <w:u w:val="single"/>
        </w:rPr>
        <w:t>5471</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DF38DC">
        <w:t>OCM 12/3/2015</w:t>
      </w:r>
      <w:r>
        <w:fldChar w:fldCharType="end"/>
      </w:r>
      <w:r>
        <w:t xml:space="preserve">) - </w:t>
      </w:r>
      <w:r>
        <w:fldChar w:fldCharType="begin"/>
      </w:r>
      <w:r>
        <w:instrText xml:space="preserve"> MERGEFIELD Subject  \* UPPER </w:instrText>
      </w:r>
      <w:r>
        <w:fldChar w:fldCharType="separate"/>
      </w:r>
      <w:r w:rsidRPr="00DF38DC">
        <w:t>CITY OF COCKBURN PROPOSED COMMUNITY SAFETY &amp; CRIME PREVENTION PLAN 2015-2018  (016/007; 027/014)  (B MENTZ)  (ATTACH)</w:t>
      </w:r>
      <w:bookmarkEnd w:id="38"/>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pPr>
              <w:tabs>
                <w:tab w:val="left" w:pos="720"/>
                <w:tab w:val="left" w:pos="1440"/>
              </w:tabs>
            </w:pPr>
            <w:r>
              <w:rPr>
                <w:b/>
              </w:rPr>
              <w:t>RECOMMENDATION</w:t>
            </w:r>
          </w:p>
          <w:p w:rsidR="00F112A2" w:rsidRPr="00F150A0" w:rsidRDefault="00F112A2">
            <w:pPr>
              <w:rPr>
                <w:rFonts w:cs="Arial"/>
              </w:rPr>
            </w:pPr>
            <w:r>
              <w:t xml:space="preserve">That Council </w:t>
            </w:r>
            <w:r>
              <w:fldChar w:fldCharType="begin"/>
            </w:r>
            <w:r>
              <w:instrText xml:space="preserve"> INCLUDETEXT C:\\Users\\LJAKOV~1\\AppData\\Local\\Temp\\ljakovcevic\\11440.docx </w:instrText>
            </w:r>
            <w:r>
              <w:fldChar w:fldCharType="separate"/>
            </w:r>
            <w:r>
              <w:rPr>
                <w:rFonts w:cs="Arial"/>
              </w:rPr>
              <w:t>adopt the Community Safety and Crime Prevention Plan 2015 – 2018 and the strategies contained therein, as attached to the Agenda.</w:t>
            </w:r>
          </w:p>
          <w:p w:rsidR="00F112A2" w:rsidRDefault="00F112A2" w:rsidP="009A4872">
            <w:pPr>
              <w:rPr>
                <w:bCs/>
              </w:rPr>
            </w:pPr>
            <w:r>
              <w:fldChar w:fldCharType="end"/>
            </w:r>
          </w:p>
        </w:tc>
      </w:tr>
    </w:tbl>
    <w:p w:rsidR="00F112A2" w:rsidRDefault="00F112A2">
      <w:pPr>
        <w:tabs>
          <w:tab w:val="left" w:pos="720"/>
          <w:tab w:val="left" w:pos="1440"/>
        </w:tabs>
        <w:ind w:left="1440"/>
      </w:pPr>
    </w:p>
    <w:p w:rsidR="00F112A2" w:rsidRDefault="00F112A2">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rsidP="00BC2735">
            <w:pPr>
              <w:tabs>
                <w:tab w:val="left" w:pos="720"/>
                <w:tab w:val="left" w:pos="1440"/>
              </w:tabs>
              <w:rPr>
                <w:b/>
              </w:rPr>
            </w:pPr>
            <w:r>
              <w:rPr>
                <w:b/>
              </w:rPr>
              <w:t>COUNCIL DECISION</w:t>
            </w:r>
          </w:p>
          <w:p w:rsidR="00F112A2" w:rsidRDefault="00F112A2">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DF38DC">
              <w:rPr>
                <w:noProof/>
                <w:lang w:val="en-US"/>
              </w:rPr>
              <w:instrText>C REEVE-FOWKES</w:instrText>
            </w:r>
            <w:r>
              <w:rPr>
                <w:lang w:val="en-US"/>
              </w:rPr>
              <w:fldChar w:fldCharType="end"/>
            </w:r>
            <w:r>
              <w:rPr>
                <w:lang w:val="en-US"/>
              </w:rPr>
              <w:instrText xml:space="preserve">&lt;&gt; "" "MOVED " "" </w:instrText>
            </w:r>
            <w:r>
              <w:rPr>
                <w:lang w:val="en-US"/>
              </w:rPr>
              <w:fldChar w:fldCharType="separate"/>
            </w:r>
            <w:r w:rsidR="00FE61BB">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DF38DC">
              <w:rPr>
                <w:noProof/>
                <w:lang w:val="en-US"/>
              </w:rPr>
              <w:t>Deputy Mayor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DF38DC">
              <w:rPr>
                <w:noProof/>
                <w:lang w:val="en-US"/>
              </w:rPr>
              <w:t>C Reeve-Fowkes</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DF38DC">
              <w:rPr>
                <w:noProof/>
                <w:lang w:val="en-US"/>
              </w:rPr>
              <w:instrText>L WETTON</w:instrText>
            </w:r>
            <w:r>
              <w:rPr>
                <w:lang w:val="en-US"/>
              </w:rPr>
              <w:fldChar w:fldCharType="end"/>
            </w:r>
            <w:r>
              <w:rPr>
                <w:lang w:val="en-US"/>
              </w:rPr>
              <w:instrText xml:space="preserve">&lt;&gt; "" "SECONDED " "" </w:instrText>
            </w:r>
            <w:r>
              <w:rPr>
                <w:lang w:val="en-US"/>
              </w:rPr>
              <w:fldChar w:fldCharType="separate"/>
            </w:r>
            <w:r w:rsidR="00FE61BB">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DF38DC">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DF38DC">
              <w:rPr>
                <w:noProof/>
                <w:lang w:val="en-US"/>
              </w:rPr>
              <w:t>L Wetton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C:\\Users\\LJAKOV~1\\AppData\\Local\\Temp\\ljakovcevic\\11509.docx </w:instrText>
            </w:r>
            <w:r>
              <w:rPr>
                <w:lang w:val="en-US"/>
              </w:rPr>
              <w:fldChar w:fldCharType="separate"/>
            </w:r>
            <w:r>
              <w:instrText>the recommendation be adopted.</w:instrText>
            </w:r>
          </w:p>
          <w:p w:rsidR="00F112A2" w:rsidRDefault="00F112A2">
            <w:r>
              <w:rPr>
                <w:lang w:val="en-US"/>
              </w:rPr>
              <w:fldChar w:fldCharType="end"/>
            </w:r>
            <w:r>
              <w:rPr>
                <w:lang w:val="en-US"/>
              </w:rPr>
              <w:instrText xml:space="preserve">&lt;&gt; "" " that " "" \* lower </w:instrText>
            </w:r>
            <w:r>
              <w:rPr>
                <w:lang w:val="en-US"/>
              </w:rPr>
              <w:fldChar w:fldCharType="separate"/>
            </w:r>
            <w:r w:rsidR="00FE61BB">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C:\\Users\\LJAKOV~1\\AppData\\Local\\Temp\\ljakovcevic\\11509.docx </w:instrText>
            </w:r>
            <w:r>
              <w:rPr>
                <w:lang w:val="en-US"/>
              </w:rPr>
              <w:fldChar w:fldCharType="separate"/>
            </w:r>
            <w:r>
              <w:t>the recommendation be adopted.</w:t>
            </w:r>
          </w:p>
          <w:p w:rsidR="00F112A2" w:rsidRDefault="00F112A2" w:rsidP="00BC2735">
            <w:pPr>
              <w:tabs>
                <w:tab w:val="left" w:pos="720"/>
                <w:tab w:val="left" w:pos="1440"/>
              </w:tabs>
              <w:rPr>
                <w:lang w:val="en-US"/>
              </w:rPr>
            </w:pPr>
            <w:r>
              <w:rPr>
                <w:lang w:val="en-US"/>
              </w:rPr>
              <w:fldChar w:fldCharType="end"/>
            </w:r>
          </w:p>
          <w:p w:rsidR="00F112A2" w:rsidRDefault="00F112A2">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DF38DC">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DF38DC">
              <w:rPr>
                <w:b/>
                <w:bCs/>
                <w:noProof/>
                <w:u w:val="single"/>
                <w:lang w:val="en-US"/>
              </w:rPr>
              <w:t>8/0</w:t>
            </w:r>
            <w:r>
              <w:rPr>
                <w:b/>
                <w:bCs/>
                <w:u w:val="single"/>
                <w:lang w:val="en-US"/>
              </w:rPr>
              <w:fldChar w:fldCharType="end"/>
            </w:r>
          </w:p>
          <w:p w:rsidR="00F112A2" w:rsidRDefault="00F112A2">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F112A2" w:rsidRDefault="00F112A2">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F112A2" w:rsidRDefault="00F112A2">
            <w:pPr>
              <w:pStyle w:val="CommentText"/>
              <w:tabs>
                <w:tab w:val="left" w:pos="720"/>
                <w:tab w:val="left" w:pos="1440"/>
              </w:tabs>
              <w:rPr>
                <w:bCs/>
                <w:lang w:val="en-US"/>
              </w:rPr>
            </w:pPr>
          </w:p>
          <w:p w:rsidR="00F112A2" w:rsidRDefault="00F112A2">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F112A2" w:rsidRDefault="00F112A2">
            <w:pPr>
              <w:tabs>
                <w:tab w:val="left" w:pos="720"/>
                <w:tab w:val="left" w:pos="1440"/>
              </w:tabs>
              <w:jc w:val="left"/>
            </w:pPr>
          </w:p>
        </w:tc>
      </w:tr>
    </w:tbl>
    <w:p w:rsidR="00F112A2" w:rsidRDefault="00F112A2">
      <w:pPr>
        <w:tabs>
          <w:tab w:val="left" w:pos="720"/>
          <w:tab w:val="left" w:pos="1440"/>
        </w:tabs>
        <w:ind w:left="1440"/>
      </w:pPr>
    </w:p>
    <w:p w:rsidR="00F112A2" w:rsidRDefault="00F112A2">
      <w:pPr>
        <w:tabs>
          <w:tab w:val="left" w:pos="1418"/>
        </w:tabs>
        <w:ind w:left="1418"/>
        <w:rPr>
          <w:b/>
          <w:bCs/>
        </w:rPr>
      </w:pPr>
      <w:r>
        <w:rPr>
          <w:b/>
          <w:bCs/>
        </w:rPr>
        <w:fldChar w:fldCharType="begin"/>
      </w:r>
      <w:r>
        <w:rPr>
          <w:b/>
          <w:bCs/>
        </w:rPr>
        <w:instrText xml:space="preserve"> IF </w:instrText>
      </w:r>
      <w:r>
        <w:rPr>
          <w:b/>
          <w:bCs/>
        </w:rPr>
        <w:fldChar w:fldCharType="begin"/>
      </w:r>
      <w:r>
        <w:rPr>
          <w:b/>
          <w:bCs/>
        </w:rPr>
        <w:instrText xml:space="preserve"> MERGEFIELD Explanation_Doc_1 </w:instrText>
      </w:r>
      <w:r>
        <w:rPr>
          <w:b/>
          <w:bCs/>
        </w:rPr>
        <w:fldChar w:fldCharType="end"/>
      </w:r>
      <w:r>
        <w:rPr>
          <w:b/>
          <w:bCs/>
        </w:rPr>
        <w:instrText>&lt;&gt; "" "Reason for Decision</w:instrText>
      </w:r>
    </w:p>
    <w:p w:rsidR="00F112A2" w:rsidRDefault="00F112A2" w:rsidP="00BC2735">
      <w:pPr>
        <w:tabs>
          <w:tab w:val="left" w:pos="1418"/>
          <w:tab w:val="left" w:pos="3261"/>
        </w:tabs>
        <w:ind w:left="1418"/>
        <w:rPr>
          <w:b/>
          <w:bCs/>
        </w:rPr>
      </w:pPr>
      <w:r>
        <w:rPr>
          <w:b/>
          <w:bCs/>
        </w:rPr>
        <w:instrText xml:space="preserve">" "" </w:instrText>
      </w:r>
      <w:r>
        <w:rPr>
          <w:b/>
          <w:bCs/>
        </w:rPr>
        <w:fldChar w:fldCharType="end"/>
      </w:r>
    </w:p>
    <w:tbl>
      <w:tblPr>
        <w:tblW w:w="0" w:type="auto"/>
        <w:tblInd w:w="1457" w:type="dxa"/>
        <w:tblLook w:val="01E0" w:firstRow="1" w:lastRow="1" w:firstColumn="1" w:lastColumn="1" w:noHBand="0" w:noVBand="0"/>
      </w:tblPr>
      <w:tblGrid>
        <w:gridCol w:w="7761"/>
      </w:tblGrid>
      <w:tr w:rsidR="00F112A2" w:rsidTr="00BC2735">
        <w:tc>
          <w:tcPr>
            <w:tcW w:w="7761" w:type="dxa"/>
          </w:tcPr>
          <w:p w:rsidR="00F112A2" w:rsidRDefault="00F112A2" w:rsidP="00BC2735">
            <w:pPr>
              <w:tabs>
                <w:tab w:val="left" w:pos="1418"/>
                <w:tab w:val="left" w:pos="3261"/>
              </w:tabs>
            </w:pPr>
          </w:p>
        </w:tc>
      </w:tr>
    </w:tbl>
    <w:p w:rsidR="00F112A2" w:rsidRDefault="00F112A2">
      <w:pPr>
        <w:tabs>
          <w:tab w:val="left" w:pos="720"/>
          <w:tab w:val="left" w:pos="1440"/>
        </w:tabs>
        <w:ind w:left="1440" w:right="-45"/>
      </w:pPr>
      <w:r>
        <w:rPr>
          <w:b/>
        </w:rPr>
        <w:t>Background</w:t>
      </w:r>
    </w:p>
    <w:p w:rsidR="00F112A2" w:rsidRDefault="00F112A2" w:rsidP="00BC2735">
      <w:pPr>
        <w:tabs>
          <w:tab w:val="left" w:pos="720"/>
          <w:tab w:val="left" w:pos="1440"/>
        </w:tabs>
        <w:ind w:left="1440"/>
        <w:rPr>
          <w:rFonts w:cs="Arial"/>
          <w:sz w:val="22"/>
          <w:lang w:val="en-US"/>
        </w:rPr>
      </w:pPr>
    </w:p>
    <w:p w:rsidR="00F112A2" w:rsidRDefault="00F112A2" w:rsidP="00BC2735">
      <w:pPr>
        <w:ind w:left="1440"/>
        <w:rPr>
          <w:rFonts w:cs="Arial"/>
          <w:szCs w:val="24"/>
        </w:rPr>
      </w:pPr>
      <w:r w:rsidRPr="00C10043">
        <w:rPr>
          <w:rFonts w:cs="Arial"/>
          <w:szCs w:val="24"/>
        </w:rPr>
        <w:t>Local Government has a responsibility to its local community for the quality of life issues that impact on its residents and businesses. Local Government has increasingly become more involved with crime prevention initiatives and prevention methods throughout Australia and this is in response to increasing community concerns.</w:t>
      </w:r>
    </w:p>
    <w:p w:rsidR="00F112A2" w:rsidRPr="00C10043" w:rsidRDefault="00F112A2" w:rsidP="00BC2735">
      <w:pPr>
        <w:ind w:left="1440"/>
        <w:rPr>
          <w:rFonts w:cs="Arial"/>
          <w:szCs w:val="24"/>
        </w:rPr>
      </w:pPr>
    </w:p>
    <w:p w:rsidR="00F112A2" w:rsidRDefault="00F112A2" w:rsidP="00BC2735">
      <w:pPr>
        <w:ind w:left="1440"/>
        <w:rPr>
          <w:rFonts w:cs="Arial"/>
          <w:szCs w:val="24"/>
        </w:rPr>
      </w:pPr>
      <w:r w:rsidRPr="00C10043">
        <w:rPr>
          <w:rFonts w:cs="Arial"/>
          <w:szCs w:val="24"/>
        </w:rPr>
        <w:t>In September 2004, the City was one of the first Western Australian Local Governments to sign a Partnership Agreement with the then Office of Crime Prevention to prepare a Community Safety and Crime Prevention Plan on behalf of the community and in accordance with WA Government guidelines.</w:t>
      </w:r>
    </w:p>
    <w:p w:rsidR="00F112A2" w:rsidRPr="00C10043" w:rsidRDefault="00F112A2" w:rsidP="00BC2735">
      <w:pPr>
        <w:ind w:left="1440"/>
        <w:rPr>
          <w:rFonts w:cs="Arial"/>
          <w:szCs w:val="24"/>
        </w:rPr>
      </w:pPr>
    </w:p>
    <w:p w:rsidR="00F112A2" w:rsidRDefault="00F112A2" w:rsidP="00BC2735">
      <w:pPr>
        <w:ind w:left="1440"/>
        <w:rPr>
          <w:rFonts w:cs="Arial"/>
          <w:szCs w:val="24"/>
        </w:rPr>
      </w:pPr>
      <w:r w:rsidRPr="00C10043">
        <w:rPr>
          <w:rFonts w:cs="Arial"/>
          <w:szCs w:val="24"/>
        </w:rPr>
        <w:t>Following the implementation of the initial plan (2004), a review was undertaken in 2010 in which a number of strategies were implemented providing direction to the City and its residents in addressing increasing concerns relating to crime.</w:t>
      </w:r>
    </w:p>
    <w:p w:rsidR="00F112A2" w:rsidRPr="00C10043" w:rsidRDefault="00F112A2" w:rsidP="00BC2735">
      <w:pPr>
        <w:ind w:left="1440"/>
        <w:rPr>
          <w:rFonts w:cs="Arial"/>
          <w:szCs w:val="24"/>
        </w:rPr>
      </w:pPr>
    </w:p>
    <w:p w:rsidR="00F112A2" w:rsidRDefault="00F112A2" w:rsidP="00BC2735">
      <w:pPr>
        <w:ind w:left="1440"/>
        <w:rPr>
          <w:rFonts w:cs="Arial"/>
          <w:szCs w:val="24"/>
        </w:rPr>
      </w:pPr>
      <w:r w:rsidRPr="00C10043">
        <w:rPr>
          <w:rFonts w:cs="Arial"/>
          <w:szCs w:val="24"/>
        </w:rPr>
        <w:t>To ensure that the plan continued to have substance, contained within this plan was a requirement that every 3-4 years the plan itself had to be reviewed, and in particular the strategies listed within the plan.</w:t>
      </w:r>
    </w:p>
    <w:p w:rsidR="00F112A2" w:rsidRDefault="00F112A2" w:rsidP="00BC2735">
      <w:pPr>
        <w:ind w:left="1440"/>
        <w:rPr>
          <w:rFonts w:cs="Arial"/>
          <w:szCs w:val="24"/>
        </w:rPr>
      </w:pPr>
    </w:p>
    <w:p w:rsidR="00F112A2" w:rsidRDefault="00F112A2" w:rsidP="00BC2735">
      <w:pPr>
        <w:tabs>
          <w:tab w:val="left" w:pos="720"/>
          <w:tab w:val="left" w:pos="1440"/>
        </w:tabs>
        <w:ind w:left="1440"/>
      </w:pPr>
      <w:r>
        <w:rPr>
          <w:rFonts w:cs="Arial"/>
          <w:szCs w:val="24"/>
        </w:rPr>
        <w:lastRenderedPageBreak/>
        <w:t>Therefore as a result of this requirement a request is now being made to Council for adopting the new Community Safety Crime Prevention Plan 2015–2018.</w:t>
      </w:r>
    </w:p>
    <w:p w:rsidR="00F112A2" w:rsidRDefault="00F112A2">
      <w:pPr>
        <w:tabs>
          <w:tab w:val="left" w:pos="720"/>
          <w:tab w:val="left" w:pos="1440"/>
        </w:tabs>
        <w:ind w:left="1440"/>
      </w:pPr>
    </w:p>
    <w:p w:rsidR="00F112A2" w:rsidRDefault="00F112A2">
      <w:pPr>
        <w:tabs>
          <w:tab w:val="left" w:pos="720"/>
          <w:tab w:val="left" w:pos="1440"/>
        </w:tabs>
        <w:ind w:left="1440"/>
      </w:pPr>
      <w:r>
        <w:rPr>
          <w:b/>
        </w:rPr>
        <w:t>Submission</w:t>
      </w:r>
    </w:p>
    <w:p w:rsidR="00F112A2" w:rsidRDefault="00F112A2">
      <w:pPr>
        <w:tabs>
          <w:tab w:val="left" w:pos="720"/>
          <w:tab w:val="left" w:pos="1440"/>
        </w:tabs>
        <w:ind w:left="1440"/>
      </w:pPr>
    </w:p>
    <w:p w:rsidR="00F112A2" w:rsidRDefault="00F112A2">
      <w:pPr>
        <w:ind w:left="1440"/>
      </w:pPr>
      <w:r>
        <w:t>N/A</w:t>
      </w:r>
    </w:p>
    <w:p w:rsidR="00F112A2" w:rsidRDefault="00F112A2">
      <w:pPr>
        <w:tabs>
          <w:tab w:val="left" w:pos="720"/>
          <w:tab w:val="left" w:pos="1440"/>
        </w:tabs>
        <w:ind w:left="1440"/>
      </w:pPr>
    </w:p>
    <w:p w:rsidR="00F112A2" w:rsidRDefault="00F112A2">
      <w:pPr>
        <w:tabs>
          <w:tab w:val="left" w:pos="720"/>
          <w:tab w:val="left" w:pos="1440"/>
        </w:tabs>
        <w:ind w:left="1440"/>
      </w:pPr>
      <w:r>
        <w:rPr>
          <w:b/>
        </w:rPr>
        <w:t>Report</w:t>
      </w:r>
    </w:p>
    <w:p w:rsidR="00F112A2" w:rsidRDefault="00F112A2">
      <w:pPr>
        <w:tabs>
          <w:tab w:val="left" w:pos="720"/>
          <w:tab w:val="left" w:pos="1440"/>
        </w:tabs>
        <w:ind w:left="1440"/>
      </w:pPr>
    </w:p>
    <w:p w:rsidR="00F112A2" w:rsidRDefault="00F112A2" w:rsidP="00BC2735">
      <w:pPr>
        <w:ind w:left="1440"/>
        <w:rPr>
          <w:rFonts w:cs="Arial"/>
          <w:szCs w:val="24"/>
        </w:rPr>
      </w:pPr>
      <w:r w:rsidRPr="00C10043">
        <w:rPr>
          <w:rFonts w:cs="Arial"/>
          <w:szCs w:val="24"/>
        </w:rPr>
        <w:t xml:space="preserve">Following on from this direction contained within the </w:t>
      </w:r>
      <w:r>
        <w:rPr>
          <w:rFonts w:cs="Arial"/>
          <w:szCs w:val="24"/>
        </w:rPr>
        <w:t>Community Safety and Crime Prevention Plan 2011–2014</w:t>
      </w:r>
      <w:r w:rsidRPr="00C10043">
        <w:rPr>
          <w:rFonts w:cs="Arial"/>
          <w:szCs w:val="24"/>
        </w:rPr>
        <w:t>, the City has now developed the third C</w:t>
      </w:r>
      <w:r>
        <w:rPr>
          <w:rFonts w:cs="Arial"/>
          <w:szCs w:val="24"/>
        </w:rPr>
        <w:t>ommunity Safety and Crime Prevention P</w:t>
      </w:r>
      <w:r w:rsidRPr="00C10043">
        <w:rPr>
          <w:rFonts w:cs="Arial"/>
          <w:szCs w:val="24"/>
        </w:rPr>
        <w:t>lan with the assistance of key state agencies and is a direct result of that existing and ongoing partnership agreement between the State Government and the City of Cockburn.</w:t>
      </w:r>
    </w:p>
    <w:p w:rsidR="00F112A2" w:rsidRPr="00C10043" w:rsidRDefault="00F112A2" w:rsidP="00BC2735">
      <w:pPr>
        <w:ind w:left="1440"/>
        <w:rPr>
          <w:rFonts w:cs="Arial"/>
          <w:szCs w:val="24"/>
        </w:rPr>
      </w:pPr>
    </w:p>
    <w:p w:rsidR="00F112A2" w:rsidRDefault="00F112A2" w:rsidP="00BC2735">
      <w:pPr>
        <w:ind w:left="1440"/>
        <w:rPr>
          <w:rFonts w:cs="Arial"/>
          <w:szCs w:val="24"/>
        </w:rPr>
      </w:pPr>
      <w:r w:rsidRPr="00C10043">
        <w:rPr>
          <w:rFonts w:cs="Arial"/>
          <w:szCs w:val="24"/>
        </w:rPr>
        <w:t xml:space="preserve">The City has an important role to play in reducing crime and improving community safety. The City, through effective planning, community development and consultation and its commitment to environmental sustainability, aims to present Cockburn as a vibrant, innovative and diverse City in which to live, work and invest in. </w:t>
      </w:r>
      <w:r w:rsidRPr="00932461">
        <w:rPr>
          <w:rFonts w:cs="Arial"/>
          <w:szCs w:val="24"/>
        </w:rPr>
        <w:t>These types of surveys provide the City and the CCICPG with a snap shot of what it believes are the City’s residential and commercial concerns within the City of Cockburn.</w:t>
      </w:r>
    </w:p>
    <w:p w:rsidR="00F112A2" w:rsidRPr="00932461" w:rsidRDefault="00F112A2" w:rsidP="00BC2735">
      <w:pPr>
        <w:ind w:left="1440"/>
        <w:rPr>
          <w:rFonts w:cs="Arial"/>
          <w:szCs w:val="24"/>
        </w:rPr>
      </w:pPr>
    </w:p>
    <w:p w:rsidR="00F112A2" w:rsidRDefault="00F112A2" w:rsidP="00BC2735">
      <w:pPr>
        <w:ind w:left="1440"/>
        <w:rPr>
          <w:rFonts w:cs="Arial"/>
          <w:szCs w:val="24"/>
        </w:rPr>
      </w:pPr>
      <w:r>
        <w:rPr>
          <w:rFonts w:cs="Arial"/>
          <w:szCs w:val="24"/>
        </w:rPr>
        <w:t xml:space="preserve">A </w:t>
      </w:r>
      <w:r w:rsidRPr="00932461">
        <w:rPr>
          <w:rFonts w:cs="Arial"/>
          <w:szCs w:val="24"/>
        </w:rPr>
        <w:t xml:space="preserve">survey was distributed to 1200 properties; 1000 residential and 200 commercial; </w:t>
      </w:r>
      <w:r>
        <w:rPr>
          <w:rFonts w:cs="Arial"/>
          <w:szCs w:val="24"/>
        </w:rPr>
        <w:t xml:space="preserve">the survey was </w:t>
      </w:r>
      <w:r w:rsidRPr="00932461">
        <w:rPr>
          <w:rFonts w:cs="Arial"/>
          <w:szCs w:val="24"/>
        </w:rPr>
        <w:t>placed on the City’s we</w:t>
      </w:r>
      <w:r>
        <w:rPr>
          <w:rFonts w:cs="Arial"/>
          <w:szCs w:val="24"/>
        </w:rPr>
        <w:t xml:space="preserve">bsite for online completion and </w:t>
      </w:r>
      <w:r w:rsidRPr="00932461">
        <w:rPr>
          <w:rFonts w:cs="Arial"/>
          <w:szCs w:val="24"/>
        </w:rPr>
        <w:t>was also made available at the City’s libraries and Administration Office.</w:t>
      </w:r>
    </w:p>
    <w:p w:rsidR="00F112A2" w:rsidRPr="00932461" w:rsidRDefault="00F112A2" w:rsidP="00BC2735">
      <w:pPr>
        <w:ind w:left="1440"/>
        <w:rPr>
          <w:rFonts w:cs="Arial"/>
          <w:szCs w:val="24"/>
        </w:rPr>
      </w:pPr>
    </w:p>
    <w:p w:rsidR="00F112A2" w:rsidRDefault="00F112A2" w:rsidP="00BC2735">
      <w:pPr>
        <w:ind w:left="1440"/>
        <w:rPr>
          <w:rFonts w:cs="Arial"/>
          <w:szCs w:val="24"/>
        </w:rPr>
      </w:pPr>
      <w:r w:rsidRPr="00932461">
        <w:rPr>
          <w:rFonts w:cs="Arial"/>
          <w:szCs w:val="24"/>
        </w:rPr>
        <w:t xml:space="preserve">The City had received 317 completed survey forms via post/online, which is a response of approximately 24%, compared with 35% of responses from the 2010 survey. </w:t>
      </w:r>
    </w:p>
    <w:p w:rsidR="00F112A2" w:rsidRPr="00932461" w:rsidRDefault="00F112A2" w:rsidP="00BC2735">
      <w:pPr>
        <w:ind w:left="1440"/>
        <w:rPr>
          <w:rFonts w:cs="Arial"/>
          <w:szCs w:val="24"/>
        </w:rPr>
      </w:pPr>
    </w:p>
    <w:p w:rsidR="00F112A2" w:rsidRDefault="00F112A2" w:rsidP="00BC2735">
      <w:pPr>
        <w:ind w:left="1440"/>
        <w:rPr>
          <w:rFonts w:cs="Arial"/>
          <w:szCs w:val="24"/>
        </w:rPr>
      </w:pPr>
      <w:r w:rsidRPr="00932461">
        <w:rPr>
          <w:rFonts w:cs="Arial"/>
          <w:szCs w:val="24"/>
        </w:rPr>
        <w:t>It is perceived that this reduction in response is also matched by a recently conducted ‘perception’ survey carried out independently on behalf of the City which indicated that whilst Security and Crime Prevention was still regarded as a concern for the City, the level of concern had somewhat reduced.</w:t>
      </w:r>
    </w:p>
    <w:p w:rsidR="00F112A2" w:rsidRPr="00932461" w:rsidRDefault="00F112A2" w:rsidP="00BC2735">
      <w:pPr>
        <w:ind w:left="1440"/>
        <w:rPr>
          <w:rFonts w:cs="Arial"/>
          <w:szCs w:val="24"/>
        </w:rPr>
      </w:pPr>
    </w:p>
    <w:p w:rsidR="00F112A2" w:rsidRDefault="00F112A2" w:rsidP="00BC2735">
      <w:pPr>
        <w:ind w:left="1440"/>
        <w:rPr>
          <w:rFonts w:cs="Arial"/>
          <w:szCs w:val="24"/>
        </w:rPr>
      </w:pPr>
      <w:r w:rsidRPr="00932461">
        <w:rPr>
          <w:rFonts w:cs="Arial"/>
          <w:szCs w:val="24"/>
        </w:rPr>
        <w:t>Most business owners, who responded, live and work in the City of Cockburn, and 86% of total respondents owned their own property.</w:t>
      </w:r>
    </w:p>
    <w:p w:rsidR="00F112A2" w:rsidRPr="00932461" w:rsidRDefault="00F112A2" w:rsidP="00BC2735">
      <w:pPr>
        <w:ind w:left="1440"/>
        <w:rPr>
          <w:rFonts w:cs="Arial"/>
          <w:szCs w:val="24"/>
        </w:rPr>
      </w:pPr>
    </w:p>
    <w:p w:rsidR="00F112A2" w:rsidRDefault="00F112A2" w:rsidP="00BC2735">
      <w:pPr>
        <w:ind w:left="1440"/>
        <w:rPr>
          <w:rFonts w:cs="Arial"/>
          <w:szCs w:val="24"/>
        </w:rPr>
      </w:pPr>
      <w:r w:rsidRPr="00932461">
        <w:rPr>
          <w:rFonts w:cs="Arial"/>
          <w:szCs w:val="24"/>
        </w:rPr>
        <w:t>In the area of Quantitative outcomes, in this category we looked at age, gender, and years lived in the area and safety perception.</w:t>
      </w:r>
    </w:p>
    <w:p w:rsidR="00F112A2" w:rsidRPr="00932461" w:rsidRDefault="00F112A2" w:rsidP="00BC2735">
      <w:pPr>
        <w:ind w:left="1440"/>
        <w:rPr>
          <w:rFonts w:cs="Arial"/>
          <w:szCs w:val="24"/>
        </w:rPr>
      </w:pPr>
    </w:p>
    <w:p w:rsidR="00F112A2" w:rsidRDefault="00F112A2" w:rsidP="00BC2735">
      <w:pPr>
        <w:ind w:left="1440"/>
        <w:rPr>
          <w:rFonts w:cs="Arial"/>
          <w:szCs w:val="24"/>
        </w:rPr>
      </w:pPr>
      <w:r w:rsidRPr="00932461">
        <w:rPr>
          <w:rFonts w:cs="Arial"/>
          <w:szCs w:val="24"/>
        </w:rPr>
        <w:lastRenderedPageBreak/>
        <w:t>There was a good age distribution of respondents, and the gender split was fairly even.</w:t>
      </w:r>
    </w:p>
    <w:p w:rsidR="00F112A2" w:rsidRPr="00932461" w:rsidRDefault="00F112A2" w:rsidP="00BC2735">
      <w:pPr>
        <w:ind w:left="1440"/>
        <w:rPr>
          <w:rFonts w:cs="Arial"/>
          <w:szCs w:val="24"/>
        </w:rPr>
      </w:pPr>
    </w:p>
    <w:p w:rsidR="00F112A2" w:rsidRDefault="00F112A2" w:rsidP="00BC2735">
      <w:pPr>
        <w:ind w:left="1440"/>
        <w:rPr>
          <w:rFonts w:cs="Arial"/>
          <w:szCs w:val="24"/>
        </w:rPr>
      </w:pPr>
      <w:r w:rsidRPr="00932461">
        <w:rPr>
          <w:rFonts w:cs="Arial"/>
          <w:szCs w:val="24"/>
        </w:rPr>
        <w:t xml:space="preserve">Cockburn is one of the fastest growing/developing areas in WA however 70% of respondents had lived/worked in the City for 3 years or more, with 42.3% having lived in the City 10 years or longer. </w:t>
      </w:r>
    </w:p>
    <w:p w:rsidR="00F112A2" w:rsidRPr="00932461" w:rsidRDefault="00F112A2" w:rsidP="00BC2735">
      <w:pPr>
        <w:ind w:left="1440"/>
        <w:rPr>
          <w:rFonts w:cs="Arial"/>
          <w:szCs w:val="24"/>
        </w:rPr>
      </w:pPr>
    </w:p>
    <w:p w:rsidR="00F112A2" w:rsidRPr="00932461" w:rsidRDefault="00F112A2" w:rsidP="00BC2735">
      <w:pPr>
        <w:ind w:left="1440"/>
        <w:rPr>
          <w:rFonts w:cs="Arial"/>
          <w:szCs w:val="24"/>
        </w:rPr>
      </w:pPr>
      <w:r w:rsidRPr="00932461">
        <w:rPr>
          <w:rFonts w:cs="Arial"/>
          <w:szCs w:val="24"/>
        </w:rPr>
        <w:t>The responses from suburbs was evenly spread with the yo</w:t>
      </w:r>
      <w:r>
        <w:rPr>
          <w:rFonts w:cs="Arial"/>
          <w:szCs w:val="24"/>
        </w:rPr>
        <w:t xml:space="preserve">unger/newer developed suburbs </w:t>
      </w:r>
      <w:r w:rsidR="00C166B3">
        <w:rPr>
          <w:rFonts w:cs="Arial"/>
          <w:szCs w:val="24"/>
        </w:rPr>
        <w:t>i</w:t>
      </w:r>
      <w:r w:rsidR="00C166B3" w:rsidRPr="00932461">
        <w:rPr>
          <w:rFonts w:cs="Arial"/>
          <w:szCs w:val="24"/>
        </w:rPr>
        <w:t>.e.</w:t>
      </w:r>
      <w:r w:rsidRPr="00932461">
        <w:rPr>
          <w:rFonts w:cs="Arial"/>
          <w:szCs w:val="24"/>
        </w:rPr>
        <w:t xml:space="preserve"> Aubin Grove, Beeliar, Hammond Park, Success forming 48% of respondents, with 70% of respondents “feel safe living and working in the City of Cockburn”, with 25% disagreeing with this statement and 5% strongly disagreeing.</w:t>
      </w:r>
    </w:p>
    <w:p w:rsidR="00F112A2" w:rsidRDefault="00F112A2" w:rsidP="00BC2735">
      <w:pPr>
        <w:ind w:left="1440"/>
        <w:rPr>
          <w:rFonts w:cs="Arial"/>
          <w:szCs w:val="24"/>
        </w:rPr>
      </w:pPr>
    </w:p>
    <w:p w:rsidR="00F112A2" w:rsidRPr="00932461" w:rsidRDefault="00F112A2" w:rsidP="00BC2735">
      <w:pPr>
        <w:ind w:left="1440"/>
        <w:rPr>
          <w:rFonts w:cs="Arial"/>
          <w:szCs w:val="24"/>
        </w:rPr>
      </w:pPr>
      <w:r w:rsidRPr="00932461">
        <w:rPr>
          <w:rFonts w:cs="Arial"/>
          <w:szCs w:val="24"/>
        </w:rPr>
        <w:t xml:space="preserve">Six (6) areas of concern were listed in this category: </w:t>
      </w:r>
    </w:p>
    <w:p w:rsidR="00F112A2" w:rsidRPr="00932461" w:rsidRDefault="00F112A2" w:rsidP="00BC2735">
      <w:pPr>
        <w:ind w:left="1440"/>
        <w:rPr>
          <w:rFonts w:cs="Arial"/>
          <w:szCs w:val="24"/>
        </w:rPr>
      </w:pPr>
      <w:r w:rsidRPr="00932461">
        <w:rPr>
          <w:rFonts w:cs="Arial"/>
          <w:szCs w:val="24"/>
        </w:rPr>
        <w:t>1.</w:t>
      </w:r>
      <w:r w:rsidRPr="00932461">
        <w:rPr>
          <w:rFonts w:cs="Arial"/>
          <w:szCs w:val="24"/>
        </w:rPr>
        <w:tab/>
        <w:t xml:space="preserve">Hooning, </w:t>
      </w:r>
    </w:p>
    <w:p w:rsidR="00F112A2" w:rsidRPr="00932461" w:rsidRDefault="00F112A2" w:rsidP="00BC2735">
      <w:pPr>
        <w:ind w:left="1440"/>
        <w:rPr>
          <w:rFonts w:cs="Arial"/>
          <w:szCs w:val="24"/>
        </w:rPr>
      </w:pPr>
      <w:r w:rsidRPr="00932461">
        <w:rPr>
          <w:rFonts w:cs="Arial"/>
          <w:szCs w:val="24"/>
        </w:rPr>
        <w:t>2.</w:t>
      </w:r>
      <w:r w:rsidRPr="00932461">
        <w:rPr>
          <w:rFonts w:cs="Arial"/>
          <w:szCs w:val="24"/>
        </w:rPr>
        <w:tab/>
        <w:t xml:space="preserve">Violence, </w:t>
      </w:r>
    </w:p>
    <w:p w:rsidR="00F112A2" w:rsidRPr="00932461" w:rsidRDefault="00F112A2" w:rsidP="00BC2735">
      <w:pPr>
        <w:ind w:left="1440"/>
        <w:rPr>
          <w:rFonts w:cs="Arial"/>
          <w:szCs w:val="24"/>
        </w:rPr>
      </w:pPr>
      <w:r w:rsidRPr="00932461">
        <w:rPr>
          <w:rFonts w:cs="Arial"/>
          <w:szCs w:val="24"/>
        </w:rPr>
        <w:t>3.</w:t>
      </w:r>
      <w:r w:rsidRPr="00932461">
        <w:rPr>
          <w:rFonts w:cs="Arial"/>
          <w:szCs w:val="24"/>
        </w:rPr>
        <w:tab/>
        <w:t xml:space="preserve">Anti-social behaviour, </w:t>
      </w:r>
    </w:p>
    <w:p w:rsidR="00F112A2" w:rsidRPr="00932461" w:rsidRDefault="00F112A2" w:rsidP="00BC2735">
      <w:pPr>
        <w:ind w:left="1440"/>
        <w:rPr>
          <w:rFonts w:cs="Arial"/>
          <w:szCs w:val="24"/>
        </w:rPr>
      </w:pPr>
      <w:r w:rsidRPr="00932461">
        <w:rPr>
          <w:rFonts w:cs="Arial"/>
          <w:szCs w:val="24"/>
        </w:rPr>
        <w:t>4.</w:t>
      </w:r>
      <w:r w:rsidRPr="00932461">
        <w:rPr>
          <w:rFonts w:cs="Arial"/>
          <w:szCs w:val="24"/>
        </w:rPr>
        <w:tab/>
        <w:t>Graffiti,</w:t>
      </w:r>
    </w:p>
    <w:p w:rsidR="00F112A2" w:rsidRPr="00932461" w:rsidRDefault="00F112A2" w:rsidP="00BC2735">
      <w:pPr>
        <w:ind w:left="1440"/>
        <w:rPr>
          <w:rFonts w:cs="Arial"/>
          <w:szCs w:val="24"/>
        </w:rPr>
      </w:pPr>
      <w:r w:rsidRPr="00932461">
        <w:rPr>
          <w:rFonts w:cs="Arial"/>
          <w:szCs w:val="24"/>
        </w:rPr>
        <w:t>5.</w:t>
      </w:r>
      <w:r w:rsidRPr="00932461">
        <w:rPr>
          <w:rFonts w:cs="Arial"/>
          <w:szCs w:val="24"/>
        </w:rPr>
        <w:tab/>
        <w:t xml:space="preserve">Theft/damage to vehicle and </w:t>
      </w:r>
    </w:p>
    <w:p w:rsidR="00F112A2" w:rsidRDefault="00F112A2" w:rsidP="00BC2735">
      <w:pPr>
        <w:ind w:left="1440"/>
        <w:rPr>
          <w:rFonts w:cs="Arial"/>
          <w:szCs w:val="24"/>
        </w:rPr>
      </w:pPr>
      <w:r w:rsidRPr="00932461">
        <w:rPr>
          <w:rFonts w:cs="Arial"/>
          <w:szCs w:val="24"/>
        </w:rPr>
        <w:t>6.</w:t>
      </w:r>
      <w:r w:rsidRPr="00932461">
        <w:rPr>
          <w:rFonts w:cs="Arial"/>
          <w:szCs w:val="24"/>
        </w:rPr>
        <w:tab/>
        <w:t xml:space="preserve">Theft/damage to property. </w:t>
      </w:r>
    </w:p>
    <w:p w:rsidR="00F112A2" w:rsidRPr="00932461" w:rsidRDefault="00F112A2" w:rsidP="00BC2735">
      <w:pPr>
        <w:ind w:left="1440"/>
        <w:rPr>
          <w:rFonts w:cs="Arial"/>
          <w:szCs w:val="24"/>
        </w:rPr>
      </w:pPr>
    </w:p>
    <w:p w:rsidR="00F112A2" w:rsidRDefault="00F112A2" w:rsidP="00BC2735">
      <w:pPr>
        <w:ind w:left="1440"/>
        <w:rPr>
          <w:rFonts w:cs="Arial"/>
          <w:szCs w:val="24"/>
        </w:rPr>
      </w:pPr>
      <w:r w:rsidRPr="00932461">
        <w:rPr>
          <w:rFonts w:cs="Arial"/>
          <w:szCs w:val="24"/>
        </w:rPr>
        <w:t xml:space="preserve">We then asked their perception ‘in their street’ &amp; ‘in their suburb’. Whilst hooning was clearly the main concern in both street and suburb, the other five listed in this category were very close together. </w:t>
      </w:r>
    </w:p>
    <w:p w:rsidR="00F112A2" w:rsidRPr="00932461" w:rsidRDefault="00F112A2" w:rsidP="00BC2735">
      <w:pPr>
        <w:ind w:left="1440"/>
        <w:rPr>
          <w:rFonts w:cs="Arial"/>
          <w:szCs w:val="24"/>
        </w:rPr>
      </w:pPr>
    </w:p>
    <w:p w:rsidR="00F112A2" w:rsidRDefault="00F112A2" w:rsidP="00BC2735">
      <w:pPr>
        <w:ind w:left="1440"/>
        <w:rPr>
          <w:rFonts w:cs="Arial"/>
          <w:szCs w:val="24"/>
        </w:rPr>
      </w:pPr>
      <w:r w:rsidRPr="00932461">
        <w:rPr>
          <w:rFonts w:cs="Arial"/>
          <w:szCs w:val="24"/>
        </w:rPr>
        <w:t>What has also become apparent is that graffiti is no longer the concern it was in 2010. Hooning has recently received a lot of publicity in our local newspapers and this could be reflected in these results. In 2010 graffiti was a much publicised matter.</w:t>
      </w:r>
    </w:p>
    <w:p w:rsidR="00F112A2" w:rsidRPr="00932461" w:rsidRDefault="00F112A2" w:rsidP="00BC2735">
      <w:pPr>
        <w:ind w:left="1440"/>
        <w:rPr>
          <w:rFonts w:cs="Arial"/>
          <w:szCs w:val="24"/>
        </w:rPr>
      </w:pPr>
    </w:p>
    <w:p w:rsidR="00F112A2" w:rsidRDefault="00F112A2" w:rsidP="00BC2735">
      <w:pPr>
        <w:ind w:left="1440"/>
        <w:rPr>
          <w:rFonts w:cs="Arial"/>
          <w:szCs w:val="24"/>
        </w:rPr>
      </w:pPr>
      <w:r w:rsidRPr="00932461">
        <w:rPr>
          <w:rFonts w:cs="Arial"/>
          <w:szCs w:val="24"/>
        </w:rPr>
        <w:t>Where a crime had been committed, surprisingly 60% of the time it is not reported to the police and this figure rises to 75% for theft/damage of vehicle and violence.</w:t>
      </w:r>
    </w:p>
    <w:p w:rsidR="00F112A2" w:rsidRPr="00932461" w:rsidRDefault="00F112A2" w:rsidP="00BC2735">
      <w:pPr>
        <w:ind w:left="1440"/>
        <w:rPr>
          <w:rFonts w:cs="Arial"/>
          <w:szCs w:val="24"/>
        </w:rPr>
      </w:pPr>
    </w:p>
    <w:p w:rsidR="00F112A2" w:rsidRDefault="00F112A2" w:rsidP="00BC2735">
      <w:pPr>
        <w:ind w:left="1440"/>
        <w:rPr>
          <w:rFonts w:cs="Arial"/>
          <w:szCs w:val="24"/>
        </w:rPr>
      </w:pPr>
      <w:r w:rsidRPr="00932461">
        <w:rPr>
          <w:rFonts w:cs="Arial"/>
          <w:szCs w:val="24"/>
        </w:rPr>
        <w:t>From the 2014 survey compared with the 2010 survey people significantly now feel more vulnerable at night. This would also be supported by Co</w:t>
      </w:r>
      <w:r>
        <w:rPr>
          <w:rFonts w:cs="Arial"/>
          <w:szCs w:val="24"/>
        </w:rPr>
        <w:t>-</w:t>
      </w:r>
      <w:r w:rsidRPr="00932461">
        <w:rPr>
          <w:rFonts w:cs="Arial"/>
          <w:szCs w:val="24"/>
        </w:rPr>
        <w:t xml:space="preserve">Safe statistics where calls at night far exceed calls during the day for anti-social behaviour and suspicious activity. </w:t>
      </w:r>
    </w:p>
    <w:p w:rsidR="00F112A2" w:rsidRPr="00932461" w:rsidRDefault="00F112A2" w:rsidP="00BC2735">
      <w:pPr>
        <w:ind w:left="1440"/>
        <w:rPr>
          <w:rFonts w:cs="Arial"/>
          <w:szCs w:val="24"/>
        </w:rPr>
      </w:pPr>
    </w:p>
    <w:p w:rsidR="00F112A2" w:rsidRDefault="00F112A2" w:rsidP="00BC2735">
      <w:pPr>
        <w:ind w:left="1440"/>
        <w:rPr>
          <w:rFonts w:cs="Arial"/>
          <w:szCs w:val="24"/>
        </w:rPr>
      </w:pPr>
      <w:r w:rsidRPr="00932461">
        <w:rPr>
          <w:rFonts w:cs="Arial"/>
          <w:szCs w:val="24"/>
        </w:rPr>
        <w:t xml:space="preserve">It is hoped that the strategies determine in the plan will assist in addressing a number of these concerns identified in the community consultation. It has also been determined that whilst these strategies have been determined at this stage, these strategies must be consider a working document and obtain the flexibility to change with changing crime and community  trends now and in the future.  </w:t>
      </w:r>
    </w:p>
    <w:p w:rsidR="00F112A2" w:rsidRPr="00C10043" w:rsidRDefault="00F112A2" w:rsidP="00BC2735">
      <w:pPr>
        <w:ind w:left="1440"/>
        <w:rPr>
          <w:rFonts w:cs="Arial"/>
          <w:szCs w:val="24"/>
        </w:rPr>
      </w:pPr>
    </w:p>
    <w:p w:rsidR="00F112A2" w:rsidRDefault="00F112A2" w:rsidP="00BC2735">
      <w:pPr>
        <w:ind w:left="1440"/>
        <w:rPr>
          <w:rFonts w:cs="Arial"/>
          <w:szCs w:val="24"/>
        </w:rPr>
      </w:pPr>
      <w:r w:rsidRPr="00C10043">
        <w:rPr>
          <w:rFonts w:cs="Arial"/>
          <w:szCs w:val="24"/>
        </w:rPr>
        <w:t xml:space="preserve">To achieve this, the City of Cockburn is committed in its continued development of community safety and crime prevention initiatives that </w:t>
      </w:r>
      <w:r w:rsidRPr="00C10043">
        <w:rPr>
          <w:rFonts w:cs="Arial"/>
          <w:szCs w:val="24"/>
        </w:rPr>
        <w:lastRenderedPageBreak/>
        <w:t>enhance existing strategies and collaboration between Government and Non-Government agencies and community groups.</w:t>
      </w:r>
    </w:p>
    <w:p w:rsidR="00F112A2" w:rsidRPr="00C10043" w:rsidRDefault="00F112A2" w:rsidP="00BC2735">
      <w:pPr>
        <w:ind w:left="1440"/>
        <w:rPr>
          <w:rFonts w:cs="Arial"/>
          <w:szCs w:val="24"/>
        </w:rPr>
      </w:pPr>
    </w:p>
    <w:p w:rsidR="00F112A2" w:rsidRDefault="00F112A2" w:rsidP="00BC2735">
      <w:pPr>
        <w:tabs>
          <w:tab w:val="left" w:pos="720"/>
          <w:tab w:val="left" w:pos="1440"/>
        </w:tabs>
        <w:ind w:left="1440"/>
      </w:pPr>
      <w:r>
        <w:rPr>
          <w:rFonts w:cs="Arial"/>
          <w:szCs w:val="24"/>
        </w:rPr>
        <w:t>One of these is the City’s Co-Safe service which s</w:t>
      </w:r>
      <w:r w:rsidRPr="00C10043">
        <w:rPr>
          <w:rFonts w:cs="Arial"/>
          <w:szCs w:val="24"/>
        </w:rPr>
        <w:t xml:space="preserve">ince 1 July 2010, has been operating an independent mobile Community Safety </w:t>
      </w:r>
      <w:r>
        <w:rPr>
          <w:rFonts w:cs="Arial"/>
          <w:szCs w:val="24"/>
        </w:rPr>
        <w:t>and</w:t>
      </w:r>
      <w:r w:rsidRPr="00C10043">
        <w:rPr>
          <w:rFonts w:cs="Arial"/>
          <w:szCs w:val="24"/>
        </w:rPr>
        <w:t xml:space="preserve"> Security Service through Wilson Security; an experienced a</w:t>
      </w:r>
      <w:r>
        <w:rPr>
          <w:rFonts w:cs="Arial"/>
          <w:szCs w:val="24"/>
        </w:rPr>
        <w:t xml:space="preserve">nd accredited security provider and this </w:t>
      </w:r>
      <w:r w:rsidRPr="00C10043">
        <w:rPr>
          <w:rFonts w:cs="Arial"/>
          <w:szCs w:val="24"/>
        </w:rPr>
        <w:t xml:space="preserve"> </w:t>
      </w:r>
      <w:r>
        <w:rPr>
          <w:rFonts w:cs="Arial"/>
          <w:szCs w:val="24"/>
        </w:rPr>
        <w:t>continues to</w:t>
      </w:r>
      <w:r w:rsidRPr="00C10043">
        <w:rPr>
          <w:rFonts w:cs="Arial"/>
          <w:szCs w:val="24"/>
        </w:rPr>
        <w:t xml:space="preserve"> form part of the City’s Community Safety and Crime Prevention P</w:t>
      </w:r>
      <w:r>
        <w:rPr>
          <w:rFonts w:cs="Arial"/>
          <w:szCs w:val="24"/>
        </w:rPr>
        <w:t>lan 2015–2018</w:t>
      </w:r>
      <w:r w:rsidRPr="00C10043">
        <w:rPr>
          <w:rFonts w:cs="Arial"/>
          <w:szCs w:val="24"/>
        </w:rPr>
        <w:t>.</w:t>
      </w:r>
    </w:p>
    <w:p w:rsidR="00F112A2" w:rsidRDefault="00F112A2">
      <w:pPr>
        <w:tabs>
          <w:tab w:val="left" w:pos="720"/>
          <w:tab w:val="left" w:pos="1440"/>
        </w:tabs>
        <w:ind w:left="1440"/>
      </w:pPr>
    </w:p>
    <w:p w:rsidR="00F112A2" w:rsidRDefault="00F112A2">
      <w:pPr>
        <w:tabs>
          <w:tab w:val="left" w:pos="720"/>
          <w:tab w:val="left" w:pos="1440"/>
        </w:tabs>
        <w:ind w:left="1440"/>
      </w:pPr>
      <w:r>
        <w:rPr>
          <w:b/>
        </w:rPr>
        <w:t>Strategic Plan/Policy Implications</w:t>
      </w:r>
    </w:p>
    <w:p w:rsidR="00F112A2" w:rsidRDefault="00F112A2">
      <w:pPr>
        <w:tabs>
          <w:tab w:val="left" w:pos="720"/>
          <w:tab w:val="left" w:pos="1440"/>
        </w:tabs>
        <w:ind w:left="1440"/>
      </w:pPr>
    </w:p>
    <w:p w:rsidR="00F112A2" w:rsidRDefault="00F112A2" w:rsidP="00BC2735">
      <w:pPr>
        <w:tabs>
          <w:tab w:val="left" w:pos="720"/>
          <w:tab w:val="left" w:pos="1440"/>
        </w:tabs>
        <w:ind w:left="1440"/>
        <w:rPr>
          <w:rFonts w:cs="Arial"/>
          <w:b/>
          <w:bCs/>
          <w:iCs/>
        </w:rPr>
      </w:pPr>
      <w:r>
        <w:rPr>
          <w:rFonts w:cs="Arial"/>
          <w:b/>
          <w:bCs/>
          <w:iCs/>
        </w:rPr>
        <w:t>Community &amp; Lifestyle</w:t>
      </w:r>
    </w:p>
    <w:p w:rsidR="00F112A2" w:rsidRDefault="00F112A2" w:rsidP="00F112A2">
      <w:pPr>
        <w:pStyle w:val="Pa0"/>
        <w:numPr>
          <w:ilvl w:val="0"/>
          <w:numId w:val="18"/>
        </w:numPr>
        <w:ind w:left="1800"/>
        <w:jc w:val="both"/>
        <w:rPr>
          <w:color w:val="221E1F"/>
        </w:rPr>
      </w:pPr>
      <w:r w:rsidRPr="00DA125F">
        <w:rPr>
          <w:color w:val="221E1F"/>
        </w:rPr>
        <w:t>Safe communities and to improve the community’s sense of safety.</w:t>
      </w:r>
    </w:p>
    <w:p w:rsidR="00F112A2" w:rsidRDefault="00F112A2">
      <w:pPr>
        <w:tabs>
          <w:tab w:val="left" w:pos="720"/>
          <w:tab w:val="left" w:pos="1440"/>
        </w:tabs>
        <w:ind w:left="1440"/>
      </w:pPr>
    </w:p>
    <w:p w:rsidR="00F112A2" w:rsidRDefault="00F112A2">
      <w:pPr>
        <w:tabs>
          <w:tab w:val="left" w:pos="720"/>
          <w:tab w:val="left" w:pos="1440"/>
        </w:tabs>
        <w:ind w:left="1440"/>
      </w:pPr>
      <w:r>
        <w:rPr>
          <w:b/>
        </w:rPr>
        <w:t>Budget/Financial Implications</w:t>
      </w:r>
    </w:p>
    <w:p w:rsidR="00F112A2" w:rsidRDefault="00F112A2">
      <w:pPr>
        <w:tabs>
          <w:tab w:val="left" w:pos="720"/>
          <w:tab w:val="left" w:pos="1440"/>
        </w:tabs>
        <w:ind w:left="1440"/>
      </w:pPr>
    </w:p>
    <w:p w:rsidR="00F112A2" w:rsidRPr="0046785A" w:rsidRDefault="00F112A2" w:rsidP="00BC2735">
      <w:pPr>
        <w:tabs>
          <w:tab w:val="left" w:pos="720"/>
          <w:tab w:val="left" w:pos="1440"/>
        </w:tabs>
        <w:ind w:left="1440"/>
      </w:pPr>
      <w:r>
        <w:t>The adoption of the</w:t>
      </w:r>
      <w:r w:rsidRPr="0046785A">
        <w:t xml:space="preserve"> Community Safety Crime Prevention Plan 201</w:t>
      </w:r>
      <w:r>
        <w:t>5–</w:t>
      </w:r>
      <w:r w:rsidRPr="0046785A">
        <w:t>201</w:t>
      </w:r>
      <w:r>
        <w:t>8</w:t>
      </w:r>
      <w:r w:rsidRPr="0046785A">
        <w:t xml:space="preserve"> by Council will require continued funding</w:t>
      </w:r>
      <w:r>
        <w:t xml:space="preserve"> at current levels. New initiative and strategies included in the Plan will be considered in the Council’s annual budgeting process.</w:t>
      </w:r>
    </w:p>
    <w:p w:rsidR="00F112A2" w:rsidRPr="0046785A" w:rsidRDefault="00F112A2" w:rsidP="00BC2735">
      <w:pPr>
        <w:tabs>
          <w:tab w:val="left" w:pos="720"/>
          <w:tab w:val="left" w:pos="1440"/>
        </w:tabs>
        <w:ind w:left="1440"/>
      </w:pPr>
    </w:p>
    <w:p w:rsidR="00F112A2" w:rsidRDefault="00F112A2" w:rsidP="00BC2735">
      <w:pPr>
        <w:tabs>
          <w:tab w:val="left" w:pos="720"/>
          <w:tab w:val="left" w:pos="1440"/>
        </w:tabs>
        <w:ind w:left="1440"/>
      </w:pPr>
      <w:r w:rsidRPr="0046785A">
        <w:t>This plan if approved will also provide the basis for grant application by the City to key funding bodies so that additional identified strategies could be rollout to the City’s community members and families over the coming years.</w:t>
      </w:r>
    </w:p>
    <w:p w:rsidR="00F112A2" w:rsidRDefault="00F112A2">
      <w:pPr>
        <w:tabs>
          <w:tab w:val="left" w:pos="720"/>
          <w:tab w:val="left" w:pos="1440"/>
        </w:tabs>
        <w:ind w:left="1440"/>
      </w:pPr>
    </w:p>
    <w:p w:rsidR="00F112A2" w:rsidRDefault="00F112A2">
      <w:pPr>
        <w:tabs>
          <w:tab w:val="left" w:pos="720"/>
          <w:tab w:val="left" w:pos="1440"/>
        </w:tabs>
        <w:ind w:left="1440"/>
        <w:rPr>
          <w:b/>
        </w:rPr>
      </w:pPr>
      <w:r>
        <w:rPr>
          <w:b/>
        </w:rPr>
        <w:t>Legal Implications</w:t>
      </w:r>
    </w:p>
    <w:p w:rsidR="00F112A2" w:rsidRDefault="00F112A2">
      <w:pPr>
        <w:tabs>
          <w:tab w:val="left" w:pos="720"/>
          <w:tab w:val="left" w:pos="1440"/>
        </w:tabs>
        <w:ind w:left="1440"/>
      </w:pPr>
    </w:p>
    <w:p w:rsidR="00F112A2" w:rsidRDefault="00F112A2">
      <w:pPr>
        <w:tabs>
          <w:tab w:val="left" w:pos="720"/>
          <w:tab w:val="left" w:pos="1440"/>
        </w:tabs>
        <w:ind w:left="1440"/>
      </w:pPr>
      <w:r>
        <w:t>N/A</w:t>
      </w:r>
    </w:p>
    <w:p w:rsidR="00F112A2" w:rsidRDefault="00F112A2">
      <w:pPr>
        <w:tabs>
          <w:tab w:val="left" w:pos="720"/>
          <w:tab w:val="left" w:pos="1440"/>
        </w:tabs>
        <w:ind w:left="1440"/>
      </w:pPr>
    </w:p>
    <w:p w:rsidR="00F112A2" w:rsidRDefault="00F112A2">
      <w:pPr>
        <w:tabs>
          <w:tab w:val="left" w:pos="720"/>
          <w:tab w:val="left" w:pos="1440"/>
        </w:tabs>
        <w:ind w:left="1440"/>
        <w:rPr>
          <w:b/>
          <w:bCs/>
        </w:rPr>
      </w:pPr>
      <w:r>
        <w:rPr>
          <w:b/>
          <w:bCs/>
        </w:rPr>
        <w:t>Community Consultation</w:t>
      </w:r>
    </w:p>
    <w:p w:rsidR="00F112A2" w:rsidRDefault="00F112A2">
      <w:pPr>
        <w:tabs>
          <w:tab w:val="left" w:pos="720"/>
          <w:tab w:val="left" w:pos="1440"/>
        </w:tabs>
        <w:ind w:left="1440"/>
      </w:pPr>
    </w:p>
    <w:p w:rsidR="00F112A2" w:rsidRDefault="00F112A2" w:rsidP="00BC2735">
      <w:pPr>
        <w:ind w:left="1440"/>
        <w:rPr>
          <w:rFonts w:cs="Arial"/>
          <w:szCs w:val="24"/>
        </w:rPr>
      </w:pPr>
      <w:r w:rsidRPr="00C10043">
        <w:rPr>
          <w:rFonts w:cs="Arial"/>
          <w:szCs w:val="24"/>
        </w:rPr>
        <w:t>Prior to finalising the crime prevention plan</w:t>
      </w:r>
      <w:r>
        <w:rPr>
          <w:rFonts w:cs="Arial"/>
          <w:szCs w:val="24"/>
        </w:rPr>
        <w:t xml:space="preserve">, </w:t>
      </w:r>
      <w:r w:rsidRPr="00C10043">
        <w:rPr>
          <w:rFonts w:cs="Arial"/>
          <w:szCs w:val="24"/>
        </w:rPr>
        <w:t>the CCICPG undertook a random survey of its residents and business owners. The survey was undertaken to determine the community attitudes and perceptions toward crime within the City.</w:t>
      </w:r>
    </w:p>
    <w:p w:rsidR="00F112A2" w:rsidRDefault="00F112A2">
      <w:pPr>
        <w:tabs>
          <w:tab w:val="left" w:pos="720"/>
          <w:tab w:val="left" w:pos="1440"/>
        </w:tabs>
        <w:ind w:left="1440"/>
      </w:pPr>
    </w:p>
    <w:p w:rsidR="00F112A2" w:rsidRDefault="00F112A2">
      <w:pPr>
        <w:tabs>
          <w:tab w:val="left" w:pos="720"/>
          <w:tab w:val="left" w:pos="1440"/>
        </w:tabs>
        <w:ind w:left="1440"/>
      </w:pPr>
      <w:r>
        <w:rPr>
          <w:b/>
          <w:bCs/>
        </w:rPr>
        <w:t>Attachment(s)</w:t>
      </w:r>
    </w:p>
    <w:p w:rsidR="00F112A2" w:rsidRDefault="00F112A2">
      <w:pPr>
        <w:tabs>
          <w:tab w:val="left" w:pos="720"/>
          <w:tab w:val="left" w:pos="1440"/>
        </w:tabs>
        <w:ind w:left="1440"/>
      </w:pPr>
    </w:p>
    <w:p w:rsidR="00F112A2" w:rsidRDefault="00F112A2">
      <w:pPr>
        <w:tabs>
          <w:tab w:val="left" w:pos="720"/>
          <w:tab w:val="left" w:pos="1440"/>
        </w:tabs>
        <w:ind w:left="1440"/>
      </w:pPr>
      <w:r>
        <w:t>Community Safety &amp; Crime Prevention Plan 2015–2018.</w:t>
      </w:r>
    </w:p>
    <w:p w:rsidR="00F112A2" w:rsidRDefault="00F112A2">
      <w:pPr>
        <w:tabs>
          <w:tab w:val="left" w:pos="720"/>
          <w:tab w:val="left" w:pos="1440"/>
        </w:tabs>
        <w:ind w:left="1440"/>
      </w:pPr>
    </w:p>
    <w:p w:rsidR="00F112A2" w:rsidRDefault="00F112A2">
      <w:pPr>
        <w:tabs>
          <w:tab w:val="left" w:pos="720"/>
          <w:tab w:val="left" w:pos="1440"/>
        </w:tabs>
        <w:ind w:left="1440"/>
        <w:rPr>
          <w:b/>
          <w:bCs/>
        </w:rPr>
      </w:pPr>
      <w:r>
        <w:rPr>
          <w:rFonts w:cs="Arial"/>
          <w:b/>
          <w:bCs/>
          <w:szCs w:val="24"/>
          <w:lang w:val="en-US"/>
        </w:rPr>
        <w:t>Advice to Proponent(s)/Submitters</w:t>
      </w:r>
    </w:p>
    <w:p w:rsidR="00F112A2" w:rsidRDefault="00F112A2">
      <w:pPr>
        <w:tabs>
          <w:tab w:val="left" w:pos="720"/>
          <w:tab w:val="left" w:pos="1440"/>
        </w:tabs>
        <w:ind w:left="1440"/>
      </w:pPr>
    </w:p>
    <w:p w:rsidR="00F112A2" w:rsidRDefault="00F112A2">
      <w:pPr>
        <w:tabs>
          <w:tab w:val="left" w:pos="1440"/>
        </w:tabs>
        <w:ind w:left="1440"/>
      </w:pPr>
      <w:r>
        <w:rPr>
          <w:rFonts w:cs="Arial"/>
          <w:noProof/>
          <w:szCs w:val="24"/>
          <w:lang w:val="en-US"/>
        </w:rPr>
        <w:t>N/A</w:t>
      </w:r>
    </w:p>
    <w:p w:rsidR="00F112A2" w:rsidRDefault="00F112A2">
      <w:pPr>
        <w:tabs>
          <w:tab w:val="left" w:pos="720"/>
          <w:tab w:val="left" w:pos="1440"/>
        </w:tabs>
        <w:ind w:left="1440"/>
      </w:pPr>
    </w:p>
    <w:p w:rsidR="00F112A2" w:rsidRDefault="00F112A2">
      <w:pPr>
        <w:tabs>
          <w:tab w:val="left" w:pos="1440"/>
        </w:tabs>
        <w:ind w:left="1440"/>
      </w:pPr>
      <w:r>
        <w:rPr>
          <w:b/>
        </w:rPr>
        <w:t>Implications of Section 3.18(3) Local Government Act, 1995</w:t>
      </w:r>
    </w:p>
    <w:p w:rsidR="00F112A2" w:rsidRDefault="00F112A2">
      <w:pPr>
        <w:tabs>
          <w:tab w:val="left" w:pos="1440"/>
        </w:tabs>
        <w:ind w:left="1440"/>
      </w:pPr>
    </w:p>
    <w:p w:rsidR="00F112A2" w:rsidRDefault="00F112A2">
      <w:pPr>
        <w:tabs>
          <w:tab w:val="left" w:pos="1440"/>
        </w:tabs>
        <w:spacing w:after="480"/>
        <w:ind w:left="1440"/>
      </w:pPr>
      <w:r>
        <w:t>Nil.</w:t>
      </w:r>
    </w:p>
    <w:p w:rsidR="00F112A2" w:rsidRDefault="00F112A2">
      <w:pPr>
        <w:pStyle w:val="AGHEAD2"/>
      </w:pPr>
      <w:r>
        <w:lastRenderedPageBreak/>
        <w:fldChar w:fldCharType="begin"/>
      </w:r>
      <w:r>
        <w:instrText xml:space="preserve"> MERGEFIELD Item_No </w:instrText>
      </w:r>
      <w:r>
        <w:fldChar w:fldCharType="separate"/>
      </w:r>
      <w:bookmarkStart w:id="39" w:name="_Toc414437135"/>
      <w:r w:rsidRPr="0090434B">
        <w:t>17.2</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90434B">
        <w:rPr>
          <w:sz w:val="28"/>
        </w:rPr>
        <w:instrText>5472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FE61BB">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90434B">
        <w:rPr>
          <w:sz w:val="28"/>
        </w:rPr>
        <w:instrText>5472</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90434B">
        <w:rPr>
          <w:sz w:val="28"/>
          <w:u w:val="single"/>
        </w:rPr>
        <w:instrText>5472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90434B">
        <w:rPr>
          <w:sz w:val="28"/>
          <w:u w:val="single"/>
        </w:rPr>
        <w:t>5472</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90434B">
        <w:t>OCM 12/3/2015</w:t>
      </w:r>
      <w:r>
        <w:fldChar w:fldCharType="end"/>
      </w:r>
      <w:r>
        <w:t xml:space="preserve">) - </w:t>
      </w:r>
      <w:r>
        <w:fldChar w:fldCharType="begin"/>
      </w:r>
      <w:r>
        <w:instrText xml:space="preserve"> MERGEFIELD Subject  \* UPPER </w:instrText>
      </w:r>
      <w:r>
        <w:fldChar w:fldCharType="separate"/>
      </w:r>
      <w:r w:rsidRPr="0090434B">
        <w:t>AMENDMENT TO DISABILITY ACCESS AND INCLUSION PLAN 2012-2017  (016/002)  (G BOWMAN)  (ATTACH)</w:t>
      </w:r>
      <w:bookmarkEnd w:id="39"/>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pPr>
              <w:tabs>
                <w:tab w:val="left" w:pos="720"/>
                <w:tab w:val="left" w:pos="1440"/>
              </w:tabs>
            </w:pPr>
            <w:r>
              <w:rPr>
                <w:b/>
              </w:rPr>
              <w:t>RECOMMENDATION</w:t>
            </w:r>
          </w:p>
          <w:p w:rsidR="00F112A2" w:rsidRDefault="00F112A2">
            <w:pPr>
              <w:rPr>
                <w:rFonts w:cs="Arial"/>
              </w:rPr>
            </w:pPr>
            <w:r>
              <w:t xml:space="preserve">That Council </w:t>
            </w:r>
            <w:r>
              <w:fldChar w:fldCharType="begin"/>
            </w:r>
            <w:r>
              <w:instrText xml:space="preserve"> INCLUDETEXT C:\\Users\\LJAKOV~1\\AppData\\Local\\Temp\\ljakovcevic\\11442.docx </w:instrText>
            </w:r>
            <w:r>
              <w:fldChar w:fldCharType="separate"/>
            </w:r>
          </w:p>
          <w:p w:rsidR="00F112A2" w:rsidRDefault="00F112A2">
            <w:pPr>
              <w:rPr>
                <w:rFonts w:cs="Arial"/>
              </w:rPr>
            </w:pPr>
          </w:p>
          <w:p w:rsidR="00F112A2" w:rsidRDefault="00F112A2" w:rsidP="00BC2735">
            <w:pPr>
              <w:tabs>
                <w:tab w:val="left" w:pos="720"/>
                <w:tab w:val="left" w:pos="1440"/>
              </w:tabs>
              <w:ind w:left="720" w:hanging="720"/>
            </w:pPr>
            <w:r>
              <w:t>(1)</w:t>
            </w:r>
            <w:r>
              <w:tab/>
              <w:t>include the new Outcome 7 Strategies in the Disability Access and Inclusion Plan 2012-2017, as attached to the Agenda;</w:t>
            </w:r>
          </w:p>
          <w:p w:rsidR="00F112A2" w:rsidRDefault="00F112A2" w:rsidP="00BC2735">
            <w:pPr>
              <w:tabs>
                <w:tab w:val="left" w:pos="720"/>
                <w:tab w:val="left" w:pos="1440"/>
              </w:tabs>
            </w:pPr>
          </w:p>
          <w:p w:rsidR="00F112A2" w:rsidRDefault="00F112A2" w:rsidP="00BC2735">
            <w:pPr>
              <w:tabs>
                <w:tab w:val="left" w:pos="720"/>
                <w:tab w:val="left" w:pos="1440"/>
              </w:tabs>
              <w:ind w:left="720" w:hanging="720"/>
            </w:pPr>
            <w:r>
              <w:t>(2)</w:t>
            </w:r>
            <w:r>
              <w:tab/>
              <w:t>require an annual progress report of the Disability Access and Inclusion Plan to be provided by 31 July each year  to the Disability Services Commission;</w:t>
            </w:r>
          </w:p>
          <w:p w:rsidR="00F112A2" w:rsidRDefault="00F112A2" w:rsidP="00BC2735">
            <w:pPr>
              <w:tabs>
                <w:tab w:val="left" w:pos="720"/>
                <w:tab w:val="left" w:pos="1440"/>
              </w:tabs>
            </w:pPr>
          </w:p>
          <w:p w:rsidR="00F112A2" w:rsidRDefault="00F112A2" w:rsidP="00BC2735">
            <w:pPr>
              <w:tabs>
                <w:tab w:val="left" w:pos="720"/>
                <w:tab w:val="left" w:pos="1440"/>
              </w:tabs>
              <w:ind w:left="720" w:hanging="720"/>
            </w:pPr>
            <w:r>
              <w:t>(3)</w:t>
            </w:r>
            <w:r>
              <w:tab/>
              <w:t>require progress on the Implementation of the Disability Access and Inclusion Plan to be included in the City of Cockburn Annual Report; and</w:t>
            </w:r>
          </w:p>
          <w:p w:rsidR="00F112A2" w:rsidRDefault="00F112A2" w:rsidP="00BC2735">
            <w:pPr>
              <w:tabs>
                <w:tab w:val="left" w:pos="720"/>
                <w:tab w:val="left" w:pos="1440"/>
              </w:tabs>
            </w:pPr>
          </w:p>
          <w:p w:rsidR="00F112A2" w:rsidRPr="00F150A0" w:rsidRDefault="00F112A2" w:rsidP="00BC2735">
            <w:pPr>
              <w:rPr>
                <w:rFonts w:cs="Arial"/>
              </w:rPr>
            </w:pPr>
            <w:r>
              <w:t>(4)</w:t>
            </w:r>
            <w:r>
              <w:tab/>
              <w:t>review the Disability Access and Inclusion Plan by July 2017.</w:t>
            </w:r>
          </w:p>
          <w:p w:rsidR="00F112A2" w:rsidRDefault="00F112A2" w:rsidP="009A4872">
            <w:pPr>
              <w:rPr>
                <w:bCs/>
              </w:rPr>
            </w:pPr>
            <w:r>
              <w:fldChar w:fldCharType="end"/>
            </w:r>
          </w:p>
        </w:tc>
      </w:tr>
    </w:tbl>
    <w:p w:rsidR="00F112A2" w:rsidRDefault="00F112A2">
      <w:pPr>
        <w:tabs>
          <w:tab w:val="left" w:pos="720"/>
          <w:tab w:val="left" w:pos="1440"/>
        </w:tabs>
        <w:ind w:left="1440"/>
      </w:pPr>
    </w:p>
    <w:p w:rsidR="00F112A2" w:rsidRDefault="00F112A2">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rsidP="00BC2735">
            <w:pPr>
              <w:tabs>
                <w:tab w:val="left" w:pos="720"/>
                <w:tab w:val="left" w:pos="1440"/>
              </w:tabs>
              <w:rPr>
                <w:b/>
              </w:rPr>
            </w:pPr>
            <w:r>
              <w:rPr>
                <w:b/>
              </w:rPr>
              <w:t>COUNCIL DECISION</w:t>
            </w:r>
          </w:p>
          <w:p w:rsidR="00F112A2" w:rsidRDefault="00F112A2">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90434B">
              <w:rPr>
                <w:noProof/>
                <w:lang w:val="en-US"/>
              </w:rPr>
              <w:instrText>C REEVE-FOWKES</w:instrText>
            </w:r>
            <w:r>
              <w:rPr>
                <w:lang w:val="en-US"/>
              </w:rPr>
              <w:fldChar w:fldCharType="end"/>
            </w:r>
            <w:r>
              <w:rPr>
                <w:lang w:val="en-US"/>
              </w:rPr>
              <w:instrText xml:space="preserve">&lt;&gt; "" "MOVED " "" </w:instrText>
            </w:r>
            <w:r>
              <w:rPr>
                <w:lang w:val="en-US"/>
              </w:rPr>
              <w:fldChar w:fldCharType="separate"/>
            </w:r>
            <w:r w:rsidR="00FE61BB">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90434B">
              <w:rPr>
                <w:noProof/>
                <w:lang w:val="en-US"/>
              </w:rPr>
              <w:t>Deputy Mayor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90434B">
              <w:rPr>
                <w:noProof/>
                <w:lang w:val="en-US"/>
              </w:rPr>
              <w:t>C Reeve-Fowkes</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90434B">
              <w:rPr>
                <w:noProof/>
                <w:lang w:val="en-US"/>
              </w:rPr>
              <w:instrText>L WETTON</w:instrText>
            </w:r>
            <w:r>
              <w:rPr>
                <w:lang w:val="en-US"/>
              </w:rPr>
              <w:fldChar w:fldCharType="end"/>
            </w:r>
            <w:r>
              <w:rPr>
                <w:lang w:val="en-US"/>
              </w:rPr>
              <w:instrText xml:space="preserve">&lt;&gt; "" "SECONDED " "" </w:instrText>
            </w:r>
            <w:r>
              <w:rPr>
                <w:lang w:val="en-US"/>
              </w:rPr>
              <w:fldChar w:fldCharType="separate"/>
            </w:r>
            <w:r w:rsidR="00FE61BB">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90434B">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90434B">
              <w:rPr>
                <w:noProof/>
                <w:lang w:val="en-US"/>
              </w:rPr>
              <w:t>L Wetton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C:\\Users\\LJAKOV~1\\AppData\\Local\\Temp\\ljakovcevic\\11510.docx </w:instrText>
            </w:r>
            <w:r>
              <w:rPr>
                <w:lang w:val="en-US"/>
              </w:rPr>
              <w:fldChar w:fldCharType="separate"/>
            </w:r>
            <w:r>
              <w:instrText>the recommendation be adopted.</w:instrText>
            </w:r>
          </w:p>
          <w:p w:rsidR="00F112A2" w:rsidRDefault="00F112A2">
            <w:r>
              <w:rPr>
                <w:lang w:val="en-US"/>
              </w:rPr>
              <w:fldChar w:fldCharType="end"/>
            </w:r>
            <w:r>
              <w:rPr>
                <w:lang w:val="en-US"/>
              </w:rPr>
              <w:instrText xml:space="preserve">&lt;&gt; "" " that " "" \* lower </w:instrText>
            </w:r>
            <w:r>
              <w:rPr>
                <w:lang w:val="en-US"/>
              </w:rPr>
              <w:fldChar w:fldCharType="separate"/>
            </w:r>
            <w:r w:rsidR="00FE61BB">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C:\\Users\\LJAKOV~1\\AppData\\Local\\Temp\\ljakovcevic\\11510.docx </w:instrText>
            </w:r>
            <w:r>
              <w:rPr>
                <w:lang w:val="en-US"/>
              </w:rPr>
              <w:fldChar w:fldCharType="separate"/>
            </w:r>
            <w:r>
              <w:t>the recommendation be adopted.</w:t>
            </w:r>
          </w:p>
          <w:p w:rsidR="00F112A2" w:rsidRDefault="00F112A2" w:rsidP="00BC2735">
            <w:pPr>
              <w:rPr>
                <w:lang w:val="en-US"/>
              </w:rPr>
            </w:pPr>
            <w:r>
              <w:rPr>
                <w:lang w:val="en-US"/>
              </w:rPr>
              <w:fldChar w:fldCharType="end"/>
            </w:r>
          </w:p>
          <w:p w:rsidR="00F112A2" w:rsidRDefault="00F112A2">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90434B">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90434B">
              <w:rPr>
                <w:b/>
                <w:bCs/>
                <w:noProof/>
                <w:u w:val="single"/>
                <w:lang w:val="en-US"/>
              </w:rPr>
              <w:t>8/0</w:t>
            </w:r>
            <w:r>
              <w:rPr>
                <w:b/>
                <w:bCs/>
                <w:u w:val="single"/>
                <w:lang w:val="en-US"/>
              </w:rPr>
              <w:fldChar w:fldCharType="end"/>
            </w:r>
          </w:p>
          <w:p w:rsidR="00F112A2" w:rsidRDefault="00F112A2">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F112A2" w:rsidRDefault="00F112A2">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F112A2" w:rsidRDefault="00F112A2">
            <w:pPr>
              <w:pStyle w:val="CommentText"/>
              <w:tabs>
                <w:tab w:val="left" w:pos="720"/>
                <w:tab w:val="left" w:pos="1440"/>
              </w:tabs>
              <w:rPr>
                <w:bCs/>
                <w:lang w:val="en-US"/>
              </w:rPr>
            </w:pPr>
          </w:p>
          <w:p w:rsidR="00F112A2" w:rsidRDefault="00F112A2">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F112A2" w:rsidRDefault="00F112A2">
            <w:pPr>
              <w:tabs>
                <w:tab w:val="left" w:pos="720"/>
                <w:tab w:val="left" w:pos="1440"/>
              </w:tabs>
              <w:jc w:val="left"/>
            </w:pPr>
          </w:p>
        </w:tc>
      </w:tr>
    </w:tbl>
    <w:p w:rsidR="00F112A2" w:rsidRDefault="00F112A2">
      <w:pPr>
        <w:tabs>
          <w:tab w:val="left" w:pos="720"/>
          <w:tab w:val="left" w:pos="1440"/>
        </w:tabs>
        <w:ind w:left="1440"/>
      </w:pPr>
    </w:p>
    <w:p w:rsidR="00F112A2" w:rsidRDefault="00F112A2">
      <w:pPr>
        <w:tabs>
          <w:tab w:val="left" w:pos="1418"/>
        </w:tabs>
        <w:ind w:left="1418"/>
        <w:rPr>
          <w:b/>
          <w:bCs/>
        </w:rPr>
      </w:pPr>
      <w:r>
        <w:rPr>
          <w:b/>
          <w:bCs/>
        </w:rPr>
        <w:fldChar w:fldCharType="begin"/>
      </w:r>
      <w:r>
        <w:rPr>
          <w:b/>
          <w:bCs/>
        </w:rPr>
        <w:instrText xml:space="preserve"> IF </w:instrText>
      </w:r>
      <w:r>
        <w:rPr>
          <w:b/>
          <w:bCs/>
        </w:rPr>
        <w:fldChar w:fldCharType="begin"/>
      </w:r>
      <w:r>
        <w:rPr>
          <w:b/>
          <w:bCs/>
        </w:rPr>
        <w:instrText xml:space="preserve"> MERGEFIELD Explanation_Doc_1 </w:instrText>
      </w:r>
      <w:r>
        <w:rPr>
          <w:b/>
          <w:bCs/>
        </w:rPr>
        <w:fldChar w:fldCharType="end"/>
      </w:r>
      <w:r>
        <w:rPr>
          <w:b/>
          <w:bCs/>
        </w:rPr>
        <w:instrText>&lt;&gt; "" "Reason for Decision</w:instrText>
      </w:r>
    </w:p>
    <w:p w:rsidR="00F112A2" w:rsidRDefault="00F112A2" w:rsidP="00BC2735">
      <w:pPr>
        <w:tabs>
          <w:tab w:val="left" w:pos="1418"/>
          <w:tab w:val="left" w:pos="3261"/>
        </w:tabs>
        <w:ind w:left="1418"/>
        <w:rPr>
          <w:b/>
          <w:bCs/>
        </w:rPr>
      </w:pPr>
      <w:r>
        <w:rPr>
          <w:b/>
          <w:bCs/>
        </w:rPr>
        <w:instrText xml:space="preserve">" "" </w:instrText>
      </w:r>
      <w:r>
        <w:rPr>
          <w:b/>
          <w:bCs/>
        </w:rPr>
        <w:fldChar w:fldCharType="end"/>
      </w:r>
    </w:p>
    <w:tbl>
      <w:tblPr>
        <w:tblW w:w="0" w:type="auto"/>
        <w:tblInd w:w="1457" w:type="dxa"/>
        <w:tblLook w:val="01E0" w:firstRow="1" w:lastRow="1" w:firstColumn="1" w:lastColumn="1" w:noHBand="0" w:noVBand="0"/>
      </w:tblPr>
      <w:tblGrid>
        <w:gridCol w:w="7761"/>
      </w:tblGrid>
      <w:tr w:rsidR="00F112A2" w:rsidTr="00BC2735">
        <w:tc>
          <w:tcPr>
            <w:tcW w:w="7761" w:type="dxa"/>
          </w:tcPr>
          <w:p w:rsidR="00F112A2" w:rsidRDefault="00F112A2" w:rsidP="009A4872">
            <w:pPr>
              <w:tabs>
                <w:tab w:val="left" w:pos="1418"/>
              </w:tabs>
            </w:pPr>
          </w:p>
        </w:tc>
      </w:tr>
    </w:tbl>
    <w:p w:rsidR="00F112A2" w:rsidRDefault="00F112A2">
      <w:pPr>
        <w:tabs>
          <w:tab w:val="left" w:pos="720"/>
          <w:tab w:val="left" w:pos="1440"/>
        </w:tabs>
        <w:ind w:left="1440" w:right="-45"/>
      </w:pPr>
      <w:r>
        <w:rPr>
          <w:b/>
        </w:rPr>
        <w:t>Background</w:t>
      </w:r>
    </w:p>
    <w:p w:rsidR="00F112A2" w:rsidRDefault="00F112A2" w:rsidP="00BC2735">
      <w:pPr>
        <w:tabs>
          <w:tab w:val="left" w:pos="720"/>
          <w:tab w:val="left" w:pos="1440"/>
        </w:tabs>
        <w:ind w:left="1440"/>
        <w:rPr>
          <w:rFonts w:cs="Arial"/>
          <w:sz w:val="22"/>
          <w:lang w:val="en-US"/>
        </w:rPr>
      </w:pPr>
    </w:p>
    <w:p w:rsidR="00F112A2" w:rsidRDefault="00F112A2" w:rsidP="00BC2735">
      <w:pPr>
        <w:ind w:left="1440"/>
        <w:rPr>
          <w:rFonts w:cs="Arial"/>
        </w:rPr>
      </w:pPr>
      <w:r w:rsidRPr="00262FA2">
        <w:rPr>
          <w:rFonts w:cs="Arial"/>
        </w:rPr>
        <w:t>The Disability Services Act (1993) was amended in December 2004, and requires public authorities to develop and implement Disability Access and Inclusion Plans (DAIPs).  The requirements of DAIPs build on those of D</w:t>
      </w:r>
      <w:r>
        <w:rPr>
          <w:rFonts w:cs="Arial"/>
        </w:rPr>
        <w:t xml:space="preserve">isability </w:t>
      </w:r>
      <w:r w:rsidRPr="00262FA2">
        <w:rPr>
          <w:rFonts w:cs="Arial"/>
        </w:rPr>
        <w:t>S</w:t>
      </w:r>
      <w:r>
        <w:rPr>
          <w:rFonts w:cs="Arial"/>
        </w:rPr>
        <w:t xml:space="preserve">ervice </w:t>
      </w:r>
      <w:r w:rsidRPr="00262FA2">
        <w:rPr>
          <w:rFonts w:cs="Arial"/>
        </w:rPr>
        <w:t>P</w:t>
      </w:r>
      <w:r>
        <w:rPr>
          <w:rFonts w:cs="Arial"/>
        </w:rPr>
        <w:t>lan</w:t>
      </w:r>
      <w:r w:rsidRPr="00262FA2">
        <w:rPr>
          <w:rFonts w:cs="Arial"/>
        </w:rPr>
        <w:t>s, so that people with disabilities can access services provided by public authorities in Western Australia in a way that facilitates increased independence, opportunities and inclusion within the community.</w:t>
      </w:r>
    </w:p>
    <w:p w:rsidR="00F112A2" w:rsidRPr="00262FA2" w:rsidRDefault="00F112A2" w:rsidP="00BC2735">
      <w:pPr>
        <w:ind w:left="1440"/>
        <w:rPr>
          <w:rFonts w:cs="Arial"/>
        </w:rPr>
      </w:pPr>
    </w:p>
    <w:p w:rsidR="00F112A2" w:rsidRDefault="00F112A2" w:rsidP="00BC2735">
      <w:pPr>
        <w:tabs>
          <w:tab w:val="left" w:pos="720"/>
          <w:tab w:val="left" w:pos="1440"/>
        </w:tabs>
        <w:ind w:left="1440"/>
      </w:pPr>
      <w:r w:rsidRPr="00262FA2">
        <w:rPr>
          <w:rFonts w:cs="Arial"/>
        </w:rPr>
        <w:t>Access and inclusion is about ensuring that all public services, facilities and information are available to all community members, including those who have a disability, so that they have the opportunity and choice to participate in all aspects of community life.</w:t>
      </w:r>
    </w:p>
    <w:p w:rsidR="00F112A2" w:rsidRDefault="00F112A2">
      <w:pPr>
        <w:tabs>
          <w:tab w:val="left" w:pos="720"/>
          <w:tab w:val="left" w:pos="1440"/>
        </w:tabs>
        <w:ind w:left="1440"/>
      </w:pPr>
    </w:p>
    <w:p w:rsidR="009A4872" w:rsidRDefault="009A4872">
      <w:pPr>
        <w:spacing w:after="200" w:line="276" w:lineRule="auto"/>
        <w:jc w:val="left"/>
        <w:rPr>
          <w:b/>
        </w:rPr>
      </w:pPr>
      <w:r>
        <w:rPr>
          <w:b/>
        </w:rPr>
        <w:br w:type="page"/>
      </w:r>
    </w:p>
    <w:p w:rsidR="00F112A2" w:rsidRDefault="00F112A2">
      <w:pPr>
        <w:tabs>
          <w:tab w:val="left" w:pos="720"/>
          <w:tab w:val="left" w:pos="1440"/>
        </w:tabs>
        <w:ind w:left="1440"/>
      </w:pPr>
      <w:r>
        <w:rPr>
          <w:b/>
        </w:rPr>
        <w:lastRenderedPageBreak/>
        <w:t>Submission</w:t>
      </w:r>
    </w:p>
    <w:p w:rsidR="00F112A2" w:rsidRDefault="00F112A2">
      <w:pPr>
        <w:tabs>
          <w:tab w:val="left" w:pos="720"/>
          <w:tab w:val="left" w:pos="1440"/>
        </w:tabs>
        <w:ind w:left="1440"/>
      </w:pPr>
    </w:p>
    <w:p w:rsidR="00F112A2" w:rsidRDefault="00F112A2">
      <w:pPr>
        <w:ind w:left="1440"/>
      </w:pPr>
      <w:r>
        <w:t>N/A</w:t>
      </w:r>
    </w:p>
    <w:p w:rsidR="00F112A2" w:rsidRDefault="00F112A2">
      <w:pPr>
        <w:tabs>
          <w:tab w:val="left" w:pos="720"/>
          <w:tab w:val="left" w:pos="1440"/>
        </w:tabs>
        <w:ind w:left="1440"/>
      </w:pPr>
    </w:p>
    <w:p w:rsidR="00F112A2" w:rsidRDefault="00F112A2">
      <w:pPr>
        <w:tabs>
          <w:tab w:val="left" w:pos="720"/>
          <w:tab w:val="left" w:pos="1440"/>
        </w:tabs>
        <w:ind w:left="1440"/>
      </w:pPr>
      <w:r>
        <w:rPr>
          <w:b/>
        </w:rPr>
        <w:t>Report</w:t>
      </w:r>
    </w:p>
    <w:p w:rsidR="00F112A2" w:rsidRDefault="00F112A2">
      <w:pPr>
        <w:tabs>
          <w:tab w:val="left" w:pos="720"/>
          <w:tab w:val="left" w:pos="1440"/>
        </w:tabs>
        <w:ind w:left="1440"/>
      </w:pPr>
    </w:p>
    <w:p w:rsidR="00F112A2" w:rsidRDefault="00F112A2" w:rsidP="00BC2735">
      <w:pPr>
        <w:ind w:left="1440"/>
        <w:rPr>
          <w:rFonts w:cs="Arial"/>
        </w:rPr>
      </w:pPr>
      <w:r>
        <w:rPr>
          <w:rFonts w:cs="Arial"/>
        </w:rPr>
        <w:t xml:space="preserve">Council adopted the </w:t>
      </w:r>
      <w:r w:rsidRPr="009E1936">
        <w:rPr>
          <w:rFonts w:cs="Arial"/>
        </w:rPr>
        <w:t>City of Cockburn</w:t>
      </w:r>
      <w:r>
        <w:rPr>
          <w:rFonts w:cs="Arial"/>
        </w:rPr>
        <w:t xml:space="preserve"> Disability Access and Inclusion Plan at its Ordinary Council Meeting in July 2012.</w:t>
      </w:r>
    </w:p>
    <w:p w:rsidR="00F112A2" w:rsidRDefault="00F112A2" w:rsidP="00BC2735">
      <w:pPr>
        <w:ind w:left="1440"/>
        <w:rPr>
          <w:rFonts w:cs="Arial"/>
        </w:rPr>
      </w:pPr>
    </w:p>
    <w:p w:rsidR="00F112A2" w:rsidRPr="00262FA2" w:rsidRDefault="00F112A2" w:rsidP="00BC2735">
      <w:pPr>
        <w:ind w:left="1440"/>
        <w:rPr>
          <w:rFonts w:cs="Arial"/>
        </w:rPr>
      </w:pPr>
      <w:r>
        <w:rPr>
          <w:rFonts w:cs="Arial"/>
        </w:rPr>
        <w:t xml:space="preserve">Since this time the Disability Services Act was </w:t>
      </w:r>
      <w:r w:rsidRPr="00262FA2">
        <w:rPr>
          <w:rFonts w:cs="Arial"/>
        </w:rPr>
        <w:t>reviewed</w:t>
      </w:r>
      <w:r>
        <w:rPr>
          <w:rFonts w:cs="Arial"/>
        </w:rPr>
        <w:t xml:space="preserve"> in 2013</w:t>
      </w:r>
      <w:r w:rsidRPr="00262FA2">
        <w:rPr>
          <w:rFonts w:cs="Arial"/>
        </w:rPr>
        <w:t>, resulting in a key change for public authorities.  The introduction of Outcome 7 into Disability Access and Inclusion Plans (DAIPs) requires agencies to include information in the DAIP about how they will improve employment opportunities for people with disability and break down existing barriers.</w:t>
      </w:r>
    </w:p>
    <w:p w:rsidR="00F112A2" w:rsidRDefault="00F112A2" w:rsidP="00BC2735">
      <w:pPr>
        <w:ind w:left="1440"/>
        <w:rPr>
          <w:rFonts w:cs="Arial"/>
        </w:rPr>
      </w:pPr>
    </w:p>
    <w:p w:rsidR="00F112A2" w:rsidRDefault="00F112A2" w:rsidP="00BC2735">
      <w:pPr>
        <w:ind w:left="1440"/>
        <w:rPr>
          <w:rFonts w:cs="Arial"/>
        </w:rPr>
      </w:pPr>
      <w:r w:rsidRPr="00262FA2">
        <w:rPr>
          <w:rFonts w:cs="Arial"/>
        </w:rPr>
        <w:t>In June 2013, The Disability Services Commission invited all Local Government Authorities to</w:t>
      </w:r>
      <w:r>
        <w:rPr>
          <w:rFonts w:cs="Arial"/>
        </w:rPr>
        <w:t xml:space="preserve"> attend</w:t>
      </w:r>
      <w:r w:rsidRPr="00262FA2">
        <w:rPr>
          <w:rFonts w:cs="Arial"/>
        </w:rPr>
        <w:t xml:space="preserve"> a presentation surrounding an amendment to the Disability Access and Inclusion Plan. </w:t>
      </w:r>
      <w:r>
        <w:rPr>
          <w:rFonts w:cs="Arial"/>
        </w:rPr>
        <w:t>Local Government Authorities were informed of the compulsory requirement of amending their current DAIP’s by adding O</w:t>
      </w:r>
      <w:r w:rsidRPr="00262FA2">
        <w:rPr>
          <w:rFonts w:cs="Arial"/>
        </w:rPr>
        <w:t>utcome 7</w:t>
      </w:r>
      <w:r>
        <w:rPr>
          <w:rFonts w:cs="Arial"/>
        </w:rPr>
        <w:t>. All Local Government Authorities have until 1 July 2015 to make this</w:t>
      </w:r>
      <w:r w:rsidRPr="00262FA2">
        <w:rPr>
          <w:rFonts w:cs="Arial"/>
        </w:rPr>
        <w:t xml:space="preserve"> amendment</w:t>
      </w:r>
      <w:r>
        <w:rPr>
          <w:rFonts w:cs="Arial"/>
        </w:rPr>
        <w:t>.  It</w:t>
      </w:r>
      <w:r w:rsidRPr="00262FA2">
        <w:rPr>
          <w:rFonts w:cs="Arial"/>
        </w:rPr>
        <w:t xml:space="preserve"> is a Legislative requirement</w:t>
      </w:r>
      <w:r>
        <w:rPr>
          <w:rFonts w:cs="Arial"/>
        </w:rPr>
        <w:t xml:space="preserve"> to:</w:t>
      </w:r>
    </w:p>
    <w:p w:rsidR="00F112A2" w:rsidRDefault="00F112A2" w:rsidP="00F112A2">
      <w:pPr>
        <w:numPr>
          <w:ilvl w:val="0"/>
          <w:numId w:val="33"/>
        </w:numPr>
        <w:ind w:left="1985" w:hanging="545"/>
        <w:rPr>
          <w:rFonts w:cs="Arial"/>
        </w:rPr>
      </w:pPr>
      <w:r w:rsidRPr="007D716F">
        <w:rPr>
          <w:rFonts w:cs="Arial"/>
          <w:noProof/>
        </w:rPr>
        <w:t xml:space="preserve">include the new Outcome 7 Strategies in the Disability Access and Inclusion Plan 2012-2017, as attached to the Agenda; </w:t>
      </w:r>
    </w:p>
    <w:p w:rsidR="00F112A2" w:rsidRDefault="00F112A2" w:rsidP="00F112A2">
      <w:pPr>
        <w:numPr>
          <w:ilvl w:val="0"/>
          <w:numId w:val="33"/>
        </w:numPr>
        <w:ind w:left="1985" w:hanging="545"/>
        <w:rPr>
          <w:rFonts w:cs="Arial"/>
        </w:rPr>
      </w:pPr>
      <w:r w:rsidRPr="007D716F">
        <w:rPr>
          <w:rFonts w:cs="Arial"/>
          <w:noProof/>
        </w:rPr>
        <w:t xml:space="preserve">require an annual progress report of the Disability Access and Inclusion Plan to be provided by 31 July each year to the </w:t>
      </w:r>
      <w:r>
        <w:rPr>
          <w:rFonts w:cs="Arial"/>
          <w:noProof/>
        </w:rPr>
        <w:t>Disability Services Commission;</w:t>
      </w:r>
    </w:p>
    <w:p w:rsidR="00F112A2" w:rsidRDefault="00F112A2" w:rsidP="00F112A2">
      <w:pPr>
        <w:numPr>
          <w:ilvl w:val="0"/>
          <w:numId w:val="33"/>
        </w:numPr>
        <w:ind w:left="1985" w:hanging="545"/>
        <w:rPr>
          <w:rFonts w:cs="Arial"/>
        </w:rPr>
      </w:pPr>
      <w:r w:rsidRPr="007D716F">
        <w:rPr>
          <w:rFonts w:cs="Arial"/>
          <w:noProof/>
        </w:rPr>
        <w:t xml:space="preserve">require progress on the Implementation of the Disability Access and Inclusion Plan to be included in the City of Cockburn Annual Report; and </w:t>
      </w:r>
    </w:p>
    <w:p w:rsidR="00F112A2" w:rsidRDefault="00F112A2" w:rsidP="00F112A2">
      <w:pPr>
        <w:numPr>
          <w:ilvl w:val="0"/>
          <w:numId w:val="33"/>
        </w:numPr>
        <w:ind w:left="1985" w:hanging="545"/>
        <w:rPr>
          <w:rFonts w:cs="Arial"/>
        </w:rPr>
      </w:pPr>
      <w:r w:rsidRPr="007D716F">
        <w:rPr>
          <w:rFonts w:cs="Arial"/>
          <w:noProof/>
        </w:rPr>
        <w:t xml:space="preserve">review the Disability Access </w:t>
      </w:r>
      <w:r>
        <w:rPr>
          <w:rFonts w:cs="Arial"/>
          <w:noProof/>
        </w:rPr>
        <w:t>and Inclusion Plan by July 2017</w:t>
      </w:r>
      <w:r>
        <w:rPr>
          <w:rFonts w:cs="Arial"/>
        </w:rPr>
        <w:t xml:space="preserve"> for the below statement to be included with outcomes and actions demonstrating how a public authority will implement it</w:t>
      </w:r>
      <w:r w:rsidRPr="00262FA2">
        <w:rPr>
          <w:rFonts w:cs="Arial"/>
        </w:rPr>
        <w:t>:</w:t>
      </w:r>
    </w:p>
    <w:p w:rsidR="00F112A2" w:rsidRPr="009A7EE8" w:rsidRDefault="00F112A2" w:rsidP="00BC2735">
      <w:pPr>
        <w:ind w:left="1440"/>
        <w:rPr>
          <w:rFonts w:ascii="Bookman Old Style" w:hAnsi="Bookman Old Style" w:cs="Arial"/>
        </w:rPr>
      </w:pPr>
    </w:p>
    <w:p w:rsidR="00F112A2" w:rsidRPr="009A7EE8" w:rsidRDefault="00F112A2" w:rsidP="00BC2735">
      <w:pPr>
        <w:ind w:left="1440"/>
        <w:rPr>
          <w:rFonts w:ascii="Bookman Old Style" w:hAnsi="Bookman Old Style" w:cs="Arial"/>
          <w:i/>
        </w:rPr>
      </w:pPr>
      <w:r w:rsidRPr="009A7EE8">
        <w:rPr>
          <w:rFonts w:ascii="Bookman Old Style" w:hAnsi="Bookman Old Style" w:cs="Arial"/>
          <w:i/>
        </w:rPr>
        <w:t>People with disability have the same opportunities as other people to obtain and maintain employment with a public authority.</w:t>
      </w:r>
    </w:p>
    <w:p w:rsidR="00F112A2" w:rsidRPr="00262FA2" w:rsidRDefault="00F112A2" w:rsidP="00BC2735">
      <w:pPr>
        <w:ind w:left="1440"/>
        <w:rPr>
          <w:rFonts w:cs="Arial"/>
        </w:rPr>
      </w:pPr>
    </w:p>
    <w:p w:rsidR="00F112A2" w:rsidRDefault="00F112A2" w:rsidP="00BC2735">
      <w:pPr>
        <w:pStyle w:val="NormalWeb"/>
        <w:ind w:left="1440"/>
        <w:rPr>
          <w:rFonts w:ascii="Arial" w:hAnsi="Arial" w:cs="Arial"/>
        </w:rPr>
      </w:pPr>
      <w:r w:rsidRPr="00262FA2">
        <w:rPr>
          <w:rFonts w:ascii="Arial" w:hAnsi="Arial" w:cs="Arial"/>
        </w:rPr>
        <w:t>The Council’s Disability Access and Inclusion Officer</w:t>
      </w:r>
      <w:r>
        <w:rPr>
          <w:rFonts w:ascii="Arial" w:hAnsi="Arial" w:cs="Arial"/>
        </w:rPr>
        <w:t xml:space="preserve"> worked in conjunction with the Human Resources Department to carry out the following tasks:</w:t>
      </w:r>
    </w:p>
    <w:p w:rsidR="00F112A2" w:rsidRPr="00262FA2" w:rsidRDefault="00F112A2" w:rsidP="00BC2735">
      <w:pPr>
        <w:pStyle w:val="NormalWeb"/>
        <w:ind w:left="1440"/>
        <w:rPr>
          <w:rFonts w:ascii="Arial" w:hAnsi="Arial" w:cs="Arial"/>
        </w:rPr>
      </w:pPr>
    </w:p>
    <w:p w:rsidR="00F112A2" w:rsidRPr="00262FA2" w:rsidRDefault="00F112A2" w:rsidP="00F112A2">
      <w:pPr>
        <w:numPr>
          <w:ilvl w:val="0"/>
          <w:numId w:val="31"/>
        </w:numPr>
        <w:tabs>
          <w:tab w:val="clear" w:pos="2880"/>
          <w:tab w:val="left" w:pos="720"/>
          <w:tab w:val="left" w:pos="1440"/>
          <w:tab w:val="num" w:pos="1800"/>
        </w:tabs>
        <w:ind w:left="1800"/>
        <w:rPr>
          <w:rFonts w:cs="Arial"/>
        </w:rPr>
      </w:pPr>
      <w:r>
        <w:rPr>
          <w:rFonts w:cs="Arial"/>
        </w:rPr>
        <w:t>Consulted</w:t>
      </w:r>
      <w:r w:rsidRPr="00262FA2">
        <w:rPr>
          <w:rFonts w:cs="Arial"/>
        </w:rPr>
        <w:t xml:space="preserve"> relevant Council staff, consumers, community organisations and Service Providers to identify existing and potential areas of improvement in relation to employment of people with Disability within the City</w:t>
      </w:r>
      <w:r>
        <w:rPr>
          <w:rFonts w:cs="Arial"/>
        </w:rPr>
        <w:t>.</w:t>
      </w:r>
    </w:p>
    <w:p w:rsidR="00F112A2" w:rsidRPr="00262FA2" w:rsidRDefault="00F112A2" w:rsidP="00F112A2">
      <w:pPr>
        <w:numPr>
          <w:ilvl w:val="0"/>
          <w:numId w:val="31"/>
        </w:numPr>
        <w:tabs>
          <w:tab w:val="clear" w:pos="2880"/>
          <w:tab w:val="left" w:pos="720"/>
          <w:tab w:val="left" w:pos="1440"/>
          <w:tab w:val="num" w:pos="1800"/>
        </w:tabs>
        <w:ind w:left="1800"/>
        <w:rPr>
          <w:rFonts w:cs="Arial"/>
        </w:rPr>
      </w:pPr>
      <w:r w:rsidRPr="00262FA2">
        <w:rPr>
          <w:rFonts w:cs="Arial"/>
        </w:rPr>
        <w:lastRenderedPageBreak/>
        <w:t>Review</w:t>
      </w:r>
      <w:r>
        <w:rPr>
          <w:rFonts w:cs="Arial"/>
        </w:rPr>
        <w:t>ed</w:t>
      </w:r>
      <w:r w:rsidRPr="00262FA2">
        <w:rPr>
          <w:rFonts w:cs="Arial"/>
        </w:rPr>
        <w:t xml:space="preserve"> existing Council Position Statements and strategies in relation to employment for people with disabilities</w:t>
      </w:r>
      <w:r>
        <w:rPr>
          <w:rFonts w:cs="Arial"/>
        </w:rPr>
        <w:t>.</w:t>
      </w:r>
    </w:p>
    <w:p w:rsidR="00F112A2" w:rsidRPr="00262FA2" w:rsidRDefault="00F112A2" w:rsidP="00F112A2">
      <w:pPr>
        <w:numPr>
          <w:ilvl w:val="0"/>
          <w:numId w:val="31"/>
        </w:numPr>
        <w:tabs>
          <w:tab w:val="clear" w:pos="2880"/>
          <w:tab w:val="left" w:pos="720"/>
          <w:tab w:val="left" w:pos="1440"/>
          <w:tab w:val="num" w:pos="1800"/>
        </w:tabs>
        <w:ind w:left="1800"/>
        <w:rPr>
          <w:rFonts w:cs="Arial"/>
        </w:rPr>
      </w:pPr>
      <w:r>
        <w:rPr>
          <w:rFonts w:cs="Arial"/>
        </w:rPr>
        <w:t>A</w:t>
      </w:r>
      <w:r w:rsidRPr="00262FA2">
        <w:rPr>
          <w:rFonts w:cs="Arial"/>
        </w:rPr>
        <w:t xml:space="preserve">dvertised </w:t>
      </w:r>
      <w:r>
        <w:rPr>
          <w:rFonts w:cs="Arial"/>
        </w:rPr>
        <w:t xml:space="preserve">and conducted </w:t>
      </w:r>
      <w:r w:rsidRPr="00262FA2">
        <w:rPr>
          <w:rFonts w:cs="Arial"/>
        </w:rPr>
        <w:t>public consultation sessions to gauge the needs of the community.</w:t>
      </w:r>
    </w:p>
    <w:p w:rsidR="00F112A2" w:rsidRPr="00262FA2" w:rsidRDefault="00F112A2" w:rsidP="00F112A2">
      <w:pPr>
        <w:numPr>
          <w:ilvl w:val="0"/>
          <w:numId w:val="31"/>
        </w:numPr>
        <w:tabs>
          <w:tab w:val="clear" w:pos="2880"/>
          <w:tab w:val="left" w:pos="720"/>
          <w:tab w:val="left" w:pos="1440"/>
          <w:tab w:val="num" w:pos="1800"/>
        </w:tabs>
        <w:ind w:left="1800"/>
        <w:rPr>
          <w:rFonts w:cs="Arial"/>
        </w:rPr>
      </w:pPr>
      <w:r>
        <w:rPr>
          <w:rFonts w:cs="Arial"/>
        </w:rPr>
        <w:t>Consulted</w:t>
      </w:r>
      <w:r w:rsidRPr="00262FA2">
        <w:rPr>
          <w:rFonts w:cs="Arial"/>
        </w:rPr>
        <w:t xml:space="preserve"> the Disability Reference Group</w:t>
      </w:r>
      <w:r>
        <w:rPr>
          <w:rFonts w:cs="Arial"/>
        </w:rPr>
        <w:t>.</w:t>
      </w:r>
    </w:p>
    <w:p w:rsidR="00F112A2" w:rsidRPr="00262FA2" w:rsidRDefault="00F112A2" w:rsidP="00BC2735">
      <w:pPr>
        <w:tabs>
          <w:tab w:val="left" w:pos="720"/>
          <w:tab w:val="left" w:pos="1440"/>
        </w:tabs>
        <w:ind w:left="1440"/>
        <w:rPr>
          <w:rFonts w:cs="Arial"/>
        </w:rPr>
      </w:pPr>
    </w:p>
    <w:p w:rsidR="00F112A2" w:rsidRDefault="00F112A2" w:rsidP="00BC2735">
      <w:pPr>
        <w:ind w:left="1440"/>
        <w:rPr>
          <w:rFonts w:ascii="Bookman Old Style" w:hAnsi="Bookman Old Style" w:cs="Arial"/>
          <w:i/>
        </w:rPr>
      </w:pPr>
      <w:r>
        <w:rPr>
          <w:rFonts w:cs="Arial"/>
        </w:rPr>
        <w:t>The new O</w:t>
      </w:r>
      <w:r w:rsidRPr="002D1F1D">
        <w:rPr>
          <w:rFonts w:cs="Arial"/>
        </w:rPr>
        <w:t xml:space="preserve">utcome </w:t>
      </w:r>
      <w:r>
        <w:rPr>
          <w:rFonts w:cs="Arial"/>
        </w:rPr>
        <w:t xml:space="preserve">7 - </w:t>
      </w:r>
      <w:r w:rsidRPr="009A7EE8">
        <w:rPr>
          <w:rFonts w:ascii="Bookman Old Style" w:hAnsi="Bookman Old Style" w:cs="Arial"/>
          <w:i/>
        </w:rPr>
        <w:t>People with disability have the same opportunities as other people to obtain and maintain employment with a public authorit</w:t>
      </w:r>
      <w:r>
        <w:rPr>
          <w:rFonts w:ascii="Bookman Old Style" w:hAnsi="Bookman Old Style" w:cs="Arial"/>
          <w:i/>
        </w:rPr>
        <w:t>y</w:t>
      </w:r>
    </w:p>
    <w:p w:rsidR="00F112A2" w:rsidRDefault="00F112A2" w:rsidP="00BC2735">
      <w:pPr>
        <w:ind w:left="1440"/>
        <w:rPr>
          <w:rFonts w:cs="Arial"/>
        </w:rPr>
      </w:pPr>
    </w:p>
    <w:p w:rsidR="00F112A2" w:rsidRDefault="00F112A2" w:rsidP="00BC2735">
      <w:pPr>
        <w:ind w:left="1440"/>
        <w:rPr>
          <w:rFonts w:cs="Arial"/>
        </w:rPr>
      </w:pPr>
      <w:r>
        <w:rPr>
          <w:rFonts w:cs="Arial"/>
        </w:rPr>
        <w:t xml:space="preserve">This outcome </w:t>
      </w:r>
      <w:r w:rsidRPr="002D1F1D">
        <w:rPr>
          <w:rFonts w:cs="Arial"/>
        </w:rPr>
        <w:t xml:space="preserve">has two strategies with </w:t>
      </w:r>
      <w:r>
        <w:rPr>
          <w:rFonts w:cs="Arial"/>
        </w:rPr>
        <w:t>11 actions.</w:t>
      </w:r>
    </w:p>
    <w:p w:rsidR="00F112A2" w:rsidRPr="002D1F1D" w:rsidRDefault="00F112A2" w:rsidP="00BC2735">
      <w:pPr>
        <w:ind w:left="1440"/>
        <w:rPr>
          <w:rFonts w:cs="Arial"/>
        </w:rPr>
      </w:pPr>
    </w:p>
    <w:p w:rsidR="00F112A2" w:rsidRDefault="00F112A2" w:rsidP="00BC2735">
      <w:pPr>
        <w:ind w:left="1440"/>
        <w:rPr>
          <w:rFonts w:cs="Arial"/>
        </w:rPr>
      </w:pPr>
      <w:r>
        <w:rPr>
          <w:rFonts w:cs="Arial"/>
        </w:rPr>
        <w:t>One existing action contained in another section of the DAIP has also been moved into the new Outcome 7 area.</w:t>
      </w:r>
    </w:p>
    <w:p w:rsidR="00F112A2" w:rsidRPr="006347B2" w:rsidRDefault="00F112A2" w:rsidP="00BC2735">
      <w:pPr>
        <w:ind w:left="1440"/>
        <w:rPr>
          <w:rFonts w:cs="Arial"/>
        </w:rPr>
      </w:pPr>
    </w:p>
    <w:p w:rsidR="00F112A2" w:rsidRDefault="00F112A2" w:rsidP="00BC2735">
      <w:pPr>
        <w:ind w:left="1440"/>
        <w:rPr>
          <w:rFonts w:cs="Arial"/>
        </w:rPr>
      </w:pPr>
      <w:r w:rsidRPr="009A7EE8">
        <w:rPr>
          <w:rFonts w:ascii="Bookman Old Style" w:hAnsi="Bookman Old Style" w:cs="Arial"/>
          <w:i/>
        </w:rPr>
        <w:t xml:space="preserve">Strategy 7.1 Recruitment policies and selection processes are accessible and supportive of people with disability. </w:t>
      </w:r>
      <w:r>
        <w:rPr>
          <w:szCs w:val="24"/>
        </w:rPr>
        <w:t>The actions in this strategy</w:t>
      </w:r>
      <w:r w:rsidRPr="00AD5E9D">
        <w:rPr>
          <w:rFonts w:cs="Arial"/>
          <w:b/>
          <w:i/>
        </w:rPr>
        <w:t xml:space="preserve"> </w:t>
      </w:r>
      <w:r>
        <w:rPr>
          <w:rFonts w:cs="Arial"/>
        </w:rPr>
        <w:t xml:space="preserve">address the City’s </w:t>
      </w:r>
      <w:r w:rsidRPr="006A080C">
        <w:rPr>
          <w:rFonts w:cs="Arial"/>
        </w:rPr>
        <w:t>Recruitment policies and selection processes ensuring they are accessible and supportive of people with disability.</w:t>
      </w:r>
    </w:p>
    <w:p w:rsidR="00F112A2" w:rsidRDefault="00F112A2" w:rsidP="00BC2735">
      <w:pPr>
        <w:ind w:left="1440"/>
        <w:rPr>
          <w:rFonts w:cs="Arial"/>
        </w:rPr>
      </w:pPr>
    </w:p>
    <w:p w:rsidR="00F112A2" w:rsidRDefault="00F112A2" w:rsidP="00BC2735">
      <w:pPr>
        <w:ind w:left="1440"/>
        <w:rPr>
          <w:rFonts w:cs="Arial"/>
        </w:rPr>
      </w:pPr>
      <w:r w:rsidRPr="009A7EE8">
        <w:rPr>
          <w:rFonts w:ascii="Bookman Old Style" w:hAnsi="Bookman Old Style" w:cs="Arial"/>
          <w:i/>
        </w:rPr>
        <w:t>Strategy 7.2 Facilitate increased employment opportunities for people with disability.</w:t>
      </w:r>
      <w:r>
        <w:rPr>
          <w:rFonts w:cs="Arial"/>
        </w:rPr>
        <w:t xml:space="preserve"> The actions in this strategy facilitate</w:t>
      </w:r>
      <w:r w:rsidRPr="006A080C">
        <w:rPr>
          <w:rFonts w:cs="Arial"/>
        </w:rPr>
        <w:t xml:space="preserve"> increased employment opportunities for people with disability</w:t>
      </w:r>
      <w:r>
        <w:rPr>
          <w:rFonts w:cs="Arial"/>
        </w:rPr>
        <w:t xml:space="preserve"> including an action that relates to the provision of a dedicated traineeship for a person with a disability.</w:t>
      </w:r>
    </w:p>
    <w:p w:rsidR="00F112A2" w:rsidRDefault="00F112A2" w:rsidP="00BC2735">
      <w:pPr>
        <w:ind w:left="1440"/>
        <w:rPr>
          <w:rFonts w:cs="Arial"/>
        </w:rPr>
      </w:pPr>
    </w:p>
    <w:p w:rsidR="00F112A2" w:rsidRDefault="00F112A2" w:rsidP="00BC2735">
      <w:pPr>
        <w:ind w:left="1440"/>
        <w:rPr>
          <w:rFonts w:cs="Arial"/>
        </w:rPr>
      </w:pPr>
      <w:r>
        <w:rPr>
          <w:rFonts w:cs="Arial"/>
        </w:rPr>
        <w:t>The new Outcome 7 has been attached to this report, and the full amended version of the DAIP 2012-2017 has also been attached to this report.</w:t>
      </w:r>
    </w:p>
    <w:p w:rsidR="00F112A2" w:rsidRDefault="00F112A2" w:rsidP="00BC2735">
      <w:pPr>
        <w:ind w:left="1440"/>
        <w:rPr>
          <w:rFonts w:cs="Arial"/>
        </w:rPr>
      </w:pPr>
    </w:p>
    <w:p w:rsidR="00F112A2" w:rsidRDefault="00F112A2" w:rsidP="00BC2735">
      <w:pPr>
        <w:tabs>
          <w:tab w:val="left" w:pos="720"/>
          <w:tab w:val="left" w:pos="1440"/>
        </w:tabs>
        <w:ind w:left="1440"/>
      </w:pPr>
      <w:r>
        <w:rPr>
          <w:rFonts w:cs="Arial"/>
        </w:rPr>
        <w:t>The Disability Services Act also requires that Council review the DAIP in full every five years, include progress of the DAIP implementation in the City’s annual report, and provide an annual DAIP progress report to the Disability Services Commission</w:t>
      </w:r>
    </w:p>
    <w:p w:rsidR="00F112A2" w:rsidRDefault="00F112A2">
      <w:pPr>
        <w:tabs>
          <w:tab w:val="left" w:pos="720"/>
          <w:tab w:val="left" w:pos="1440"/>
        </w:tabs>
        <w:ind w:left="1440"/>
      </w:pPr>
    </w:p>
    <w:p w:rsidR="00F112A2" w:rsidRDefault="00F112A2">
      <w:pPr>
        <w:tabs>
          <w:tab w:val="left" w:pos="720"/>
          <w:tab w:val="left" w:pos="1440"/>
        </w:tabs>
        <w:ind w:left="1440"/>
      </w:pPr>
      <w:r>
        <w:rPr>
          <w:b/>
        </w:rPr>
        <w:t>Strategic Plan/Policy Implications</w:t>
      </w:r>
    </w:p>
    <w:p w:rsidR="00F112A2" w:rsidRDefault="00F112A2">
      <w:pPr>
        <w:tabs>
          <w:tab w:val="left" w:pos="720"/>
          <w:tab w:val="left" w:pos="1440"/>
        </w:tabs>
        <w:ind w:left="1440"/>
      </w:pPr>
    </w:p>
    <w:p w:rsidR="00F112A2" w:rsidRDefault="00F112A2" w:rsidP="00BC2735">
      <w:pPr>
        <w:tabs>
          <w:tab w:val="left" w:pos="720"/>
          <w:tab w:val="left" w:pos="1440"/>
        </w:tabs>
        <w:ind w:left="1440"/>
        <w:rPr>
          <w:rFonts w:cs="Arial"/>
          <w:b/>
          <w:bCs/>
          <w:iCs/>
        </w:rPr>
      </w:pPr>
      <w:r>
        <w:rPr>
          <w:rFonts w:cs="Arial"/>
          <w:b/>
          <w:bCs/>
          <w:iCs/>
        </w:rPr>
        <w:t>Community &amp; Lifestyle</w:t>
      </w:r>
    </w:p>
    <w:p w:rsidR="00F112A2" w:rsidRDefault="00F112A2" w:rsidP="00F112A2">
      <w:pPr>
        <w:pStyle w:val="Pa0"/>
        <w:numPr>
          <w:ilvl w:val="0"/>
          <w:numId w:val="18"/>
        </w:numPr>
        <w:ind w:left="1800"/>
        <w:jc w:val="both"/>
        <w:rPr>
          <w:color w:val="221E1F"/>
        </w:rPr>
      </w:pPr>
      <w:r w:rsidRPr="00DA125F">
        <w:rPr>
          <w:color w:val="221E1F"/>
        </w:rPr>
        <w:t>Communities that are connected, inclusive and promote intergenerational opportunities.</w:t>
      </w:r>
    </w:p>
    <w:p w:rsidR="00F112A2" w:rsidRPr="00DA125F" w:rsidRDefault="00F112A2" w:rsidP="00BC2735">
      <w:pPr>
        <w:ind w:left="1440"/>
      </w:pPr>
    </w:p>
    <w:p w:rsidR="00F112A2" w:rsidRDefault="00F112A2" w:rsidP="00F112A2">
      <w:pPr>
        <w:pStyle w:val="Pa0"/>
        <w:numPr>
          <w:ilvl w:val="0"/>
          <w:numId w:val="18"/>
        </w:numPr>
        <w:ind w:left="1800"/>
        <w:jc w:val="both"/>
        <w:rPr>
          <w:color w:val="221E1F"/>
        </w:rPr>
      </w:pPr>
      <w:r w:rsidRPr="00DA125F">
        <w:rPr>
          <w:color w:val="221E1F"/>
        </w:rPr>
        <w:t>People of all ages and abilities to have equal access to our facilities and services in our communities.</w:t>
      </w:r>
    </w:p>
    <w:p w:rsidR="00F112A2" w:rsidRDefault="00F112A2">
      <w:pPr>
        <w:tabs>
          <w:tab w:val="left" w:pos="720"/>
          <w:tab w:val="left" w:pos="1440"/>
        </w:tabs>
        <w:ind w:left="1440"/>
        <w:rPr>
          <w:rFonts w:cs="Arial"/>
        </w:rPr>
      </w:pPr>
    </w:p>
    <w:p w:rsidR="00F112A2" w:rsidRDefault="00F112A2">
      <w:pPr>
        <w:tabs>
          <w:tab w:val="left" w:pos="720"/>
          <w:tab w:val="left" w:pos="1440"/>
        </w:tabs>
        <w:ind w:left="1440"/>
        <w:rPr>
          <w:rFonts w:cs="Arial"/>
          <w:b/>
          <w:bCs/>
          <w:iCs/>
        </w:rPr>
      </w:pPr>
      <w:r>
        <w:rPr>
          <w:rFonts w:cs="Arial"/>
          <w:b/>
          <w:bCs/>
          <w:iCs/>
        </w:rPr>
        <w:t>Leading &amp; Listening</w:t>
      </w:r>
    </w:p>
    <w:p w:rsidR="00F112A2" w:rsidRDefault="00F112A2" w:rsidP="00F112A2">
      <w:pPr>
        <w:pStyle w:val="Pa0"/>
        <w:numPr>
          <w:ilvl w:val="0"/>
          <w:numId w:val="18"/>
        </w:numPr>
        <w:ind w:left="1800"/>
        <w:jc w:val="both"/>
      </w:pPr>
      <w:r w:rsidRPr="00946BA6">
        <w:t>A skilled and engaged workforce.</w:t>
      </w:r>
    </w:p>
    <w:p w:rsidR="00F112A2" w:rsidRDefault="00F112A2">
      <w:pPr>
        <w:tabs>
          <w:tab w:val="left" w:pos="720"/>
          <w:tab w:val="left" w:pos="1440"/>
        </w:tabs>
        <w:ind w:left="1440"/>
      </w:pPr>
    </w:p>
    <w:p w:rsidR="00F112A2" w:rsidRDefault="00F112A2">
      <w:pPr>
        <w:tabs>
          <w:tab w:val="left" w:pos="720"/>
          <w:tab w:val="left" w:pos="1440"/>
        </w:tabs>
        <w:ind w:left="1440"/>
      </w:pPr>
      <w:r>
        <w:rPr>
          <w:b/>
        </w:rPr>
        <w:lastRenderedPageBreak/>
        <w:t>Budget/Financial Implications</w:t>
      </w:r>
    </w:p>
    <w:p w:rsidR="00F112A2" w:rsidRDefault="00F112A2" w:rsidP="00BC2735">
      <w:pPr>
        <w:tabs>
          <w:tab w:val="left" w:pos="720"/>
          <w:tab w:val="left" w:pos="1440"/>
        </w:tabs>
        <w:ind w:left="1440"/>
      </w:pPr>
    </w:p>
    <w:p w:rsidR="00F112A2" w:rsidRPr="009A7EE8" w:rsidRDefault="00F112A2" w:rsidP="00BC2735">
      <w:pPr>
        <w:tabs>
          <w:tab w:val="left" w:pos="720"/>
          <w:tab w:val="left" w:pos="1440"/>
        </w:tabs>
        <w:ind w:left="1440"/>
        <w:rPr>
          <w:rFonts w:cs="Arial"/>
        </w:rPr>
      </w:pPr>
      <w:r w:rsidRPr="009A7EE8">
        <w:rPr>
          <w:rFonts w:cs="Arial"/>
        </w:rPr>
        <w:t xml:space="preserve">It is required that Council take all practicable measures to ensure that the DAIP is implemented by the authority, its officers, employees, and relevant agents and contractors, subsequent to its being accepted by Disability Services Commission.  </w:t>
      </w:r>
    </w:p>
    <w:p w:rsidR="00F112A2" w:rsidRPr="009A7EE8" w:rsidRDefault="00F112A2" w:rsidP="00BC2735">
      <w:pPr>
        <w:tabs>
          <w:tab w:val="left" w:pos="720"/>
          <w:tab w:val="left" w:pos="1440"/>
        </w:tabs>
        <w:ind w:left="1440"/>
        <w:rPr>
          <w:rFonts w:cs="Arial"/>
        </w:rPr>
      </w:pPr>
    </w:p>
    <w:p w:rsidR="00F112A2" w:rsidRDefault="00F112A2" w:rsidP="00BC2735">
      <w:pPr>
        <w:tabs>
          <w:tab w:val="left" w:pos="720"/>
          <w:tab w:val="left" w:pos="1440"/>
        </w:tabs>
        <w:ind w:left="1440"/>
        <w:rPr>
          <w:rFonts w:cs="Arial"/>
        </w:rPr>
      </w:pPr>
      <w:r w:rsidRPr="009A7EE8">
        <w:rPr>
          <w:rFonts w:cs="Arial"/>
        </w:rPr>
        <w:t>All actions which require additional Municipal resources will need to be considered by Council through Council’s strategic and annual budget process.</w:t>
      </w:r>
    </w:p>
    <w:p w:rsidR="00F112A2" w:rsidRPr="009A7EE8" w:rsidRDefault="00F112A2" w:rsidP="00BC2735">
      <w:pPr>
        <w:tabs>
          <w:tab w:val="left" w:pos="720"/>
          <w:tab w:val="left" w:pos="1440"/>
        </w:tabs>
        <w:ind w:left="1440"/>
        <w:rPr>
          <w:rFonts w:cs="Arial"/>
        </w:rPr>
      </w:pPr>
    </w:p>
    <w:p w:rsidR="00F112A2" w:rsidRPr="009A7EE8" w:rsidRDefault="00F112A2" w:rsidP="00BC2735">
      <w:pPr>
        <w:tabs>
          <w:tab w:val="left" w:pos="720"/>
          <w:tab w:val="left" w:pos="1440"/>
        </w:tabs>
        <w:ind w:left="1440"/>
        <w:rPr>
          <w:rFonts w:cs="Arial"/>
        </w:rPr>
      </w:pPr>
      <w:r w:rsidRPr="009A7EE8">
        <w:rPr>
          <w:rFonts w:cs="Arial"/>
        </w:rPr>
        <w:t>The majority of resource implications for the new Outcome 7 actions are minor in nature and could be achieved within existing budgets.</w:t>
      </w:r>
    </w:p>
    <w:p w:rsidR="00F112A2" w:rsidRPr="009A7EE8" w:rsidRDefault="00F112A2" w:rsidP="00BC2735">
      <w:pPr>
        <w:tabs>
          <w:tab w:val="left" w:pos="720"/>
          <w:tab w:val="left" w:pos="1440"/>
        </w:tabs>
        <w:ind w:left="1440"/>
        <w:rPr>
          <w:rFonts w:cs="Arial"/>
        </w:rPr>
      </w:pPr>
    </w:p>
    <w:p w:rsidR="00F112A2" w:rsidRDefault="00F112A2">
      <w:pPr>
        <w:tabs>
          <w:tab w:val="left" w:pos="720"/>
          <w:tab w:val="left" w:pos="1440"/>
        </w:tabs>
        <w:ind w:left="1440"/>
        <w:rPr>
          <w:b/>
        </w:rPr>
      </w:pPr>
      <w:r>
        <w:rPr>
          <w:b/>
        </w:rPr>
        <w:t>Legal Implications</w:t>
      </w:r>
    </w:p>
    <w:p w:rsidR="00F112A2" w:rsidRDefault="00F112A2" w:rsidP="00BC2735">
      <w:pPr>
        <w:tabs>
          <w:tab w:val="left" w:pos="720"/>
          <w:tab w:val="left" w:pos="1440"/>
        </w:tabs>
        <w:ind w:left="1440"/>
      </w:pPr>
    </w:p>
    <w:p w:rsidR="00F112A2" w:rsidRPr="001A05E6" w:rsidRDefault="00F112A2" w:rsidP="00BC2735">
      <w:pPr>
        <w:ind w:left="1440"/>
      </w:pPr>
      <w:r w:rsidRPr="001A05E6">
        <w:t>People with disabilities and their families and carers have the same rights as other people to access services within the community. These rights are built into State and Commonwealth legislation which makes it unlawful to discriminate against a person with a disability.</w:t>
      </w:r>
    </w:p>
    <w:p w:rsidR="00F112A2" w:rsidRPr="001A05E6" w:rsidRDefault="00F112A2" w:rsidP="00BC2735">
      <w:pPr>
        <w:pStyle w:val="BodyTextIndent"/>
        <w:spacing w:before="0" w:after="0"/>
        <w:ind w:left="1440"/>
        <w:rPr>
          <w:rFonts w:cs="Arial"/>
          <w:bCs/>
        </w:rPr>
      </w:pPr>
    </w:p>
    <w:p w:rsidR="00F112A2" w:rsidRPr="001A05E6" w:rsidRDefault="00F112A2" w:rsidP="00BC2735">
      <w:pPr>
        <w:ind w:left="1440"/>
      </w:pPr>
      <w:r w:rsidRPr="001A05E6">
        <w:t xml:space="preserve">The Western Australian Disability Services Act (1993) amended 2004 part 5 requires state government agencies and local governments to: </w:t>
      </w:r>
    </w:p>
    <w:p w:rsidR="00F112A2" w:rsidRDefault="00F112A2" w:rsidP="00BC2735">
      <w:pPr>
        <w:pStyle w:val="BodyTextIndent"/>
        <w:spacing w:before="0" w:after="0"/>
        <w:ind w:left="1440"/>
      </w:pPr>
    </w:p>
    <w:p w:rsidR="00F112A2" w:rsidRPr="00045671" w:rsidRDefault="00F112A2" w:rsidP="00F112A2">
      <w:pPr>
        <w:numPr>
          <w:ilvl w:val="0"/>
          <w:numId w:val="18"/>
        </w:numPr>
        <w:ind w:left="1800"/>
      </w:pPr>
      <w:r w:rsidRPr="00045671">
        <w:t>develop a 7</w:t>
      </w:r>
      <w:r w:rsidRPr="009A7EE8">
        <w:rPr>
          <w:vertAlign w:val="superscript"/>
        </w:rPr>
        <w:t>th</w:t>
      </w:r>
      <w:r w:rsidRPr="00045671">
        <w:t xml:space="preserve"> outcome to be added to the current DAIP. The Outcome will centre around people with disability obtaining and maintaining employment within a public authority;</w:t>
      </w:r>
    </w:p>
    <w:p w:rsidR="00F112A2" w:rsidRPr="009A7EE8" w:rsidRDefault="00F112A2" w:rsidP="00F112A2">
      <w:pPr>
        <w:numPr>
          <w:ilvl w:val="0"/>
          <w:numId w:val="18"/>
        </w:numPr>
        <w:ind w:left="1800"/>
      </w:pPr>
      <w:r w:rsidRPr="001A05E6">
        <w:rPr>
          <w:bCs/>
        </w:rPr>
        <w:t>lodg</w:t>
      </w:r>
      <w:r w:rsidRPr="009A7EE8">
        <w:t xml:space="preserve">e the finalised amended plan with the Disability Services Commission by 1 July 2015; </w:t>
      </w:r>
    </w:p>
    <w:p w:rsidR="00F112A2" w:rsidRPr="009A7EE8" w:rsidRDefault="00F112A2" w:rsidP="00F112A2">
      <w:pPr>
        <w:numPr>
          <w:ilvl w:val="0"/>
          <w:numId w:val="18"/>
        </w:numPr>
        <w:ind w:left="1800"/>
      </w:pPr>
      <w:r w:rsidRPr="009A7EE8">
        <w:t xml:space="preserve">take all practicable measures to ensure that the plan is implemented by the authority, its officers, employees, and relevant agents and contractors;  </w:t>
      </w:r>
    </w:p>
    <w:p w:rsidR="00F112A2" w:rsidRPr="009A7EE8" w:rsidRDefault="00F112A2" w:rsidP="00F112A2">
      <w:pPr>
        <w:numPr>
          <w:ilvl w:val="0"/>
          <w:numId w:val="18"/>
        </w:numPr>
        <w:ind w:left="1800"/>
      </w:pPr>
      <w:r w:rsidRPr="009A7EE8">
        <w:t>review their plan at least every five years;</w:t>
      </w:r>
    </w:p>
    <w:p w:rsidR="00F112A2" w:rsidRPr="009A7EE8" w:rsidRDefault="00F112A2" w:rsidP="00F112A2">
      <w:pPr>
        <w:numPr>
          <w:ilvl w:val="0"/>
          <w:numId w:val="18"/>
        </w:numPr>
        <w:ind w:left="1800"/>
      </w:pPr>
      <w:r w:rsidRPr="009A7EE8">
        <w:t xml:space="preserve">lodge review reports, amended plans or new plans with the Disability Services Commission; </w:t>
      </w:r>
    </w:p>
    <w:p w:rsidR="00F112A2" w:rsidRPr="009A7EE8" w:rsidRDefault="00F112A2" w:rsidP="00F112A2">
      <w:pPr>
        <w:numPr>
          <w:ilvl w:val="0"/>
          <w:numId w:val="18"/>
        </w:numPr>
        <w:ind w:left="1800"/>
      </w:pPr>
      <w:r w:rsidRPr="009A7EE8">
        <w:t>report to the Commission by 31 July each year about their progress in achieving the seven desired DAIP outcomes, progress made by any of their agents and contractors in achieving the desired DAIP outcomes and the strategies used to inform agents and contra</w:t>
      </w:r>
      <w:r>
        <w:t>ctors about the plan; and</w:t>
      </w:r>
    </w:p>
    <w:p w:rsidR="00F112A2" w:rsidRDefault="00F112A2" w:rsidP="00F112A2">
      <w:pPr>
        <w:numPr>
          <w:ilvl w:val="0"/>
          <w:numId w:val="18"/>
        </w:numPr>
        <w:ind w:left="1800"/>
        <w:rPr>
          <w:szCs w:val="23"/>
        </w:rPr>
      </w:pPr>
      <w:r w:rsidRPr="009A7EE8">
        <w:t>r</w:t>
      </w:r>
      <w:r w:rsidRPr="001A05E6">
        <w:rPr>
          <w:bCs/>
        </w:rPr>
        <w:t>eport in their annual report about the implementation of their plan</w:t>
      </w:r>
      <w:r>
        <w:rPr>
          <w:szCs w:val="23"/>
        </w:rPr>
        <w:t>.</w:t>
      </w:r>
    </w:p>
    <w:p w:rsidR="00F112A2" w:rsidRDefault="00F112A2">
      <w:pPr>
        <w:tabs>
          <w:tab w:val="left" w:pos="720"/>
          <w:tab w:val="left" w:pos="1440"/>
        </w:tabs>
        <w:ind w:left="1440"/>
      </w:pPr>
    </w:p>
    <w:p w:rsidR="00F112A2" w:rsidRDefault="00F112A2">
      <w:pPr>
        <w:tabs>
          <w:tab w:val="left" w:pos="720"/>
          <w:tab w:val="left" w:pos="1440"/>
        </w:tabs>
        <w:ind w:left="1440"/>
        <w:rPr>
          <w:b/>
          <w:bCs/>
        </w:rPr>
      </w:pPr>
      <w:r>
        <w:rPr>
          <w:b/>
          <w:bCs/>
        </w:rPr>
        <w:t>Community Consultation</w:t>
      </w:r>
    </w:p>
    <w:p w:rsidR="00F112A2" w:rsidRDefault="00F112A2" w:rsidP="00BC2735">
      <w:pPr>
        <w:ind w:left="1440"/>
      </w:pPr>
    </w:p>
    <w:p w:rsidR="00F112A2" w:rsidRDefault="00F112A2" w:rsidP="00BC2735">
      <w:pPr>
        <w:ind w:left="1440"/>
        <w:rPr>
          <w:rFonts w:cs="Arial"/>
          <w:bCs/>
        </w:rPr>
      </w:pPr>
      <w:r w:rsidRPr="001A05E6">
        <w:rPr>
          <w:rFonts w:cs="Arial"/>
          <w:bCs/>
        </w:rPr>
        <w:t>Public authorities are required to undertake public consultation, as specified in the regulations, when preparing, reviewing or amending their disability access and inclusion plan (DAIP).</w:t>
      </w:r>
    </w:p>
    <w:p w:rsidR="00F112A2" w:rsidRPr="001A05E6" w:rsidRDefault="00F112A2" w:rsidP="00BC2735">
      <w:pPr>
        <w:ind w:left="1440"/>
        <w:rPr>
          <w:rFonts w:cs="Arial"/>
          <w:bCs/>
        </w:rPr>
      </w:pPr>
    </w:p>
    <w:p w:rsidR="00F112A2" w:rsidRDefault="00F112A2" w:rsidP="00BC2735">
      <w:pPr>
        <w:ind w:left="1440"/>
        <w:rPr>
          <w:rFonts w:cs="Arial"/>
          <w:bCs/>
        </w:rPr>
      </w:pPr>
      <w:r w:rsidRPr="001A05E6">
        <w:rPr>
          <w:rFonts w:cs="Arial"/>
          <w:bCs/>
        </w:rPr>
        <w:lastRenderedPageBreak/>
        <w:t xml:space="preserve">Community consultation has been undertaken in the development of </w:t>
      </w:r>
      <w:r>
        <w:rPr>
          <w:rFonts w:cs="Arial"/>
          <w:bCs/>
        </w:rPr>
        <w:t xml:space="preserve">the amended </w:t>
      </w:r>
      <w:r w:rsidRPr="001A05E6">
        <w:rPr>
          <w:rFonts w:cs="Arial"/>
          <w:bCs/>
        </w:rPr>
        <w:t xml:space="preserve">DAIP </w:t>
      </w:r>
      <w:r>
        <w:rPr>
          <w:rFonts w:cs="Arial"/>
          <w:bCs/>
        </w:rPr>
        <w:t xml:space="preserve">throughout 2014 </w:t>
      </w:r>
      <w:r w:rsidRPr="001A05E6">
        <w:rPr>
          <w:rFonts w:cs="Arial"/>
          <w:bCs/>
        </w:rPr>
        <w:t>via:</w:t>
      </w:r>
    </w:p>
    <w:p w:rsidR="00F112A2" w:rsidRPr="001A05E6" w:rsidRDefault="00F112A2" w:rsidP="00BC2735">
      <w:pPr>
        <w:ind w:left="1440"/>
        <w:rPr>
          <w:rFonts w:cs="Arial"/>
          <w:bCs/>
        </w:rPr>
      </w:pPr>
    </w:p>
    <w:p w:rsidR="00F112A2" w:rsidRPr="001A05E6" w:rsidRDefault="00F112A2" w:rsidP="00F112A2">
      <w:pPr>
        <w:numPr>
          <w:ilvl w:val="0"/>
          <w:numId w:val="18"/>
        </w:numPr>
        <w:ind w:left="1800"/>
        <w:rPr>
          <w:rFonts w:cs="Arial"/>
          <w:bCs/>
        </w:rPr>
      </w:pPr>
      <w:r>
        <w:rPr>
          <w:rFonts w:cs="Arial"/>
          <w:bCs/>
        </w:rPr>
        <w:t>A</w:t>
      </w:r>
      <w:r w:rsidRPr="001A05E6">
        <w:rPr>
          <w:rFonts w:cs="Arial"/>
          <w:bCs/>
        </w:rPr>
        <w:t xml:space="preserve">dvertisements in Cockburn Soundings and the Cockburn Gazette newspaper </w:t>
      </w:r>
      <w:r>
        <w:rPr>
          <w:rFonts w:cs="Arial"/>
          <w:bCs/>
        </w:rPr>
        <w:t>regarding the new outcome 7 area</w:t>
      </w:r>
    </w:p>
    <w:p w:rsidR="00F112A2" w:rsidRPr="001A05E6" w:rsidRDefault="00F112A2" w:rsidP="00F112A2">
      <w:pPr>
        <w:numPr>
          <w:ilvl w:val="0"/>
          <w:numId w:val="18"/>
        </w:numPr>
        <w:ind w:left="1800"/>
        <w:rPr>
          <w:rFonts w:cs="Arial"/>
          <w:bCs/>
        </w:rPr>
      </w:pPr>
      <w:r>
        <w:rPr>
          <w:rFonts w:cs="Arial"/>
          <w:bCs/>
        </w:rPr>
        <w:t>A</w:t>
      </w:r>
      <w:r w:rsidRPr="001A05E6">
        <w:rPr>
          <w:rFonts w:cs="Arial"/>
          <w:bCs/>
        </w:rPr>
        <w:t xml:space="preserve"> survey placed on Council website and distributed through service providers. Sixteen respondents to the survey.</w:t>
      </w:r>
    </w:p>
    <w:p w:rsidR="00F112A2" w:rsidRPr="001A05E6" w:rsidRDefault="00F112A2" w:rsidP="00F112A2">
      <w:pPr>
        <w:numPr>
          <w:ilvl w:val="0"/>
          <w:numId w:val="18"/>
        </w:numPr>
        <w:ind w:left="1800"/>
        <w:rPr>
          <w:rFonts w:cs="Arial"/>
          <w:bCs/>
        </w:rPr>
      </w:pPr>
      <w:r w:rsidRPr="001A05E6">
        <w:rPr>
          <w:rFonts w:cs="Arial"/>
          <w:bCs/>
        </w:rPr>
        <w:t>Group consultation meetings held at the City of Cockburn Youth Centre. Six people attended this consultation.</w:t>
      </w:r>
    </w:p>
    <w:p w:rsidR="00F112A2" w:rsidRPr="00045671" w:rsidRDefault="00F112A2" w:rsidP="00F112A2">
      <w:pPr>
        <w:numPr>
          <w:ilvl w:val="0"/>
          <w:numId w:val="18"/>
        </w:numPr>
        <w:ind w:left="1800"/>
        <w:rPr>
          <w:rFonts w:cs="Arial"/>
          <w:szCs w:val="24"/>
        </w:rPr>
      </w:pPr>
      <w:r w:rsidRPr="00045671">
        <w:rPr>
          <w:rFonts w:cs="Arial"/>
          <w:szCs w:val="24"/>
        </w:rPr>
        <w:t>Posts relating to the topic were placed on Facebook and Twitter.</w:t>
      </w:r>
    </w:p>
    <w:p w:rsidR="00F112A2" w:rsidRDefault="00F112A2" w:rsidP="00F112A2">
      <w:pPr>
        <w:numPr>
          <w:ilvl w:val="0"/>
          <w:numId w:val="18"/>
        </w:numPr>
        <w:ind w:left="1800"/>
        <w:rPr>
          <w:rFonts w:cs="Arial"/>
          <w:szCs w:val="24"/>
        </w:rPr>
      </w:pPr>
      <w:r>
        <w:rPr>
          <w:rFonts w:cs="Arial"/>
          <w:szCs w:val="24"/>
        </w:rPr>
        <w:t>The Disability Reference G</w:t>
      </w:r>
      <w:r w:rsidRPr="00045671">
        <w:rPr>
          <w:rFonts w:cs="Arial"/>
          <w:szCs w:val="24"/>
        </w:rPr>
        <w:t>roup was consulted.</w:t>
      </w:r>
    </w:p>
    <w:p w:rsidR="00F112A2" w:rsidRDefault="00F112A2" w:rsidP="00F112A2">
      <w:pPr>
        <w:numPr>
          <w:ilvl w:val="0"/>
          <w:numId w:val="18"/>
        </w:numPr>
        <w:ind w:left="1800"/>
      </w:pPr>
      <w:r>
        <w:rPr>
          <w:rFonts w:cs="Arial"/>
          <w:szCs w:val="24"/>
        </w:rPr>
        <w:t>Disability Employment Service Providers and the Disability Services Commission were consulted</w:t>
      </w:r>
    </w:p>
    <w:p w:rsidR="00F112A2" w:rsidRDefault="00F112A2">
      <w:pPr>
        <w:tabs>
          <w:tab w:val="left" w:pos="720"/>
          <w:tab w:val="left" w:pos="1440"/>
        </w:tabs>
        <w:ind w:left="1440"/>
      </w:pPr>
    </w:p>
    <w:p w:rsidR="00F112A2" w:rsidRPr="009A7EE8" w:rsidRDefault="00F112A2" w:rsidP="00BC2735">
      <w:pPr>
        <w:tabs>
          <w:tab w:val="left" w:pos="720"/>
          <w:tab w:val="left" w:pos="1440"/>
        </w:tabs>
        <w:ind w:left="1440"/>
        <w:rPr>
          <w:rFonts w:ascii="Bookman Old Style" w:hAnsi="Bookman Old Style"/>
          <w:i/>
        </w:rPr>
      </w:pPr>
      <w:r w:rsidRPr="009A7EE8">
        <w:rPr>
          <w:rFonts w:ascii="Bookman Old Style" w:hAnsi="Bookman Old Style"/>
          <w:i/>
        </w:rPr>
        <w:t>Key Findings</w:t>
      </w:r>
    </w:p>
    <w:p w:rsidR="00F112A2" w:rsidRDefault="00F112A2" w:rsidP="00BC2735">
      <w:pPr>
        <w:tabs>
          <w:tab w:val="left" w:pos="720"/>
          <w:tab w:val="left" w:pos="1440"/>
        </w:tabs>
        <w:ind w:left="1440"/>
      </w:pPr>
    </w:p>
    <w:p w:rsidR="00F112A2" w:rsidRPr="001A05E6" w:rsidRDefault="00F112A2" w:rsidP="00BC2735">
      <w:pPr>
        <w:tabs>
          <w:tab w:val="left" w:pos="720"/>
          <w:tab w:val="left" w:pos="1440"/>
        </w:tabs>
        <w:ind w:left="1440"/>
        <w:rPr>
          <w:rFonts w:cs="Arial"/>
        </w:rPr>
      </w:pPr>
      <w:r w:rsidRPr="001A05E6">
        <w:rPr>
          <w:rFonts w:cs="Arial"/>
        </w:rPr>
        <w:t>The general consensus from the consultation process was that the City of Cockburn is an inclusive employer of choice for many people living with a disability.</w:t>
      </w:r>
    </w:p>
    <w:p w:rsidR="00F112A2" w:rsidRPr="001A05E6" w:rsidRDefault="00F112A2" w:rsidP="00BC2735">
      <w:pPr>
        <w:tabs>
          <w:tab w:val="left" w:pos="720"/>
          <w:tab w:val="left" w:pos="1440"/>
        </w:tabs>
        <w:ind w:left="1440"/>
        <w:rPr>
          <w:rFonts w:cs="Arial"/>
        </w:rPr>
      </w:pPr>
    </w:p>
    <w:p w:rsidR="00F112A2" w:rsidRPr="001A05E6" w:rsidRDefault="00F112A2" w:rsidP="00BC2735">
      <w:pPr>
        <w:tabs>
          <w:tab w:val="left" w:pos="720"/>
          <w:tab w:val="left" w:pos="1440"/>
        </w:tabs>
        <w:ind w:left="1440"/>
        <w:rPr>
          <w:rFonts w:cs="Arial"/>
        </w:rPr>
      </w:pPr>
      <w:r w:rsidRPr="001A05E6">
        <w:rPr>
          <w:rFonts w:cs="Arial"/>
        </w:rPr>
        <w:t>The majority of people searching for employment with the City do so through the City’s website. They appreciate the simplicity in finding the employment page and they feel it caters to their accessibility needs. Disability Employment Services have enquired as to whether they may have a separate method of applying for jobs for their clients with a disability.</w:t>
      </w:r>
    </w:p>
    <w:p w:rsidR="00F112A2" w:rsidRPr="001A05E6" w:rsidRDefault="00F112A2" w:rsidP="00BC2735">
      <w:pPr>
        <w:ind w:left="1440"/>
      </w:pPr>
    </w:p>
    <w:p w:rsidR="00F112A2" w:rsidRDefault="00F112A2" w:rsidP="00BC2735">
      <w:pPr>
        <w:ind w:left="1440"/>
        <w:rPr>
          <w:szCs w:val="24"/>
        </w:rPr>
      </w:pPr>
      <w:r w:rsidRPr="001A05E6">
        <w:rPr>
          <w:szCs w:val="24"/>
        </w:rPr>
        <w:t>Some suggested improvements that the City can make to improve employment opportunities for people with disability at the City of Cockburn have been:</w:t>
      </w:r>
    </w:p>
    <w:p w:rsidR="00F112A2" w:rsidRPr="001A05E6" w:rsidRDefault="00F112A2" w:rsidP="00BC2735">
      <w:pPr>
        <w:ind w:left="1440"/>
        <w:rPr>
          <w:szCs w:val="24"/>
        </w:rPr>
      </w:pPr>
    </w:p>
    <w:p w:rsidR="00F112A2" w:rsidRPr="00EF5252" w:rsidRDefault="00F112A2" w:rsidP="00F112A2">
      <w:pPr>
        <w:numPr>
          <w:ilvl w:val="0"/>
          <w:numId w:val="32"/>
        </w:numPr>
        <w:ind w:left="1800"/>
        <w:rPr>
          <w:szCs w:val="24"/>
        </w:rPr>
      </w:pPr>
      <w:r w:rsidRPr="00EF5252">
        <w:rPr>
          <w:szCs w:val="24"/>
        </w:rPr>
        <w:t>More entry level jobs for people with a disability and a dedicated traineeship for a person with a disability</w:t>
      </w:r>
    </w:p>
    <w:p w:rsidR="00F112A2" w:rsidRPr="001A05E6" w:rsidRDefault="00F112A2" w:rsidP="00F112A2">
      <w:pPr>
        <w:numPr>
          <w:ilvl w:val="0"/>
          <w:numId w:val="32"/>
        </w:numPr>
        <w:ind w:left="1800"/>
        <w:rPr>
          <w:szCs w:val="24"/>
        </w:rPr>
      </w:pPr>
      <w:r>
        <w:rPr>
          <w:szCs w:val="24"/>
        </w:rPr>
        <w:t>Increased c</w:t>
      </w:r>
      <w:r w:rsidRPr="001A05E6">
        <w:rPr>
          <w:szCs w:val="24"/>
        </w:rPr>
        <w:t>hampioning employment internally for people with disability.</w:t>
      </w:r>
    </w:p>
    <w:p w:rsidR="00F112A2" w:rsidRPr="001A05E6" w:rsidRDefault="00F112A2" w:rsidP="00F112A2">
      <w:pPr>
        <w:numPr>
          <w:ilvl w:val="0"/>
          <w:numId w:val="32"/>
        </w:numPr>
        <w:ind w:left="1800"/>
        <w:rPr>
          <w:szCs w:val="24"/>
        </w:rPr>
      </w:pPr>
      <w:r w:rsidRPr="001A05E6">
        <w:rPr>
          <w:szCs w:val="24"/>
        </w:rPr>
        <w:t>Viewing volunteer/work experience roles as a pathway to employment.</w:t>
      </w:r>
    </w:p>
    <w:p w:rsidR="00F112A2" w:rsidRPr="001A05E6" w:rsidRDefault="00F112A2" w:rsidP="00F112A2">
      <w:pPr>
        <w:numPr>
          <w:ilvl w:val="0"/>
          <w:numId w:val="32"/>
        </w:numPr>
        <w:ind w:left="1800"/>
        <w:rPr>
          <w:szCs w:val="24"/>
        </w:rPr>
      </w:pPr>
      <w:r w:rsidRPr="001A05E6">
        <w:rPr>
          <w:szCs w:val="24"/>
        </w:rPr>
        <w:t>Early notification of roles to be given to Disability Employment Service providers.</w:t>
      </w:r>
    </w:p>
    <w:p w:rsidR="00F112A2" w:rsidRDefault="00F112A2" w:rsidP="00BC2735">
      <w:pPr>
        <w:ind w:left="1440"/>
        <w:rPr>
          <w:rFonts w:cs="Arial"/>
        </w:rPr>
      </w:pPr>
    </w:p>
    <w:p w:rsidR="00F112A2" w:rsidRPr="001A05E6" w:rsidRDefault="00F112A2" w:rsidP="00BC2735">
      <w:pPr>
        <w:ind w:left="1440"/>
        <w:rPr>
          <w:rFonts w:cs="Arial"/>
        </w:rPr>
      </w:pPr>
      <w:r w:rsidRPr="001A05E6">
        <w:rPr>
          <w:rFonts w:cs="Arial"/>
        </w:rPr>
        <w:t xml:space="preserve">When looking at the interview process for people with disability within the City a suggestion was made that all disabilities are taken into account. It was acknowledged that the City </w:t>
      </w:r>
      <w:r>
        <w:rPr>
          <w:rFonts w:cs="Arial"/>
        </w:rPr>
        <w:t>does a good job in this area, a</w:t>
      </w:r>
      <w:r w:rsidRPr="001A05E6">
        <w:rPr>
          <w:rFonts w:cs="Arial"/>
        </w:rPr>
        <w:t>n</w:t>
      </w:r>
      <w:r>
        <w:rPr>
          <w:rFonts w:cs="Arial"/>
        </w:rPr>
        <w:t>d an</w:t>
      </w:r>
      <w:r w:rsidRPr="001A05E6">
        <w:rPr>
          <w:rFonts w:cs="Arial"/>
        </w:rPr>
        <w:t xml:space="preserve"> </w:t>
      </w:r>
      <w:r w:rsidRPr="009A7EE8">
        <w:rPr>
          <w:rFonts w:ascii="Bookman Old Style" w:hAnsi="Bookman Old Style" w:cs="Arial"/>
          <w:i/>
        </w:rPr>
        <w:t>“</w:t>
      </w:r>
      <w:r w:rsidRPr="009A7EE8">
        <w:rPr>
          <w:rFonts w:ascii="Bookman Old Style" w:hAnsi="Bookman Old Style" w:cs="Arial"/>
          <w:bCs/>
          <w:i/>
        </w:rPr>
        <w:t>Information for applicants with a disability”</w:t>
      </w:r>
      <w:r w:rsidRPr="001A05E6">
        <w:rPr>
          <w:rFonts w:cs="Arial"/>
          <w:b/>
          <w:bCs/>
        </w:rPr>
        <w:t xml:space="preserve"> </w:t>
      </w:r>
      <w:r>
        <w:rPr>
          <w:rFonts w:cs="Arial"/>
        </w:rPr>
        <w:t>tab has been created</w:t>
      </w:r>
      <w:r w:rsidRPr="001A05E6">
        <w:rPr>
          <w:rFonts w:cs="Arial"/>
        </w:rPr>
        <w:t xml:space="preserve"> on the City’s Employment page aft</w:t>
      </w:r>
      <w:r>
        <w:rPr>
          <w:rFonts w:cs="Arial"/>
        </w:rPr>
        <w:t>er consultation with the groups to improve the availability of information.</w:t>
      </w:r>
    </w:p>
    <w:p w:rsidR="00F112A2" w:rsidRPr="001A05E6" w:rsidRDefault="00F112A2" w:rsidP="00BC2735">
      <w:pPr>
        <w:ind w:left="1440"/>
        <w:rPr>
          <w:rFonts w:cs="Arial"/>
        </w:rPr>
      </w:pPr>
    </w:p>
    <w:p w:rsidR="00F112A2" w:rsidRDefault="00F112A2" w:rsidP="00BC2735">
      <w:pPr>
        <w:tabs>
          <w:tab w:val="left" w:pos="720"/>
          <w:tab w:val="left" w:pos="1440"/>
        </w:tabs>
        <w:ind w:left="1440"/>
        <w:rPr>
          <w:rFonts w:cs="Arial"/>
        </w:rPr>
      </w:pPr>
      <w:r>
        <w:rPr>
          <w:rFonts w:cs="Arial"/>
        </w:rPr>
        <w:lastRenderedPageBreak/>
        <w:t>T</w:t>
      </w:r>
      <w:r w:rsidRPr="001A05E6">
        <w:rPr>
          <w:rFonts w:cs="Arial"/>
        </w:rPr>
        <w:t xml:space="preserve">he overall consensus </w:t>
      </w:r>
      <w:r>
        <w:rPr>
          <w:rFonts w:cs="Arial"/>
        </w:rPr>
        <w:t xml:space="preserve">regarding maintaining employment for people with a disability </w:t>
      </w:r>
      <w:r w:rsidRPr="001A05E6">
        <w:rPr>
          <w:rFonts w:cs="Arial"/>
        </w:rPr>
        <w:t xml:space="preserve">was that </w:t>
      </w:r>
      <w:r>
        <w:rPr>
          <w:rFonts w:cs="Arial"/>
        </w:rPr>
        <w:t xml:space="preserve">although the City has many long term employees with a disability, </w:t>
      </w:r>
      <w:r w:rsidRPr="001A05E6">
        <w:rPr>
          <w:rFonts w:cs="Arial"/>
        </w:rPr>
        <w:t xml:space="preserve">Disability Employment </w:t>
      </w:r>
      <w:r>
        <w:rPr>
          <w:rFonts w:cs="Arial"/>
        </w:rPr>
        <w:t>Service Providers would like to work more closely with the City to assist in</w:t>
      </w:r>
      <w:r w:rsidRPr="001A05E6">
        <w:rPr>
          <w:rFonts w:cs="Arial"/>
        </w:rPr>
        <w:t xml:space="preserve"> </w:t>
      </w:r>
      <w:r>
        <w:rPr>
          <w:rFonts w:cs="Arial"/>
        </w:rPr>
        <w:t xml:space="preserve">increasing opportunities and </w:t>
      </w:r>
      <w:r w:rsidRPr="001A05E6">
        <w:rPr>
          <w:rFonts w:cs="Arial"/>
        </w:rPr>
        <w:t>stability. Flexibility is also required for employees with a disability as they may be required to attend appointments more regularly than someone without a disability.</w:t>
      </w:r>
    </w:p>
    <w:p w:rsidR="00F112A2" w:rsidRDefault="00F112A2" w:rsidP="00BC2735">
      <w:pPr>
        <w:tabs>
          <w:tab w:val="left" w:pos="720"/>
          <w:tab w:val="left" w:pos="1440"/>
        </w:tabs>
        <w:ind w:left="1440"/>
        <w:rPr>
          <w:rFonts w:cs="Arial"/>
        </w:rPr>
      </w:pPr>
    </w:p>
    <w:p w:rsidR="00F112A2" w:rsidRDefault="00F112A2" w:rsidP="00BC2735">
      <w:pPr>
        <w:tabs>
          <w:tab w:val="left" w:pos="720"/>
          <w:tab w:val="left" w:pos="1440"/>
        </w:tabs>
        <w:ind w:left="1440"/>
      </w:pPr>
      <w:r>
        <w:rPr>
          <w:rFonts w:cs="Arial"/>
        </w:rPr>
        <w:t>The City has taken into account the consultation findings in the development of the Outcome 7 Strategies and actions.</w:t>
      </w:r>
    </w:p>
    <w:p w:rsidR="00F112A2" w:rsidRDefault="00F112A2">
      <w:pPr>
        <w:tabs>
          <w:tab w:val="left" w:pos="720"/>
          <w:tab w:val="left" w:pos="1440"/>
        </w:tabs>
        <w:ind w:left="1440"/>
      </w:pPr>
    </w:p>
    <w:p w:rsidR="00F112A2" w:rsidRDefault="00F112A2">
      <w:pPr>
        <w:tabs>
          <w:tab w:val="left" w:pos="720"/>
          <w:tab w:val="left" w:pos="1440"/>
        </w:tabs>
        <w:ind w:left="1440"/>
      </w:pPr>
      <w:r>
        <w:rPr>
          <w:b/>
          <w:bCs/>
        </w:rPr>
        <w:t>Attachment(s)</w:t>
      </w:r>
    </w:p>
    <w:p w:rsidR="00F112A2" w:rsidRDefault="00F112A2">
      <w:pPr>
        <w:tabs>
          <w:tab w:val="left" w:pos="720"/>
          <w:tab w:val="left" w:pos="1440"/>
        </w:tabs>
        <w:ind w:left="1440"/>
      </w:pPr>
    </w:p>
    <w:p w:rsidR="00F112A2" w:rsidRDefault="00F112A2" w:rsidP="00BC2735">
      <w:pPr>
        <w:tabs>
          <w:tab w:val="left" w:pos="720"/>
          <w:tab w:val="left" w:pos="1440"/>
        </w:tabs>
        <w:ind w:left="2160" w:hanging="720"/>
      </w:pPr>
      <w:r>
        <w:t>Outcome &amp; Strategies</w:t>
      </w:r>
    </w:p>
    <w:p w:rsidR="00F112A2" w:rsidRDefault="00F112A2">
      <w:pPr>
        <w:tabs>
          <w:tab w:val="left" w:pos="720"/>
          <w:tab w:val="left" w:pos="1440"/>
        </w:tabs>
        <w:ind w:left="1440"/>
      </w:pPr>
    </w:p>
    <w:p w:rsidR="00F112A2" w:rsidRDefault="00F112A2">
      <w:pPr>
        <w:tabs>
          <w:tab w:val="left" w:pos="720"/>
          <w:tab w:val="left" w:pos="1440"/>
        </w:tabs>
        <w:ind w:left="1440"/>
        <w:rPr>
          <w:b/>
          <w:bCs/>
        </w:rPr>
      </w:pPr>
      <w:r>
        <w:rPr>
          <w:rFonts w:cs="Arial"/>
          <w:b/>
          <w:bCs/>
          <w:szCs w:val="24"/>
          <w:lang w:val="en-US"/>
        </w:rPr>
        <w:t>Advice to Proponent(s)/Submissioners</w:t>
      </w:r>
    </w:p>
    <w:p w:rsidR="00F112A2" w:rsidRDefault="00F112A2">
      <w:pPr>
        <w:tabs>
          <w:tab w:val="left" w:pos="720"/>
          <w:tab w:val="left" w:pos="1440"/>
        </w:tabs>
        <w:ind w:left="1440"/>
      </w:pPr>
    </w:p>
    <w:p w:rsidR="00F112A2" w:rsidRDefault="00F112A2">
      <w:pPr>
        <w:tabs>
          <w:tab w:val="left" w:pos="1440"/>
        </w:tabs>
        <w:ind w:left="1440"/>
      </w:pPr>
      <w:r>
        <w:rPr>
          <w:rFonts w:cs="Arial"/>
          <w:noProof/>
          <w:szCs w:val="24"/>
          <w:lang w:val="en-US"/>
        </w:rPr>
        <w:t>N/A</w:t>
      </w:r>
    </w:p>
    <w:p w:rsidR="00F112A2" w:rsidRDefault="00F112A2">
      <w:pPr>
        <w:tabs>
          <w:tab w:val="left" w:pos="720"/>
          <w:tab w:val="left" w:pos="1440"/>
        </w:tabs>
        <w:ind w:left="1440"/>
      </w:pPr>
    </w:p>
    <w:p w:rsidR="00F112A2" w:rsidRDefault="00F112A2">
      <w:pPr>
        <w:tabs>
          <w:tab w:val="left" w:pos="1440"/>
        </w:tabs>
        <w:ind w:left="1440"/>
      </w:pPr>
      <w:r>
        <w:rPr>
          <w:b/>
        </w:rPr>
        <w:t>Implications of Section 3.18(3) Local Government Act, 1995</w:t>
      </w:r>
    </w:p>
    <w:p w:rsidR="00F112A2" w:rsidRDefault="00F112A2">
      <w:pPr>
        <w:tabs>
          <w:tab w:val="left" w:pos="1440"/>
        </w:tabs>
        <w:ind w:left="1440"/>
      </w:pPr>
    </w:p>
    <w:p w:rsidR="00F112A2" w:rsidRDefault="00F112A2">
      <w:pPr>
        <w:tabs>
          <w:tab w:val="left" w:pos="1440"/>
        </w:tabs>
        <w:spacing w:after="480"/>
        <w:ind w:left="1440"/>
      </w:pPr>
      <w:r>
        <w:t>Nil.</w:t>
      </w:r>
    </w:p>
    <w:p w:rsidR="00F112A2" w:rsidRDefault="00F112A2">
      <w:pPr>
        <w:pStyle w:val="AGHEAD2"/>
      </w:pPr>
      <w:r>
        <w:fldChar w:fldCharType="begin"/>
      </w:r>
      <w:r>
        <w:instrText xml:space="preserve"> MERGEFIELD Item_No </w:instrText>
      </w:r>
      <w:r>
        <w:fldChar w:fldCharType="separate"/>
      </w:r>
      <w:bookmarkStart w:id="40" w:name="_Toc414437136"/>
      <w:r w:rsidRPr="005306F1">
        <w:t>17.3</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306F1">
        <w:rPr>
          <w:sz w:val="28"/>
        </w:rPr>
        <w:instrText>5473</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FE61BB">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306F1">
        <w:rPr>
          <w:sz w:val="28"/>
        </w:rPr>
        <w:instrText>5473</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5306F1">
        <w:rPr>
          <w:sz w:val="28"/>
          <w:u w:val="single"/>
        </w:rPr>
        <w:instrText>5473</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5306F1">
        <w:rPr>
          <w:sz w:val="28"/>
          <w:u w:val="single"/>
        </w:rPr>
        <w:t>5473</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5306F1">
        <w:t>OCM 12/3/2015</w:t>
      </w:r>
      <w:r>
        <w:fldChar w:fldCharType="end"/>
      </w:r>
      <w:r>
        <w:t xml:space="preserve">) - </w:t>
      </w:r>
      <w:r>
        <w:fldChar w:fldCharType="begin"/>
      </w:r>
      <w:r>
        <w:instrText xml:space="preserve"> MERGEFIELD Subject  \* UPPER </w:instrText>
      </w:r>
      <w:r>
        <w:fldChar w:fldCharType="separate"/>
      </w:r>
      <w:r w:rsidRPr="005306F1">
        <w:t>PROPOSED CITY OF COCKBURN PARKING AND PARKING FACILITIES LOCAL LAW 2007 AMMENDMENT TO CREATE PARKING STATION 2 COOGEE BEACH - POWELL ROAD COOGEE  (082/013 &amp; 025/001)  (R AVARD)  (ATTACH)</w:t>
      </w:r>
      <w:bookmarkEnd w:id="40"/>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pPr>
              <w:tabs>
                <w:tab w:val="left" w:pos="720"/>
                <w:tab w:val="left" w:pos="1440"/>
              </w:tabs>
            </w:pPr>
            <w:r>
              <w:rPr>
                <w:b/>
              </w:rPr>
              <w:t>RECOMMENDATION</w:t>
            </w:r>
          </w:p>
          <w:p w:rsidR="00F112A2" w:rsidRDefault="00F112A2">
            <w:pPr>
              <w:rPr>
                <w:rFonts w:cs="Arial"/>
              </w:rPr>
            </w:pPr>
            <w:r>
              <w:t xml:space="preserve">That Council </w:t>
            </w:r>
            <w:r>
              <w:fldChar w:fldCharType="begin"/>
            </w:r>
            <w:r>
              <w:instrText xml:space="preserve"> INCLUDETEXT C:\\Users\\LJAKOV~1\\AppData\\Local\\Temp\\ljakovcevic\\11444.docx </w:instrText>
            </w:r>
            <w:r>
              <w:fldChar w:fldCharType="separate"/>
            </w:r>
          </w:p>
          <w:p w:rsidR="00F112A2" w:rsidRDefault="00F112A2">
            <w:pPr>
              <w:rPr>
                <w:rFonts w:cs="Arial"/>
              </w:rPr>
            </w:pPr>
          </w:p>
          <w:p w:rsidR="00F112A2" w:rsidRDefault="00F112A2" w:rsidP="00BC2735">
            <w:pPr>
              <w:pStyle w:val="CommentText"/>
              <w:tabs>
                <w:tab w:val="left" w:pos="720"/>
                <w:tab w:val="left" w:pos="1440"/>
              </w:tabs>
              <w:ind w:left="720" w:hanging="720"/>
              <w:rPr>
                <w:bCs/>
              </w:rPr>
            </w:pPr>
            <w:r>
              <w:rPr>
                <w:bCs/>
              </w:rPr>
              <w:t>(1)</w:t>
            </w:r>
            <w:r>
              <w:rPr>
                <w:bCs/>
              </w:rPr>
              <w:tab/>
              <w:t>pursuant to Section 3.12 of the Local Government Act 1995 proceed to make a Local Law to amend the City of Cockburn Parking and Parking facilities Local Law 2007, as shown in the attachment to the Agenda and advertise the proposed amendment for a minimum period of six(6) weeks; and</w:t>
            </w:r>
          </w:p>
          <w:p w:rsidR="00F112A2" w:rsidRPr="00261DCF" w:rsidRDefault="00F112A2" w:rsidP="00BC2735">
            <w:pPr>
              <w:pStyle w:val="CommentText"/>
              <w:tabs>
                <w:tab w:val="left" w:pos="720"/>
                <w:tab w:val="left" w:pos="1440"/>
              </w:tabs>
              <w:rPr>
                <w:bCs/>
              </w:rPr>
            </w:pPr>
          </w:p>
          <w:p w:rsidR="00F112A2" w:rsidRDefault="00F112A2" w:rsidP="00BC2735">
            <w:pPr>
              <w:pStyle w:val="CommentText"/>
              <w:tabs>
                <w:tab w:val="left" w:pos="720"/>
                <w:tab w:val="left" w:pos="1440"/>
              </w:tabs>
              <w:ind w:left="720" w:hanging="720"/>
              <w:rPr>
                <w:bCs/>
              </w:rPr>
            </w:pPr>
            <w:r>
              <w:rPr>
                <w:bCs/>
              </w:rPr>
              <w:t>(2</w:t>
            </w:r>
            <w:r w:rsidRPr="00261DCF">
              <w:rPr>
                <w:bCs/>
              </w:rPr>
              <w:t>)</w:t>
            </w:r>
            <w:r w:rsidRPr="00261DCF">
              <w:rPr>
                <w:bCs/>
              </w:rPr>
              <w:tab/>
              <w:t>pursuant to Clause 9(1) of the City of Cockburn Parking and Parking Facil</w:t>
            </w:r>
            <w:r>
              <w:rPr>
                <w:bCs/>
              </w:rPr>
              <w:t xml:space="preserve">ities Local Law 2007 establish </w:t>
            </w:r>
            <w:r w:rsidRPr="00261DCF">
              <w:rPr>
                <w:bCs/>
              </w:rPr>
              <w:t>a Parking Station</w:t>
            </w:r>
            <w:r>
              <w:rPr>
                <w:bCs/>
              </w:rPr>
              <w:t xml:space="preserve"> on Lot 172;171 and 207 4-6 Powell Road Coogee</w:t>
            </w:r>
            <w:r w:rsidRPr="00261DCF">
              <w:rPr>
                <w:bCs/>
              </w:rPr>
              <w:t>, as shown in the attachment to the Agenda</w:t>
            </w:r>
            <w:r>
              <w:rPr>
                <w:bCs/>
              </w:rPr>
              <w:t>.</w:t>
            </w:r>
          </w:p>
          <w:p w:rsidR="00F112A2" w:rsidRDefault="00F112A2" w:rsidP="009A4872">
            <w:pPr>
              <w:rPr>
                <w:bCs/>
              </w:rPr>
            </w:pPr>
            <w:r>
              <w:fldChar w:fldCharType="end"/>
            </w:r>
          </w:p>
        </w:tc>
      </w:tr>
    </w:tbl>
    <w:p w:rsidR="00F112A2" w:rsidRDefault="00F112A2">
      <w:pPr>
        <w:tabs>
          <w:tab w:val="left" w:pos="720"/>
          <w:tab w:val="left" w:pos="1440"/>
        </w:tabs>
        <w:ind w:left="1440"/>
      </w:pPr>
    </w:p>
    <w:p w:rsidR="009A4872" w:rsidRDefault="009A4872">
      <w:pPr>
        <w:tabs>
          <w:tab w:val="left" w:pos="720"/>
          <w:tab w:val="left" w:pos="1440"/>
        </w:tabs>
        <w:ind w:left="1440"/>
      </w:pPr>
    </w:p>
    <w:p w:rsidR="009A4872" w:rsidRDefault="009A4872">
      <w:pPr>
        <w:tabs>
          <w:tab w:val="left" w:pos="720"/>
          <w:tab w:val="left" w:pos="1440"/>
        </w:tabs>
        <w:ind w:left="1440"/>
      </w:pPr>
    </w:p>
    <w:p w:rsidR="00F112A2" w:rsidRDefault="00F112A2">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rsidP="00BC2735">
            <w:pPr>
              <w:tabs>
                <w:tab w:val="left" w:pos="720"/>
                <w:tab w:val="left" w:pos="1440"/>
              </w:tabs>
              <w:rPr>
                <w:b/>
              </w:rPr>
            </w:pPr>
            <w:r>
              <w:rPr>
                <w:b/>
              </w:rPr>
              <w:lastRenderedPageBreak/>
              <w:t>COUNCIL DECISION</w:t>
            </w:r>
          </w:p>
          <w:p w:rsidR="00F112A2" w:rsidRPr="009A4872" w:rsidRDefault="00F112A2" w:rsidP="00BC2735">
            <w:pPr>
              <w:pStyle w:val="BodyTextIndent"/>
              <w:ind w:left="1" w:hanging="1"/>
              <w:rPr>
                <w:b/>
                <w:szCs w:val="24"/>
              </w:rPr>
            </w:pPr>
            <w:r>
              <w:rPr>
                <w:noProof/>
                <w:lang w:val="en-US"/>
              </w:rPr>
              <w:t xml:space="preserve">MOVED </w:t>
            </w:r>
            <w:r w:rsidRPr="005306F1">
              <w:rPr>
                <w:noProof/>
                <w:lang w:val="en-US"/>
              </w:rPr>
              <w:t>Deputy Mayor</w:t>
            </w:r>
            <w:r>
              <w:rPr>
                <w:lang w:val="en-US"/>
              </w:rPr>
              <w:t xml:space="preserve"> </w:t>
            </w:r>
            <w:r w:rsidRPr="005306F1">
              <w:rPr>
                <w:noProof/>
                <w:lang w:val="en-US"/>
              </w:rPr>
              <w:t>C Reeve-Fowkes</w:t>
            </w:r>
            <w:r>
              <w:rPr>
                <w:lang w:val="en-US"/>
              </w:rPr>
              <w:t xml:space="preserve"> </w:t>
            </w:r>
            <w:r>
              <w:rPr>
                <w:noProof/>
                <w:lang w:val="en-US"/>
              </w:rPr>
              <w:t xml:space="preserve">SECONDED </w:t>
            </w:r>
            <w:r w:rsidRPr="005306F1">
              <w:rPr>
                <w:noProof/>
                <w:lang w:val="en-US"/>
              </w:rPr>
              <w:t>Clr</w:t>
            </w:r>
            <w:r>
              <w:rPr>
                <w:lang w:val="en-US"/>
              </w:rPr>
              <w:t xml:space="preserve"> </w:t>
            </w:r>
            <w:r w:rsidRPr="005306F1">
              <w:rPr>
                <w:noProof/>
                <w:lang w:val="en-US"/>
              </w:rPr>
              <w:t>Y Mubarakai</w:t>
            </w:r>
            <w:r>
              <w:rPr>
                <w:noProof/>
                <w:lang w:val="en-US"/>
              </w:rPr>
              <w:t xml:space="preserve"> that </w:t>
            </w:r>
            <w:r w:rsidRPr="009A4872">
              <w:rPr>
                <w:rStyle w:val="Strong"/>
                <w:b w:val="0"/>
                <w:szCs w:val="24"/>
              </w:rPr>
              <w:t>defer this item for further consideration at the April 2015 Ordinary Council Meeting.</w:t>
            </w:r>
          </w:p>
          <w:p w:rsidR="00F112A2" w:rsidRDefault="00F112A2" w:rsidP="00BC2735">
            <w:pPr>
              <w:tabs>
                <w:tab w:val="left" w:pos="720"/>
                <w:tab w:val="left" w:pos="1440"/>
              </w:tabs>
              <w:rPr>
                <w:lang w:val="en-US"/>
              </w:rPr>
            </w:pPr>
          </w:p>
          <w:p w:rsidR="00F112A2" w:rsidRDefault="00F112A2">
            <w:pPr>
              <w:tabs>
                <w:tab w:val="left" w:pos="720"/>
                <w:tab w:val="left" w:pos="1440"/>
              </w:tabs>
              <w:ind w:left="1440"/>
              <w:jc w:val="right"/>
            </w:pPr>
            <w:r w:rsidRPr="005306F1">
              <w:rPr>
                <w:b/>
                <w:bCs/>
                <w:noProof/>
                <w:u w:val="single"/>
                <w:lang w:val="en-US"/>
              </w:rPr>
              <w:t>CARRIED</w:t>
            </w:r>
            <w:r>
              <w:rPr>
                <w:b/>
                <w:bCs/>
                <w:u w:val="single"/>
                <w:lang w:val="en-US"/>
              </w:rPr>
              <w:t xml:space="preserve"> </w:t>
            </w:r>
            <w:r w:rsidRPr="005306F1">
              <w:rPr>
                <w:b/>
                <w:bCs/>
                <w:noProof/>
                <w:u w:val="single"/>
                <w:lang w:val="en-US"/>
              </w:rPr>
              <w:t>8/0</w:t>
            </w:r>
          </w:p>
          <w:p w:rsidR="00F112A2" w:rsidRDefault="00F112A2">
            <w:pPr>
              <w:tabs>
                <w:tab w:val="left" w:pos="720"/>
                <w:tab w:val="left" w:pos="1440"/>
              </w:tabs>
              <w:jc w:val="right"/>
              <w:rPr>
                <w:lang w:val="en-US"/>
              </w:rPr>
            </w:pPr>
          </w:p>
          <w:p w:rsidR="00F112A2" w:rsidRDefault="00F112A2">
            <w:pPr>
              <w:tabs>
                <w:tab w:val="left" w:pos="720"/>
                <w:tab w:val="left" w:pos="1440"/>
              </w:tabs>
              <w:jc w:val="left"/>
            </w:pPr>
          </w:p>
        </w:tc>
      </w:tr>
    </w:tbl>
    <w:p w:rsidR="00F112A2" w:rsidRDefault="00F112A2">
      <w:pPr>
        <w:tabs>
          <w:tab w:val="left" w:pos="720"/>
          <w:tab w:val="left" w:pos="1440"/>
        </w:tabs>
        <w:ind w:left="1440"/>
      </w:pPr>
    </w:p>
    <w:p w:rsidR="009A4872" w:rsidRDefault="009A4872">
      <w:pPr>
        <w:tabs>
          <w:tab w:val="left" w:pos="720"/>
          <w:tab w:val="left" w:pos="1440"/>
        </w:tabs>
        <w:ind w:left="1440"/>
      </w:pPr>
    </w:p>
    <w:p w:rsidR="00F112A2" w:rsidRDefault="00F112A2" w:rsidP="00BC2735">
      <w:pPr>
        <w:spacing w:after="480"/>
        <w:ind w:left="720"/>
      </w:pPr>
      <w:r>
        <w:rPr>
          <w:b/>
          <w:bCs/>
        </w:rPr>
        <w:fldChar w:fldCharType="begin"/>
      </w:r>
      <w:r>
        <w:rPr>
          <w:b/>
          <w:bCs/>
        </w:rPr>
        <w:instrText xml:space="preserve"> IF </w:instrText>
      </w:r>
      <w:r>
        <w:rPr>
          <w:b/>
          <w:bCs/>
        </w:rPr>
        <w:fldChar w:fldCharType="begin"/>
      </w:r>
      <w:r>
        <w:rPr>
          <w:b/>
          <w:bCs/>
        </w:rPr>
        <w:instrText xml:space="preserve"> INCLUDETEXT C:\\Users\\LJAKOV~1\\AppData\\Local\\Temp\\ljakovcevic\\11513.docx </w:instrText>
      </w:r>
      <w:r>
        <w:rPr>
          <w:b/>
          <w:bCs/>
        </w:rPr>
        <w:fldChar w:fldCharType="separate"/>
      </w:r>
      <w:r w:rsidRPr="00A97ED8">
        <w:rPr>
          <w:rFonts w:cs="Arial"/>
        </w:rPr>
        <w:instrText>Since this item was prepared, it has been identified that the Disability Parking provisions have been amended and should be incorporated into Council’s Parking Local Laws.  Given the complex process involved in amending Local Laws, it is recommended that this item be deferred to enable a new report to be prepared and presented to the April 2015 Council Meeting, to include details of both matters which are subject to amendment.</w:instrText>
      </w:r>
    </w:p>
    <w:p w:rsidR="00F112A2" w:rsidRDefault="00F112A2">
      <w:pPr>
        <w:tabs>
          <w:tab w:val="left" w:pos="1418"/>
        </w:tabs>
        <w:ind w:left="1418"/>
        <w:rPr>
          <w:b/>
          <w:bCs/>
        </w:rPr>
      </w:pPr>
      <w:r>
        <w:rPr>
          <w:b/>
          <w:bCs/>
        </w:rPr>
        <w:fldChar w:fldCharType="end"/>
      </w:r>
      <w:r>
        <w:rPr>
          <w:b/>
          <w:bCs/>
        </w:rPr>
        <w:instrText>&lt;&gt; "" "Reason for Decision</w:instrText>
      </w:r>
    </w:p>
    <w:p w:rsidR="00FE61BB" w:rsidRDefault="00F112A2">
      <w:pPr>
        <w:tabs>
          <w:tab w:val="left" w:pos="1418"/>
        </w:tabs>
        <w:ind w:left="1418"/>
        <w:rPr>
          <w:b/>
          <w:bCs/>
          <w:noProof/>
        </w:rPr>
      </w:pPr>
      <w:r>
        <w:rPr>
          <w:b/>
          <w:bCs/>
        </w:rPr>
        <w:instrText xml:space="preserve">" "" </w:instrText>
      </w:r>
      <w:r>
        <w:rPr>
          <w:b/>
          <w:bCs/>
        </w:rPr>
        <w:fldChar w:fldCharType="separate"/>
      </w:r>
      <w:r w:rsidR="00FE61BB">
        <w:rPr>
          <w:b/>
          <w:bCs/>
          <w:noProof/>
        </w:rPr>
        <w:t>Reason for Decision</w:t>
      </w:r>
    </w:p>
    <w:p w:rsidR="00F112A2" w:rsidRDefault="00F112A2" w:rsidP="00BC2735">
      <w:pPr>
        <w:tabs>
          <w:tab w:val="left" w:pos="1418"/>
          <w:tab w:val="left" w:pos="3261"/>
        </w:tabs>
        <w:ind w:left="1418"/>
        <w:rPr>
          <w:b/>
          <w:bCs/>
        </w:rPr>
      </w:pPr>
      <w:r>
        <w:rPr>
          <w:b/>
          <w:bCs/>
        </w:rPr>
        <w:fldChar w:fldCharType="end"/>
      </w:r>
    </w:p>
    <w:tbl>
      <w:tblPr>
        <w:tblW w:w="0" w:type="auto"/>
        <w:tblInd w:w="1457" w:type="dxa"/>
        <w:tblLook w:val="01E0" w:firstRow="1" w:lastRow="1" w:firstColumn="1" w:lastColumn="1" w:noHBand="0" w:noVBand="0"/>
      </w:tblPr>
      <w:tblGrid>
        <w:gridCol w:w="7761"/>
      </w:tblGrid>
      <w:tr w:rsidR="00F112A2" w:rsidTr="00BC2735">
        <w:tc>
          <w:tcPr>
            <w:tcW w:w="7761" w:type="dxa"/>
          </w:tcPr>
          <w:p w:rsidR="00F112A2" w:rsidRDefault="00F112A2" w:rsidP="009A4872">
            <w:pPr>
              <w:spacing w:after="480"/>
            </w:pPr>
            <w:bookmarkStart w:id="41" w:name="INSERTED_AM_DOC_Explanation_Doc_1"/>
            <w:r w:rsidRPr="00A97ED8">
              <w:rPr>
                <w:rFonts w:cs="Arial"/>
              </w:rPr>
              <w:t>Since this item was prepared, it has been identified that the Disability Parking provisions have been amended and should be incorporated into Council’s Parking Local Laws.  Given the complex process involved in amending Local Laws, it is recommended that this item be deferred to enable a new report to be prepared and presented to the April 2015 Council Meeting, to include details of both matters which are subject to amendment.</w:t>
            </w:r>
          </w:p>
          <w:bookmarkEnd w:id="41"/>
          <w:p w:rsidR="00F112A2" w:rsidRDefault="00F112A2" w:rsidP="00BC2735">
            <w:pPr>
              <w:tabs>
                <w:tab w:val="left" w:pos="1418"/>
                <w:tab w:val="left" w:pos="3261"/>
              </w:tabs>
            </w:pPr>
          </w:p>
        </w:tc>
      </w:tr>
    </w:tbl>
    <w:p w:rsidR="00F112A2" w:rsidRDefault="00F112A2">
      <w:pPr>
        <w:tabs>
          <w:tab w:val="left" w:pos="720"/>
          <w:tab w:val="left" w:pos="1440"/>
        </w:tabs>
        <w:ind w:left="1440" w:right="-45"/>
      </w:pPr>
      <w:r>
        <w:rPr>
          <w:b/>
        </w:rPr>
        <w:t>Background</w:t>
      </w:r>
    </w:p>
    <w:p w:rsidR="00F112A2" w:rsidRPr="00992A80" w:rsidRDefault="00F112A2" w:rsidP="00BC2735">
      <w:pPr>
        <w:tabs>
          <w:tab w:val="left" w:pos="720"/>
          <w:tab w:val="left" w:pos="1440"/>
        </w:tabs>
        <w:ind w:left="1440"/>
        <w:rPr>
          <w:rFonts w:cs="Arial"/>
          <w:szCs w:val="24"/>
          <w:lang w:val="en-US"/>
        </w:rPr>
      </w:pPr>
    </w:p>
    <w:p w:rsidR="00F112A2" w:rsidRPr="00992A80" w:rsidRDefault="00F112A2" w:rsidP="00BC2735">
      <w:pPr>
        <w:tabs>
          <w:tab w:val="left" w:pos="720"/>
          <w:tab w:val="left" w:pos="1440"/>
        </w:tabs>
        <w:ind w:left="1440"/>
        <w:rPr>
          <w:rFonts w:cs="Arial"/>
          <w:szCs w:val="24"/>
          <w:lang w:val="en-US"/>
        </w:rPr>
      </w:pPr>
      <w:r w:rsidRPr="00992A80">
        <w:rPr>
          <w:rFonts w:cs="Arial"/>
          <w:szCs w:val="24"/>
          <w:lang w:val="en-US"/>
        </w:rPr>
        <w:t>There has been a progressively increasing demand for parking at the area around Coogee Beach Reserve resulting in cars parking in dangerous positions for traffic and pedestrians in the area. Cars are also driving over and parking in locations that damage vegetation and parks infrastructure such as sprinklers and services.</w:t>
      </w:r>
    </w:p>
    <w:p w:rsidR="00F112A2" w:rsidRPr="00992A80" w:rsidRDefault="00F112A2" w:rsidP="00BC2735">
      <w:pPr>
        <w:tabs>
          <w:tab w:val="left" w:pos="720"/>
          <w:tab w:val="left" w:pos="1440"/>
        </w:tabs>
        <w:ind w:left="1440"/>
        <w:rPr>
          <w:rFonts w:cs="Arial"/>
          <w:szCs w:val="24"/>
          <w:lang w:val="en-US"/>
        </w:rPr>
      </w:pPr>
    </w:p>
    <w:p w:rsidR="00F112A2" w:rsidRPr="00992A80" w:rsidRDefault="00F112A2" w:rsidP="00BC2735">
      <w:pPr>
        <w:tabs>
          <w:tab w:val="left" w:pos="720"/>
          <w:tab w:val="left" w:pos="1440"/>
        </w:tabs>
        <w:ind w:left="1440"/>
        <w:rPr>
          <w:szCs w:val="24"/>
        </w:rPr>
      </w:pPr>
      <w:r w:rsidRPr="00992A80">
        <w:rPr>
          <w:rFonts w:cs="Arial"/>
          <w:szCs w:val="24"/>
          <w:lang w:val="en-US"/>
        </w:rPr>
        <w:t>The creation of a parking station under the City of Cockburn Parking and Parking facilities Local law 2007 will allow parking to be readily controlled in the prescribed area and reduce the need for numerous signs and bollards.</w:t>
      </w:r>
    </w:p>
    <w:p w:rsidR="00F112A2" w:rsidRPr="00992A80" w:rsidRDefault="00F112A2">
      <w:pPr>
        <w:tabs>
          <w:tab w:val="left" w:pos="720"/>
          <w:tab w:val="left" w:pos="1440"/>
        </w:tabs>
        <w:ind w:left="1440"/>
        <w:rPr>
          <w:szCs w:val="24"/>
        </w:rPr>
      </w:pPr>
    </w:p>
    <w:p w:rsidR="00F112A2" w:rsidRDefault="00F112A2">
      <w:pPr>
        <w:tabs>
          <w:tab w:val="left" w:pos="720"/>
          <w:tab w:val="left" w:pos="1440"/>
        </w:tabs>
        <w:ind w:left="1440"/>
      </w:pPr>
      <w:r>
        <w:rPr>
          <w:b/>
        </w:rPr>
        <w:t>Submission</w:t>
      </w:r>
    </w:p>
    <w:p w:rsidR="00F112A2" w:rsidRDefault="00F112A2">
      <w:pPr>
        <w:tabs>
          <w:tab w:val="left" w:pos="720"/>
          <w:tab w:val="left" w:pos="1440"/>
        </w:tabs>
        <w:ind w:left="1440"/>
      </w:pPr>
    </w:p>
    <w:p w:rsidR="00F112A2" w:rsidRDefault="00F112A2">
      <w:pPr>
        <w:ind w:left="1440"/>
      </w:pPr>
      <w:r>
        <w:t>N/A</w:t>
      </w:r>
    </w:p>
    <w:p w:rsidR="00F112A2" w:rsidRDefault="00F112A2">
      <w:pPr>
        <w:tabs>
          <w:tab w:val="left" w:pos="720"/>
          <w:tab w:val="left" w:pos="1440"/>
        </w:tabs>
        <w:ind w:left="1440"/>
      </w:pPr>
    </w:p>
    <w:p w:rsidR="00F112A2" w:rsidRDefault="00F112A2">
      <w:pPr>
        <w:tabs>
          <w:tab w:val="left" w:pos="720"/>
          <w:tab w:val="left" w:pos="1440"/>
        </w:tabs>
        <w:ind w:left="1440"/>
      </w:pPr>
      <w:r>
        <w:rPr>
          <w:b/>
        </w:rPr>
        <w:t>Report</w:t>
      </w:r>
    </w:p>
    <w:p w:rsidR="00F112A2" w:rsidRDefault="00F112A2">
      <w:pPr>
        <w:tabs>
          <w:tab w:val="left" w:pos="720"/>
          <w:tab w:val="left" w:pos="1440"/>
        </w:tabs>
        <w:ind w:left="1440"/>
      </w:pPr>
    </w:p>
    <w:p w:rsidR="00F112A2" w:rsidRDefault="00F112A2" w:rsidP="00BC2735">
      <w:pPr>
        <w:tabs>
          <w:tab w:val="left" w:pos="720"/>
          <w:tab w:val="left" w:pos="1440"/>
        </w:tabs>
        <w:ind w:left="1440"/>
      </w:pPr>
      <w:r>
        <w:t xml:space="preserve">There are a concentration of attractions to the Coogee Beach Reserve area in including a café, jetty, shark net and extensive grassed picnic areas which appeal to a growing population in the south west metropolitan area of Perth that has limited beach access points. To ensure that the area remains an attractive place to visit the City needs to ensure that access to the area is orderly and safe.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Council at its meeting of the 8</w:t>
      </w:r>
      <w:r w:rsidRPr="00B631D5">
        <w:rPr>
          <w:vertAlign w:val="superscript"/>
        </w:rPr>
        <w:t>th</w:t>
      </w:r>
      <w:r>
        <w:t xml:space="preserve"> May 2014 adopted the Coogee Beach Landscape Master Plan which provides for an attractive and orderly beach front. The creation of a parking station will ensure that the landscape improvements in the area will be maintained.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 xml:space="preserve">As it is unclear on what parking is permitted and not permitted there is a great number of complaints from those who have been infringed. The creation of a parking station will allow the City to erect a sign which says simply that parking is only permitted in designated parking bays. There are a number of areas where additional bays can be located to marginally increase the number of bays in the area. Parking can still occur on identified areas of the Cockburn Road Reserve where it is safe as this area as not under the City’s control and outside of the Parking station area.  </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rsidRPr="007013B0">
        <w:rPr>
          <w:u w:val="single"/>
        </w:rPr>
        <w:t>Purpose</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To amend the City of Cockburn Parking and Parking Facilities Local Law 2007 to establish a new parking station at Coogee Beach.</w:t>
      </w:r>
    </w:p>
    <w:p w:rsidR="00F112A2" w:rsidRDefault="00F112A2" w:rsidP="00BC2735">
      <w:pPr>
        <w:tabs>
          <w:tab w:val="left" w:pos="720"/>
          <w:tab w:val="left" w:pos="1440"/>
        </w:tabs>
        <w:ind w:left="1440"/>
      </w:pPr>
    </w:p>
    <w:p w:rsidR="00F112A2" w:rsidRPr="007013B0" w:rsidRDefault="00F112A2" w:rsidP="00BC2735">
      <w:pPr>
        <w:tabs>
          <w:tab w:val="left" w:pos="720"/>
          <w:tab w:val="left" w:pos="1440"/>
        </w:tabs>
        <w:ind w:left="1440"/>
        <w:rPr>
          <w:u w:val="single"/>
        </w:rPr>
      </w:pPr>
      <w:r w:rsidRPr="007013B0">
        <w:rPr>
          <w:u w:val="single"/>
        </w:rPr>
        <w:t>Effect</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To more effectively control parking at Coogee Beach Reserve to enhance traffic and pedestrian safety in the area particularly doing hot summer days when the beach is very popular to visit.</w:t>
      </w:r>
    </w:p>
    <w:p w:rsidR="00F112A2" w:rsidRDefault="00F112A2">
      <w:pPr>
        <w:tabs>
          <w:tab w:val="left" w:pos="720"/>
          <w:tab w:val="left" w:pos="1440"/>
        </w:tabs>
        <w:ind w:left="1440"/>
      </w:pPr>
    </w:p>
    <w:p w:rsidR="00F112A2" w:rsidRDefault="00F112A2">
      <w:pPr>
        <w:tabs>
          <w:tab w:val="left" w:pos="720"/>
          <w:tab w:val="left" w:pos="1440"/>
        </w:tabs>
        <w:ind w:left="1440"/>
      </w:pPr>
      <w:r>
        <w:rPr>
          <w:b/>
        </w:rPr>
        <w:t>Strategic Plan/Policy Implications</w:t>
      </w:r>
    </w:p>
    <w:p w:rsidR="00F112A2" w:rsidRDefault="00F112A2">
      <w:pPr>
        <w:tabs>
          <w:tab w:val="left" w:pos="720"/>
          <w:tab w:val="left" w:pos="1440"/>
        </w:tabs>
        <w:ind w:left="1440"/>
      </w:pPr>
    </w:p>
    <w:p w:rsidR="00F112A2" w:rsidRDefault="00F112A2">
      <w:pPr>
        <w:tabs>
          <w:tab w:val="left" w:pos="720"/>
          <w:tab w:val="left" w:pos="1440"/>
        </w:tabs>
        <w:ind w:left="1440"/>
        <w:rPr>
          <w:rFonts w:cs="Arial"/>
          <w:b/>
          <w:bCs/>
          <w:iCs/>
        </w:rPr>
      </w:pPr>
      <w:r>
        <w:rPr>
          <w:rFonts w:cs="Arial"/>
          <w:b/>
          <w:bCs/>
          <w:iCs/>
        </w:rPr>
        <w:t>Moving Around</w:t>
      </w:r>
    </w:p>
    <w:p w:rsidR="00F112A2" w:rsidRDefault="00F112A2" w:rsidP="00F112A2">
      <w:pPr>
        <w:pStyle w:val="Pa0"/>
        <w:numPr>
          <w:ilvl w:val="0"/>
          <w:numId w:val="18"/>
        </w:numPr>
        <w:ind w:left="1800"/>
        <w:jc w:val="both"/>
      </w:pPr>
      <w:r w:rsidRPr="00861E07">
        <w:t>A safe and efficient transport system.</w:t>
      </w:r>
    </w:p>
    <w:p w:rsidR="00F112A2" w:rsidRPr="00861E07" w:rsidRDefault="00F112A2" w:rsidP="00BC2735">
      <w:pPr>
        <w:ind w:left="1440"/>
      </w:pPr>
    </w:p>
    <w:p w:rsidR="00F112A2" w:rsidRDefault="00F112A2" w:rsidP="00F112A2">
      <w:pPr>
        <w:pStyle w:val="Pa0"/>
        <w:numPr>
          <w:ilvl w:val="0"/>
          <w:numId w:val="18"/>
        </w:numPr>
        <w:ind w:left="1800"/>
        <w:jc w:val="both"/>
        <w:rPr>
          <w:iCs/>
          <w:szCs w:val="22"/>
          <w:lang w:val="en-US"/>
        </w:rPr>
      </w:pPr>
      <w:r w:rsidRPr="00861E07">
        <w:t>Infrastructure that supports the uptake of public transport and pedestrian movement.</w:t>
      </w:r>
    </w:p>
    <w:p w:rsidR="00F112A2" w:rsidRDefault="00F112A2">
      <w:pPr>
        <w:tabs>
          <w:tab w:val="left" w:pos="720"/>
          <w:tab w:val="left" w:pos="1440"/>
        </w:tabs>
        <w:ind w:left="1440"/>
      </w:pPr>
    </w:p>
    <w:p w:rsidR="00F112A2" w:rsidRDefault="00F112A2">
      <w:pPr>
        <w:tabs>
          <w:tab w:val="left" w:pos="720"/>
          <w:tab w:val="left" w:pos="1440"/>
        </w:tabs>
        <w:ind w:left="1440"/>
      </w:pPr>
      <w:r>
        <w:rPr>
          <w:b/>
        </w:rPr>
        <w:t>Budget/Financial Implications</w:t>
      </w:r>
    </w:p>
    <w:p w:rsidR="00F112A2" w:rsidRDefault="00F112A2">
      <w:pPr>
        <w:tabs>
          <w:tab w:val="left" w:pos="720"/>
          <w:tab w:val="left" w:pos="1440"/>
        </w:tabs>
        <w:ind w:left="1440"/>
      </w:pPr>
    </w:p>
    <w:p w:rsidR="00F112A2" w:rsidRDefault="00F112A2">
      <w:pPr>
        <w:tabs>
          <w:tab w:val="left" w:pos="720"/>
          <w:tab w:val="left" w:pos="1440"/>
        </w:tabs>
        <w:ind w:left="1440"/>
      </w:pPr>
      <w:r>
        <w:t>N/A</w:t>
      </w:r>
    </w:p>
    <w:p w:rsidR="00F112A2" w:rsidRDefault="00F112A2">
      <w:pPr>
        <w:tabs>
          <w:tab w:val="left" w:pos="720"/>
          <w:tab w:val="left" w:pos="1440"/>
        </w:tabs>
        <w:ind w:left="1440"/>
      </w:pPr>
    </w:p>
    <w:p w:rsidR="00F112A2" w:rsidRDefault="00F112A2">
      <w:pPr>
        <w:tabs>
          <w:tab w:val="left" w:pos="720"/>
          <w:tab w:val="left" w:pos="1440"/>
        </w:tabs>
        <w:ind w:left="1440"/>
        <w:rPr>
          <w:b/>
        </w:rPr>
      </w:pPr>
      <w:r>
        <w:rPr>
          <w:b/>
        </w:rPr>
        <w:t>Legal Implications</w:t>
      </w:r>
    </w:p>
    <w:p w:rsidR="00F112A2" w:rsidRDefault="00F112A2">
      <w:pPr>
        <w:tabs>
          <w:tab w:val="left" w:pos="720"/>
          <w:tab w:val="left" w:pos="1440"/>
        </w:tabs>
        <w:ind w:left="1440"/>
      </w:pPr>
    </w:p>
    <w:p w:rsidR="00F112A2" w:rsidRDefault="00F112A2" w:rsidP="00BC2735">
      <w:pPr>
        <w:tabs>
          <w:tab w:val="left" w:pos="720"/>
          <w:tab w:val="left" w:pos="1440"/>
        </w:tabs>
        <w:ind w:left="1440"/>
      </w:pPr>
      <w:r>
        <w:t>Amendments to the local laws are to be in accordance with section 3.12 of the Local Government Act 1995.</w:t>
      </w:r>
    </w:p>
    <w:p w:rsidR="00F112A2" w:rsidRDefault="00F112A2">
      <w:pPr>
        <w:tabs>
          <w:tab w:val="left" w:pos="720"/>
          <w:tab w:val="left" w:pos="1440"/>
        </w:tabs>
        <w:ind w:left="1440"/>
      </w:pPr>
    </w:p>
    <w:p w:rsidR="00F112A2" w:rsidRDefault="00F112A2">
      <w:pPr>
        <w:tabs>
          <w:tab w:val="left" w:pos="720"/>
          <w:tab w:val="left" w:pos="1440"/>
        </w:tabs>
        <w:ind w:left="1440"/>
        <w:rPr>
          <w:b/>
          <w:bCs/>
        </w:rPr>
      </w:pPr>
      <w:r>
        <w:rPr>
          <w:b/>
          <w:bCs/>
        </w:rPr>
        <w:t>Community Consultation</w:t>
      </w:r>
    </w:p>
    <w:p w:rsidR="00F112A2" w:rsidRDefault="00F112A2">
      <w:pPr>
        <w:tabs>
          <w:tab w:val="left" w:pos="720"/>
          <w:tab w:val="left" w:pos="1440"/>
        </w:tabs>
        <w:ind w:left="1440"/>
      </w:pPr>
    </w:p>
    <w:p w:rsidR="00F112A2" w:rsidRDefault="00F112A2" w:rsidP="00BC2735">
      <w:pPr>
        <w:tabs>
          <w:tab w:val="left" w:pos="720"/>
          <w:tab w:val="left" w:pos="1440"/>
        </w:tabs>
        <w:ind w:left="1440"/>
      </w:pPr>
      <w:r>
        <w:t xml:space="preserve">Section 3.12 stipulates the procedure for advertising for public comment for a minimum period of six (6) weeks and subsequent </w:t>
      </w:r>
      <w:r>
        <w:lastRenderedPageBreak/>
        <w:t>Council consideration for the amendments to a Local Law to become effective.</w:t>
      </w:r>
    </w:p>
    <w:p w:rsidR="00F112A2" w:rsidRDefault="00F112A2">
      <w:pPr>
        <w:tabs>
          <w:tab w:val="left" w:pos="720"/>
          <w:tab w:val="left" w:pos="1440"/>
        </w:tabs>
        <w:ind w:left="1440"/>
      </w:pPr>
    </w:p>
    <w:p w:rsidR="00F112A2" w:rsidRDefault="00F112A2">
      <w:pPr>
        <w:tabs>
          <w:tab w:val="left" w:pos="720"/>
          <w:tab w:val="left" w:pos="1440"/>
        </w:tabs>
        <w:ind w:left="1440"/>
      </w:pPr>
      <w:r>
        <w:rPr>
          <w:b/>
          <w:bCs/>
        </w:rPr>
        <w:t>Attachment(s)</w:t>
      </w:r>
    </w:p>
    <w:p w:rsidR="00F112A2" w:rsidRDefault="00F112A2">
      <w:pPr>
        <w:tabs>
          <w:tab w:val="left" w:pos="720"/>
          <w:tab w:val="left" w:pos="1440"/>
        </w:tabs>
        <w:ind w:left="1440"/>
      </w:pPr>
    </w:p>
    <w:p w:rsidR="00F112A2" w:rsidRDefault="00F112A2" w:rsidP="00BC2735">
      <w:pPr>
        <w:tabs>
          <w:tab w:val="left" w:pos="720"/>
          <w:tab w:val="left" w:pos="1440"/>
        </w:tabs>
        <w:ind w:left="1985" w:hanging="545"/>
      </w:pPr>
      <w:r>
        <w:t>1.</w:t>
      </w:r>
      <w:r>
        <w:tab/>
        <w:t>Draft Proposed City of Cockburn Parking and Parking Facilities Amendment Local Law 2015.</w:t>
      </w:r>
    </w:p>
    <w:p w:rsidR="00F112A2" w:rsidRDefault="00F112A2" w:rsidP="00BC2735">
      <w:pPr>
        <w:tabs>
          <w:tab w:val="left" w:pos="720"/>
          <w:tab w:val="left" w:pos="1440"/>
        </w:tabs>
        <w:ind w:left="1985" w:hanging="545"/>
      </w:pPr>
      <w:r>
        <w:t>2.</w:t>
      </w:r>
      <w:r>
        <w:tab/>
        <w:t>Map identifying extent of new Parking station.</w:t>
      </w:r>
    </w:p>
    <w:p w:rsidR="00F112A2" w:rsidRDefault="00F112A2" w:rsidP="00BC2735">
      <w:pPr>
        <w:tabs>
          <w:tab w:val="left" w:pos="720"/>
          <w:tab w:val="left" w:pos="1440"/>
        </w:tabs>
        <w:ind w:left="1985" w:hanging="545"/>
      </w:pPr>
    </w:p>
    <w:p w:rsidR="00F112A2" w:rsidRDefault="00F112A2">
      <w:pPr>
        <w:tabs>
          <w:tab w:val="left" w:pos="720"/>
          <w:tab w:val="left" w:pos="1440"/>
        </w:tabs>
        <w:ind w:left="1440"/>
        <w:rPr>
          <w:b/>
          <w:bCs/>
        </w:rPr>
      </w:pPr>
      <w:r>
        <w:rPr>
          <w:rFonts w:cs="Arial"/>
          <w:b/>
          <w:bCs/>
          <w:szCs w:val="24"/>
          <w:lang w:val="en-US"/>
        </w:rPr>
        <w:t>Advice to Proponent(s)/Submitters</w:t>
      </w:r>
    </w:p>
    <w:p w:rsidR="00F112A2" w:rsidRDefault="00F112A2">
      <w:pPr>
        <w:tabs>
          <w:tab w:val="left" w:pos="720"/>
          <w:tab w:val="left" w:pos="1440"/>
        </w:tabs>
        <w:ind w:left="1440"/>
      </w:pPr>
    </w:p>
    <w:p w:rsidR="00F112A2" w:rsidRDefault="00F112A2">
      <w:pPr>
        <w:tabs>
          <w:tab w:val="left" w:pos="1440"/>
        </w:tabs>
        <w:ind w:left="1440"/>
      </w:pPr>
      <w:r>
        <w:rPr>
          <w:rFonts w:cs="Arial"/>
          <w:noProof/>
          <w:szCs w:val="24"/>
          <w:lang w:val="en-US"/>
        </w:rPr>
        <w:t>N/A</w:t>
      </w:r>
    </w:p>
    <w:p w:rsidR="00F112A2" w:rsidRDefault="00F112A2">
      <w:pPr>
        <w:tabs>
          <w:tab w:val="left" w:pos="720"/>
          <w:tab w:val="left" w:pos="1440"/>
        </w:tabs>
        <w:ind w:left="1440"/>
      </w:pPr>
    </w:p>
    <w:p w:rsidR="00F112A2" w:rsidRDefault="00F112A2">
      <w:pPr>
        <w:tabs>
          <w:tab w:val="left" w:pos="1440"/>
        </w:tabs>
        <w:ind w:left="1440"/>
      </w:pPr>
      <w:r>
        <w:rPr>
          <w:b/>
        </w:rPr>
        <w:t>Implications of Section 3.18(3) Local Government Act, 1995</w:t>
      </w:r>
    </w:p>
    <w:p w:rsidR="00F112A2" w:rsidRDefault="00F112A2">
      <w:pPr>
        <w:tabs>
          <w:tab w:val="left" w:pos="1440"/>
        </w:tabs>
        <w:ind w:left="1440"/>
      </w:pPr>
    </w:p>
    <w:p w:rsidR="00F112A2" w:rsidRDefault="00F112A2">
      <w:pPr>
        <w:tabs>
          <w:tab w:val="left" w:pos="1440"/>
        </w:tabs>
        <w:spacing w:after="480"/>
        <w:ind w:left="1440"/>
      </w:pPr>
      <w:r>
        <w:t>Nil.</w:t>
      </w:r>
    </w:p>
    <w:p w:rsidR="00F112A2" w:rsidRDefault="00F112A2" w:rsidP="00F112A2">
      <w:pPr>
        <w:pStyle w:val="AGHEAD1"/>
      </w:pPr>
      <w:bookmarkStart w:id="42" w:name="_Toc414437137"/>
      <w:r>
        <w:t>18.</w:t>
      </w:r>
      <w:r>
        <w:tab/>
        <w:t>EXECUTIVE DIVISION ISSUES</w:t>
      </w:r>
      <w:bookmarkEnd w:id="42"/>
    </w:p>
    <w:p w:rsidR="00F112A2" w:rsidRDefault="00F112A2" w:rsidP="00F112A2">
      <w:r>
        <w:tab/>
        <w:t>Nil</w:t>
      </w:r>
    </w:p>
    <w:p w:rsidR="00F112A2" w:rsidRDefault="00F112A2" w:rsidP="00F112A2">
      <w:pPr>
        <w:pStyle w:val="AGHEAD1"/>
      </w:pPr>
      <w:bookmarkStart w:id="43" w:name="_Toc414437138"/>
      <w:r>
        <w:t>19.</w:t>
      </w:r>
      <w:r>
        <w:tab/>
        <w:t>MOTIONS OF WHICH PREVIOUS NOTICE HAS BEEN GIVEN</w:t>
      </w:r>
      <w:bookmarkEnd w:id="43"/>
    </w:p>
    <w:p w:rsidR="00F112A2" w:rsidRPr="009A4872" w:rsidRDefault="00F112A2" w:rsidP="009A4872">
      <w:pPr>
        <w:ind w:left="680"/>
        <w:rPr>
          <w:u w:val="single"/>
        </w:rPr>
      </w:pPr>
      <w:bookmarkStart w:id="44" w:name="_Toc414437139"/>
      <w:r w:rsidRPr="009A4872">
        <w:rPr>
          <w:u w:val="single"/>
        </w:rPr>
        <w:t>ADDENDUM – ORDINARY COUNCIL MEETING 12/3/2015</w:t>
      </w:r>
      <w:bookmarkEnd w:id="44"/>
    </w:p>
    <w:p w:rsidR="00F112A2" w:rsidRPr="00B64ABC" w:rsidRDefault="00F112A2" w:rsidP="00BC2735"/>
    <w:p w:rsidR="00F112A2" w:rsidRDefault="00F112A2">
      <w:pPr>
        <w:pStyle w:val="AGHEAD2"/>
      </w:pPr>
      <w:r>
        <w:fldChar w:fldCharType="begin"/>
      </w:r>
      <w:r>
        <w:instrText xml:space="preserve"> MERGEFIELD Item_No </w:instrText>
      </w:r>
      <w:r>
        <w:fldChar w:fldCharType="separate"/>
      </w:r>
      <w:bookmarkStart w:id="45" w:name="_Toc414437140"/>
      <w:r w:rsidRPr="00144BEA">
        <w:t>19.1</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144BEA">
        <w:rPr>
          <w:sz w:val="28"/>
        </w:rPr>
        <w:instrText>5474</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FE61BB">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144BEA">
        <w:rPr>
          <w:sz w:val="28"/>
        </w:rPr>
        <w:instrText>5474</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144BEA">
        <w:rPr>
          <w:sz w:val="28"/>
          <w:u w:val="single"/>
        </w:rPr>
        <w:instrText>5474</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144BEA">
        <w:rPr>
          <w:sz w:val="28"/>
          <w:u w:val="single"/>
        </w:rPr>
        <w:t>5474</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144BEA">
        <w:t>OCM 12/3/2015</w:t>
      </w:r>
      <w:r>
        <w:fldChar w:fldCharType="end"/>
      </w:r>
      <w:r>
        <w:t xml:space="preserve">) - </w:t>
      </w:r>
      <w:r>
        <w:fldChar w:fldCharType="begin"/>
      </w:r>
      <w:r>
        <w:instrText xml:space="preserve"> MERGEFIELD Subject  \* UPPER </w:instrText>
      </w:r>
      <w:r>
        <w:fldChar w:fldCharType="separate"/>
      </w:r>
      <w:r w:rsidRPr="00144BEA">
        <w:t>NOTICE OF MOTION - MAYOR HOWLETT - PROPOSED AMENDMENTS TO THE CONTROL OF VEHICLES (OFF ROAD AREAS) ACT AND REGULATIONS (025/004; 112/007 ) (D GREEN)</w:t>
      </w:r>
      <w:bookmarkEnd w:id="45"/>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pPr>
              <w:tabs>
                <w:tab w:val="left" w:pos="720"/>
                <w:tab w:val="left" w:pos="1440"/>
              </w:tabs>
            </w:pPr>
            <w:r>
              <w:rPr>
                <w:b/>
              </w:rPr>
              <w:t>RECOMMENDATION</w:t>
            </w:r>
          </w:p>
          <w:p w:rsidR="00F112A2" w:rsidRDefault="00F112A2">
            <w:pPr>
              <w:rPr>
                <w:rFonts w:cs="Arial"/>
              </w:rPr>
            </w:pPr>
            <w:r>
              <w:t xml:space="preserve">That Council </w:t>
            </w:r>
            <w:r>
              <w:fldChar w:fldCharType="begin"/>
            </w:r>
            <w:r>
              <w:instrText xml:space="preserve"> INCLUDETEXT C:\\Users\\LJAKOV~1\\AppData\\Local\\Temp\\ljakovcevic\\11484.docx </w:instrText>
            </w:r>
            <w:r>
              <w:fldChar w:fldCharType="separate"/>
            </w:r>
          </w:p>
          <w:p w:rsidR="00F112A2" w:rsidRDefault="00F112A2">
            <w:pPr>
              <w:rPr>
                <w:rFonts w:cs="Arial"/>
              </w:rPr>
            </w:pPr>
          </w:p>
          <w:p w:rsidR="00F112A2" w:rsidRDefault="00F112A2" w:rsidP="00BC2735">
            <w:pPr>
              <w:tabs>
                <w:tab w:val="left" w:pos="720"/>
              </w:tabs>
              <w:ind w:left="720" w:hanging="720"/>
              <w:rPr>
                <w:rFonts w:cs="Arial"/>
              </w:rPr>
            </w:pPr>
            <w:r>
              <w:rPr>
                <w:rFonts w:cs="Arial"/>
              </w:rPr>
              <w:t>(1)</w:t>
            </w:r>
            <w:r>
              <w:rPr>
                <w:rFonts w:cs="Arial"/>
              </w:rPr>
              <w:tab/>
              <w:t>call on the State Government to review/create specific legislation on the use of off-road vehicles (trail bikes, quad bikes etc.) to:</w:t>
            </w:r>
          </w:p>
          <w:p w:rsidR="00F112A2" w:rsidRDefault="00F112A2" w:rsidP="00BC2735">
            <w:pPr>
              <w:ind w:left="720" w:hanging="720"/>
              <w:rPr>
                <w:rFonts w:cs="Arial"/>
              </w:rPr>
            </w:pPr>
          </w:p>
          <w:p w:rsidR="00F112A2" w:rsidRDefault="00F112A2" w:rsidP="00BC2735">
            <w:pPr>
              <w:tabs>
                <w:tab w:val="left" w:pos="1440"/>
              </w:tabs>
              <w:ind w:left="1440" w:hanging="720"/>
              <w:rPr>
                <w:rFonts w:cs="Arial"/>
              </w:rPr>
            </w:pPr>
            <w:r>
              <w:rPr>
                <w:rFonts w:cs="Arial"/>
              </w:rPr>
              <w:t>1.</w:t>
            </w:r>
            <w:r>
              <w:rPr>
                <w:rFonts w:cs="Arial"/>
              </w:rPr>
              <w:tab/>
              <w:t>Require compulsory registration of those vehicles;</w:t>
            </w:r>
          </w:p>
          <w:p w:rsidR="00F112A2" w:rsidRDefault="00F112A2" w:rsidP="00BC2735">
            <w:pPr>
              <w:ind w:left="1440" w:hanging="720"/>
              <w:rPr>
                <w:rFonts w:cs="Arial"/>
              </w:rPr>
            </w:pPr>
          </w:p>
          <w:p w:rsidR="00F112A2" w:rsidRDefault="00F112A2" w:rsidP="00BC2735">
            <w:pPr>
              <w:tabs>
                <w:tab w:val="left" w:pos="1440"/>
              </w:tabs>
              <w:ind w:left="1440" w:hanging="720"/>
              <w:rPr>
                <w:rFonts w:cs="Arial"/>
              </w:rPr>
            </w:pPr>
            <w:r>
              <w:rPr>
                <w:rFonts w:cs="Arial"/>
              </w:rPr>
              <w:t>2.</w:t>
            </w:r>
            <w:r>
              <w:rPr>
                <w:rFonts w:cs="Arial"/>
              </w:rPr>
              <w:tab/>
              <w:t>Establish/increase the range of penalties that apply for a breach of the law;</w:t>
            </w:r>
          </w:p>
          <w:p w:rsidR="00F112A2" w:rsidRDefault="00F112A2" w:rsidP="00BC2735">
            <w:pPr>
              <w:ind w:left="1440" w:hanging="720"/>
              <w:rPr>
                <w:rFonts w:cs="Arial"/>
              </w:rPr>
            </w:pPr>
          </w:p>
          <w:p w:rsidR="00F112A2" w:rsidRDefault="00F112A2" w:rsidP="00BC2735">
            <w:pPr>
              <w:tabs>
                <w:tab w:val="left" w:pos="1440"/>
              </w:tabs>
              <w:ind w:left="1440" w:hanging="720"/>
              <w:rPr>
                <w:rFonts w:cs="Arial"/>
              </w:rPr>
            </w:pPr>
            <w:r>
              <w:rPr>
                <w:rFonts w:cs="Arial"/>
              </w:rPr>
              <w:t>3.</w:t>
            </w:r>
            <w:r>
              <w:rPr>
                <w:rFonts w:cs="Arial"/>
              </w:rPr>
              <w:tab/>
              <w:t>Provide Rangers and other authorised officers with increased powers to ‘police’ the unauthorised use of trail bikes, quad bikes etc.</w:t>
            </w:r>
          </w:p>
          <w:p w:rsidR="00F112A2" w:rsidRDefault="00F112A2" w:rsidP="00BC2735">
            <w:pPr>
              <w:ind w:left="1440" w:hanging="720"/>
              <w:rPr>
                <w:rFonts w:cs="Arial"/>
              </w:rPr>
            </w:pPr>
          </w:p>
          <w:p w:rsidR="009A4872" w:rsidRDefault="009A4872" w:rsidP="00BC2735">
            <w:pPr>
              <w:ind w:left="1440" w:hanging="720"/>
              <w:rPr>
                <w:rFonts w:cs="Arial"/>
              </w:rPr>
            </w:pPr>
          </w:p>
          <w:p w:rsidR="00F112A2" w:rsidRDefault="00F112A2" w:rsidP="00BC2735">
            <w:pPr>
              <w:tabs>
                <w:tab w:val="left" w:pos="720"/>
              </w:tabs>
              <w:ind w:left="720" w:hanging="720"/>
              <w:rPr>
                <w:rFonts w:cs="Arial"/>
              </w:rPr>
            </w:pPr>
            <w:r>
              <w:rPr>
                <w:rFonts w:cs="Arial"/>
              </w:rPr>
              <w:lastRenderedPageBreak/>
              <w:t>(2)</w:t>
            </w:r>
            <w:r>
              <w:rPr>
                <w:rFonts w:cs="Arial"/>
              </w:rPr>
              <w:tab/>
              <w:t xml:space="preserve">write to </w:t>
            </w:r>
            <w:r w:rsidR="00C166B3">
              <w:rPr>
                <w:rFonts w:cs="Arial"/>
              </w:rPr>
              <w:t>Brookfield</w:t>
            </w:r>
            <w:r>
              <w:rPr>
                <w:rFonts w:cs="Arial"/>
              </w:rPr>
              <w:t xml:space="preserve"> Rail requesting that they take immediate action to:</w:t>
            </w:r>
          </w:p>
          <w:p w:rsidR="00F112A2" w:rsidRDefault="00F112A2" w:rsidP="00BC2735">
            <w:pPr>
              <w:ind w:left="720" w:hanging="720"/>
              <w:rPr>
                <w:rFonts w:cs="Arial"/>
              </w:rPr>
            </w:pPr>
          </w:p>
          <w:p w:rsidR="00F112A2" w:rsidRDefault="00F112A2" w:rsidP="00BC2735">
            <w:pPr>
              <w:tabs>
                <w:tab w:val="left" w:pos="1440"/>
              </w:tabs>
              <w:ind w:left="1440" w:hanging="720"/>
              <w:rPr>
                <w:rFonts w:cs="Arial"/>
              </w:rPr>
            </w:pPr>
            <w:r>
              <w:rPr>
                <w:rFonts w:cs="Arial"/>
              </w:rPr>
              <w:t>1.</w:t>
            </w:r>
            <w:r>
              <w:rPr>
                <w:rFonts w:cs="Arial"/>
              </w:rPr>
              <w:tab/>
              <w:t>Fence and maintain that fencing along the railway reserves that they control in the Perth Metropolitan area in order to restrict access to unauthorised persons; and</w:t>
            </w:r>
          </w:p>
          <w:p w:rsidR="00F112A2" w:rsidRDefault="00F112A2" w:rsidP="00BC2735">
            <w:pPr>
              <w:ind w:left="1440" w:hanging="720"/>
              <w:rPr>
                <w:rFonts w:cs="Arial"/>
              </w:rPr>
            </w:pPr>
          </w:p>
          <w:p w:rsidR="00F112A2" w:rsidRDefault="00F112A2" w:rsidP="00BC2735">
            <w:pPr>
              <w:tabs>
                <w:tab w:val="left" w:pos="1440"/>
              </w:tabs>
              <w:ind w:left="1440" w:hanging="720"/>
              <w:rPr>
                <w:rFonts w:cs="Arial"/>
              </w:rPr>
            </w:pPr>
            <w:r>
              <w:rPr>
                <w:rFonts w:cs="Arial"/>
              </w:rPr>
              <w:t>2.</w:t>
            </w:r>
            <w:r>
              <w:rPr>
                <w:rFonts w:cs="Arial"/>
              </w:rPr>
              <w:tab/>
              <w:t>Install and maintain suitable signage at intervals along the railway reserve advising of the restricted access and outlining penalties that may apply for a breach.</w:t>
            </w:r>
          </w:p>
          <w:p w:rsidR="00F112A2" w:rsidRDefault="00F112A2" w:rsidP="00BC2735">
            <w:pPr>
              <w:ind w:left="720" w:hanging="720"/>
              <w:rPr>
                <w:rFonts w:cs="Arial"/>
              </w:rPr>
            </w:pPr>
          </w:p>
          <w:p w:rsidR="00F112A2" w:rsidRPr="00F150A0" w:rsidRDefault="00F112A2" w:rsidP="00BC2735">
            <w:pPr>
              <w:tabs>
                <w:tab w:val="left" w:pos="720"/>
              </w:tabs>
              <w:ind w:left="720" w:hanging="720"/>
              <w:rPr>
                <w:rFonts w:cs="Arial"/>
              </w:rPr>
            </w:pPr>
            <w:r>
              <w:rPr>
                <w:rFonts w:cs="Arial"/>
              </w:rPr>
              <w:t>(3)</w:t>
            </w:r>
            <w:r>
              <w:rPr>
                <w:rFonts w:cs="Arial"/>
              </w:rPr>
              <w:tab/>
              <w:t>submit the matter as an Agenda item for the next WALGA South West Metropolitan Zone Meeting.</w:t>
            </w:r>
          </w:p>
          <w:p w:rsidR="00F112A2" w:rsidRDefault="00F112A2" w:rsidP="009A4872">
            <w:pPr>
              <w:rPr>
                <w:bCs/>
              </w:rPr>
            </w:pPr>
            <w:r>
              <w:fldChar w:fldCharType="end"/>
            </w:r>
          </w:p>
        </w:tc>
      </w:tr>
    </w:tbl>
    <w:p w:rsidR="00F112A2" w:rsidRDefault="00F112A2">
      <w:pPr>
        <w:tabs>
          <w:tab w:val="left" w:pos="720"/>
          <w:tab w:val="left" w:pos="1440"/>
        </w:tabs>
        <w:ind w:left="1440"/>
      </w:pPr>
    </w:p>
    <w:p w:rsidR="00F112A2" w:rsidRDefault="00F112A2">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F112A2">
        <w:tc>
          <w:tcPr>
            <w:tcW w:w="7785" w:type="dxa"/>
          </w:tcPr>
          <w:p w:rsidR="00F112A2" w:rsidRDefault="00F112A2" w:rsidP="00BC2735">
            <w:pPr>
              <w:tabs>
                <w:tab w:val="left" w:pos="720"/>
                <w:tab w:val="left" w:pos="1440"/>
              </w:tabs>
              <w:rPr>
                <w:b/>
              </w:rPr>
            </w:pPr>
            <w:r>
              <w:rPr>
                <w:b/>
              </w:rPr>
              <w:t>COUNCIL DECISION</w:t>
            </w:r>
          </w:p>
          <w:p w:rsidR="00F112A2" w:rsidRDefault="00F112A2">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144BEA">
              <w:rPr>
                <w:noProof/>
                <w:lang w:val="en-US"/>
              </w:rPr>
              <w:instrText>C REEVE-FOWKES</w:instrText>
            </w:r>
            <w:r>
              <w:rPr>
                <w:lang w:val="en-US"/>
              </w:rPr>
              <w:fldChar w:fldCharType="end"/>
            </w:r>
            <w:r>
              <w:rPr>
                <w:lang w:val="en-US"/>
              </w:rPr>
              <w:instrText xml:space="preserve">&lt;&gt; "" "MOVED " "" </w:instrText>
            </w:r>
            <w:r>
              <w:rPr>
                <w:lang w:val="en-US"/>
              </w:rPr>
              <w:fldChar w:fldCharType="separate"/>
            </w:r>
            <w:r w:rsidR="00FE61BB">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144BEA">
              <w:rPr>
                <w:noProof/>
                <w:lang w:val="en-US"/>
              </w:rPr>
              <w:t>Deputy Mayor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144BEA">
              <w:rPr>
                <w:noProof/>
                <w:lang w:val="en-US"/>
              </w:rPr>
              <w:t>C Reeve-Fowkes</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144BEA">
              <w:rPr>
                <w:noProof/>
                <w:lang w:val="en-US"/>
              </w:rPr>
              <w:instrText>L WETTON</w:instrText>
            </w:r>
            <w:r>
              <w:rPr>
                <w:lang w:val="en-US"/>
              </w:rPr>
              <w:fldChar w:fldCharType="end"/>
            </w:r>
            <w:r>
              <w:rPr>
                <w:lang w:val="en-US"/>
              </w:rPr>
              <w:instrText xml:space="preserve">&lt;&gt; "" "SECONDED " "" </w:instrText>
            </w:r>
            <w:r>
              <w:rPr>
                <w:lang w:val="en-US"/>
              </w:rPr>
              <w:fldChar w:fldCharType="separate"/>
            </w:r>
            <w:r w:rsidR="00FE61BB">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144BEA">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144BEA">
              <w:rPr>
                <w:noProof/>
                <w:lang w:val="en-US"/>
              </w:rPr>
              <w:t>L Wetton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C:\\Users\\LJAKOV~1\\AppData\\Local\\Temp\\ljakovcevic\\11514.docx </w:instrText>
            </w:r>
            <w:r>
              <w:rPr>
                <w:lang w:val="en-US"/>
              </w:rPr>
              <w:fldChar w:fldCharType="separate"/>
            </w:r>
            <w:r>
              <w:instrText>the recommendation be adopted.</w:instrText>
            </w:r>
          </w:p>
          <w:p w:rsidR="00F112A2" w:rsidRDefault="00F112A2">
            <w:r>
              <w:rPr>
                <w:lang w:val="en-US"/>
              </w:rPr>
              <w:fldChar w:fldCharType="end"/>
            </w:r>
            <w:r>
              <w:rPr>
                <w:lang w:val="en-US"/>
              </w:rPr>
              <w:instrText xml:space="preserve">&lt;&gt; "" " that " "" \* lower </w:instrText>
            </w:r>
            <w:r>
              <w:rPr>
                <w:lang w:val="en-US"/>
              </w:rPr>
              <w:fldChar w:fldCharType="separate"/>
            </w:r>
            <w:r w:rsidR="00FE61BB">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C:\\Users\\LJAKOV~1\\AppData\\Local\\Temp\\ljakovcevic\\11514.docx </w:instrText>
            </w:r>
            <w:r>
              <w:rPr>
                <w:lang w:val="en-US"/>
              </w:rPr>
              <w:fldChar w:fldCharType="separate"/>
            </w:r>
            <w:r>
              <w:t>the recommendation be adopted.</w:t>
            </w:r>
          </w:p>
          <w:p w:rsidR="00F112A2" w:rsidRDefault="00F112A2" w:rsidP="00BC2735">
            <w:pPr>
              <w:rPr>
                <w:lang w:val="en-US"/>
              </w:rPr>
            </w:pPr>
            <w:r>
              <w:rPr>
                <w:lang w:val="en-US"/>
              </w:rPr>
              <w:fldChar w:fldCharType="end"/>
            </w:r>
          </w:p>
          <w:p w:rsidR="00F112A2" w:rsidRDefault="00F112A2">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144BEA">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144BEA">
              <w:rPr>
                <w:b/>
                <w:bCs/>
                <w:noProof/>
                <w:u w:val="single"/>
                <w:lang w:val="en-US"/>
              </w:rPr>
              <w:t>8/0</w:t>
            </w:r>
            <w:r>
              <w:rPr>
                <w:b/>
                <w:bCs/>
                <w:u w:val="single"/>
                <w:lang w:val="en-US"/>
              </w:rPr>
              <w:fldChar w:fldCharType="end"/>
            </w:r>
          </w:p>
          <w:p w:rsidR="00F112A2" w:rsidRDefault="00F112A2">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F112A2" w:rsidRDefault="00F112A2">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F112A2" w:rsidRDefault="00F112A2">
            <w:pPr>
              <w:pStyle w:val="CommentText"/>
              <w:tabs>
                <w:tab w:val="left" w:pos="720"/>
                <w:tab w:val="left" w:pos="1440"/>
              </w:tabs>
              <w:rPr>
                <w:bCs/>
                <w:lang w:val="en-US"/>
              </w:rPr>
            </w:pPr>
          </w:p>
          <w:p w:rsidR="00F112A2" w:rsidRDefault="00F112A2">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F112A2" w:rsidRDefault="00F112A2">
            <w:pPr>
              <w:tabs>
                <w:tab w:val="left" w:pos="720"/>
                <w:tab w:val="left" w:pos="1440"/>
              </w:tabs>
              <w:jc w:val="left"/>
            </w:pPr>
          </w:p>
        </w:tc>
      </w:tr>
    </w:tbl>
    <w:p w:rsidR="00F112A2" w:rsidRDefault="00F112A2">
      <w:pPr>
        <w:tabs>
          <w:tab w:val="left" w:pos="720"/>
          <w:tab w:val="left" w:pos="1440"/>
        </w:tabs>
        <w:ind w:left="1440"/>
      </w:pPr>
    </w:p>
    <w:p w:rsidR="00F112A2" w:rsidRDefault="00F112A2">
      <w:pPr>
        <w:tabs>
          <w:tab w:val="left" w:pos="1418"/>
        </w:tabs>
        <w:ind w:left="1418"/>
        <w:rPr>
          <w:b/>
          <w:bCs/>
        </w:rPr>
      </w:pPr>
      <w:r>
        <w:rPr>
          <w:b/>
          <w:bCs/>
        </w:rPr>
        <w:fldChar w:fldCharType="begin"/>
      </w:r>
      <w:r>
        <w:rPr>
          <w:b/>
          <w:bCs/>
        </w:rPr>
        <w:instrText xml:space="preserve"> IF </w:instrText>
      </w:r>
      <w:r>
        <w:rPr>
          <w:b/>
          <w:bCs/>
        </w:rPr>
        <w:fldChar w:fldCharType="begin"/>
      </w:r>
      <w:r>
        <w:rPr>
          <w:b/>
          <w:bCs/>
        </w:rPr>
        <w:instrText xml:space="preserve"> MERGEFIELD Explanation_Doc_1 </w:instrText>
      </w:r>
      <w:r>
        <w:rPr>
          <w:b/>
          <w:bCs/>
        </w:rPr>
        <w:fldChar w:fldCharType="end"/>
      </w:r>
      <w:r>
        <w:rPr>
          <w:b/>
          <w:bCs/>
        </w:rPr>
        <w:instrText>&lt;&gt; "" "Reason for Decision</w:instrText>
      </w:r>
    </w:p>
    <w:p w:rsidR="00F112A2" w:rsidRDefault="00F112A2" w:rsidP="00BC2735">
      <w:pPr>
        <w:tabs>
          <w:tab w:val="left" w:pos="1418"/>
          <w:tab w:val="left" w:pos="3261"/>
        </w:tabs>
        <w:ind w:left="1418"/>
        <w:rPr>
          <w:b/>
          <w:bCs/>
        </w:rPr>
      </w:pPr>
      <w:r>
        <w:rPr>
          <w:b/>
          <w:bCs/>
        </w:rPr>
        <w:instrText xml:space="preserve">" "" </w:instrText>
      </w:r>
      <w:r>
        <w:rPr>
          <w:b/>
          <w:bCs/>
        </w:rPr>
        <w:fldChar w:fldCharType="end"/>
      </w:r>
    </w:p>
    <w:p w:rsidR="00F112A2" w:rsidRDefault="00F112A2">
      <w:pPr>
        <w:tabs>
          <w:tab w:val="left" w:pos="720"/>
          <w:tab w:val="left" w:pos="1440"/>
        </w:tabs>
        <w:ind w:left="1440" w:right="-45"/>
      </w:pPr>
      <w:r>
        <w:rPr>
          <w:b/>
        </w:rPr>
        <w:t>Background</w:t>
      </w:r>
    </w:p>
    <w:p w:rsidR="00F112A2" w:rsidRDefault="00F112A2" w:rsidP="00BC2735">
      <w:pPr>
        <w:tabs>
          <w:tab w:val="left" w:pos="720"/>
          <w:tab w:val="left" w:pos="1440"/>
        </w:tabs>
        <w:ind w:left="1440"/>
        <w:rPr>
          <w:rFonts w:cs="Arial"/>
          <w:sz w:val="22"/>
          <w:lang w:val="en-US"/>
        </w:rPr>
      </w:pPr>
    </w:p>
    <w:p w:rsidR="00F112A2" w:rsidRDefault="00F112A2" w:rsidP="00BC2735">
      <w:pPr>
        <w:tabs>
          <w:tab w:val="left" w:pos="720"/>
          <w:tab w:val="left" w:pos="1440"/>
        </w:tabs>
        <w:ind w:left="1440"/>
        <w:rPr>
          <w:rFonts w:cs="Arial"/>
          <w:szCs w:val="24"/>
          <w:lang w:val="en-US"/>
        </w:rPr>
      </w:pPr>
      <w:r w:rsidRPr="00FF431C">
        <w:rPr>
          <w:rFonts w:cs="Arial"/>
          <w:szCs w:val="24"/>
          <w:lang w:val="en-US"/>
        </w:rPr>
        <w:t>Mayor Howlett provided the following Notice of Motion on 4 March 2015:</w:t>
      </w:r>
    </w:p>
    <w:p w:rsidR="00F112A2" w:rsidRDefault="00F112A2" w:rsidP="00BC2735">
      <w:pPr>
        <w:tabs>
          <w:tab w:val="left" w:pos="720"/>
          <w:tab w:val="left" w:pos="1440"/>
        </w:tabs>
        <w:ind w:left="1440"/>
        <w:rPr>
          <w:rFonts w:cs="Arial"/>
          <w:szCs w:val="24"/>
          <w:lang w:val="en-US"/>
        </w:rPr>
      </w:pPr>
    </w:p>
    <w:p w:rsidR="00F112A2" w:rsidRPr="009527E6" w:rsidRDefault="00F112A2" w:rsidP="00BC2735">
      <w:pPr>
        <w:tabs>
          <w:tab w:val="left" w:pos="720"/>
          <w:tab w:val="left" w:pos="1440"/>
        </w:tabs>
        <w:ind w:left="1440"/>
        <w:rPr>
          <w:rFonts w:ascii="Bookman Old Style" w:hAnsi="Bookman Old Style" w:cs="Arial"/>
          <w:i/>
          <w:szCs w:val="24"/>
          <w:lang w:val="en-US"/>
        </w:rPr>
      </w:pPr>
      <w:r w:rsidRPr="009527E6">
        <w:rPr>
          <w:rFonts w:ascii="Bookman Old Style" w:hAnsi="Bookman Old Style" w:cs="Arial"/>
          <w:i/>
          <w:szCs w:val="24"/>
          <w:lang w:val="en-US"/>
        </w:rPr>
        <w:t>That Council:</w:t>
      </w:r>
    </w:p>
    <w:p w:rsidR="00F112A2" w:rsidRPr="009527E6" w:rsidRDefault="00F112A2" w:rsidP="00BC2735">
      <w:pPr>
        <w:tabs>
          <w:tab w:val="left" w:pos="720"/>
          <w:tab w:val="left" w:pos="1440"/>
        </w:tabs>
        <w:ind w:left="1440"/>
        <w:rPr>
          <w:rFonts w:ascii="Bookman Old Style" w:hAnsi="Bookman Old Style" w:cs="Arial"/>
          <w:i/>
          <w:szCs w:val="24"/>
          <w:lang w:val="en-US"/>
        </w:rPr>
      </w:pPr>
    </w:p>
    <w:p w:rsidR="00F112A2" w:rsidRPr="009527E6" w:rsidRDefault="00F112A2" w:rsidP="00BC2735">
      <w:pPr>
        <w:tabs>
          <w:tab w:val="left" w:pos="720"/>
        </w:tabs>
        <w:ind w:left="2160" w:hanging="720"/>
        <w:rPr>
          <w:rFonts w:ascii="Bookman Old Style" w:hAnsi="Bookman Old Style" w:cs="Arial"/>
          <w:i/>
        </w:rPr>
      </w:pPr>
      <w:r w:rsidRPr="009527E6">
        <w:rPr>
          <w:rFonts w:ascii="Bookman Old Style" w:hAnsi="Bookman Old Style" w:cs="Arial"/>
          <w:i/>
        </w:rPr>
        <w:t>(1)</w:t>
      </w:r>
      <w:r w:rsidRPr="009527E6">
        <w:rPr>
          <w:rFonts w:ascii="Bookman Old Style" w:hAnsi="Bookman Old Style" w:cs="Arial"/>
          <w:i/>
        </w:rPr>
        <w:tab/>
        <w:t>call on the State Government to review/create specific legislation on the use of off-road vehicles (trail bikes, quad bikes etc.) to:</w:t>
      </w:r>
    </w:p>
    <w:p w:rsidR="00F112A2" w:rsidRPr="009527E6" w:rsidRDefault="00F112A2" w:rsidP="00BC2735">
      <w:pPr>
        <w:ind w:left="2160" w:hanging="720"/>
        <w:rPr>
          <w:rFonts w:ascii="Bookman Old Style" w:hAnsi="Bookman Old Style" w:cs="Arial"/>
          <w:i/>
        </w:rPr>
      </w:pPr>
    </w:p>
    <w:p w:rsidR="00F112A2" w:rsidRPr="009527E6" w:rsidRDefault="00F112A2" w:rsidP="00BC2735">
      <w:pPr>
        <w:tabs>
          <w:tab w:val="left" w:pos="1440"/>
        </w:tabs>
        <w:ind w:left="2880" w:hanging="720"/>
        <w:rPr>
          <w:rFonts w:ascii="Bookman Old Style" w:hAnsi="Bookman Old Style" w:cs="Arial"/>
          <w:i/>
        </w:rPr>
      </w:pPr>
      <w:r w:rsidRPr="009527E6">
        <w:rPr>
          <w:rFonts w:ascii="Bookman Old Style" w:hAnsi="Bookman Old Style" w:cs="Arial"/>
          <w:i/>
        </w:rPr>
        <w:t>1.</w:t>
      </w:r>
      <w:r w:rsidRPr="009527E6">
        <w:rPr>
          <w:rFonts w:ascii="Bookman Old Style" w:hAnsi="Bookman Old Style" w:cs="Arial"/>
          <w:i/>
        </w:rPr>
        <w:tab/>
        <w:t>Require compulsory registration of those vehicles;</w:t>
      </w:r>
    </w:p>
    <w:p w:rsidR="00F112A2" w:rsidRPr="009527E6" w:rsidRDefault="00F112A2" w:rsidP="00BC2735">
      <w:pPr>
        <w:ind w:left="2880" w:hanging="720"/>
        <w:rPr>
          <w:rFonts w:ascii="Bookman Old Style" w:hAnsi="Bookman Old Style" w:cs="Arial"/>
          <w:i/>
        </w:rPr>
      </w:pPr>
    </w:p>
    <w:p w:rsidR="00F112A2" w:rsidRPr="009527E6" w:rsidRDefault="00F112A2" w:rsidP="00BC2735">
      <w:pPr>
        <w:tabs>
          <w:tab w:val="left" w:pos="1440"/>
        </w:tabs>
        <w:ind w:left="2880" w:hanging="720"/>
        <w:rPr>
          <w:rFonts w:ascii="Bookman Old Style" w:hAnsi="Bookman Old Style" w:cs="Arial"/>
          <w:i/>
        </w:rPr>
      </w:pPr>
      <w:r w:rsidRPr="009527E6">
        <w:rPr>
          <w:rFonts w:ascii="Bookman Old Style" w:hAnsi="Bookman Old Style" w:cs="Arial"/>
          <w:i/>
        </w:rPr>
        <w:t>2.</w:t>
      </w:r>
      <w:r w:rsidRPr="009527E6">
        <w:rPr>
          <w:rFonts w:ascii="Bookman Old Style" w:hAnsi="Bookman Old Style" w:cs="Arial"/>
          <w:i/>
        </w:rPr>
        <w:tab/>
        <w:t>Establish/increase the range of penalties that apply for a breach of the law;</w:t>
      </w:r>
    </w:p>
    <w:p w:rsidR="00F112A2" w:rsidRPr="009527E6" w:rsidRDefault="00F112A2" w:rsidP="00BC2735">
      <w:pPr>
        <w:ind w:left="2880" w:hanging="720"/>
        <w:rPr>
          <w:rFonts w:ascii="Bookman Old Style" w:hAnsi="Bookman Old Style" w:cs="Arial"/>
          <w:i/>
        </w:rPr>
      </w:pPr>
    </w:p>
    <w:p w:rsidR="00F112A2" w:rsidRPr="009527E6" w:rsidRDefault="00F112A2" w:rsidP="00BC2735">
      <w:pPr>
        <w:tabs>
          <w:tab w:val="left" w:pos="1440"/>
        </w:tabs>
        <w:ind w:left="2880" w:hanging="720"/>
        <w:rPr>
          <w:rFonts w:ascii="Bookman Old Style" w:hAnsi="Bookman Old Style" w:cs="Arial"/>
          <w:i/>
        </w:rPr>
      </w:pPr>
      <w:r w:rsidRPr="009527E6">
        <w:rPr>
          <w:rFonts w:ascii="Bookman Old Style" w:hAnsi="Bookman Old Style" w:cs="Arial"/>
          <w:i/>
        </w:rPr>
        <w:t>3.</w:t>
      </w:r>
      <w:r w:rsidRPr="009527E6">
        <w:rPr>
          <w:rFonts w:ascii="Bookman Old Style" w:hAnsi="Bookman Old Style" w:cs="Arial"/>
          <w:i/>
        </w:rPr>
        <w:tab/>
        <w:t>Provide Rangers and other authorised officers with increased powers to ‘police’ the unauthorised use of trail bikes, quad bikes etc.</w:t>
      </w:r>
    </w:p>
    <w:p w:rsidR="00F112A2" w:rsidRPr="009527E6" w:rsidRDefault="00F112A2" w:rsidP="00BC2735">
      <w:pPr>
        <w:ind w:left="2880" w:hanging="720"/>
        <w:rPr>
          <w:rFonts w:ascii="Bookman Old Style" w:hAnsi="Bookman Old Style" w:cs="Arial"/>
          <w:i/>
        </w:rPr>
      </w:pPr>
    </w:p>
    <w:p w:rsidR="00F112A2" w:rsidRPr="009527E6" w:rsidRDefault="00C166B3" w:rsidP="00BC2735">
      <w:pPr>
        <w:tabs>
          <w:tab w:val="left" w:pos="720"/>
        </w:tabs>
        <w:ind w:left="2160" w:hanging="720"/>
        <w:rPr>
          <w:rFonts w:ascii="Bookman Old Style" w:hAnsi="Bookman Old Style" w:cs="Arial"/>
          <w:i/>
        </w:rPr>
      </w:pPr>
      <w:r>
        <w:rPr>
          <w:rFonts w:ascii="Bookman Old Style" w:hAnsi="Bookman Old Style" w:cs="Arial"/>
          <w:i/>
        </w:rPr>
        <w:t>(2)</w:t>
      </w:r>
      <w:r>
        <w:rPr>
          <w:rFonts w:ascii="Bookman Old Style" w:hAnsi="Bookman Old Style" w:cs="Arial"/>
          <w:i/>
        </w:rPr>
        <w:tab/>
        <w:t>write to Brook</w:t>
      </w:r>
      <w:r w:rsidR="00F112A2" w:rsidRPr="009527E6">
        <w:rPr>
          <w:rFonts w:ascii="Bookman Old Style" w:hAnsi="Bookman Old Style" w:cs="Arial"/>
          <w:i/>
        </w:rPr>
        <w:t>field Rail requesting that they take immediate action to:</w:t>
      </w:r>
    </w:p>
    <w:p w:rsidR="00F112A2" w:rsidRPr="009527E6" w:rsidRDefault="00F112A2" w:rsidP="00BC2735">
      <w:pPr>
        <w:ind w:left="2160" w:hanging="720"/>
        <w:rPr>
          <w:rFonts w:ascii="Bookman Old Style" w:hAnsi="Bookman Old Style" w:cs="Arial"/>
          <w:i/>
        </w:rPr>
      </w:pPr>
    </w:p>
    <w:p w:rsidR="00F112A2" w:rsidRPr="009527E6" w:rsidRDefault="00F112A2" w:rsidP="00BC2735">
      <w:pPr>
        <w:tabs>
          <w:tab w:val="left" w:pos="1440"/>
        </w:tabs>
        <w:ind w:left="2880" w:hanging="720"/>
        <w:rPr>
          <w:rFonts w:ascii="Bookman Old Style" w:hAnsi="Bookman Old Style" w:cs="Arial"/>
          <w:i/>
        </w:rPr>
      </w:pPr>
      <w:r w:rsidRPr="009527E6">
        <w:rPr>
          <w:rFonts w:ascii="Bookman Old Style" w:hAnsi="Bookman Old Style" w:cs="Arial"/>
          <w:i/>
        </w:rPr>
        <w:lastRenderedPageBreak/>
        <w:t>1.</w:t>
      </w:r>
      <w:r w:rsidRPr="009527E6">
        <w:rPr>
          <w:rFonts w:ascii="Bookman Old Style" w:hAnsi="Bookman Old Style" w:cs="Arial"/>
          <w:i/>
        </w:rPr>
        <w:tab/>
        <w:t>Fence and maintain that fencing along the railway reserves that they control in the Perth Metropolitan area in order to restrict access to unauthorised persons; and</w:t>
      </w:r>
    </w:p>
    <w:p w:rsidR="00F112A2" w:rsidRPr="009527E6" w:rsidRDefault="00F112A2" w:rsidP="00BC2735">
      <w:pPr>
        <w:ind w:left="2160" w:hanging="720"/>
        <w:rPr>
          <w:rFonts w:ascii="Bookman Old Style" w:hAnsi="Bookman Old Style" w:cs="Arial"/>
          <w:i/>
        </w:rPr>
      </w:pPr>
    </w:p>
    <w:p w:rsidR="00F112A2" w:rsidRPr="009527E6" w:rsidRDefault="00F112A2" w:rsidP="00BC2735">
      <w:pPr>
        <w:tabs>
          <w:tab w:val="left" w:pos="1440"/>
        </w:tabs>
        <w:ind w:left="2880" w:hanging="720"/>
        <w:rPr>
          <w:rFonts w:ascii="Bookman Old Style" w:hAnsi="Bookman Old Style" w:cs="Arial"/>
          <w:i/>
        </w:rPr>
      </w:pPr>
      <w:r w:rsidRPr="009527E6">
        <w:rPr>
          <w:rFonts w:ascii="Bookman Old Style" w:hAnsi="Bookman Old Style" w:cs="Arial"/>
          <w:i/>
        </w:rPr>
        <w:t>2.</w:t>
      </w:r>
      <w:r w:rsidRPr="009527E6">
        <w:rPr>
          <w:rFonts w:ascii="Bookman Old Style" w:hAnsi="Bookman Old Style" w:cs="Arial"/>
          <w:i/>
        </w:rPr>
        <w:tab/>
        <w:t>Install and maintain suitable signage at intervals along the railway reserve advising of the restricted access and outlining penalties that may apply for a breach.</w:t>
      </w:r>
    </w:p>
    <w:p w:rsidR="00F112A2" w:rsidRPr="009527E6" w:rsidRDefault="00F112A2" w:rsidP="00BC2735">
      <w:pPr>
        <w:ind w:left="2160" w:hanging="720"/>
        <w:rPr>
          <w:rFonts w:ascii="Bookman Old Style" w:hAnsi="Bookman Old Style" w:cs="Arial"/>
          <w:i/>
        </w:rPr>
      </w:pPr>
    </w:p>
    <w:p w:rsidR="00F112A2" w:rsidRPr="009527E6" w:rsidRDefault="00F112A2" w:rsidP="00BC2735">
      <w:pPr>
        <w:tabs>
          <w:tab w:val="left" w:pos="720"/>
          <w:tab w:val="left" w:pos="1440"/>
        </w:tabs>
        <w:ind w:left="2160" w:hanging="720"/>
        <w:rPr>
          <w:rFonts w:ascii="Bookman Old Style" w:hAnsi="Bookman Old Style" w:cs="Arial"/>
          <w:i/>
          <w:szCs w:val="24"/>
          <w:lang w:val="en-US"/>
        </w:rPr>
      </w:pPr>
      <w:r w:rsidRPr="009527E6">
        <w:rPr>
          <w:rFonts w:ascii="Bookman Old Style" w:hAnsi="Bookman Old Style" w:cs="Arial"/>
          <w:i/>
        </w:rPr>
        <w:t>(3)</w:t>
      </w:r>
      <w:r w:rsidRPr="009527E6">
        <w:rPr>
          <w:rFonts w:ascii="Bookman Old Style" w:hAnsi="Bookman Old Style" w:cs="Arial"/>
          <w:i/>
        </w:rPr>
        <w:tab/>
        <w:t>submit the matter as an Agenda item for the next WALGA South West Metropolitan Zone Meeting.</w:t>
      </w:r>
    </w:p>
    <w:p w:rsidR="00F112A2" w:rsidRPr="009527E6" w:rsidRDefault="00F112A2" w:rsidP="00BC2735">
      <w:pPr>
        <w:tabs>
          <w:tab w:val="left" w:pos="720"/>
          <w:tab w:val="left" w:pos="1440"/>
        </w:tabs>
        <w:ind w:left="1440"/>
        <w:rPr>
          <w:rFonts w:ascii="Bookman Old Style" w:hAnsi="Bookman Old Style" w:cs="Arial"/>
          <w:i/>
          <w:szCs w:val="24"/>
          <w:lang w:val="en-US"/>
        </w:rPr>
      </w:pPr>
    </w:p>
    <w:p w:rsidR="00F112A2" w:rsidRDefault="00F112A2" w:rsidP="00BC2735">
      <w:pPr>
        <w:tabs>
          <w:tab w:val="left" w:pos="720"/>
          <w:tab w:val="left" w:pos="1440"/>
        </w:tabs>
        <w:ind w:left="1440"/>
        <w:rPr>
          <w:rFonts w:cs="Arial"/>
          <w:szCs w:val="24"/>
          <w:lang w:val="en-US"/>
        </w:rPr>
      </w:pPr>
      <w:r>
        <w:rPr>
          <w:rFonts w:cs="Arial"/>
          <w:szCs w:val="24"/>
          <w:lang w:val="en-US"/>
        </w:rPr>
        <w:t>The following information was provided by Mayor Howlett in support of the motion:</w:t>
      </w:r>
    </w:p>
    <w:p w:rsidR="00F112A2" w:rsidRDefault="00F112A2" w:rsidP="00BC2735">
      <w:pPr>
        <w:tabs>
          <w:tab w:val="left" w:pos="720"/>
          <w:tab w:val="left" w:pos="1440"/>
        </w:tabs>
        <w:ind w:left="1440"/>
        <w:rPr>
          <w:rFonts w:cs="Arial"/>
          <w:szCs w:val="24"/>
          <w:lang w:val="en-US"/>
        </w:rPr>
      </w:pPr>
    </w:p>
    <w:p w:rsidR="00F112A2" w:rsidRPr="00FF431C" w:rsidRDefault="00F112A2" w:rsidP="00BC2735">
      <w:pPr>
        <w:ind w:left="1440"/>
        <w:rPr>
          <w:rFonts w:ascii="Bookman Old Style" w:hAnsi="Bookman Old Style"/>
          <w:i/>
        </w:rPr>
      </w:pPr>
      <w:r w:rsidRPr="00FF431C">
        <w:rPr>
          <w:rFonts w:ascii="Bookman Old Style" w:hAnsi="Bookman Old Style"/>
          <w:i/>
        </w:rPr>
        <w:t>The episodes of off road vehicles creating problems for residents within the District culminated in a public meeting being held at Visco Park, Yangebup on Saturday, 27 February 2015.</w:t>
      </w:r>
    </w:p>
    <w:p w:rsidR="00F112A2" w:rsidRPr="00FF431C" w:rsidRDefault="00F112A2" w:rsidP="00BC2735">
      <w:pPr>
        <w:ind w:left="1440"/>
        <w:rPr>
          <w:rFonts w:ascii="Bookman Old Style" w:hAnsi="Bookman Old Style"/>
          <w:i/>
        </w:rPr>
      </w:pPr>
    </w:p>
    <w:p w:rsidR="00F112A2" w:rsidRPr="00FF431C" w:rsidRDefault="00F112A2" w:rsidP="00BC2735">
      <w:pPr>
        <w:ind w:left="1440"/>
        <w:rPr>
          <w:rFonts w:ascii="Bookman Old Style" w:hAnsi="Bookman Old Style"/>
          <w:i/>
        </w:rPr>
      </w:pPr>
      <w:r w:rsidRPr="00FF431C">
        <w:rPr>
          <w:rFonts w:ascii="Bookman Old Style" w:hAnsi="Bookman Old Style"/>
          <w:i/>
        </w:rPr>
        <w:t>The Hon Francis Logan, MLA, Member for Cockburn was in attendance together with representatives from WA Police and Cockburn Elected Members (Councillors Steve Portelli</w:t>
      </w:r>
      <w:r w:rsidR="00C166B3">
        <w:rPr>
          <w:rFonts w:ascii="Bookman Old Style" w:hAnsi="Bookman Old Style"/>
          <w:i/>
        </w:rPr>
        <w:t>, Lyndsey Wetton, Philip Eva,</w:t>
      </w:r>
      <w:r w:rsidRPr="00FF431C">
        <w:rPr>
          <w:rFonts w:ascii="Bookman Old Style" w:hAnsi="Bookman Old Style"/>
          <w:i/>
        </w:rPr>
        <w:t xml:space="preserve"> Kevin Allen and myself) and a large number of the local community.</w:t>
      </w:r>
    </w:p>
    <w:p w:rsidR="00F112A2" w:rsidRPr="00FF431C" w:rsidRDefault="00F112A2" w:rsidP="00BC2735">
      <w:pPr>
        <w:ind w:left="1440"/>
        <w:rPr>
          <w:rFonts w:ascii="Bookman Old Style" w:hAnsi="Bookman Old Style"/>
          <w:i/>
        </w:rPr>
      </w:pPr>
    </w:p>
    <w:p w:rsidR="00F112A2" w:rsidRPr="00FF431C" w:rsidRDefault="00F112A2" w:rsidP="00BC2735">
      <w:pPr>
        <w:ind w:left="1440"/>
        <w:rPr>
          <w:rFonts w:ascii="Bookman Old Style" w:hAnsi="Bookman Old Style"/>
          <w:i/>
        </w:rPr>
      </w:pPr>
      <w:r w:rsidRPr="00FF431C">
        <w:rPr>
          <w:rFonts w:ascii="Bookman Old Style" w:hAnsi="Bookman Old Style"/>
          <w:i/>
        </w:rPr>
        <w:t>It was evident that the community is demanding action to have the riders of a variety of off ride motorised vehicles stopped from creating mayhem in their community.</w:t>
      </w:r>
    </w:p>
    <w:p w:rsidR="00F112A2" w:rsidRPr="00FF431C" w:rsidRDefault="00F112A2" w:rsidP="00BC2735">
      <w:pPr>
        <w:ind w:left="1440"/>
        <w:rPr>
          <w:rFonts w:ascii="Bookman Old Style" w:hAnsi="Bookman Old Style"/>
          <w:i/>
        </w:rPr>
      </w:pPr>
    </w:p>
    <w:p w:rsidR="00F112A2" w:rsidRPr="00FF431C" w:rsidRDefault="00F112A2" w:rsidP="00BC2735">
      <w:pPr>
        <w:tabs>
          <w:tab w:val="left" w:pos="720"/>
          <w:tab w:val="left" w:pos="1440"/>
        </w:tabs>
        <w:ind w:left="1440"/>
        <w:rPr>
          <w:rFonts w:cs="Arial"/>
          <w:szCs w:val="24"/>
          <w:lang w:val="en-US"/>
        </w:rPr>
      </w:pPr>
      <w:r w:rsidRPr="00FF431C">
        <w:rPr>
          <w:rFonts w:ascii="Bookman Old Style" w:hAnsi="Bookman Old Style"/>
          <w:i/>
        </w:rPr>
        <w:t>Damage to local parks, placing community members at risk by their unlawful behaviour, noise and other activities that take place on local and main roads, railway reserve land and other localities are all causing concern and need to be addressed wherever possible by those in authority</w:t>
      </w:r>
    </w:p>
    <w:p w:rsidR="00F112A2" w:rsidRDefault="00F112A2">
      <w:pPr>
        <w:tabs>
          <w:tab w:val="left" w:pos="720"/>
          <w:tab w:val="left" w:pos="1440"/>
        </w:tabs>
        <w:ind w:left="1440"/>
      </w:pPr>
    </w:p>
    <w:p w:rsidR="00F112A2" w:rsidRDefault="00F112A2">
      <w:pPr>
        <w:tabs>
          <w:tab w:val="left" w:pos="720"/>
          <w:tab w:val="left" w:pos="1440"/>
        </w:tabs>
        <w:ind w:left="1440"/>
      </w:pPr>
      <w:r>
        <w:rPr>
          <w:b/>
        </w:rPr>
        <w:t>Submission</w:t>
      </w:r>
    </w:p>
    <w:p w:rsidR="00F112A2" w:rsidRDefault="00F112A2">
      <w:pPr>
        <w:tabs>
          <w:tab w:val="left" w:pos="720"/>
          <w:tab w:val="left" w:pos="1440"/>
        </w:tabs>
        <w:ind w:left="1440"/>
      </w:pPr>
    </w:p>
    <w:p w:rsidR="00F112A2" w:rsidRDefault="00F112A2">
      <w:pPr>
        <w:ind w:left="1440"/>
      </w:pPr>
      <w:r>
        <w:t>N/A</w:t>
      </w:r>
    </w:p>
    <w:p w:rsidR="00F112A2" w:rsidRDefault="00F112A2">
      <w:pPr>
        <w:tabs>
          <w:tab w:val="left" w:pos="720"/>
          <w:tab w:val="left" w:pos="1440"/>
        </w:tabs>
        <w:ind w:left="1440"/>
      </w:pPr>
    </w:p>
    <w:p w:rsidR="00F112A2" w:rsidRDefault="00F112A2">
      <w:pPr>
        <w:tabs>
          <w:tab w:val="left" w:pos="720"/>
          <w:tab w:val="left" w:pos="1440"/>
        </w:tabs>
        <w:ind w:left="1440"/>
      </w:pPr>
      <w:r>
        <w:rPr>
          <w:b/>
        </w:rPr>
        <w:t>Report</w:t>
      </w:r>
    </w:p>
    <w:p w:rsidR="00F112A2" w:rsidRDefault="00F112A2">
      <w:pPr>
        <w:tabs>
          <w:tab w:val="left" w:pos="720"/>
          <w:tab w:val="left" w:pos="1440"/>
        </w:tabs>
        <w:ind w:left="1440"/>
      </w:pPr>
    </w:p>
    <w:p w:rsidR="00F112A2" w:rsidRDefault="00F112A2" w:rsidP="00BC2735">
      <w:pPr>
        <w:tabs>
          <w:tab w:val="left" w:pos="720"/>
          <w:tab w:val="left" w:pos="1440"/>
        </w:tabs>
        <w:ind w:left="1440"/>
      </w:pPr>
      <w:r>
        <w:t>The issue of off road vehicles (in particular trail bikes) has been a constant issue for residents in the growth areas of the district for many years now. This has resulted in an increase in the number of calls to Rangers, Co – Safe and Police for action to be taken.</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lastRenderedPageBreak/>
        <w:t>The relevant controlling legislation is the Control of Vehicles (Off Road Areas) Act 1978. When enacted, this legislation had as one of its primary intentions, the identification and promotion of suitable land and facilities across the state to be gazetted and utilised for the purpose of recreational use for (usually unlicensed) motor vehicles, including trail bikes. This outcome hardly eventuated with only a small number of local authorities choosing to do this, as it soon became apparent that there were a number of problems associated with this process, not the least of which was damage to the natural environment.</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Even those authorities which have identified suitable areas for the purpose of providing facilities for off road vehicles are finding that many people do not utilise them for various reasons, such as distance from their residence, unavailability of suitable transport for their vehicles to the gazetted sites or too much competition for space at these areas. Accordingly, there is a growing tendency for people to seek their own areas to satisfy their needs which is more convenient for them.</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Unfortunately, this usually involves the creation of nuisance noise interfering with people`s amenity, particularly in the quickly developing urban fringe areas, such as Cockburn. There is also a growing trend of trail bike users, who are typically teenage or young adult males, who participate in the activity. This becomes a particular problem when the bikes are ridden (illegally) from a property and along public roads to their destination point, which could be a nature reserve or makeshift track at a nearby location. Generally, the mufflers of these bikes are not fitted with a suitable noise control device and create excessive noise. People who report these incidents generally are not able to identify the offender, because they quickly disappear from sight on the way to their destination. Once reported, it is virtually impossible for Police or Rangers to intercept the offender/s, either because they are no longer in the area, or are operating in an inaccessible area.</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Even on the rare occasions where the offenders are identified or detained, the legislation is very lenient in its penalties. Effectively, authorised officers (including police) can only issue $50 - $100 infringements for offences against the Act or Regulations. It is only where damage to property can be established when more forceful penalties can be administered and restitution sought. There is no capacity to seize and detain / destroy vehicles, unless they have been abandoned and / or the owner is not known, under the current statute. Given this low discouragement factor, it is unacceptable for this situation to remain and the legislation should be amended to reflect the contemporary expectation of the wider community that the threat of seizure and detention of vehicles should provide a reasonable deterrent for would be offenders who continue to flout the current laws.</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lastRenderedPageBreak/>
        <w:t>Given this is state government legislation that has obviously not been seriously reviewed for many years, it is timely that the government be urged to overhaul the statute to make it reasonable for compliance to be enforced where there are circumstances which warrant intervention.</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As this is a matter which affects many parts of the metropolitan area (and beyond), it is suggested that the WA Local Government Association be encouraged to support this position and demonstrate its importance.</w:t>
      </w:r>
    </w:p>
    <w:p w:rsidR="00F112A2" w:rsidRDefault="00F112A2">
      <w:pPr>
        <w:tabs>
          <w:tab w:val="left" w:pos="720"/>
          <w:tab w:val="left" w:pos="1440"/>
        </w:tabs>
        <w:ind w:left="1440"/>
      </w:pPr>
    </w:p>
    <w:p w:rsidR="00F112A2" w:rsidRDefault="00F112A2">
      <w:pPr>
        <w:tabs>
          <w:tab w:val="left" w:pos="720"/>
          <w:tab w:val="left" w:pos="1440"/>
        </w:tabs>
        <w:ind w:left="1440"/>
      </w:pPr>
      <w:r>
        <w:rPr>
          <w:b/>
        </w:rPr>
        <w:t>Strategic Plan/Policy Implications</w:t>
      </w:r>
    </w:p>
    <w:p w:rsidR="00F112A2" w:rsidRDefault="00F112A2">
      <w:pPr>
        <w:tabs>
          <w:tab w:val="left" w:pos="720"/>
          <w:tab w:val="left" w:pos="1440"/>
        </w:tabs>
        <w:ind w:left="1440"/>
      </w:pPr>
    </w:p>
    <w:p w:rsidR="00F112A2" w:rsidRDefault="00F112A2">
      <w:pPr>
        <w:tabs>
          <w:tab w:val="left" w:pos="720"/>
          <w:tab w:val="left" w:pos="1440"/>
        </w:tabs>
        <w:ind w:left="1440"/>
        <w:rPr>
          <w:rFonts w:cs="Arial"/>
          <w:b/>
          <w:bCs/>
          <w:iCs/>
        </w:rPr>
      </w:pPr>
      <w:r>
        <w:rPr>
          <w:rFonts w:cs="Arial"/>
          <w:b/>
          <w:bCs/>
          <w:iCs/>
        </w:rPr>
        <w:t>Growing City</w:t>
      </w:r>
    </w:p>
    <w:p w:rsidR="00F112A2" w:rsidRDefault="00F112A2" w:rsidP="00F112A2">
      <w:pPr>
        <w:pStyle w:val="Pa0"/>
        <w:numPr>
          <w:ilvl w:val="0"/>
          <w:numId w:val="18"/>
        </w:numPr>
        <w:ind w:left="1800"/>
        <w:jc w:val="both"/>
        <w:rPr>
          <w:color w:val="221E1F"/>
        </w:rPr>
      </w:pPr>
      <w:r w:rsidRPr="0069675F">
        <w:rPr>
          <w:color w:val="221E1F"/>
        </w:rPr>
        <w:t xml:space="preserve">To </w:t>
      </w:r>
      <w:r w:rsidRPr="00DA125F">
        <w:rPr>
          <w:color w:val="221E1F"/>
        </w:rPr>
        <w:t>grow our City in a sustainable way by: using land efficiently, protecting the natural environment and conserving biodiversity.</w:t>
      </w:r>
    </w:p>
    <w:p w:rsidR="00F112A2" w:rsidRDefault="00F112A2" w:rsidP="00BC2735">
      <w:pPr>
        <w:ind w:left="1440"/>
      </w:pPr>
    </w:p>
    <w:p w:rsidR="00F112A2" w:rsidRDefault="00F112A2" w:rsidP="00BC2735">
      <w:pPr>
        <w:tabs>
          <w:tab w:val="left" w:pos="720"/>
          <w:tab w:val="left" w:pos="1440"/>
        </w:tabs>
        <w:ind w:left="1440"/>
        <w:rPr>
          <w:rFonts w:cs="Arial"/>
          <w:b/>
          <w:bCs/>
          <w:iCs/>
        </w:rPr>
      </w:pPr>
      <w:r>
        <w:rPr>
          <w:rFonts w:cs="Arial"/>
          <w:b/>
          <w:bCs/>
          <w:iCs/>
        </w:rPr>
        <w:t>Community &amp; Lifestyle</w:t>
      </w:r>
    </w:p>
    <w:p w:rsidR="00F112A2" w:rsidRDefault="00F112A2" w:rsidP="00F112A2">
      <w:pPr>
        <w:pStyle w:val="Pa0"/>
        <w:numPr>
          <w:ilvl w:val="0"/>
          <w:numId w:val="18"/>
        </w:numPr>
        <w:ind w:left="1800"/>
        <w:jc w:val="both"/>
        <w:rPr>
          <w:color w:val="221E1F"/>
        </w:rPr>
      </w:pPr>
      <w:r w:rsidRPr="00DA125F">
        <w:rPr>
          <w:color w:val="221E1F"/>
        </w:rPr>
        <w:t>Safe communities and to improve the community’s sense of safety.</w:t>
      </w:r>
    </w:p>
    <w:p w:rsidR="00F112A2" w:rsidRDefault="00F112A2">
      <w:pPr>
        <w:tabs>
          <w:tab w:val="left" w:pos="720"/>
          <w:tab w:val="left" w:pos="1440"/>
        </w:tabs>
        <w:ind w:left="1440"/>
        <w:rPr>
          <w:rFonts w:cs="Arial"/>
        </w:rPr>
      </w:pPr>
    </w:p>
    <w:p w:rsidR="00F112A2" w:rsidRDefault="00F112A2">
      <w:pPr>
        <w:tabs>
          <w:tab w:val="left" w:pos="720"/>
          <w:tab w:val="left" w:pos="1440"/>
        </w:tabs>
        <w:ind w:left="1440"/>
        <w:rPr>
          <w:rFonts w:cs="Arial"/>
          <w:b/>
          <w:bCs/>
          <w:iCs/>
        </w:rPr>
      </w:pPr>
      <w:r>
        <w:rPr>
          <w:rFonts w:cs="Arial"/>
          <w:b/>
          <w:bCs/>
          <w:iCs/>
        </w:rPr>
        <w:t>Leading &amp; Listening</w:t>
      </w:r>
    </w:p>
    <w:p w:rsidR="00F112A2" w:rsidRDefault="00F112A2" w:rsidP="00F112A2">
      <w:pPr>
        <w:pStyle w:val="Pa0"/>
        <w:numPr>
          <w:ilvl w:val="0"/>
          <w:numId w:val="18"/>
        </w:numPr>
        <w:ind w:left="1800"/>
        <w:jc w:val="both"/>
      </w:pPr>
      <w:r w:rsidRPr="00946BA6">
        <w:t>Effective advocacy that builds and manages relationships with all stakeholders.</w:t>
      </w:r>
    </w:p>
    <w:p w:rsidR="00F112A2" w:rsidRDefault="00F112A2">
      <w:pPr>
        <w:tabs>
          <w:tab w:val="left" w:pos="720"/>
          <w:tab w:val="left" w:pos="1440"/>
        </w:tabs>
        <w:ind w:left="1440"/>
        <w:rPr>
          <w:rFonts w:cs="Arial"/>
        </w:rPr>
      </w:pPr>
    </w:p>
    <w:p w:rsidR="00F112A2" w:rsidRDefault="00F112A2">
      <w:pPr>
        <w:tabs>
          <w:tab w:val="left" w:pos="720"/>
          <w:tab w:val="left" w:pos="1440"/>
        </w:tabs>
        <w:ind w:left="1440"/>
        <w:rPr>
          <w:rFonts w:cs="Arial"/>
          <w:b/>
          <w:bCs/>
          <w:iCs/>
        </w:rPr>
      </w:pPr>
      <w:r>
        <w:rPr>
          <w:rFonts w:cs="Arial"/>
          <w:b/>
          <w:bCs/>
          <w:iCs/>
        </w:rPr>
        <w:t>Environment &amp; Sustainability</w:t>
      </w:r>
    </w:p>
    <w:p w:rsidR="00F112A2" w:rsidRDefault="00F112A2" w:rsidP="00F112A2">
      <w:pPr>
        <w:pStyle w:val="Pa0"/>
        <w:numPr>
          <w:ilvl w:val="0"/>
          <w:numId w:val="18"/>
        </w:numPr>
        <w:ind w:left="1800"/>
        <w:jc w:val="both"/>
      </w:pPr>
      <w:r w:rsidRPr="00861E07">
        <w:t>To protect, manage and enhance our natural environment, open spaces and coastal landscapes.</w:t>
      </w:r>
    </w:p>
    <w:p w:rsidR="00F112A2" w:rsidRDefault="00F112A2">
      <w:pPr>
        <w:tabs>
          <w:tab w:val="left" w:pos="720"/>
          <w:tab w:val="left" w:pos="1440"/>
        </w:tabs>
        <w:ind w:left="1440"/>
      </w:pPr>
    </w:p>
    <w:p w:rsidR="00F112A2" w:rsidRDefault="00F112A2">
      <w:pPr>
        <w:tabs>
          <w:tab w:val="left" w:pos="720"/>
          <w:tab w:val="left" w:pos="1440"/>
        </w:tabs>
        <w:ind w:left="1440"/>
      </w:pPr>
      <w:r>
        <w:rPr>
          <w:b/>
        </w:rPr>
        <w:t>Budget/Financial Implications</w:t>
      </w:r>
    </w:p>
    <w:p w:rsidR="00F112A2" w:rsidRDefault="00F112A2">
      <w:pPr>
        <w:tabs>
          <w:tab w:val="left" w:pos="720"/>
          <w:tab w:val="left" w:pos="1440"/>
        </w:tabs>
        <w:ind w:left="1440"/>
      </w:pPr>
    </w:p>
    <w:p w:rsidR="00F112A2" w:rsidRDefault="00F112A2">
      <w:pPr>
        <w:tabs>
          <w:tab w:val="left" w:pos="720"/>
          <w:tab w:val="left" w:pos="1440"/>
        </w:tabs>
        <w:ind w:left="1440"/>
      </w:pPr>
      <w:r>
        <w:t>N/A</w:t>
      </w:r>
    </w:p>
    <w:p w:rsidR="00F112A2" w:rsidRDefault="00F112A2">
      <w:pPr>
        <w:tabs>
          <w:tab w:val="left" w:pos="720"/>
          <w:tab w:val="left" w:pos="1440"/>
        </w:tabs>
        <w:ind w:left="1440"/>
      </w:pPr>
    </w:p>
    <w:p w:rsidR="00F112A2" w:rsidRDefault="00F112A2">
      <w:pPr>
        <w:tabs>
          <w:tab w:val="left" w:pos="720"/>
          <w:tab w:val="left" w:pos="1440"/>
        </w:tabs>
        <w:ind w:left="1440"/>
        <w:rPr>
          <w:b/>
        </w:rPr>
      </w:pPr>
      <w:r>
        <w:rPr>
          <w:b/>
        </w:rPr>
        <w:t>Legal Implications</w:t>
      </w:r>
    </w:p>
    <w:p w:rsidR="00F112A2" w:rsidRDefault="00F112A2">
      <w:pPr>
        <w:tabs>
          <w:tab w:val="left" w:pos="720"/>
          <w:tab w:val="left" w:pos="1440"/>
        </w:tabs>
        <w:ind w:left="1440"/>
      </w:pPr>
    </w:p>
    <w:p w:rsidR="00F112A2" w:rsidRDefault="00F112A2" w:rsidP="00BC2735">
      <w:pPr>
        <w:tabs>
          <w:tab w:val="left" w:pos="720"/>
          <w:tab w:val="left" w:pos="1440"/>
        </w:tabs>
        <w:ind w:left="1440"/>
      </w:pPr>
      <w:r>
        <w:t>Control of Vehicles (Off Road Areas) Act 1978 and Regulations 1979 refer.</w:t>
      </w:r>
    </w:p>
    <w:p w:rsidR="00F112A2" w:rsidRDefault="00F112A2">
      <w:pPr>
        <w:tabs>
          <w:tab w:val="left" w:pos="720"/>
          <w:tab w:val="left" w:pos="1440"/>
        </w:tabs>
        <w:ind w:left="1440"/>
      </w:pPr>
    </w:p>
    <w:p w:rsidR="00F112A2" w:rsidRDefault="00F112A2">
      <w:pPr>
        <w:tabs>
          <w:tab w:val="left" w:pos="720"/>
          <w:tab w:val="left" w:pos="1440"/>
        </w:tabs>
        <w:ind w:left="1440"/>
        <w:rPr>
          <w:b/>
          <w:bCs/>
        </w:rPr>
      </w:pPr>
      <w:r>
        <w:rPr>
          <w:b/>
          <w:bCs/>
        </w:rPr>
        <w:t>Community Consultation</w:t>
      </w:r>
    </w:p>
    <w:p w:rsidR="00F112A2" w:rsidRDefault="00F112A2">
      <w:pPr>
        <w:tabs>
          <w:tab w:val="left" w:pos="720"/>
          <w:tab w:val="left" w:pos="1440"/>
        </w:tabs>
        <w:ind w:left="1440"/>
      </w:pPr>
    </w:p>
    <w:p w:rsidR="00F112A2" w:rsidRDefault="00F112A2" w:rsidP="00BC2735">
      <w:pPr>
        <w:tabs>
          <w:tab w:val="left" w:pos="720"/>
          <w:tab w:val="left" w:pos="1440"/>
        </w:tabs>
        <w:ind w:left="1440"/>
      </w:pPr>
      <w:r>
        <w:t>A community rally was held in Yangebup on 28 February 2015, the primary purpose of which was to raise attention to continual trail bike usage in the area and allegations of damage being caused to the grass surface of Visko Park, for which the City of Cockburn is the responsible authority.</w:t>
      </w:r>
    </w:p>
    <w:p w:rsidR="00F112A2" w:rsidRDefault="00F112A2" w:rsidP="00BC2735">
      <w:pPr>
        <w:tabs>
          <w:tab w:val="left" w:pos="720"/>
          <w:tab w:val="left" w:pos="1440"/>
        </w:tabs>
        <w:ind w:left="1440"/>
      </w:pPr>
    </w:p>
    <w:p w:rsidR="00F112A2" w:rsidRDefault="00F112A2" w:rsidP="00BC2735">
      <w:pPr>
        <w:tabs>
          <w:tab w:val="left" w:pos="720"/>
          <w:tab w:val="left" w:pos="1440"/>
        </w:tabs>
        <w:ind w:left="1440"/>
      </w:pPr>
      <w:r>
        <w:t>Any amendments to state legislation will require adequate opportunity for widespread community feedback to be provided.</w:t>
      </w:r>
    </w:p>
    <w:p w:rsidR="00F112A2" w:rsidRDefault="00F112A2">
      <w:pPr>
        <w:tabs>
          <w:tab w:val="left" w:pos="720"/>
          <w:tab w:val="left" w:pos="1440"/>
        </w:tabs>
        <w:ind w:left="1440"/>
      </w:pPr>
    </w:p>
    <w:p w:rsidR="009A4872" w:rsidRDefault="009A4872">
      <w:pPr>
        <w:spacing w:after="200" w:line="276" w:lineRule="auto"/>
        <w:jc w:val="left"/>
        <w:rPr>
          <w:b/>
          <w:bCs/>
        </w:rPr>
      </w:pPr>
      <w:r>
        <w:rPr>
          <w:b/>
          <w:bCs/>
        </w:rPr>
        <w:br w:type="page"/>
      </w:r>
    </w:p>
    <w:p w:rsidR="00F112A2" w:rsidRDefault="00F112A2">
      <w:pPr>
        <w:tabs>
          <w:tab w:val="left" w:pos="720"/>
          <w:tab w:val="left" w:pos="1440"/>
        </w:tabs>
        <w:ind w:left="1440"/>
      </w:pPr>
      <w:r>
        <w:rPr>
          <w:b/>
          <w:bCs/>
        </w:rPr>
        <w:lastRenderedPageBreak/>
        <w:t>Attachment(s)</w:t>
      </w:r>
    </w:p>
    <w:p w:rsidR="00F112A2" w:rsidRDefault="00F112A2">
      <w:pPr>
        <w:tabs>
          <w:tab w:val="left" w:pos="720"/>
          <w:tab w:val="left" w:pos="1440"/>
        </w:tabs>
        <w:ind w:left="1440"/>
      </w:pPr>
    </w:p>
    <w:p w:rsidR="00F112A2" w:rsidRDefault="00F112A2">
      <w:pPr>
        <w:tabs>
          <w:tab w:val="left" w:pos="720"/>
          <w:tab w:val="left" w:pos="1440"/>
        </w:tabs>
        <w:ind w:left="1440"/>
      </w:pPr>
      <w:r>
        <w:t>N/A</w:t>
      </w:r>
    </w:p>
    <w:p w:rsidR="00F112A2" w:rsidRDefault="00F112A2">
      <w:pPr>
        <w:tabs>
          <w:tab w:val="left" w:pos="720"/>
          <w:tab w:val="left" w:pos="1440"/>
        </w:tabs>
        <w:ind w:left="1440"/>
      </w:pPr>
    </w:p>
    <w:p w:rsidR="00F112A2" w:rsidRDefault="00F112A2">
      <w:pPr>
        <w:tabs>
          <w:tab w:val="left" w:pos="720"/>
          <w:tab w:val="left" w:pos="1440"/>
        </w:tabs>
        <w:ind w:left="1440"/>
        <w:rPr>
          <w:b/>
          <w:bCs/>
        </w:rPr>
      </w:pPr>
      <w:r>
        <w:rPr>
          <w:rFonts w:cs="Arial"/>
          <w:b/>
          <w:bCs/>
          <w:szCs w:val="24"/>
          <w:lang w:val="en-US"/>
        </w:rPr>
        <w:t>Advice to Proponent(s)/Submissioners</w:t>
      </w:r>
    </w:p>
    <w:p w:rsidR="00F112A2" w:rsidRDefault="00F112A2">
      <w:pPr>
        <w:tabs>
          <w:tab w:val="left" w:pos="720"/>
          <w:tab w:val="left" w:pos="1440"/>
        </w:tabs>
        <w:ind w:left="1440"/>
      </w:pPr>
    </w:p>
    <w:p w:rsidR="00F112A2" w:rsidRDefault="00F112A2">
      <w:pPr>
        <w:tabs>
          <w:tab w:val="left" w:pos="1440"/>
        </w:tabs>
        <w:ind w:left="1440"/>
      </w:pPr>
      <w:r>
        <w:rPr>
          <w:rFonts w:cs="Arial"/>
          <w:noProof/>
          <w:szCs w:val="24"/>
          <w:lang w:val="en-US"/>
        </w:rPr>
        <w:t>N/A</w:t>
      </w:r>
    </w:p>
    <w:p w:rsidR="00F112A2" w:rsidRDefault="00F112A2">
      <w:pPr>
        <w:tabs>
          <w:tab w:val="left" w:pos="720"/>
          <w:tab w:val="left" w:pos="1440"/>
        </w:tabs>
        <w:ind w:left="1440"/>
      </w:pPr>
    </w:p>
    <w:p w:rsidR="00F112A2" w:rsidRDefault="00F112A2">
      <w:pPr>
        <w:tabs>
          <w:tab w:val="left" w:pos="1440"/>
        </w:tabs>
        <w:ind w:left="1440"/>
      </w:pPr>
      <w:r>
        <w:rPr>
          <w:b/>
        </w:rPr>
        <w:t>Implications of Section 3.18(3) Local Government Act, 1995</w:t>
      </w:r>
    </w:p>
    <w:p w:rsidR="00F112A2" w:rsidRDefault="00F112A2">
      <w:pPr>
        <w:tabs>
          <w:tab w:val="left" w:pos="1440"/>
        </w:tabs>
        <w:ind w:left="1440"/>
      </w:pPr>
    </w:p>
    <w:p w:rsidR="00F112A2" w:rsidRDefault="00F112A2">
      <w:pPr>
        <w:tabs>
          <w:tab w:val="left" w:pos="1440"/>
        </w:tabs>
        <w:spacing w:after="480"/>
        <w:ind w:left="1440"/>
      </w:pPr>
      <w:r>
        <w:t>Nil.</w:t>
      </w:r>
    </w:p>
    <w:p w:rsidR="00F112A2" w:rsidRDefault="00F112A2" w:rsidP="00F112A2">
      <w:pPr>
        <w:pStyle w:val="AGHEAD1"/>
      </w:pPr>
      <w:bookmarkStart w:id="46" w:name="_Toc414437141"/>
      <w:r>
        <w:t>20.</w:t>
      </w:r>
      <w:r>
        <w:tab/>
        <w:t>NOTICES OF MOTION GIVEN AT THE MEETING FOR CONSIDERATION AT NEXT MEETING</w:t>
      </w:r>
      <w:bookmarkEnd w:id="46"/>
    </w:p>
    <w:p w:rsidR="00F112A2" w:rsidRDefault="00F112A2" w:rsidP="00F112A2">
      <w:r>
        <w:tab/>
        <w:t>Nil</w:t>
      </w:r>
    </w:p>
    <w:p w:rsidR="00F112A2" w:rsidRDefault="00F112A2" w:rsidP="00F112A2">
      <w:pPr>
        <w:pStyle w:val="AGHEAD1"/>
      </w:pPr>
      <w:bookmarkStart w:id="47" w:name="_Toc414437142"/>
      <w:r>
        <w:t>21.</w:t>
      </w:r>
      <w:r>
        <w:tab/>
        <w:t>NEW BUSINESS OF AN URGENT NATURE INTRODUCED BY COUNCILLORS OR OFFICERS</w:t>
      </w:r>
      <w:bookmarkEnd w:id="47"/>
    </w:p>
    <w:p w:rsidR="00F112A2" w:rsidRDefault="00F112A2" w:rsidP="00F112A2">
      <w:r>
        <w:tab/>
        <w:t>Nil</w:t>
      </w:r>
    </w:p>
    <w:p w:rsidR="00F112A2" w:rsidRDefault="00F112A2">
      <w:pPr>
        <w:pStyle w:val="AGHEAD1"/>
      </w:pPr>
      <w:fldSimple w:instr=" MERGEFIELD Item_No ">
        <w:bookmarkStart w:id="48" w:name="_Toc414437143"/>
        <w:r w:rsidRPr="00C023AE">
          <w:rPr>
            <w:noProof/>
          </w:rPr>
          <w:t>22</w:t>
        </w:r>
      </w:fldSimple>
      <w:r>
        <w:tab/>
      </w:r>
      <w:r>
        <w:fldChar w:fldCharType="begin"/>
      </w:r>
      <w:r>
        <w:instrText xml:space="preserve"> IF </w:instrText>
      </w:r>
      <w:r>
        <w:fldChar w:fldCharType="begin"/>
      </w:r>
      <w:r>
        <w:instrText xml:space="preserve"> MERGEFIELD Insert_before_Item_No </w:instrText>
      </w:r>
      <w:r>
        <w:fldChar w:fldCharType="end"/>
      </w:r>
      <w:r>
        <w:instrText>= "" "</w:instrText>
      </w:r>
      <w:r>
        <w:fldChar w:fldCharType="begin"/>
      </w:r>
      <w:r>
        <w:instrText xml:space="preserve"> IF </w:instrText>
      </w:r>
      <w:r>
        <w:fldChar w:fldCharType="begin"/>
      </w:r>
      <w:r>
        <w:instrText xml:space="preserve"> MERGEFIELD Minute_No_1 </w:instrText>
      </w:r>
      <w:r>
        <w:fldChar w:fldCharType="end"/>
      </w:r>
      <w:r>
        <w:instrText>&lt;&gt; "" "</w:instrText>
      </w:r>
      <w:r>
        <w:rPr>
          <w:sz w:val="28"/>
          <w:u w:val="single"/>
        </w:rPr>
        <w:instrText>(MINUTE NO</w:instrText>
      </w:r>
      <w:r>
        <w:rPr>
          <w:u w:val="single"/>
        </w:rPr>
        <w:instrText xml:space="preserve"> </w:instrText>
      </w:r>
      <w:r>
        <w:instrText xml:space="preserve">" "" \* Upper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w:instrText>
      </w:r>
      <w:r>
        <w:rPr>
          <w:b w:val="0"/>
          <w:bCs/>
        </w:rPr>
        <w:instrText>"</w:instrText>
      </w:r>
      <w:r>
        <w:rPr>
          <w:sz w:val="28"/>
          <w:u w:val="single"/>
        </w:rPr>
        <w:fldChar w:fldCharType="begin"/>
      </w:r>
      <w:r>
        <w:rPr>
          <w:sz w:val="28"/>
          <w:u w:val="single"/>
        </w:rPr>
        <w:instrText xml:space="preserve"> MERGEFIELD Minute_No_1 </w:instrText>
      </w:r>
      <w:r>
        <w:rPr>
          <w:sz w:val="28"/>
          <w:u w:val="single"/>
        </w:rPr>
        <w:fldChar w:fldCharType="separate"/>
      </w:r>
      <w:r>
        <w:rPr>
          <w:sz w:val="28"/>
          <w:u w:val="single"/>
        </w:rPr>
        <w:instrText>1974</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Minute_No_2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Minute_No_3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Minute_No_3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&lt;&gt; "" "</w:instrText>
      </w:r>
      <w:r>
        <w:rPr>
          <w:u w:val="single"/>
        </w:rPr>
        <w:instrText>)</w:instrText>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 " "" </w:instrText>
      </w:r>
      <w:r>
        <w:fldChar w:fldCharType="end"/>
      </w:r>
      <w:r>
        <w:instrText>(</w:instrText>
      </w:r>
      <w:fldSimple w:instr=" MERGEFIELD Meeting_Alternate \* Upper ">
        <w:r w:rsidRPr="00C023AE">
          <w:rPr>
            <w:noProof/>
          </w:rPr>
          <w:instrText>OCM 12/3/2015</w:instrText>
        </w:r>
      </w:fldSimple>
      <w:r>
        <w:instrText xml:space="preserve">) - </w:instrText>
      </w:r>
      <w:fldSimple w:instr=" MERGEFIELD Subject  \* UPPER ">
        <w:r w:rsidRPr="00C023AE">
          <w:rPr>
            <w:noProof/>
          </w:rPr>
          <w:instrText>MATTERS TO BE NOTED FOR INVESTIGATION, WITHOUT DEBATE</w:instrText>
        </w:r>
      </w:fldSimple>
      <w:r>
        <w:instrText>" "</w:instrText>
      </w:r>
      <w:r>
        <w:fldChar w:fldCharType="begin"/>
      </w:r>
      <w:r>
        <w:instrText xml:space="preserve"> IF </w:instrText>
      </w:r>
      <w:fldSimple w:instr=" MERGEFIELD Minute_No_2 ">
        <w:r>
          <w:rPr>
            <w:noProof/>
          </w:rPr>
          <w:instrText>«Minute_No_2»</w:instrText>
        </w:r>
      </w:fldSimple>
      <w:r>
        <w:instrText>&lt;&gt; "" "</w:instrText>
      </w:r>
      <w:r>
        <w:rPr>
          <w:sz w:val="28"/>
          <w:u w:val="single"/>
        </w:rPr>
        <w:instrText xml:space="preserve">(MINUTE NO </w:instrText>
      </w:r>
      <w:r>
        <w:instrText xml:space="preserve">" "" \* Upper  </w:instrText>
      </w:r>
      <w:r>
        <w:fldChar w:fldCharType="separate"/>
      </w:r>
      <w:r>
        <w:rPr>
          <w:noProof/>
          <w:sz w:val="28"/>
          <w:u w:val="single"/>
        </w:rPr>
        <w:instrText xml:space="preserve">(MINUTE NO </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noProof/>
          <w:sz w:val="28"/>
          <w:u w:val="single"/>
        </w:rPr>
        <w:instrText>«Minute_No_2»</w:instrText>
      </w:r>
      <w:r>
        <w:rPr>
          <w:sz w:val="28"/>
          <w:u w:val="single"/>
        </w:rPr>
        <w:fldChar w:fldCharType="end"/>
      </w:r>
      <w:r>
        <w:instrText xml:space="preserve">" "" </w:instrText>
      </w:r>
      <w:r>
        <w:fldChar w:fldCharType="separate"/>
      </w:r>
      <w:r>
        <w:rPr>
          <w:noProof/>
          <w:sz w:val="28"/>
          <w:u w:val="single"/>
        </w:rPr>
        <w:instrText>«Minute_No_2»</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instrText>)</w:instrText>
      </w:r>
      <w:r>
        <w:instrText xml:space="preserve">" "" </w:instrText>
      </w:r>
      <w:r>
        <w:fldChar w:fldCharType="separate"/>
      </w:r>
      <w:r>
        <w:rPr>
          <w:noProof/>
          <w:sz w:val="28"/>
          <w:u w:val="single"/>
        </w:rPr>
        <w:instrText>)</w:instrText>
      </w:r>
      <w:r>
        <w:fldChar w:fldCharType="end"/>
      </w:r>
      <w:r>
        <w:fldChar w:fldCharType="begin"/>
      </w:r>
      <w:r>
        <w:instrText xml:space="preserve"> IF </w:instrText>
      </w:r>
      <w:fldSimple w:instr=" MERGEFIELD Minute_No_2 ">
        <w:r>
          <w:rPr>
            <w:noProof/>
          </w:rPr>
          <w:instrText>«Minute_No_2»</w:instrText>
        </w:r>
      </w:fldSimple>
      <w:r>
        <w:instrText xml:space="preserve">&lt;&gt; "" " " "" </w:instrText>
      </w:r>
      <w:r>
        <w:fldChar w:fldCharType="separate"/>
      </w:r>
      <w:r>
        <w:rPr>
          <w:noProof/>
        </w:rPr>
        <w:instrText xml:space="preserve"> </w:instrText>
      </w:r>
      <w:r>
        <w:fldChar w:fldCharType="end"/>
      </w:r>
      <w:r>
        <w:instrText>(</w:instrText>
      </w:r>
      <w:fldSimple w:instr=" MERGEFIELD Meeting_Alternate \* Upper ">
        <w:r>
          <w:rPr>
            <w:noProof/>
          </w:rPr>
          <w:instrText>«MEETING_ALTERNATE»</w:instrText>
        </w:r>
      </w:fldSimple>
      <w:r>
        <w:instrText xml:space="preserve">) - </w:instrText>
      </w:r>
      <w:fldSimple w:instr=" MERGEFIELD Subject  \* UPPER ">
        <w:r>
          <w:rPr>
            <w:noProof/>
          </w:rPr>
          <w:instrText>«SUBJECT»</w:instrText>
        </w:r>
      </w:fldSimple>
      <w:r>
        <w:instrText xml:space="preserve">" </w:instrText>
      </w:r>
      <w:r>
        <w:fldChar w:fldCharType="separate"/>
      </w:r>
      <w:r w:rsidR="00FE61BB">
        <w:rPr>
          <w:noProof/>
        </w:rPr>
        <w:t>(</w:t>
      </w:r>
      <w:r w:rsidR="00FE61BB">
        <w:rPr>
          <w:noProof/>
        </w:rPr>
        <w:fldChar w:fldCharType="begin"/>
      </w:r>
      <w:r w:rsidR="00FE61BB">
        <w:rPr>
          <w:noProof/>
        </w:rPr>
        <w:instrText xml:space="preserve"> MERGEFIELD Meeting_Alternate \* Upper </w:instrText>
      </w:r>
      <w:r w:rsidR="00FE61BB">
        <w:rPr>
          <w:noProof/>
        </w:rPr>
        <w:fldChar w:fldCharType="separate"/>
      </w:r>
      <w:r w:rsidR="00FE61BB" w:rsidRPr="00C023AE">
        <w:rPr>
          <w:noProof/>
        </w:rPr>
        <w:t>OCM 12/3/2015</w:t>
      </w:r>
      <w:r w:rsidR="00FE61BB">
        <w:rPr>
          <w:noProof/>
        </w:rPr>
        <w:fldChar w:fldCharType="end"/>
      </w:r>
      <w:r w:rsidR="00FE61BB">
        <w:rPr>
          <w:noProof/>
        </w:rPr>
        <w:t xml:space="preserve">) - </w:t>
      </w:r>
      <w:r w:rsidR="00FE61BB">
        <w:rPr>
          <w:noProof/>
        </w:rPr>
        <w:fldChar w:fldCharType="begin"/>
      </w:r>
      <w:r w:rsidR="00FE61BB">
        <w:rPr>
          <w:noProof/>
        </w:rPr>
        <w:instrText xml:space="preserve"> MERGEFIELD Subject  \* UPPER </w:instrText>
      </w:r>
      <w:r w:rsidR="00FE61BB">
        <w:rPr>
          <w:noProof/>
        </w:rPr>
        <w:fldChar w:fldCharType="separate"/>
      </w:r>
      <w:r w:rsidR="00FE61BB" w:rsidRPr="00C023AE">
        <w:rPr>
          <w:noProof/>
        </w:rPr>
        <w:t>MATTERS TO BE NOTED FOR INVESTIGATION, WITHOUT DEBATE</w:t>
      </w:r>
      <w:r w:rsidR="00FE61BB">
        <w:rPr>
          <w:noProof/>
        </w:rPr>
        <w:fldChar w:fldCharType="end"/>
      </w:r>
      <w:bookmarkEnd w:id="48"/>
      <w:r>
        <w:fldChar w:fldCharType="end"/>
      </w:r>
    </w:p>
    <w:p w:rsidR="00F112A2" w:rsidRPr="002F4A87" w:rsidRDefault="00F112A2" w:rsidP="00BC2735">
      <w:pPr>
        <w:tabs>
          <w:tab w:val="left" w:pos="709"/>
        </w:tabs>
        <w:ind w:left="1701" w:hanging="1021"/>
        <w:rPr>
          <w:rFonts w:cs="Arial"/>
        </w:rPr>
      </w:pPr>
      <w:r w:rsidRPr="00871A7A">
        <w:rPr>
          <w:rFonts w:cs="Arial"/>
          <w:b/>
        </w:rPr>
        <w:t>22.1</w:t>
      </w:r>
      <w:r w:rsidRPr="002F4A87">
        <w:rPr>
          <w:rFonts w:cs="Arial"/>
        </w:rPr>
        <w:tab/>
        <w:t xml:space="preserve">MAYOR LOGAN HOWLETT requested that a report be brought back to Council as soon as possible on the following </w:t>
      </w:r>
      <w:r>
        <w:rPr>
          <w:rFonts w:cs="Arial"/>
        </w:rPr>
        <w:t>M</w:t>
      </w:r>
      <w:r w:rsidRPr="002F4A87">
        <w:rPr>
          <w:rFonts w:cs="Arial"/>
        </w:rPr>
        <w:t>otion</w:t>
      </w:r>
      <w:r>
        <w:rPr>
          <w:rFonts w:cs="Arial"/>
        </w:rPr>
        <w:t>s that were passed at the Banjup</w:t>
      </w:r>
      <w:r w:rsidRPr="002F4A87">
        <w:rPr>
          <w:rFonts w:cs="Arial"/>
        </w:rPr>
        <w:t xml:space="preserve"> Resident’s Group Annual General Meeting of 8</w:t>
      </w:r>
      <w:r>
        <w:rPr>
          <w:rFonts w:cs="Arial"/>
        </w:rPr>
        <w:t xml:space="preserve"> </w:t>
      </w:r>
      <w:r w:rsidRPr="002F4A87">
        <w:rPr>
          <w:rFonts w:cs="Arial"/>
        </w:rPr>
        <w:t>March 2015, relating to:</w:t>
      </w:r>
    </w:p>
    <w:p w:rsidR="00F112A2" w:rsidRPr="002F4A87" w:rsidRDefault="00F112A2" w:rsidP="00BC2735">
      <w:pPr>
        <w:rPr>
          <w:rFonts w:cs="Arial"/>
        </w:rPr>
      </w:pPr>
    </w:p>
    <w:p w:rsidR="00F112A2" w:rsidRPr="00871A7A" w:rsidRDefault="00F112A2" w:rsidP="00F112A2">
      <w:pPr>
        <w:pStyle w:val="ListParagraph"/>
        <w:numPr>
          <w:ilvl w:val="0"/>
          <w:numId w:val="34"/>
        </w:numPr>
        <w:tabs>
          <w:tab w:val="left" w:pos="2268"/>
        </w:tabs>
        <w:ind w:left="2268" w:hanging="567"/>
        <w:contextualSpacing w:val="0"/>
        <w:rPr>
          <w:rFonts w:cs="Arial"/>
          <w:szCs w:val="24"/>
        </w:rPr>
      </w:pPr>
      <w:r w:rsidRPr="00871A7A">
        <w:rPr>
          <w:rFonts w:cs="Arial"/>
          <w:szCs w:val="24"/>
        </w:rPr>
        <w:t>Risk Management being included as a specific item for each Ordinary Council Meeting, and</w:t>
      </w:r>
    </w:p>
    <w:p w:rsidR="00F112A2" w:rsidRPr="00871A7A" w:rsidRDefault="00F112A2" w:rsidP="00BC2735">
      <w:pPr>
        <w:pStyle w:val="ListParagraph"/>
        <w:tabs>
          <w:tab w:val="left" w:pos="2268"/>
        </w:tabs>
        <w:ind w:left="2268" w:hanging="567"/>
        <w:rPr>
          <w:rFonts w:cs="Arial"/>
          <w:szCs w:val="24"/>
        </w:rPr>
      </w:pPr>
    </w:p>
    <w:p w:rsidR="00F112A2" w:rsidRPr="00871A7A" w:rsidRDefault="00F112A2" w:rsidP="00F112A2">
      <w:pPr>
        <w:pStyle w:val="ListParagraph"/>
        <w:numPr>
          <w:ilvl w:val="0"/>
          <w:numId w:val="34"/>
        </w:numPr>
        <w:tabs>
          <w:tab w:val="left" w:pos="2268"/>
        </w:tabs>
        <w:ind w:left="2268" w:hanging="567"/>
        <w:contextualSpacing w:val="0"/>
        <w:rPr>
          <w:rFonts w:cs="Arial"/>
          <w:szCs w:val="24"/>
        </w:rPr>
      </w:pPr>
      <w:r w:rsidRPr="00871A7A">
        <w:rPr>
          <w:rFonts w:cs="Arial"/>
          <w:szCs w:val="24"/>
        </w:rPr>
        <w:t>Liddelow Road and Beenyup Road, Banjup being reclassified as “Local Distributor” roads.”</w:t>
      </w:r>
    </w:p>
    <w:p w:rsidR="00F112A2" w:rsidRDefault="00F112A2" w:rsidP="00BC2735">
      <w:pPr>
        <w:ind w:left="680"/>
      </w:pPr>
    </w:p>
    <w:p w:rsidR="00F112A2" w:rsidRDefault="00F112A2" w:rsidP="00BC2735">
      <w:pPr>
        <w:ind w:left="680"/>
      </w:pPr>
    </w:p>
    <w:p w:rsidR="00F112A2" w:rsidRDefault="00F112A2" w:rsidP="00EE17CF">
      <w:pPr>
        <w:ind w:left="1701" w:hanging="1021"/>
      </w:pPr>
      <w:r w:rsidRPr="00871A7A">
        <w:rPr>
          <w:b/>
        </w:rPr>
        <w:t>22.2</w:t>
      </w:r>
      <w:r>
        <w:tab/>
        <w:t>CLR PORTELLI requested that a report be brought to Council on Chivalry Way – Community consultation</w:t>
      </w:r>
      <w:r w:rsidR="00EE17CF">
        <w:t>.</w:t>
      </w:r>
      <w:r>
        <w:t xml:space="preserve"> </w:t>
      </w:r>
      <w:r w:rsidR="00EE17CF">
        <w:t xml:space="preserve"> A</w:t>
      </w:r>
      <w:r>
        <w:t xml:space="preserve"> report on what specific contact and community engagement was undertake</w:t>
      </w:r>
      <w:r w:rsidR="00EE17CF">
        <w:t>n?  What steps can be made so this</w:t>
      </w:r>
      <w:r>
        <w:t xml:space="preserve"> does not repeat itself.</w:t>
      </w:r>
    </w:p>
    <w:p w:rsidR="00F112A2" w:rsidRDefault="00F112A2" w:rsidP="00F112A2">
      <w:pPr>
        <w:pStyle w:val="AGHEAD1"/>
      </w:pPr>
      <w:bookmarkStart w:id="49" w:name="_Toc414437144"/>
      <w:r>
        <w:t>23.</w:t>
      </w:r>
      <w:r>
        <w:tab/>
        <w:t>CONFIDENTIAL BUSINESS</w:t>
      </w:r>
      <w:bookmarkEnd w:id="49"/>
    </w:p>
    <w:p w:rsidR="00F112A2" w:rsidRDefault="00F112A2" w:rsidP="00F112A2">
      <w:r>
        <w:tab/>
        <w:t>Nil</w:t>
      </w:r>
    </w:p>
    <w:p w:rsidR="00F112A2" w:rsidRDefault="00F112A2">
      <w:pPr>
        <w:pStyle w:val="AGHEAD1"/>
      </w:pPr>
      <w:fldSimple w:instr=" MERGEFIELD Item_No ">
        <w:bookmarkStart w:id="50" w:name="_Toc414437145"/>
        <w:r w:rsidRPr="00EB0E0F">
          <w:rPr>
            <w:noProof/>
          </w:rPr>
          <w:t>24</w:t>
        </w:r>
      </w:fldSimple>
      <w:r>
        <w:tab/>
      </w:r>
      <w:r>
        <w:rPr>
          <w:sz w:val="28"/>
          <w:u w:val="single"/>
        </w:rPr>
        <w:fldChar w:fldCharType="begin"/>
      </w:r>
      <w:r>
        <w:rPr>
          <w:sz w:val="28"/>
          <w:u w:val="single"/>
        </w:rPr>
        <w:instrText xml:space="preserve"> IF </w:instrText>
      </w:r>
      <w:r>
        <w:rPr>
          <w:sz w:val="28"/>
          <w:u w:val="single"/>
        </w:rPr>
        <w:fldChar w:fldCharType="begin"/>
      </w:r>
      <w:r>
        <w:rPr>
          <w:sz w:val="28"/>
          <w:u w:val="single"/>
        </w:rPr>
        <w:instrText xml:space="preserve"> MERGEFIELD Minute_No_1 </w:instrText>
      </w:r>
      <w:r>
        <w:rPr>
          <w:sz w:val="28"/>
          <w:u w:val="single"/>
        </w:rPr>
        <w:fldChar w:fldCharType="separate"/>
      </w:r>
      <w:r w:rsidRPr="00EB0E0F">
        <w:rPr>
          <w:noProof/>
          <w:sz w:val="28"/>
          <w:u w:val="single"/>
        </w:rPr>
        <w:instrText>5475</w:instrText>
      </w:r>
      <w:r>
        <w:rPr>
          <w:sz w:val="28"/>
          <w:u w:val="single"/>
        </w:rPr>
        <w:fldChar w:fldCharType="end"/>
      </w:r>
      <w:r>
        <w:rPr>
          <w:sz w:val="28"/>
          <w:u w:val="single"/>
        </w:rPr>
        <w:instrText>= "" "</w:instrText>
      </w:r>
      <w:r>
        <w:rPr>
          <w:sz w:val="28"/>
          <w:u w:val="single"/>
          <w:lang w:val="en-US"/>
        </w:rPr>
        <w:instrText xml:space="preserve">" "(MINUTE NO </w:instrText>
      </w:r>
      <w:r>
        <w:rPr>
          <w:sz w:val="28"/>
          <w:u w:val="single"/>
          <w:lang w:val="en-US"/>
        </w:rPr>
        <w:fldChar w:fldCharType="begin"/>
      </w:r>
      <w:r>
        <w:rPr>
          <w:sz w:val="28"/>
          <w:u w:val="single"/>
          <w:lang w:val="en-US"/>
        </w:rPr>
        <w:instrText xml:space="preserve"> MERGEFIELD Minute_No_1 </w:instrText>
      </w:r>
      <w:r>
        <w:rPr>
          <w:sz w:val="28"/>
          <w:u w:val="single"/>
          <w:lang w:val="en-US"/>
        </w:rPr>
        <w:fldChar w:fldCharType="separate"/>
      </w:r>
      <w:r w:rsidRPr="00EB0E0F">
        <w:rPr>
          <w:noProof/>
          <w:sz w:val="28"/>
          <w:u w:val="single"/>
          <w:lang w:val="en-US"/>
        </w:rPr>
        <w:instrText>5475</w:instrText>
      </w:r>
      <w:r>
        <w:rPr>
          <w:sz w:val="28"/>
          <w:u w:val="single"/>
          <w:lang w:val="en-US"/>
        </w:rPr>
        <w:fldChar w:fldCharType="end"/>
      </w:r>
      <w:r>
        <w:rPr>
          <w:sz w:val="28"/>
          <w:u w:val="single"/>
          <w:lang w:val="en-US"/>
        </w:rPr>
        <w:instrText>) "</w:instrText>
      </w:r>
      <w:r>
        <w:rPr>
          <w:sz w:val="28"/>
          <w:u w:val="single"/>
        </w:rPr>
        <w:instrText xml:space="preserve"> </w:instrText>
      </w:r>
      <w:r>
        <w:rPr>
          <w:sz w:val="28"/>
          <w:u w:val="single"/>
        </w:rPr>
        <w:fldChar w:fldCharType="separate"/>
      </w:r>
      <w:r>
        <w:rPr>
          <w:noProof/>
          <w:sz w:val="28"/>
          <w:u w:val="single"/>
          <w:lang w:val="en-US"/>
        </w:rPr>
        <w:t xml:space="preserve">(MINUTE NO </w:t>
      </w:r>
      <w:r>
        <w:rPr>
          <w:noProof/>
          <w:sz w:val="28"/>
          <w:u w:val="single"/>
          <w:lang w:val="en-US"/>
        </w:rPr>
        <w:fldChar w:fldCharType="begin"/>
      </w:r>
      <w:r>
        <w:rPr>
          <w:noProof/>
          <w:sz w:val="28"/>
          <w:u w:val="single"/>
          <w:lang w:val="en-US"/>
        </w:rPr>
        <w:instrText xml:space="preserve"> MERGEFIELD Minute_No_1 </w:instrText>
      </w:r>
      <w:r>
        <w:rPr>
          <w:noProof/>
          <w:sz w:val="28"/>
          <w:u w:val="single"/>
          <w:lang w:val="en-US"/>
        </w:rPr>
        <w:fldChar w:fldCharType="separate"/>
      </w:r>
      <w:r w:rsidRPr="00EB0E0F">
        <w:rPr>
          <w:noProof/>
          <w:sz w:val="28"/>
          <w:u w:val="single"/>
          <w:lang w:val="en-US"/>
        </w:rPr>
        <w:t>5475</w:t>
      </w:r>
      <w:r>
        <w:rPr>
          <w:noProof/>
          <w:sz w:val="28"/>
          <w:u w:val="single"/>
          <w:lang w:val="en-US"/>
        </w:rPr>
        <w:fldChar w:fldCharType="end"/>
      </w:r>
      <w:r>
        <w:rPr>
          <w:noProof/>
          <w:sz w:val="28"/>
          <w:u w:val="single"/>
          <w:lang w:val="en-US"/>
        </w:rPr>
        <w:t xml:space="preserve">) </w:t>
      </w:r>
      <w:r>
        <w:rPr>
          <w:sz w:val="28"/>
          <w:u w:val="single"/>
        </w:rPr>
        <w:fldChar w:fldCharType="end"/>
      </w:r>
      <w:r>
        <w:t xml:space="preserve"> (</w:t>
      </w:r>
      <w:r>
        <w:fldChar w:fldCharType="begin"/>
      </w:r>
      <w:r>
        <w:instrText xml:space="preserve"> MERGEFIELD Meeting_Alternate \* Upper</w:instrText>
      </w:r>
      <w:r>
        <w:fldChar w:fldCharType="separate"/>
      </w:r>
      <w:r w:rsidRPr="00EB0E0F">
        <w:rPr>
          <w:noProof/>
        </w:rPr>
        <w:t>OCM 12/3/2015</w:t>
      </w:r>
      <w:r>
        <w:fldChar w:fldCharType="end"/>
      </w:r>
      <w:r>
        <w:t xml:space="preserve">) - </w:t>
      </w:r>
      <w:r>
        <w:fldChar w:fldCharType="begin"/>
      </w:r>
      <w:r>
        <w:instrText xml:space="preserve"> MERGEFIELD Subject \* Upper</w:instrText>
      </w:r>
      <w:r>
        <w:fldChar w:fldCharType="separate"/>
      </w:r>
      <w:r w:rsidRPr="00EB0E0F">
        <w:rPr>
          <w:noProof/>
        </w:rPr>
        <w:t>RESOLUTION OF COMPLIANCE (SECTION 3.18(3), LOCAL GOVERNMENT ACT 1995)</w:t>
      </w:r>
      <w:bookmarkEnd w:id="50"/>
      <w:r>
        <w:fldChar w:fldCharType="end"/>
      </w:r>
    </w:p>
    <w:p w:rsidR="00F112A2" w:rsidRDefault="00F112A2"/>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80"/>
      </w:tblGrid>
      <w:tr w:rsidR="00F112A2">
        <w:tc>
          <w:tcPr>
            <w:tcW w:w="8280" w:type="dxa"/>
          </w:tcPr>
          <w:p w:rsidR="00F112A2" w:rsidRDefault="00F112A2">
            <w:pPr>
              <w:tabs>
                <w:tab w:val="left" w:pos="720"/>
                <w:tab w:val="left" w:pos="1440"/>
              </w:tabs>
            </w:pPr>
            <w:r>
              <w:rPr>
                <w:b/>
              </w:rPr>
              <w:t>RECOMMENDATION</w:t>
            </w:r>
          </w:p>
          <w:p w:rsidR="00F112A2" w:rsidRDefault="00F112A2">
            <w:r>
              <w:t>That Council is satisfied that resolutions carried at this Meeting and applicable to items concerning Council provided services and facilities, are:-</w:t>
            </w:r>
          </w:p>
          <w:p w:rsidR="00F112A2" w:rsidRDefault="00F112A2">
            <w:pPr>
              <w:ind w:left="720"/>
            </w:pPr>
          </w:p>
          <w:p w:rsidR="00F112A2" w:rsidRDefault="00F112A2">
            <w:pPr>
              <w:ind w:left="720" w:hanging="720"/>
            </w:pPr>
            <w:r>
              <w:t>(1)</w:t>
            </w:r>
            <w:r>
              <w:tab/>
              <w:t>integrated and co-ordinated, so far as practicable, with any provided by the Commonwealth, the State or any public body;</w:t>
            </w:r>
          </w:p>
          <w:p w:rsidR="00F112A2" w:rsidRDefault="00F112A2">
            <w:pPr>
              <w:ind w:left="1404" w:hanging="720"/>
            </w:pPr>
          </w:p>
          <w:p w:rsidR="00F112A2" w:rsidRDefault="00F112A2">
            <w:pPr>
              <w:ind w:left="720" w:hanging="720"/>
            </w:pPr>
            <w:r>
              <w:t>(2)</w:t>
            </w:r>
            <w:r>
              <w:tab/>
              <w:t>not duplicated, to an extent Council considers inappropriate, services or facilities as provided by the Commonwealth, the State or any other body or person, whether public or private;  and</w:t>
            </w:r>
          </w:p>
          <w:p w:rsidR="00F112A2" w:rsidRDefault="00F112A2">
            <w:pPr>
              <w:ind w:left="1404" w:hanging="720"/>
            </w:pPr>
          </w:p>
          <w:p w:rsidR="00F112A2" w:rsidRDefault="00F112A2">
            <w:pPr>
              <w:ind w:left="720" w:hanging="720"/>
            </w:pPr>
            <w:r>
              <w:t>(3)</w:t>
            </w:r>
            <w:r>
              <w:tab/>
              <w:t>managed efficiently and effectively.</w:t>
            </w:r>
          </w:p>
          <w:p w:rsidR="00F112A2" w:rsidRDefault="00F112A2">
            <w:pPr>
              <w:pStyle w:val="CommentText"/>
              <w:tabs>
                <w:tab w:val="left" w:pos="720"/>
                <w:tab w:val="left" w:pos="1440"/>
              </w:tabs>
              <w:rPr>
                <w:bCs/>
              </w:rPr>
            </w:pPr>
          </w:p>
        </w:tc>
      </w:tr>
    </w:tbl>
    <w:p w:rsidR="00F112A2" w:rsidRDefault="00F112A2">
      <w:pPr>
        <w:tabs>
          <w:tab w:val="left" w:pos="720"/>
          <w:tab w:val="left" w:pos="1440"/>
        </w:tabs>
        <w:ind w:left="1440"/>
      </w:pPr>
    </w:p>
    <w:p w:rsidR="00F112A2" w:rsidRDefault="00F112A2">
      <w:pPr>
        <w:tabs>
          <w:tab w:val="left" w:pos="720"/>
          <w:tab w:val="left" w:pos="1440"/>
        </w:tabs>
        <w:ind w:left="1440"/>
      </w:pPr>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80"/>
      </w:tblGrid>
      <w:tr w:rsidR="00F112A2">
        <w:tc>
          <w:tcPr>
            <w:tcW w:w="8280" w:type="dxa"/>
          </w:tcPr>
          <w:p w:rsidR="00F112A2" w:rsidRDefault="00F112A2">
            <w:pPr>
              <w:tabs>
                <w:tab w:val="left" w:pos="720"/>
                <w:tab w:val="left" w:pos="1440"/>
              </w:tabs>
            </w:pPr>
            <w:r>
              <w:rPr>
                <w:b/>
              </w:rPr>
              <w:t>COUNCIL DECISION</w:t>
            </w:r>
          </w:p>
          <w:p w:rsidR="00F112A2" w:rsidRDefault="00F112A2">
            <w:pPr>
              <w:tabs>
                <w:tab w:val="left" w:pos="720"/>
                <w:tab w:val="left" w:pos="1440"/>
              </w:tabs>
            </w:pPr>
            <w:r>
              <w:fldChar w:fldCharType="begin"/>
            </w:r>
            <w:r>
              <w:instrText xml:space="preserve"> IF </w:instrText>
            </w:r>
            <w:fldSimple w:instr=" MERGEFIELD Moved_By_1 ">
              <w:r w:rsidRPr="00EB0E0F">
                <w:rPr>
                  <w:noProof/>
                </w:rPr>
                <w:instrText>K ALLEN</w:instrText>
              </w:r>
            </w:fldSimple>
            <w:r>
              <w:instrText xml:space="preserve">&lt;&gt; "" "MOVED " "" </w:instrText>
            </w:r>
            <w:r>
              <w:fldChar w:fldCharType="separate"/>
            </w:r>
            <w:r w:rsidR="00FE61BB">
              <w:rPr>
                <w:noProof/>
              </w:rPr>
              <w:t xml:space="preserve">MOVED </w:t>
            </w:r>
            <w:r>
              <w:fldChar w:fldCharType="end"/>
            </w:r>
            <w:fldSimple w:instr=" MERGEFIELD Moved_By_Title_1 ">
              <w:r w:rsidRPr="00EB0E0F">
                <w:rPr>
                  <w:noProof/>
                </w:rPr>
                <w:t>Clr</w:t>
              </w:r>
            </w:fldSimple>
            <w:r>
              <w:t xml:space="preserve"> </w:t>
            </w:r>
            <w:fldSimple w:instr=" MERGEFIELD Moved_By_1 \* Caps ">
              <w:r w:rsidRPr="00EB0E0F">
                <w:rPr>
                  <w:noProof/>
                </w:rPr>
                <w:t>K Allen</w:t>
              </w:r>
            </w:fldSimple>
            <w:r>
              <w:t xml:space="preserve"> </w:t>
            </w:r>
            <w:r>
              <w:fldChar w:fldCharType="begin"/>
            </w:r>
            <w:r>
              <w:instrText xml:space="preserve"> IF </w:instrText>
            </w:r>
            <w:fldSimple w:instr=" MERGEFIELD Seconded_By_1 ">
              <w:r w:rsidRPr="00EB0E0F">
                <w:rPr>
                  <w:noProof/>
                </w:rPr>
                <w:instrText>C REEVE-FOWKES</w:instrText>
              </w:r>
            </w:fldSimple>
            <w:r>
              <w:instrText xml:space="preserve">&lt;&gt; "" "SECONDED " "" </w:instrText>
            </w:r>
            <w:r>
              <w:fldChar w:fldCharType="separate"/>
            </w:r>
            <w:r w:rsidR="00FE61BB">
              <w:rPr>
                <w:noProof/>
              </w:rPr>
              <w:t xml:space="preserve">SECONDED </w:t>
            </w:r>
            <w:r>
              <w:fldChar w:fldCharType="end"/>
            </w:r>
            <w:fldSimple w:instr=" MERGEFIELD Seconded_By_Title_1 ">
              <w:r w:rsidRPr="00EB0E0F">
                <w:rPr>
                  <w:noProof/>
                </w:rPr>
                <w:t>Deputy Mayor</w:t>
              </w:r>
            </w:fldSimple>
            <w:r>
              <w:t xml:space="preserve"> </w:t>
            </w:r>
            <w:fldSimple w:instr=" MERGEFIELD Seconded_By_1 \* Caps ">
              <w:r w:rsidRPr="00EB0E0F">
                <w:rPr>
                  <w:noProof/>
                </w:rPr>
                <w:t>C Reeve-Fowkes</w:t>
              </w:r>
            </w:fldSimple>
            <w:r>
              <w:t xml:space="preserve">  </w:t>
            </w:r>
            <w:r>
              <w:fldChar w:fldCharType="begin"/>
            </w:r>
            <w:r>
              <w:instrText xml:space="preserve"> MERGEFIELD Resolution_1 \* lower</w:instrText>
            </w:r>
            <w:r>
              <w:fldChar w:fldCharType="separate"/>
            </w:r>
            <w:r w:rsidRPr="00EB0E0F">
              <w:rPr>
                <w:noProof/>
              </w:rPr>
              <w:t>the recommendation be adopted.</w:t>
            </w:r>
            <w:r>
              <w:fldChar w:fldCharType="end"/>
            </w:r>
          </w:p>
          <w:p w:rsidR="00F112A2" w:rsidRDefault="00F112A2">
            <w:pPr>
              <w:tabs>
                <w:tab w:val="left" w:pos="720"/>
                <w:tab w:val="left" w:pos="1440"/>
              </w:tabs>
            </w:pPr>
          </w:p>
          <w:p w:rsidR="00F112A2" w:rsidRDefault="00F112A2">
            <w:pPr>
              <w:tabs>
                <w:tab w:val="left" w:pos="720"/>
                <w:tab w:val="left" w:pos="1440"/>
              </w:tabs>
              <w:jc w:val="right"/>
              <w:rPr>
                <w:b/>
                <w:bCs/>
                <w:u w:val="single"/>
              </w:rPr>
            </w:pPr>
            <w:r>
              <w:rPr>
                <w:b/>
                <w:bCs/>
                <w:u w:val="single"/>
              </w:rPr>
              <w:fldChar w:fldCharType="begin"/>
            </w:r>
            <w:r>
              <w:rPr>
                <w:b/>
                <w:bCs/>
                <w:u w:val="single"/>
              </w:rPr>
              <w:instrText xml:space="preserve"> MERGEFIELD Vote_Result_1 \* Upper </w:instrText>
            </w:r>
            <w:r>
              <w:rPr>
                <w:b/>
                <w:bCs/>
                <w:u w:val="single"/>
              </w:rPr>
              <w:fldChar w:fldCharType="separate"/>
            </w:r>
            <w:r w:rsidRPr="00EB0E0F">
              <w:rPr>
                <w:b/>
                <w:bCs/>
                <w:noProof/>
                <w:u w:val="single"/>
              </w:rPr>
              <w:t>CARRIED</w:t>
            </w:r>
            <w:r>
              <w:rPr>
                <w:b/>
                <w:bCs/>
                <w:u w:val="single"/>
              </w:rPr>
              <w:fldChar w:fldCharType="end"/>
            </w:r>
            <w:r>
              <w:rPr>
                <w:b/>
                <w:bCs/>
                <w:u w:val="single"/>
              </w:rPr>
              <w:t xml:space="preserve"> </w:t>
            </w:r>
            <w:r>
              <w:rPr>
                <w:b/>
                <w:bCs/>
                <w:u w:val="single"/>
              </w:rPr>
              <w:fldChar w:fldCharType="begin"/>
            </w:r>
            <w:r>
              <w:rPr>
                <w:b/>
                <w:bCs/>
                <w:u w:val="single"/>
              </w:rPr>
              <w:instrText xml:space="preserve"> MERGEFIELD Vote_Count_1 </w:instrText>
            </w:r>
            <w:r>
              <w:rPr>
                <w:b/>
                <w:bCs/>
                <w:u w:val="single"/>
              </w:rPr>
              <w:fldChar w:fldCharType="separate"/>
            </w:r>
            <w:r w:rsidRPr="00EB0E0F">
              <w:rPr>
                <w:b/>
                <w:bCs/>
                <w:noProof/>
                <w:u w:val="single"/>
              </w:rPr>
              <w:t>8/0</w:t>
            </w:r>
            <w:r>
              <w:rPr>
                <w:b/>
                <w:bCs/>
                <w:u w:val="single"/>
              </w:rPr>
              <w:fldChar w:fldCharType="end"/>
            </w:r>
          </w:p>
          <w:p w:rsidR="00F112A2" w:rsidRDefault="00F112A2">
            <w:pPr>
              <w:pStyle w:val="CommentText"/>
              <w:tabs>
                <w:tab w:val="left" w:pos="720"/>
                <w:tab w:val="left" w:pos="1440"/>
              </w:tabs>
              <w:jc w:val="right"/>
              <w:rPr>
                <w:bCs/>
              </w:rPr>
            </w:pPr>
          </w:p>
        </w:tc>
      </w:tr>
    </w:tbl>
    <w:p w:rsidR="00F112A2" w:rsidRDefault="00F112A2">
      <w:pPr>
        <w:tabs>
          <w:tab w:val="left" w:pos="720"/>
          <w:tab w:val="left" w:pos="1440"/>
        </w:tabs>
        <w:ind w:left="1440"/>
      </w:pPr>
    </w:p>
    <w:p w:rsidR="00F112A2" w:rsidRDefault="00F112A2">
      <w:pPr>
        <w:pStyle w:val="AGHEAD1"/>
      </w:pPr>
      <w:fldSimple w:instr=" MERGEFIELD Item_No ">
        <w:bookmarkStart w:id="51" w:name="_Toc414437146"/>
        <w:r w:rsidRPr="00FE2187">
          <w:rPr>
            <w:noProof/>
          </w:rPr>
          <w:t>25</w:t>
        </w:r>
      </w:fldSimple>
      <w:r>
        <w:tab/>
      </w:r>
      <w:r>
        <w:fldChar w:fldCharType="begin"/>
      </w:r>
      <w:r>
        <w:instrText xml:space="preserve"> IF </w:instrText>
      </w:r>
      <w:r>
        <w:fldChar w:fldCharType="begin"/>
      </w:r>
      <w:r>
        <w:instrText xml:space="preserve"> MERGEFIELD Insert_before_Item_No </w:instrText>
      </w:r>
      <w:r>
        <w:fldChar w:fldCharType="end"/>
      </w:r>
      <w:r>
        <w:instrText>= "" "</w:instrText>
      </w:r>
      <w:r>
        <w:fldChar w:fldCharType="begin"/>
      </w:r>
      <w:r>
        <w:instrText xml:space="preserve"> IF </w:instrText>
      </w:r>
      <w:r>
        <w:fldChar w:fldCharType="begin"/>
      </w:r>
      <w:r>
        <w:instrText xml:space="preserve"> MERGEFIELD Minute_No_1 </w:instrText>
      </w:r>
      <w:r>
        <w:fldChar w:fldCharType="end"/>
      </w:r>
      <w:r>
        <w:instrText>&lt;&gt; "" "</w:instrText>
      </w:r>
      <w:r>
        <w:rPr>
          <w:sz w:val="28"/>
          <w:u w:val="single"/>
        </w:rPr>
        <w:instrText>(MINUTE NO</w:instrText>
      </w:r>
      <w:r>
        <w:rPr>
          <w:u w:val="single"/>
        </w:rPr>
        <w:instrText xml:space="preserve"> </w:instrText>
      </w:r>
      <w:r>
        <w:instrText xml:space="preserve">" "" \* Upper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w:instrText>
      </w:r>
      <w:r>
        <w:rPr>
          <w:b w:val="0"/>
          <w:bCs/>
        </w:rPr>
        <w:instrText>"</w:instrText>
      </w:r>
      <w:r>
        <w:rPr>
          <w:sz w:val="28"/>
          <w:u w:val="single"/>
        </w:rPr>
        <w:fldChar w:fldCharType="begin"/>
      </w:r>
      <w:r>
        <w:rPr>
          <w:sz w:val="28"/>
          <w:u w:val="single"/>
        </w:rPr>
        <w:instrText xml:space="preserve"> MERGEFIELD Minute_No_1 </w:instrText>
      </w:r>
      <w:r>
        <w:rPr>
          <w:sz w:val="28"/>
          <w:u w:val="single"/>
        </w:rPr>
        <w:fldChar w:fldCharType="separate"/>
      </w:r>
      <w:r>
        <w:rPr>
          <w:sz w:val="28"/>
          <w:u w:val="single"/>
        </w:rPr>
        <w:instrText>1974</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Minute_No_2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Minute_No_3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Minute_No_3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&lt;&gt; "" "</w:instrText>
      </w:r>
      <w:r>
        <w:rPr>
          <w:u w:val="single"/>
        </w:rPr>
        <w:instrText>)</w:instrText>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 " "" </w:instrText>
      </w:r>
      <w:r>
        <w:fldChar w:fldCharType="end"/>
      </w:r>
      <w:r>
        <w:instrText>(</w:instrText>
      </w:r>
      <w:fldSimple w:instr=" MERGEFIELD Meeting_Alternate \* Upper ">
        <w:r w:rsidRPr="00FE2187">
          <w:rPr>
            <w:noProof/>
          </w:rPr>
          <w:instrText>OCM 12/3/2015</w:instrText>
        </w:r>
      </w:fldSimple>
      <w:r>
        <w:instrText xml:space="preserve">) - </w:instrText>
      </w:r>
      <w:fldSimple w:instr=" MERGEFIELD Subject  \* UPPER ">
        <w:r w:rsidRPr="00FE2187">
          <w:rPr>
            <w:noProof/>
          </w:rPr>
          <w:instrText>CLOSURE OF MEETING</w:instrText>
        </w:r>
      </w:fldSimple>
      <w:r>
        <w:instrText>" "</w:instrText>
      </w:r>
      <w:r>
        <w:fldChar w:fldCharType="begin"/>
      </w:r>
      <w:r>
        <w:instrText xml:space="preserve"> IF </w:instrText>
      </w:r>
      <w:fldSimple w:instr=" MERGEFIELD Minute_No_2 ">
        <w:r>
          <w:rPr>
            <w:noProof/>
          </w:rPr>
          <w:instrText>«Minute_No_2»</w:instrText>
        </w:r>
      </w:fldSimple>
      <w:r>
        <w:instrText>&lt;&gt; "" "</w:instrText>
      </w:r>
      <w:r>
        <w:rPr>
          <w:sz w:val="28"/>
          <w:u w:val="single"/>
        </w:rPr>
        <w:instrText xml:space="preserve">(MINUTE NO </w:instrText>
      </w:r>
      <w:r>
        <w:instrText xml:space="preserve">" "" \* Upper  </w:instrText>
      </w:r>
      <w:r>
        <w:fldChar w:fldCharType="separate"/>
      </w:r>
      <w:r>
        <w:rPr>
          <w:noProof/>
          <w:sz w:val="28"/>
          <w:u w:val="single"/>
        </w:rPr>
        <w:instrText xml:space="preserve">(MINUTE NO </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noProof/>
          <w:sz w:val="28"/>
          <w:u w:val="single"/>
        </w:rPr>
        <w:instrText>«Minute_No_2»</w:instrText>
      </w:r>
      <w:r>
        <w:rPr>
          <w:sz w:val="28"/>
          <w:u w:val="single"/>
        </w:rPr>
        <w:fldChar w:fldCharType="end"/>
      </w:r>
      <w:r>
        <w:instrText xml:space="preserve">" "" </w:instrText>
      </w:r>
      <w:r>
        <w:fldChar w:fldCharType="separate"/>
      </w:r>
      <w:r>
        <w:rPr>
          <w:noProof/>
          <w:sz w:val="28"/>
          <w:u w:val="single"/>
        </w:rPr>
        <w:instrText>«Minute_No_2»</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instrText>)</w:instrText>
      </w:r>
      <w:r>
        <w:instrText xml:space="preserve">" "" </w:instrText>
      </w:r>
      <w:r>
        <w:fldChar w:fldCharType="separate"/>
      </w:r>
      <w:r>
        <w:rPr>
          <w:noProof/>
          <w:sz w:val="28"/>
          <w:u w:val="single"/>
        </w:rPr>
        <w:instrText>)</w:instrText>
      </w:r>
      <w:r>
        <w:fldChar w:fldCharType="end"/>
      </w:r>
      <w:r>
        <w:fldChar w:fldCharType="begin"/>
      </w:r>
      <w:r>
        <w:instrText xml:space="preserve"> IF </w:instrText>
      </w:r>
      <w:fldSimple w:instr=" MERGEFIELD Minute_No_2 ">
        <w:r>
          <w:rPr>
            <w:noProof/>
          </w:rPr>
          <w:instrText>«Minute_No_2»</w:instrText>
        </w:r>
      </w:fldSimple>
      <w:r>
        <w:instrText xml:space="preserve">&lt;&gt; "" " " "" </w:instrText>
      </w:r>
      <w:r>
        <w:fldChar w:fldCharType="separate"/>
      </w:r>
      <w:r>
        <w:rPr>
          <w:noProof/>
        </w:rPr>
        <w:instrText xml:space="preserve"> </w:instrText>
      </w:r>
      <w:r>
        <w:fldChar w:fldCharType="end"/>
      </w:r>
      <w:r>
        <w:instrText>(</w:instrText>
      </w:r>
      <w:fldSimple w:instr=" MERGEFIELD Meeting_Alternate \* Upper ">
        <w:r>
          <w:rPr>
            <w:noProof/>
          </w:rPr>
          <w:instrText>«MEETING_ALTERNATE»</w:instrText>
        </w:r>
      </w:fldSimple>
      <w:r>
        <w:instrText xml:space="preserve">) - </w:instrText>
      </w:r>
      <w:fldSimple w:instr=" MERGEFIELD Subject  \* UPPER ">
        <w:r>
          <w:rPr>
            <w:noProof/>
          </w:rPr>
          <w:instrText>«SUBJECT»</w:instrText>
        </w:r>
      </w:fldSimple>
      <w:r>
        <w:instrText xml:space="preserve">" </w:instrText>
      </w:r>
      <w:r>
        <w:fldChar w:fldCharType="separate"/>
      </w:r>
      <w:r w:rsidR="00FE61BB">
        <w:rPr>
          <w:noProof/>
        </w:rPr>
        <w:t>(</w:t>
      </w:r>
      <w:r w:rsidR="00FE61BB">
        <w:rPr>
          <w:noProof/>
        </w:rPr>
        <w:fldChar w:fldCharType="begin"/>
      </w:r>
      <w:r w:rsidR="00FE61BB">
        <w:rPr>
          <w:noProof/>
        </w:rPr>
        <w:instrText xml:space="preserve"> MERGEFIELD Meeting_Alternate \* Upper </w:instrText>
      </w:r>
      <w:r w:rsidR="00FE61BB">
        <w:rPr>
          <w:noProof/>
        </w:rPr>
        <w:fldChar w:fldCharType="separate"/>
      </w:r>
      <w:r w:rsidR="00FE61BB" w:rsidRPr="00FE2187">
        <w:rPr>
          <w:noProof/>
        </w:rPr>
        <w:t>OCM 12/3/2015</w:t>
      </w:r>
      <w:r w:rsidR="00FE61BB">
        <w:rPr>
          <w:noProof/>
        </w:rPr>
        <w:fldChar w:fldCharType="end"/>
      </w:r>
      <w:r w:rsidR="00FE61BB">
        <w:rPr>
          <w:noProof/>
        </w:rPr>
        <w:t xml:space="preserve">) - </w:t>
      </w:r>
      <w:r w:rsidR="00FE61BB">
        <w:rPr>
          <w:noProof/>
        </w:rPr>
        <w:fldChar w:fldCharType="begin"/>
      </w:r>
      <w:r w:rsidR="00FE61BB">
        <w:rPr>
          <w:noProof/>
        </w:rPr>
        <w:instrText xml:space="preserve"> MERGEFIELD Subject  \* UPPER </w:instrText>
      </w:r>
      <w:r w:rsidR="00FE61BB">
        <w:rPr>
          <w:noProof/>
        </w:rPr>
        <w:fldChar w:fldCharType="separate"/>
      </w:r>
      <w:r w:rsidR="00FE61BB" w:rsidRPr="00FE2187">
        <w:rPr>
          <w:noProof/>
        </w:rPr>
        <w:t>CLOSURE OF MEETING</w:t>
      </w:r>
      <w:r w:rsidR="00FE61BB">
        <w:rPr>
          <w:noProof/>
        </w:rPr>
        <w:fldChar w:fldCharType="end"/>
      </w:r>
      <w:bookmarkEnd w:id="51"/>
      <w:r>
        <w:fldChar w:fldCharType="end"/>
      </w:r>
    </w:p>
    <w:p w:rsidR="00F112A2" w:rsidRDefault="00F112A2">
      <w:pPr>
        <w:tabs>
          <w:tab w:val="left" w:pos="720"/>
          <w:tab w:val="left" w:pos="1440"/>
        </w:tabs>
        <w:spacing w:after="480"/>
        <w:ind w:left="720"/>
      </w:pPr>
      <w:r>
        <w:t>The meeting closed at 7.31 p.m.</w:t>
      </w:r>
    </w:p>
    <w:p w:rsidR="00F112A2" w:rsidRDefault="00F112A2" w:rsidP="00F112A2"/>
    <w:p w:rsidR="00F112A2" w:rsidRDefault="00F112A2">
      <w:pPr>
        <w:rPr>
          <w:bCs/>
        </w:rPr>
      </w:pPr>
    </w:p>
    <w:p w:rsidR="00F112A2" w:rsidRDefault="00F112A2">
      <w:pPr>
        <w:rPr>
          <w:bCs/>
        </w:rPr>
      </w:pPr>
    </w:p>
    <w:p w:rsidR="00F112A2" w:rsidRDefault="00F112A2">
      <w:pPr>
        <w:rPr>
          <w:bCs/>
        </w:rPr>
      </w:pPr>
    </w:p>
    <w:p w:rsidR="00F112A2" w:rsidRDefault="00F112A2">
      <w:pPr>
        <w:rPr>
          <w:b/>
          <w:kern w:val="16"/>
        </w:rPr>
      </w:pPr>
      <w:r>
        <w:rPr>
          <w:b/>
        </w:rPr>
        <w:t>CONFIRMATION OF MINUTES</w:t>
      </w:r>
    </w:p>
    <w:p w:rsidR="00F112A2" w:rsidRDefault="00F112A2">
      <w:pPr>
        <w:rPr>
          <w:b/>
          <w:kern w:val="16"/>
        </w:rPr>
      </w:pPr>
    </w:p>
    <w:p w:rsidR="00F112A2" w:rsidRDefault="00F112A2">
      <w:pPr>
        <w:rPr>
          <w:kern w:val="16"/>
        </w:rPr>
      </w:pPr>
      <w:r>
        <w:t>I, ………………………………………….. (Presiding Member) declare that these minutes have been confirmed as a true and accurate record of the meeting.</w:t>
      </w:r>
    </w:p>
    <w:p w:rsidR="00F112A2" w:rsidRDefault="00F112A2">
      <w:pPr>
        <w:rPr>
          <w:kern w:val="16"/>
        </w:rPr>
      </w:pPr>
    </w:p>
    <w:p w:rsidR="00F112A2" w:rsidRDefault="00F112A2">
      <w:pPr>
        <w:rPr>
          <w:kern w:val="16"/>
        </w:rPr>
      </w:pPr>
    </w:p>
    <w:p w:rsidR="009A4872" w:rsidRDefault="009A4872">
      <w:pPr>
        <w:rPr>
          <w:kern w:val="16"/>
        </w:rPr>
      </w:pPr>
    </w:p>
    <w:p w:rsidR="00F112A2" w:rsidRDefault="00F112A2">
      <w:pPr>
        <w:rPr>
          <w:kern w:val="16"/>
        </w:rPr>
      </w:pPr>
      <w:r>
        <w:t>Signed: ……………………………………….</w:t>
      </w:r>
      <w:r>
        <w:tab/>
        <w:t>Date: ……../……../……..</w:t>
      </w:r>
    </w:p>
    <w:p w:rsidR="00F112A2" w:rsidRDefault="00F112A2">
      <w:pPr>
        <w:rPr>
          <w:b/>
          <w:kern w:val="16"/>
        </w:rPr>
      </w:pPr>
    </w:p>
    <w:p w:rsidR="00F112A2" w:rsidRDefault="00F112A2" w:rsidP="00F112A2"/>
    <w:sectPr w:rsidR="00F112A2" w:rsidSect="00221796">
      <w:headerReference w:type="even" r:id="rId10"/>
      <w:headerReference w:type="default" r:id="rId11"/>
      <w:footerReference w:type="even" r:id="rId12"/>
      <w:footerReference w:type="default" r:id="rId13"/>
      <w:headerReference w:type="first" r:id="rId14"/>
      <w:footerReference w:type="first" r:id="rId15"/>
      <w:pgSz w:w="11907" w:h="16839"/>
      <w:pgMar w:top="1440" w:right="1440" w:bottom="1440" w:left="1440" w:header="720" w:footer="113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735" w:rsidRDefault="00BC2735" w:rsidP="00F112A2">
      <w:r>
        <w:separator/>
      </w:r>
    </w:p>
  </w:endnote>
  <w:endnote w:type="continuationSeparator" w:id="0">
    <w:p w:rsidR="00BC2735" w:rsidRDefault="00BC2735" w:rsidP="00F1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735" w:rsidRPr="00F112A2" w:rsidRDefault="00BC2735" w:rsidP="00F112A2">
    <w:pPr>
      <w:pStyle w:val="Footer"/>
      <w:jc w:val="left"/>
      <w:rPr>
        <w:b w:val="0"/>
      </w:rPr>
    </w:pPr>
    <w:r>
      <w:rPr>
        <w:noProof/>
        <w:lang w:eastAsia="en-AU"/>
      </w:rPr>
      <mc:AlternateContent>
        <mc:Choice Requires="wps">
          <w:drawing>
            <wp:anchor distT="0" distB="0" distL="114300" distR="114300" simplePos="0" relativeHeight="251660288" behindDoc="0" locked="0" layoutInCell="1" allowOverlap="1" wp14:anchorId="1D818E50" wp14:editId="0E3D50E2">
              <wp:simplePos x="0" y="0"/>
              <wp:positionH relativeFrom="column">
                <wp:posOffset>609600</wp:posOffset>
              </wp:positionH>
              <wp:positionV relativeFrom="paragraph">
                <wp:posOffset>286385</wp:posOffset>
              </wp:positionV>
              <wp:extent cx="546100" cy="4572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546100" cy="4572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2735" w:rsidRDefault="00BC27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pt;margin-top:22.55pt;width:43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" filled="f" strokeweight=".5pt">
              <v:fill o:detectmouseclick="t"/>
              <v:textbox>
                <w:txbxContent>
                  <w:p w:rsidR="00BC2735" w:rsidRDefault="00BC2735"/>
                </w:txbxContent>
              </v:textbox>
            </v:shape>
          </w:pict>
        </mc:Fallback>
      </mc:AlternateContent>
    </w:r>
    <w:r>
      <w:fldChar w:fldCharType="begin"/>
    </w:r>
    <w:r>
      <w:instrText xml:space="preserve"> PAGE  \* MERGEFORMAT </w:instrText>
    </w:r>
    <w:r>
      <w:fldChar w:fldCharType="separate"/>
    </w:r>
    <w:r w:rsidR="00FE61BB">
      <w:rPr>
        <w:noProof/>
      </w:rPr>
      <w:t>54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735" w:rsidRPr="00F112A2" w:rsidRDefault="00BC2735" w:rsidP="00F112A2">
    <w:pPr>
      <w:pStyle w:val="Footer"/>
      <w:jc w:val="right"/>
      <w:rPr>
        <w:b w:val="0"/>
      </w:rPr>
    </w:pPr>
    <w:r>
      <w:rPr>
        <w:noProof/>
        <w:lang w:eastAsia="en-AU"/>
      </w:rPr>
      <mc:AlternateContent>
        <mc:Choice Requires="wps">
          <w:drawing>
            <wp:anchor distT="0" distB="0" distL="114300" distR="114300" simplePos="0" relativeHeight="251659264" behindDoc="0" locked="0" layoutInCell="1" allowOverlap="1" wp14:anchorId="61549BF5" wp14:editId="05EFE624">
              <wp:simplePos x="0" y="0"/>
              <wp:positionH relativeFrom="column">
                <wp:posOffset>4686300</wp:posOffset>
              </wp:positionH>
              <wp:positionV relativeFrom="paragraph">
                <wp:posOffset>286385</wp:posOffset>
              </wp:positionV>
              <wp:extent cx="546100" cy="45720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546100" cy="4572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2735" w:rsidRDefault="00BC27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369pt;margin-top:22.55pt;width:43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" filled="f" strokeweight=".5pt">
              <v:fill o:detectmouseclick="t"/>
              <v:textbox>
                <w:txbxContent>
                  <w:p w:rsidR="00BC2735" w:rsidRDefault="00BC2735"/>
                </w:txbxContent>
              </v:textbox>
            </v:shape>
          </w:pict>
        </mc:Fallback>
      </mc:AlternateContent>
    </w:r>
    <w:r>
      <w:fldChar w:fldCharType="begin"/>
    </w:r>
    <w:r>
      <w:instrText xml:space="preserve"> PAGE  \* MERGEFORMAT </w:instrText>
    </w:r>
    <w:r>
      <w:fldChar w:fldCharType="separate"/>
    </w:r>
    <w:r w:rsidR="00FE61BB">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735" w:rsidRDefault="00BC27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735" w:rsidRDefault="00BC2735" w:rsidP="00F112A2">
      <w:r>
        <w:separator/>
      </w:r>
    </w:p>
  </w:footnote>
  <w:footnote w:type="continuationSeparator" w:id="0">
    <w:p w:rsidR="00BC2735" w:rsidRDefault="00BC2735" w:rsidP="00F11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735" w:rsidRPr="00F112A2" w:rsidRDefault="00BC2735" w:rsidP="00F112A2">
    <w:pPr>
      <w:pStyle w:val="Header"/>
      <w:jc w:val="left"/>
    </w:pPr>
    <w:r w:rsidRPr="00F112A2">
      <w:rPr>
        <w:bdr w:val="outset" w:sz="4" w:space="0" w:color="auto"/>
      </w:rPr>
      <w:t>OCM 12/03/2015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735" w:rsidRPr="00F112A2" w:rsidRDefault="00BC2735" w:rsidP="00F112A2">
    <w:pPr>
      <w:pStyle w:val="Header"/>
      <w:jc w:val="right"/>
    </w:pPr>
    <w:r w:rsidRPr="00F112A2">
      <w:rPr>
        <w:bdr w:val="single" w:sz="4" w:space="0" w:color="auto"/>
      </w:rPr>
      <w:t>OCM 12/03/2015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735" w:rsidRDefault="00BC27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3C089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444910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F86906C"/>
    <w:lvl w:ilvl="0">
      <w:start w:val="1"/>
      <w:numFmt w:val="decimal"/>
      <w:pStyle w:val="ListNumber3"/>
      <w:lvlText w:val="%1."/>
      <w:lvlJc w:val="left"/>
      <w:pPr>
        <w:tabs>
          <w:tab w:val="num" w:pos="926"/>
        </w:tabs>
        <w:ind w:left="926" w:hanging="360"/>
      </w:pPr>
    </w:lvl>
  </w:abstractNum>
  <w:abstractNum w:abstractNumId="3">
    <w:nsid w:val="FFFFFF7F"/>
    <w:multiLevelType w:val="singleLevel"/>
    <w:tmpl w:val="533A67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C4AB42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1B22E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32F41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5E418C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A08EFAE"/>
    <w:lvl w:ilvl="0">
      <w:start w:val="1"/>
      <w:numFmt w:val="decimal"/>
      <w:pStyle w:val="ListNumber"/>
      <w:lvlText w:val="%1."/>
      <w:lvlJc w:val="left"/>
      <w:pPr>
        <w:tabs>
          <w:tab w:val="num" w:pos="360"/>
        </w:tabs>
        <w:ind w:left="360" w:hanging="360"/>
      </w:pPr>
    </w:lvl>
  </w:abstractNum>
  <w:abstractNum w:abstractNumId="9">
    <w:nsid w:val="FFFFFF89"/>
    <w:multiLevelType w:val="singleLevel"/>
    <w:tmpl w:val="8E2A72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1A245B5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1">
    <w:nsid w:val="047C3B22"/>
    <w:multiLevelType w:val="hybridMultilevel"/>
    <w:tmpl w:val="95B8349C"/>
    <w:lvl w:ilvl="0" w:tplc="0C09000F">
      <w:start w:val="1"/>
      <w:numFmt w:val="decimal"/>
      <w:lvlText w:val="%1."/>
      <w:lvlJc w:val="lef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nsid w:val="13751922"/>
    <w:multiLevelType w:val="hybridMultilevel"/>
    <w:tmpl w:val="5A2E20D2"/>
    <w:lvl w:ilvl="0" w:tplc="0C09000F">
      <w:start w:val="1"/>
      <w:numFmt w:val="decimal"/>
      <w:lvlText w:val="%1."/>
      <w:lvlJc w:val="left"/>
      <w:pPr>
        <w:ind w:left="1778" w:hanging="360"/>
      </w:pPr>
    </w:lvl>
    <w:lvl w:ilvl="1" w:tplc="0C090019">
      <w:start w:val="1"/>
      <w:numFmt w:val="lowerLetter"/>
      <w:lvlText w:val="%2."/>
      <w:lvlJc w:val="left"/>
      <w:pPr>
        <w:ind w:left="2498" w:hanging="360"/>
      </w:pPr>
    </w:lvl>
    <w:lvl w:ilvl="2" w:tplc="0C09001B">
      <w:start w:val="1"/>
      <w:numFmt w:val="lowerRoman"/>
      <w:lvlText w:val="%3."/>
      <w:lvlJc w:val="right"/>
      <w:pPr>
        <w:ind w:left="3218" w:hanging="180"/>
      </w:pPr>
    </w:lvl>
    <w:lvl w:ilvl="3" w:tplc="0C09000F">
      <w:start w:val="1"/>
      <w:numFmt w:val="decimal"/>
      <w:lvlText w:val="%4."/>
      <w:lvlJc w:val="left"/>
      <w:pPr>
        <w:ind w:left="3938" w:hanging="360"/>
      </w:pPr>
    </w:lvl>
    <w:lvl w:ilvl="4" w:tplc="0C090019">
      <w:start w:val="1"/>
      <w:numFmt w:val="lowerLetter"/>
      <w:lvlText w:val="%5."/>
      <w:lvlJc w:val="left"/>
      <w:pPr>
        <w:ind w:left="4658" w:hanging="360"/>
      </w:pPr>
    </w:lvl>
    <w:lvl w:ilvl="5" w:tplc="0C09001B">
      <w:start w:val="1"/>
      <w:numFmt w:val="lowerRoman"/>
      <w:lvlText w:val="%6."/>
      <w:lvlJc w:val="right"/>
      <w:pPr>
        <w:ind w:left="5378" w:hanging="180"/>
      </w:pPr>
    </w:lvl>
    <w:lvl w:ilvl="6" w:tplc="0C09000F">
      <w:start w:val="1"/>
      <w:numFmt w:val="decimal"/>
      <w:lvlText w:val="%7."/>
      <w:lvlJc w:val="left"/>
      <w:pPr>
        <w:ind w:left="6098" w:hanging="360"/>
      </w:pPr>
    </w:lvl>
    <w:lvl w:ilvl="7" w:tplc="0C090019">
      <w:start w:val="1"/>
      <w:numFmt w:val="lowerLetter"/>
      <w:lvlText w:val="%8."/>
      <w:lvlJc w:val="left"/>
      <w:pPr>
        <w:ind w:left="6818" w:hanging="360"/>
      </w:pPr>
    </w:lvl>
    <w:lvl w:ilvl="8" w:tplc="0C09001B">
      <w:start w:val="1"/>
      <w:numFmt w:val="lowerRoman"/>
      <w:lvlText w:val="%9."/>
      <w:lvlJc w:val="right"/>
      <w:pPr>
        <w:ind w:left="7538" w:hanging="180"/>
      </w:pPr>
    </w:lvl>
  </w:abstractNum>
  <w:abstractNum w:abstractNumId="13">
    <w:nsid w:val="16EB59FA"/>
    <w:multiLevelType w:val="hybridMultilevel"/>
    <w:tmpl w:val="180245EE"/>
    <w:lvl w:ilvl="0" w:tplc="8CD2FADA">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nsid w:val="177359D0"/>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90A4E1C"/>
    <w:multiLevelType w:val="hybridMultilevel"/>
    <w:tmpl w:val="60C032F6"/>
    <w:lvl w:ilvl="0" w:tplc="0C090001">
      <w:start w:val="1"/>
      <w:numFmt w:val="bullet"/>
      <w:lvlText w:val=""/>
      <w:lvlJc w:val="left"/>
      <w:pPr>
        <w:ind w:left="2138"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start w:val="1"/>
      <w:numFmt w:val="bullet"/>
      <w:lvlText w:val=""/>
      <w:lvlJc w:val="left"/>
      <w:pPr>
        <w:ind w:left="3578" w:hanging="360"/>
      </w:pPr>
      <w:rPr>
        <w:rFonts w:ascii="Wingdings" w:hAnsi="Wingdings" w:hint="default"/>
      </w:rPr>
    </w:lvl>
    <w:lvl w:ilvl="3" w:tplc="0C090001">
      <w:start w:val="1"/>
      <w:numFmt w:val="bullet"/>
      <w:lvlText w:val=""/>
      <w:lvlJc w:val="left"/>
      <w:pPr>
        <w:ind w:left="4298" w:hanging="360"/>
      </w:pPr>
      <w:rPr>
        <w:rFonts w:ascii="Symbol" w:hAnsi="Symbol" w:hint="default"/>
      </w:rPr>
    </w:lvl>
    <w:lvl w:ilvl="4" w:tplc="0C090003">
      <w:start w:val="1"/>
      <w:numFmt w:val="bullet"/>
      <w:lvlText w:val="o"/>
      <w:lvlJc w:val="left"/>
      <w:pPr>
        <w:ind w:left="5018" w:hanging="360"/>
      </w:pPr>
      <w:rPr>
        <w:rFonts w:ascii="Courier New" w:hAnsi="Courier New" w:cs="Courier New" w:hint="default"/>
      </w:rPr>
    </w:lvl>
    <w:lvl w:ilvl="5" w:tplc="0C090005">
      <w:start w:val="1"/>
      <w:numFmt w:val="bullet"/>
      <w:lvlText w:val=""/>
      <w:lvlJc w:val="left"/>
      <w:pPr>
        <w:ind w:left="5738" w:hanging="360"/>
      </w:pPr>
      <w:rPr>
        <w:rFonts w:ascii="Wingdings" w:hAnsi="Wingdings" w:hint="default"/>
      </w:rPr>
    </w:lvl>
    <w:lvl w:ilvl="6" w:tplc="0C090001">
      <w:start w:val="1"/>
      <w:numFmt w:val="bullet"/>
      <w:lvlText w:val=""/>
      <w:lvlJc w:val="left"/>
      <w:pPr>
        <w:ind w:left="6458" w:hanging="360"/>
      </w:pPr>
      <w:rPr>
        <w:rFonts w:ascii="Symbol" w:hAnsi="Symbol" w:hint="default"/>
      </w:rPr>
    </w:lvl>
    <w:lvl w:ilvl="7" w:tplc="0C090003">
      <w:start w:val="1"/>
      <w:numFmt w:val="bullet"/>
      <w:lvlText w:val="o"/>
      <w:lvlJc w:val="left"/>
      <w:pPr>
        <w:ind w:left="7178" w:hanging="360"/>
      </w:pPr>
      <w:rPr>
        <w:rFonts w:ascii="Courier New" w:hAnsi="Courier New" w:cs="Courier New" w:hint="default"/>
      </w:rPr>
    </w:lvl>
    <w:lvl w:ilvl="8" w:tplc="0C090005">
      <w:start w:val="1"/>
      <w:numFmt w:val="bullet"/>
      <w:lvlText w:val=""/>
      <w:lvlJc w:val="left"/>
      <w:pPr>
        <w:ind w:left="7898" w:hanging="360"/>
      </w:pPr>
      <w:rPr>
        <w:rFonts w:ascii="Wingdings" w:hAnsi="Wingdings" w:hint="default"/>
      </w:rPr>
    </w:lvl>
  </w:abstractNum>
  <w:abstractNum w:abstractNumId="16">
    <w:nsid w:val="1D3C3A92"/>
    <w:multiLevelType w:val="hybridMultilevel"/>
    <w:tmpl w:val="CB389E24"/>
    <w:lvl w:ilvl="0" w:tplc="68DC3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E2E7B71"/>
    <w:multiLevelType w:val="hybridMultilevel"/>
    <w:tmpl w:val="FFB6817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nsid w:val="22640523"/>
    <w:multiLevelType w:val="hybridMultilevel"/>
    <w:tmpl w:val="F36C27DE"/>
    <w:lvl w:ilvl="0" w:tplc="DA1854DC">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nsid w:val="25BB3963"/>
    <w:multiLevelType w:val="hybridMultilevel"/>
    <w:tmpl w:val="4F82C13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26845BFC"/>
    <w:multiLevelType w:val="hybridMultilevel"/>
    <w:tmpl w:val="4504092A"/>
    <w:lvl w:ilvl="0" w:tplc="FFAE59B0">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nsid w:val="33A2028D"/>
    <w:multiLevelType w:val="hybridMultilevel"/>
    <w:tmpl w:val="2E0E2348"/>
    <w:lvl w:ilvl="0" w:tplc="EF6494B4">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nsid w:val="33F21477"/>
    <w:multiLevelType w:val="hybridMultilevel"/>
    <w:tmpl w:val="771039C0"/>
    <w:lvl w:ilvl="0" w:tplc="0C090001">
      <w:start w:val="1"/>
      <w:numFmt w:val="bullet"/>
      <w:lvlText w:val=""/>
      <w:lvlJc w:val="left"/>
      <w:pPr>
        <w:ind w:left="1593" w:hanging="360"/>
      </w:pPr>
      <w:rPr>
        <w:rFonts w:ascii="Symbol" w:hAnsi="Symbol" w:hint="default"/>
      </w:rPr>
    </w:lvl>
    <w:lvl w:ilvl="1" w:tplc="0C090003" w:tentative="1">
      <w:start w:val="1"/>
      <w:numFmt w:val="bullet"/>
      <w:lvlText w:val="o"/>
      <w:lvlJc w:val="left"/>
      <w:pPr>
        <w:ind w:left="2313" w:hanging="360"/>
      </w:pPr>
      <w:rPr>
        <w:rFonts w:ascii="Courier New" w:hAnsi="Courier New" w:cs="Courier New" w:hint="default"/>
      </w:rPr>
    </w:lvl>
    <w:lvl w:ilvl="2" w:tplc="0C090005" w:tentative="1">
      <w:start w:val="1"/>
      <w:numFmt w:val="bullet"/>
      <w:lvlText w:val=""/>
      <w:lvlJc w:val="left"/>
      <w:pPr>
        <w:ind w:left="3033" w:hanging="360"/>
      </w:pPr>
      <w:rPr>
        <w:rFonts w:ascii="Wingdings" w:hAnsi="Wingdings" w:hint="default"/>
      </w:rPr>
    </w:lvl>
    <w:lvl w:ilvl="3" w:tplc="0C090001" w:tentative="1">
      <w:start w:val="1"/>
      <w:numFmt w:val="bullet"/>
      <w:lvlText w:val=""/>
      <w:lvlJc w:val="left"/>
      <w:pPr>
        <w:ind w:left="3753" w:hanging="360"/>
      </w:pPr>
      <w:rPr>
        <w:rFonts w:ascii="Symbol" w:hAnsi="Symbol" w:hint="default"/>
      </w:rPr>
    </w:lvl>
    <w:lvl w:ilvl="4" w:tplc="0C090003" w:tentative="1">
      <w:start w:val="1"/>
      <w:numFmt w:val="bullet"/>
      <w:lvlText w:val="o"/>
      <w:lvlJc w:val="left"/>
      <w:pPr>
        <w:ind w:left="4473" w:hanging="360"/>
      </w:pPr>
      <w:rPr>
        <w:rFonts w:ascii="Courier New" w:hAnsi="Courier New" w:cs="Courier New" w:hint="default"/>
      </w:rPr>
    </w:lvl>
    <w:lvl w:ilvl="5" w:tplc="0C090005" w:tentative="1">
      <w:start w:val="1"/>
      <w:numFmt w:val="bullet"/>
      <w:lvlText w:val=""/>
      <w:lvlJc w:val="left"/>
      <w:pPr>
        <w:ind w:left="5193" w:hanging="360"/>
      </w:pPr>
      <w:rPr>
        <w:rFonts w:ascii="Wingdings" w:hAnsi="Wingdings" w:hint="default"/>
      </w:rPr>
    </w:lvl>
    <w:lvl w:ilvl="6" w:tplc="0C090001" w:tentative="1">
      <w:start w:val="1"/>
      <w:numFmt w:val="bullet"/>
      <w:lvlText w:val=""/>
      <w:lvlJc w:val="left"/>
      <w:pPr>
        <w:ind w:left="5913" w:hanging="360"/>
      </w:pPr>
      <w:rPr>
        <w:rFonts w:ascii="Symbol" w:hAnsi="Symbol" w:hint="default"/>
      </w:rPr>
    </w:lvl>
    <w:lvl w:ilvl="7" w:tplc="0C090003" w:tentative="1">
      <w:start w:val="1"/>
      <w:numFmt w:val="bullet"/>
      <w:lvlText w:val="o"/>
      <w:lvlJc w:val="left"/>
      <w:pPr>
        <w:ind w:left="6633" w:hanging="360"/>
      </w:pPr>
      <w:rPr>
        <w:rFonts w:ascii="Courier New" w:hAnsi="Courier New" w:cs="Courier New" w:hint="default"/>
      </w:rPr>
    </w:lvl>
    <w:lvl w:ilvl="8" w:tplc="0C090005" w:tentative="1">
      <w:start w:val="1"/>
      <w:numFmt w:val="bullet"/>
      <w:lvlText w:val=""/>
      <w:lvlJc w:val="left"/>
      <w:pPr>
        <w:ind w:left="7353" w:hanging="360"/>
      </w:pPr>
      <w:rPr>
        <w:rFonts w:ascii="Wingdings" w:hAnsi="Wingdings" w:hint="default"/>
      </w:rPr>
    </w:lvl>
  </w:abstractNum>
  <w:abstractNum w:abstractNumId="23">
    <w:nsid w:val="3CED0879"/>
    <w:multiLevelType w:val="hybridMultilevel"/>
    <w:tmpl w:val="7C36800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4">
    <w:nsid w:val="3E8650AC"/>
    <w:multiLevelType w:val="hybridMultilevel"/>
    <w:tmpl w:val="223807D2"/>
    <w:lvl w:ilvl="0" w:tplc="0C090001">
      <w:start w:val="1"/>
      <w:numFmt w:val="bullet"/>
      <w:lvlText w:val=""/>
      <w:lvlJc w:val="left"/>
      <w:pPr>
        <w:ind w:left="503" w:hanging="360"/>
      </w:pPr>
      <w:rPr>
        <w:rFonts w:ascii="Symbol" w:hAnsi="Symbol" w:hint="default"/>
      </w:rPr>
    </w:lvl>
    <w:lvl w:ilvl="1" w:tplc="0C090003" w:tentative="1">
      <w:start w:val="1"/>
      <w:numFmt w:val="bullet"/>
      <w:lvlText w:val="o"/>
      <w:lvlJc w:val="left"/>
      <w:pPr>
        <w:ind w:left="1223" w:hanging="360"/>
      </w:pPr>
      <w:rPr>
        <w:rFonts w:ascii="Courier New" w:hAnsi="Courier New" w:cs="Courier New" w:hint="default"/>
      </w:rPr>
    </w:lvl>
    <w:lvl w:ilvl="2" w:tplc="0C090005" w:tentative="1">
      <w:start w:val="1"/>
      <w:numFmt w:val="bullet"/>
      <w:lvlText w:val=""/>
      <w:lvlJc w:val="left"/>
      <w:pPr>
        <w:ind w:left="1943" w:hanging="360"/>
      </w:pPr>
      <w:rPr>
        <w:rFonts w:ascii="Wingdings" w:hAnsi="Wingdings" w:hint="default"/>
      </w:rPr>
    </w:lvl>
    <w:lvl w:ilvl="3" w:tplc="0C090001" w:tentative="1">
      <w:start w:val="1"/>
      <w:numFmt w:val="bullet"/>
      <w:lvlText w:val=""/>
      <w:lvlJc w:val="left"/>
      <w:pPr>
        <w:ind w:left="2663" w:hanging="360"/>
      </w:pPr>
      <w:rPr>
        <w:rFonts w:ascii="Symbol" w:hAnsi="Symbol" w:hint="default"/>
      </w:rPr>
    </w:lvl>
    <w:lvl w:ilvl="4" w:tplc="0C090003" w:tentative="1">
      <w:start w:val="1"/>
      <w:numFmt w:val="bullet"/>
      <w:lvlText w:val="o"/>
      <w:lvlJc w:val="left"/>
      <w:pPr>
        <w:ind w:left="3383" w:hanging="360"/>
      </w:pPr>
      <w:rPr>
        <w:rFonts w:ascii="Courier New" w:hAnsi="Courier New" w:cs="Courier New" w:hint="default"/>
      </w:rPr>
    </w:lvl>
    <w:lvl w:ilvl="5" w:tplc="0C090005" w:tentative="1">
      <w:start w:val="1"/>
      <w:numFmt w:val="bullet"/>
      <w:lvlText w:val=""/>
      <w:lvlJc w:val="left"/>
      <w:pPr>
        <w:ind w:left="4103" w:hanging="360"/>
      </w:pPr>
      <w:rPr>
        <w:rFonts w:ascii="Wingdings" w:hAnsi="Wingdings" w:hint="default"/>
      </w:rPr>
    </w:lvl>
    <w:lvl w:ilvl="6" w:tplc="0C090001" w:tentative="1">
      <w:start w:val="1"/>
      <w:numFmt w:val="bullet"/>
      <w:lvlText w:val=""/>
      <w:lvlJc w:val="left"/>
      <w:pPr>
        <w:ind w:left="4823" w:hanging="360"/>
      </w:pPr>
      <w:rPr>
        <w:rFonts w:ascii="Symbol" w:hAnsi="Symbol" w:hint="default"/>
      </w:rPr>
    </w:lvl>
    <w:lvl w:ilvl="7" w:tplc="0C090003" w:tentative="1">
      <w:start w:val="1"/>
      <w:numFmt w:val="bullet"/>
      <w:lvlText w:val="o"/>
      <w:lvlJc w:val="left"/>
      <w:pPr>
        <w:ind w:left="5543" w:hanging="360"/>
      </w:pPr>
      <w:rPr>
        <w:rFonts w:ascii="Courier New" w:hAnsi="Courier New" w:cs="Courier New" w:hint="default"/>
      </w:rPr>
    </w:lvl>
    <w:lvl w:ilvl="8" w:tplc="0C090005" w:tentative="1">
      <w:start w:val="1"/>
      <w:numFmt w:val="bullet"/>
      <w:lvlText w:val=""/>
      <w:lvlJc w:val="left"/>
      <w:pPr>
        <w:ind w:left="6263" w:hanging="360"/>
      </w:pPr>
      <w:rPr>
        <w:rFonts w:ascii="Wingdings" w:hAnsi="Wingdings" w:hint="default"/>
      </w:rPr>
    </w:lvl>
  </w:abstractNum>
  <w:abstractNum w:abstractNumId="25">
    <w:nsid w:val="42C539C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A0731AE"/>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611249B1"/>
    <w:multiLevelType w:val="hybridMultilevel"/>
    <w:tmpl w:val="9D648FDE"/>
    <w:lvl w:ilvl="0" w:tplc="DF9C05A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A15651C"/>
    <w:multiLevelType w:val="hybridMultilevel"/>
    <w:tmpl w:val="46882DA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nsid w:val="6A936050"/>
    <w:multiLevelType w:val="hybridMultilevel"/>
    <w:tmpl w:val="5ED461F6"/>
    <w:lvl w:ilvl="0" w:tplc="0C090001">
      <w:start w:val="1"/>
      <w:numFmt w:val="bullet"/>
      <w:lvlText w:val=""/>
      <w:lvlJc w:val="left"/>
      <w:pPr>
        <w:ind w:left="2138"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start w:val="1"/>
      <w:numFmt w:val="bullet"/>
      <w:lvlText w:val=""/>
      <w:lvlJc w:val="left"/>
      <w:pPr>
        <w:ind w:left="3578" w:hanging="360"/>
      </w:pPr>
      <w:rPr>
        <w:rFonts w:ascii="Wingdings" w:hAnsi="Wingdings" w:hint="default"/>
      </w:rPr>
    </w:lvl>
    <w:lvl w:ilvl="3" w:tplc="0C090001">
      <w:start w:val="1"/>
      <w:numFmt w:val="bullet"/>
      <w:lvlText w:val=""/>
      <w:lvlJc w:val="left"/>
      <w:pPr>
        <w:ind w:left="4298" w:hanging="360"/>
      </w:pPr>
      <w:rPr>
        <w:rFonts w:ascii="Symbol" w:hAnsi="Symbol" w:hint="default"/>
      </w:rPr>
    </w:lvl>
    <w:lvl w:ilvl="4" w:tplc="0C090003">
      <w:start w:val="1"/>
      <w:numFmt w:val="bullet"/>
      <w:lvlText w:val="o"/>
      <w:lvlJc w:val="left"/>
      <w:pPr>
        <w:ind w:left="5018" w:hanging="360"/>
      </w:pPr>
      <w:rPr>
        <w:rFonts w:ascii="Courier New" w:hAnsi="Courier New" w:cs="Courier New" w:hint="default"/>
      </w:rPr>
    </w:lvl>
    <w:lvl w:ilvl="5" w:tplc="0C090005">
      <w:start w:val="1"/>
      <w:numFmt w:val="bullet"/>
      <w:lvlText w:val=""/>
      <w:lvlJc w:val="left"/>
      <w:pPr>
        <w:ind w:left="5738" w:hanging="360"/>
      </w:pPr>
      <w:rPr>
        <w:rFonts w:ascii="Wingdings" w:hAnsi="Wingdings" w:hint="default"/>
      </w:rPr>
    </w:lvl>
    <w:lvl w:ilvl="6" w:tplc="0C090001">
      <w:start w:val="1"/>
      <w:numFmt w:val="bullet"/>
      <w:lvlText w:val=""/>
      <w:lvlJc w:val="left"/>
      <w:pPr>
        <w:ind w:left="6458" w:hanging="360"/>
      </w:pPr>
      <w:rPr>
        <w:rFonts w:ascii="Symbol" w:hAnsi="Symbol" w:hint="default"/>
      </w:rPr>
    </w:lvl>
    <w:lvl w:ilvl="7" w:tplc="0C090003">
      <w:start w:val="1"/>
      <w:numFmt w:val="bullet"/>
      <w:lvlText w:val="o"/>
      <w:lvlJc w:val="left"/>
      <w:pPr>
        <w:ind w:left="7178" w:hanging="360"/>
      </w:pPr>
      <w:rPr>
        <w:rFonts w:ascii="Courier New" w:hAnsi="Courier New" w:cs="Courier New" w:hint="default"/>
      </w:rPr>
    </w:lvl>
    <w:lvl w:ilvl="8" w:tplc="0C090005">
      <w:start w:val="1"/>
      <w:numFmt w:val="bullet"/>
      <w:lvlText w:val=""/>
      <w:lvlJc w:val="left"/>
      <w:pPr>
        <w:ind w:left="7898" w:hanging="360"/>
      </w:pPr>
      <w:rPr>
        <w:rFonts w:ascii="Wingdings" w:hAnsi="Wingdings" w:hint="default"/>
      </w:rPr>
    </w:lvl>
  </w:abstractNum>
  <w:abstractNum w:abstractNumId="30">
    <w:nsid w:val="7603308D"/>
    <w:multiLevelType w:val="hybridMultilevel"/>
    <w:tmpl w:val="0B6213A2"/>
    <w:lvl w:ilvl="0" w:tplc="754A09A2">
      <w:start w:val="1"/>
      <w:numFmt w:val="decimal"/>
      <w:lvlText w:val="%1."/>
      <w:lvlJc w:val="left"/>
      <w:pPr>
        <w:ind w:left="1035" w:hanging="6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60436A9"/>
    <w:multiLevelType w:val="hybridMultilevel"/>
    <w:tmpl w:val="6558739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2">
    <w:nsid w:val="767B29D6"/>
    <w:multiLevelType w:val="hybridMultilevel"/>
    <w:tmpl w:val="5F8ABE5E"/>
    <w:lvl w:ilvl="0" w:tplc="07BAD26E">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770D6E46"/>
    <w:multiLevelType w:val="hybridMultilevel"/>
    <w:tmpl w:val="58ECA922"/>
    <w:lvl w:ilvl="0" w:tplc="AB2C216A">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0"/>
  </w:num>
  <w:num w:numId="2">
    <w:abstractNumId w:val="14"/>
  </w:num>
  <w:num w:numId="3">
    <w:abstractNumId w:val="25"/>
  </w:num>
  <w:num w:numId="4">
    <w:abstractNumId w:val="2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0"/>
  </w:num>
  <w:num w:numId="16">
    <w:abstractNumId w:val="33"/>
  </w:num>
  <w:num w:numId="17">
    <w:abstractNumId w:val="32"/>
  </w:num>
  <w:num w:numId="18">
    <w:abstractNumId w:val="24"/>
  </w:num>
  <w:num w:numId="19">
    <w:abstractNumId w:val="16"/>
  </w:num>
  <w:num w:numId="20">
    <w:abstractNumId w:val="13"/>
  </w:num>
  <w:num w:numId="21">
    <w:abstractNumId w:val="28"/>
  </w:num>
  <w:num w:numId="22">
    <w:abstractNumId w:val="23"/>
  </w:num>
  <w:num w:numId="23">
    <w:abstractNumId w:val="17"/>
  </w:num>
  <w:num w:numId="24">
    <w:abstractNumId w:val="21"/>
  </w:num>
  <w:num w:numId="25">
    <w:abstractNumId w:val="11"/>
  </w:num>
  <w:num w:numId="26">
    <w:abstractNumId w:val="29"/>
  </w:num>
  <w:num w:numId="27">
    <w:abstractNumId w:val="15"/>
  </w:num>
  <w:num w:numId="28">
    <w:abstractNumId w:val="22"/>
  </w:num>
  <w:num w:numId="29">
    <w:abstractNumId w:val="27"/>
  </w:num>
  <w:num w:numId="30">
    <w:abstractNumId w:val="18"/>
  </w:num>
  <w:num w:numId="31">
    <w:abstractNumId w:val="19"/>
  </w:num>
  <w:num w:numId="32">
    <w:abstractNumId w:val="31"/>
  </w:num>
  <w:num w:numId="33">
    <w:abstractNumId w:val="20"/>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endaflag" w:val=" 0"/>
    <w:docVar w:name="doctemplate" w:val="W:\AM_Live\standardagm.dotm"/>
    <w:docVar w:name="meeting" w:val="OCM20150312"/>
    <w:docVar w:name="meetingbody" w:val="ORDINARY COUNCIL"/>
    <w:docVar w:name="meetingbodykey" w:val="OCM"/>
    <w:docVar w:name="meetingdate" w:val="12 MARCH 2015"/>
  </w:docVars>
  <w:rsids>
    <w:rsidRoot w:val="00F112A2"/>
    <w:rsid w:val="000A3E04"/>
    <w:rsid w:val="00221796"/>
    <w:rsid w:val="002B3A15"/>
    <w:rsid w:val="003E68BA"/>
    <w:rsid w:val="00415B85"/>
    <w:rsid w:val="005D1338"/>
    <w:rsid w:val="009A4872"/>
    <w:rsid w:val="00BC2735"/>
    <w:rsid w:val="00C166B3"/>
    <w:rsid w:val="00C3516B"/>
    <w:rsid w:val="00D65982"/>
    <w:rsid w:val="00EE17CF"/>
    <w:rsid w:val="00F112A2"/>
    <w:rsid w:val="00FE61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2A2"/>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qFormat/>
    <w:rsid w:val="00F112A2"/>
    <w:pPr>
      <w:keepNext/>
      <w:numPr>
        <w:numId w:val="1"/>
      </w:numPr>
      <w:spacing w:before="240" w:after="60"/>
      <w:outlineLvl w:val="0"/>
    </w:pPr>
    <w:rPr>
      <w:rFonts w:ascii="Univers" w:hAnsi="Univers"/>
      <w:kern w:val="28"/>
      <w:sz w:val="22"/>
    </w:rPr>
  </w:style>
  <w:style w:type="paragraph" w:styleId="Heading2">
    <w:name w:val="heading 2"/>
    <w:basedOn w:val="Normal"/>
    <w:next w:val="Normal"/>
    <w:link w:val="Heading2Char"/>
    <w:qFormat/>
    <w:rsid w:val="00F112A2"/>
    <w:pPr>
      <w:keepNext/>
      <w:numPr>
        <w:ilvl w:val="1"/>
        <w:numId w:val="1"/>
      </w:numPr>
      <w:spacing w:before="240" w:after="60"/>
      <w:outlineLvl w:val="1"/>
    </w:pPr>
    <w:rPr>
      <w:rFonts w:ascii="Univers" w:hAnsi="Univers"/>
      <w:caps/>
      <w:sz w:val="22"/>
    </w:rPr>
  </w:style>
  <w:style w:type="paragraph" w:styleId="Heading3">
    <w:name w:val="heading 3"/>
    <w:basedOn w:val="Normal"/>
    <w:next w:val="Normal"/>
    <w:link w:val="Heading3Char"/>
    <w:qFormat/>
    <w:rsid w:val="00F112A2"/>
    <w:pPr>
      <w:keepNext/>
      <w:numPr>
        <w:ilvl w:val="2"/>
        <w:numId w:val="1"/>
      </w:numPr>
      <w:spacing w:before="240" w:after="60"/>
      <w:outlineLvl w:val="2"/>
    </w:pPr>
    <w:rPr>
      <w:rFonts w:ascii="Univers" w:hAnsi="Univers"/>
      <w:caps/>
      <w:sz w:val="22"/>
    </w:rPr>
  </w:style>
  <w:style w:type="paragraph" w:styleId="Heading4">
    <w:name w:val="heading 4"/>
    <w:basedOn w:val="Normal"/>
    <w:next w:val="Normal"/>
    <w:link w:val="Heading4Char"/>
    <w:qFormat/>
    <w:rsid w:val="00F112A2"/>
    <w:pPr>
      <w:keepNext/>
      <w:numPr>
        <w:ilvl w:val="3"/>
        <w:numId w:val="1"/>
      </w:numPr>
      <w:spacing w:before="240" w:after="60"/>
      <w:outlineLvl w:val="3"/>
    </w:pPr>
    <w:rPr>
      <w:b/>
      <w:i/>
      <w:sz w:val="22"/>
    </w:rPr>
  </w:style>
  <w:style w:type="paragraph" w:styleId="Heading5">
    <w:name w:val="heading 5"/>
    <w:basedOn w:val="Normal"/>
    <w:next w:val="Normal"/>
    <w:link w:val="Heading5Char"/>
    <w:qFormat/>
    <w:rsid w:val="00F112A2"/>
    <w:pPr>
      <w:numPr>
        <w:ilvl w:val="4"/>
        <w:numId w:val="1"/>
      </w:numPr>
      <w:spacing w:before="240" w:after="60"/>
      <w:outlineLvl w:val="4"/>
    </w:pPr>
    <w:rPr>
      <w:rFonts w:ascii="Univers" w:hAnsi="Univers"/>
      <w:sz w:val="22"/>
    </w:rPr>
  </w:style>
  <w:style w:type="paragraph" w:styleId="Heading6">
    <w:name w:val="heading 6"/>
    <w:basedOn w:val="Normal"/>
    <w:next w:val="Normal"/>
    <w:link w:val="Heading6Char"/>
    <w:qFormat/>
    <w:rsid w:val="00F112A2"/>
    <w:pPr>
      <w:numPr>
        <w:ilvl w:val="5"/>
        <w:numId w:val="1"/>
      </w:numPr>
      <w:spacing w:before="240" w:after="60"/>
      <w:outlineLvl w:val="5"/>
    </w:pPr>
    <w:rPr>
      <w:rFonts w:ascii="Univers" w:hAnsi="Univers"/>
      <w:i/>
      <w:sz w:val="22"/>
    </w:rPr>
  </w:style>
  <w:style w:type="paragraph" w:styleId="Heading7">
    <w:name w:val="heading 7"/>
    <w:basedOn w:val="Normal"/>
    <w:next w:val="Normal"/>
    <w:link w:val="Heading7Char"/>
    <w:qFormat/>
    <w:rsid w:val="00F112A2"/>
    <w:pPr>
      <w:numPr>
        <w:ilvl w:val="6"/>
        <w:numId w:val="1"/>
      </w:numPr>
      <w:spacing w:before="240" w:after="60"/>
      <w:outlineLvl w:val="6"/>
    </w:pPr>
    <w:rPr>
      <w:rFonts w:ascii="Univers" w:hAnsi="Univers"/>
    </w:rPr>
  </w:style>
  <w:style w:type="paragraph" w:styleId="Heading8">
    <w:name w:val="heading 8"/>
    <w:basedOn w:val="Normal"/>
    <w:next w:val="Normal"/>
    <w:link w:val="Heading8Char"/>
    <w:qFormat/>
    <w:rsid w:val="00F112A2"/>
    <w:pPr>
      <w:numPr>
        <w:ilvl w:val="7"/>
        <w:numId w:val="1"/>
      </w:numPr>
      <w:spacing w:before="240" w:after="60"/>
      <w:outlineLvl w:val="7"/>
    </w:pPr>
    <w:rPr>
      <w:rFonts w:ascii="Univers" w:hAnsi="Univers"/>
      <w:i/>
    </w:rPr>
  </w:style>
  <w:style w:type="paragraph" w:styleId="Heading9">
    <w:name w:val="heading 9"/>
    <w:basedOn w:val="Normal"/>
    <w:next w:val="Normal"/>
    <w:link w:val="Heading9Char"/>
    <w:qFormat/>
    <w:rsid w:val="00F112A2"/>
    <w:pPr>
      <w:numPr>
        <w:ilvl w:val="8"/>
        <w:numId w:val="1"/>
      </w:numPr>
      <w:spacing w:before="240" w:after="60"/>
      <w:outlineLvl w:val="8"/>
    </w:pPr>
    <w:rPr>
      <w:rFonts w:ascii="Univers" w:hAnsi="Univers"/>
      <w:i/>
      <w:sz w:val="18"/>
    </w:rPr>
  </w:style>
  <w:style w:type="character" w:default="1" w:styleId="DefaultParagraphFont">
    <w:name w:val="Default Paragraph Font"/>
    <w:uiPriority w:val="1"/>
    <w:semiHidden/>
    <w:unhideWhenUsed/>
    <w:rsid w:val="00F112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12A2"/>
  </w:style>
  <w:style w:type="character" w:customStyle="1" w:styleId="Heading1Char">
    <w:name w:val="Heading 1 Char"/>
    <w:basedOn w:val="DefaultParagraphFont"/>
    <w:link w:val="Heading1"/>
    <w:rsid w:val="00F112A2"/>
    <w:rPr>
      <w:rFonts w:ascii="Univers" w:eastAsia="Times New Roman" w:hAnsi="Univers" w:cs="Times New Roman"/>
      <w:kern w:val="28"/>
      <w:szCs w:val="20"/>
    </w:rPr>
  </w:style>
  <w:style w:type="character" w:customStyle="1" w:styleId="Heading2Char">
    <w:name w:val="Heading 2 Char"/>
    <w:basedOn w:val="DefaultParagraphFont"/>
    <w:link w:val="Heading2"/>
    <w:rsid w:val="00F112A2"/>
    <w:rPr>
      <w:rFonts w:ascii="Univers" w:eastAsia="Times New Roman" w:hAnsi="Univers" w:cs="Times New Roman"/>
      <w:caps/>
      <w:szCs w:val="20"/>
    </w:rPr>
  </w:style>
  <w:style w:type="character" w:customStyle="1" w:styleId="Heading3Char">
    <w:name w:val="Heading 3 Char"/>
    <w:basedOn w:val="DefaultParagraphFont"/>
    <w:link w:val="Heading3"/>
    <w:rsid w:val="00F112A2"/>
    <w:rPr>
      <w:rFonts w:ascii="Univers" w:eastAsia="Times New Roman" w:hAnsi="Univers" w:cs="Times New Roman"/>
      <w:caps/>
      <w:szCs w:val="20"/>
    </w:rPr>
  </w:style>
  <w:style w:type="character" w:customStyle="1" w:styleId="Heading4Char">
    <w:name w:val="Heading 4 Char"/>
    <w:basedOn w:val="DefaultParagraphFont"/>
    <w:link w:val="Heading4"/>
    <w:rsid w:val="00F112A2"/>
    <w:rPr>
      <w:rFonts w:ascii="Arial" w:eastAsia="Times New Roman" w:hAnsi="Arial" w:cs="Times New Roman"/>
      <w:b/>
      <w:i/>
      <w:szCs w:val="20"/>
    </w:rPr>
  </w:style>
  <w:style w:type="character" w:customStyle="1" w:styleId="Heading5Char">
    <w:name w:val="Heading 5 Char"/>
    <w:basedOn w:val="DefaultParagraphFont"/>
    <w:link w:val="Heading5"/>
    <w:rsid w:val="00F112A2"/>
    <w:rPr>
      <w:rFonts w:ascii="Univers" w:eastAsia="Times New Roman" w:hAnsi="Univers" w:cs="Times New Roman"/>
      <w:szCs w:val="20"/>
    </w:rPr>
  </w:style>
  <w:style w:type="character" w:customStyle="1" w:styleId="Heading6Char">
    <w:name w:val="Heading 6 Char"/>
    <w:basedOn w:val="DefaultParagraphFont"/>
    <w:link w:val="Heading6"/>
    <w:rsid w:val="00F112A2"/>
    <w:rPr>
      <w:rFonts w:ascii="Univers" w:eastAsia="Times New Roman" w:hAnsi="Univers" w:cs="Times New Roman"/>
      <w:i/>
      <w:szCs w:val="20"/>
    </w:rPr>
  </w:style>
  <w:style w:type="character" w:customStyle="1" w:styleId="Heading7Char">
    <w:name w:val="Heading 7 Char"/>
    <w:basedOn w:val="DefaultParagraphFont"/>
    <w:link w:val="Heading7"/>
    <w:rsid w:val="00F112A2"/>
    <w:rPr>
      <w:rFonts w:ascii="Univers" w:eastAsia="Times New Roman" w:hAnsi="Univers" w:cs="Times New Roman"/>
      <w:sz w:val="24"/>
      <w:szCs w:val="20"/>
    </w:rPr>
  </w:style>
  <w:style w:type="character" w:customStyle="1" w:styleId="Heading8Char">
    <w:name w:val="Heading 8 Char"/>
    <w:basedOn w:val="DefaultParagraphFont"/>
    <w:link w:val="Heading8"/>
    <w:rsid w:val="00F112A2"/>
    <w:rPr>
      <w:rFonts w:ascii="Univers" w:eastAsia="Times New Roman" w:hAnsi="Univers" w:cs="Times New Roman"/>
      <w:i/>
      <w:sz w:val="24"/>
      <w:szCs w:val="20"/>
    </w:rPr>
  </w:style>
  <w:style w:type="character" w:customStyle="1" w:styleId="Heading9Char">
    <w:name w:val="Heading 9 Char"/>
    <w:basedOn w:val="DefaultParagraphFont"/>
    <w:link w:val="Heading9"/>
    <w:rsid w:val="00F112A2"/>
    <w:rPr>
      <w:rFonts w:ascii="Univers" w:eastAsia="Times New Roman" w:hAnsi="Univers" w:cs="Times New Roman"/>
      <w:i/>
      <w:sz w:val="18"/>
      <w:szCs w:val="20"/>
    </w:rPr>
  </w:style>
  <w:style w:type="paragraph" w:customStyle="1" w:styleId="AGHEAD1">
    <w:name w:val="AGHEAD1"/>
    <w:next w:val="Normal"/>
    <w:rsid w:val="00F112A2"/>
    <w:pPr>
      <w:tabs>
        <w:tab w:val="left" w:pos="680"/>
        <w:tab w:val="left" w:pos="1361"/>
      </w:tabs>
      <w:spacing w:before="480" w:after="240" w:line="240" w:lineRule="auto"/>
      <w:ind w:left="680" w:hanging="680"/>
      <w:jc w:val="both"/>
    </w:pPr>
    <w:rPr>
      <w:rFonts w:ascii="Arial" w:eastAsia="Times New Roman" w:hAnsi="Arial" w:cs="Times New Roman"/>
      <w:b/>
      <w:sz w:val="24"/>
      <w:szCs w:val="20"/>
    </w:rPr>
  </w:style>
  <w:style w:type="paragraph" w:customStyle="1" w:styleId="AGHEAD2">
    <w:name w:val="AGHEAD2"/>
    <w:basedOn w:val="AGHEAD1"/>
    <w:next w:val="Normal"/>
    <w:rsid w:val="00F112A2"/>
    <w:pPr>
      <w:tabs>
        <w:tab w:val="left" w:pos="2155"/>
      </w:tabs>
      <w:spacing w:before="0"/>
      <w:ind w:left="1360"/>
    </w:pPr>
    <w:rPr>
      <w:noProof/>
      <w:color w:val="000000"/>
    </w:rPr>
  </w:style>
  <w:style w:type="paragraph" w:customStyle="1" w:styleId="AGHEAD3">
    <w:name w:val="AGHEAD3"/>
    <w:basedOn w:val="AGHEAD2"/>
    <w:next w:val="Normal"/>
    <w:rsid w:val="00F112A2"/>
    <w:pPr>
      <w:tabs>
        <w:tab w:val="clear" w:pos="680"/>
      </w:tabs>
      <w:spacing w:before="480"/>
      <w:ind w:left="1361" w:firstLine="0"/>
    </w:pPr>
    <w:rPr>
      <w:caps/>
    </w:rPr>
  </w:style>
  <w:style w:type="paragraph" w:customStyle="1" w:styleId="AGHEAD4">
    <w:name w:val="AGHEAD4"/>
    <w:basedOn w:val="AGHEAD3"/>
    <w:next w:val="Normal"/>
    <w:rsid w:val="00F112A2"/>
    <w:pPr>
      <w:tabs>
        <w:tab w:val="left" w:pos="3119"/>
      </w:tabs>
      <w:ind w:left="2949"/>
    </w:pPr>
  </w:style>
  <w:style w:type="paragraph" w:styleId="BodyText">
    <w:name w:val="Body Text"/>
    <w:basedOn w:val="NormalIndent"/>
    <w:next w:val="NormalIndent"/>
    <w:link w:val="BodyTextChar"/>
    <w:rsid w:val="00F112A2"/>
  </w:style>
  <w:style w:type="character" w:customStyle="1" w:styleId="BodyTextChar">
    <w:name w:val="Body Text Char"/>
    <w:basedOn w:val="DefaultParagraphFont"/>
    <w:link w:val="BodyText"/>
    <w:rsid w:val="00F112A2"/>
    <w:rPr>
      <w:rFonts w:ascii="Arial" w:eastAsia="Times New Roman" w:hAnsi="Arial" w:cs="Times New Roman"/>
      <w:sz w:val="24"/>
      <w:szCs w:val="20"/>
    </w:rPr>
  </w:style>
  <w:style w:type="paragraph" w:styleId="NormalIndent">
    <w:name w:val="Normal Indent"/>
    <w:basedOn w:val="Normal"/>
    <w:rsid w:val="00F112A2"/>
    <w:pPr>
      <w:tabs>
        <w:tab w:val="left" w:pos="1701"/>
        <w:tab w:val="left" w:pos="2268"/>
        <w:tab w:val="left" w:pos="2835"/>
        <w:tab w:val="left" w:pos="3402"/>
        <w:tab w:val="left" w:pos="3969"/>
        <w:tab w:val="left" w:pos="4536"/>
      </w:tabs>
      <w:spacing w:before="240" w:after="240"/>
      <w:ind w:left="1134"/>
    </w:pPr>
  </w:style>
  <w:style w:type="paragraph" w:styleId="BodyText2">
    <w:name w:val="Body Text 2"/>
    <w:basedOn w:val="NormalIndent"/>
    <w:next w:val="NormalIndent"/>
    <w:link w:val="BodyText2Char"/>
    <w:rsid w:val="00F112A2"/>
  </w:style>
  <w:style w:type="character" w:customStyle="1" w:styleId="BodyText2Char">
    <w:name w:val="Body Text 2 Char"/>
    <w:basedOn w:val="DefaultParagraphFont"/>
    <w:link w:val="BodyText2"/>
    <w:rsid w:val="00F112A2"/>
    <w:rPr>
      <w:rFonts w:ascii="Arial" w:eastAsia="Times New Roman" w:hAnsi="Arial" w:cs="Times New Roman"/>
      <w:sz w:val="24"/>
      <w:szCs w:val="20"/>
    </w:rPr>
  </w:style>
  <w:style w:type="paragraph" w:styleId="BodyText3">
    <w:name w:val="Body Text 3"/>
    <w:basedOn w:val="NormalIndent"/>
    <w:next w:val="NormalIndent"/>
    <w:link w:val="BodyText3Char"/>
    <w:rsid w:val="00F112A2"/>
  </w:style>
  <w:style w:type="character" w:customStyle="1" w:styleId="BodyText3Char">
    <w:name w:val="Body Text 3 Char"/>
    <w:basedOn w:val="DefaultParagraphFont"/>
    <w:link w:val="BodyText3"/>
    <w:rsid w:val="00F112A2"/>
    <w:rPr>
      <w:rFonts w:ascii="Arial" w:eastAsia="Times New Roman" w:hAnsi="Arial" w:cs="Times New Roman"/>
      <w:sz w:val="24"/>
      <w:szCs w:val="20"/>
    </w:rPr>
  </w:style>
  <w:style w:type="paragraph" w:styleId="BodyTextFirstIndent">
    <w:name w:val="Body Text First Indent"/>
    <w:basedOn w:val="NormalIndent"/>
    <w:next w:val="NormalIndent"/>
    <w:link w:val="BodyTextFirstIndentChar"/>
    <w:rsid w:val="00F112A2"/>
  </w:style>
  <w:style w:type="character" w:customStyle="1" w:styleId="BodyTextFirstIndentChar">
    <w:name w:val="Body Text First Indent Char"/>
    <w:basedOn w:val="BodyTextChar"/>
    <w:link w:val="BodyTextFirstIndent"/>
    <w:rsid w:val="00F112A2"/>
    <w:rPr>
      <w:rFonts w:ascii="Arial" w:eastAsia="Times New Roman" w:hAnsi="Arial" w:cs="Times New Roman"/>
      <w:sz w:val="24"/>
      <w:szCs w:val="20"/>
    </w:rPr>
  </w:style>
  <w:style w:type="paragraph" w:styleId="BodyTextIndent">
    <w:name w:val="Body Text Indent"/>
    <w:basedOn w:val="NormalIndent"/>
    <w:next w:val="NormalIndent"/>
    <w:link w:val="BodyTextIndentChar"/>
    <w:rsid w:val="00F112A2"/>
  </w:style>
  <w:style w:type="character" w:customStyle="1" w:styleId="BodyTextIndentChar">
    <w:name w:val="Body Text Indent Char"/>
    <w:basedOn w:val="DefaultParagraphFont"/>
    <w:link w:val="BodyTextIndent"/>
    <w:rsid w:val="00F112A2"/>
    <w:rPr>
      <w:rFonts w:ascii="Arial" w:eastAsia="Times New Roman" w:hAnsi="Arial" w:cs="Times New Roman"/>
      <w:sz w:val="24"/>
      <w:szCs w:val="20"/>
    </w:rPr>
  </w:style>
  <w:style w:type="paragraph" w:styleId="BodyTextFirstIndent2">
    <w:name w:val="Body Text First Indent 2"/>
    <w:basedOn w:val="NormalIndent"/>
    <w:next w:val="NormalIndent"/>
    <w:link w:val="BodyTextFirstIndent2Char"/>
    <w:rsid w:val="00F112A2"/>
  </w:style>
  <w:style w:type="character" w:customStyle="1" w:styleId="BodyTextFirstIndent2Char">
    <w:name w:val="Body Text First Indent 2 Char"/>
    <w:basedOn w:val="BodyTextIndentChar"/>
    <w:link w:val="BodyTextFirstIndent2"/>
    <w:rsid w:val="00F112A2"/>
    <w:rPr>
      <w:rFonts w:ascii="Arial" w:eastAsia="Times New Roman" w:hAnsi="Arial" w:cs="Times New Roman"/>
      <w:sz w:val="24"/>
      <w:szCs w:val="20"/>
    </w:rPr>
  </w:style>
  <w:style w:type="paragraph" w:styleId="BodyTextIndent2">
    <w:name w:val="Body Text Indent 2"/>
    <w:basedOn w:val="NormalIndent"/>
    <w:next w:val="NormalIndent"/>
    <w:link w:val="BodyTextIndent2Char"/>
    <w:rsid w:val="00F112A2"/>
  </w:style>
  <w:style w:type="character" w:customStyle="1" w:styleId="BodyTextIndent2Char">
    <w:name w:val="Body Text Indent 2 Char"/>
    <w:basedOn w:val="DefaultParagraphFont"/>
    <w:link w:val="BodyTextIndent2"/>
    <w:rsid w:val="00F112A2"/>
    <w:rPr>
      <w:rFonts w:ascii="Arial" w:eastAsia="Times New Roman" w:hAnsi="Arial" w:cs="Times New Roman"/>
      <w:sz w:val="24"/>
      <w:szCs w:val="20"/>
    </w:rPr>
  </w:style>
  <w:style w:type="paragraph" w:styleId="BodyTextIndent3">
    <w:name w:val="Body Text Indent 3"/>
    <w:basedOn w:val="NormalIndent"/>
    <w:next w:val="NormalIndent"/>
    <w:link w:val="BodyTextIndent3Char"/>
    <w:rsid w:val="00F112A2"/>
  </w:style>
  <w:style w:type="character" w:customStyle="1" w:styleId="BodyTextIndent3Char">
    <w:name w:val="Body Text Indent 3 Char"/>
    <w:basedOn w:val="DefaultParagraphFont"/>
    <w:link w:val="BodyTextIndent3"/>
    <w:rsid w:val="00F112A2"/>
    <w:rPr>
      <w:rFonts w:ascii="Arial" w:eastAsia="Times New Roman" w:hAnsi="Arial" w:cs="Times New Roman"/>
      <w:sz w:val="24"/>
      <w:szCs w:val="20"/>
    </w:rPr>
  </w:style>
  <w:style w:type="paragraph" w:styleId="Caption">
    <w:name w:val="caption"/>
    <w:basedOn w:val="Normal"/>
    <w:next w:val="Normal"/>
    <w:qFormat/>
    <w:rsid w:val="00F112A2"/>
    <w:pPr>
      <w:spacing w:before="120" w:after="120"/>
    </w:pPr>
    <w:rPr>
      <w:rFonts w:ascii="Univers" w:hAnsi="Univers"/>
      <w:b/>
      <w:sz w:val="22"/>
    </w:rPr>
  </w:style>
  <w:style w:type="paragraph" w:styleId="CommentText">
    <w:name w:val="annotation text"/>
    <w:basedOn w:val="Normal"/>
    <w:link w:val="CommentTextChar"/>
    <w:semiHidden/>
    <w:rsid w:val="00F112A2"/>
  </w:style>
  <w:style w:type="character" w:customStyle="1" w:styleId="CommentTextChar">
    <w:name w:val="Comment Text Char"/>
    <w:basedOn w:val="DefaultParagraphFont"/>
    <w:link w:val="CommentText"/>
    <w:semiHidden/>
    <w:rsid w:val="00F112A2"/>
    <w:rPr>
      <w:rFonts w:ascii="Arial" w:eastAsia="Times New Roman" w:hAnsi="Arial" w:cs="Times New Roman"/>
      <w:sz w:val="24"/>
      <w:szCs w:val="20"/>
    </w:rPr>
  </w:style>
  <w:style w:type="paragraph" w:customStyle="1" w:styleId="FancyStyle">
    <w:name w:val="FancyStyle"/>
    <w:basedOn w:val="Normal"/>
    <w:rsid w:val="00F112A2"/>
    <w:pPr>
      <w:jc w:val="center"/>
    </w:pPr>
    <w:rPr>
      <w:rFonts w:ascii="Brush Script MT" w:hAnsi="Brush Script MT"/>
      <w:b/>
      <w:i/>
      <w:sz w:val="48"/>
    </w:rPr>
  </w:style>
  <w:style w:type="paragraph" w:customStyle="1" w:styleId="FILENO">
    <w:name w:val="FILENO"/>
    <w:basedOn w:val="Normal"/>
    <w:rsid w:val="00F112A2"/>
    <w:pPr>
      <w:tabs>
        <w:tab w:val="left" w:pos="3119"/>
      </w:tabs>
      <w:ind w:left="1702" w:hanging="851"/>
    </w:pPr>
    <w:rPr>
      <w:rFonts w:ascii="Univers" w:hAnsi="Univers"/>
      <w:caps/>
      <w:color w:val="000000"/>
      <w:sz w:val="22"/>
    </w:rPr>
  </w:style>
  <w:style w:type="paragraph" w:styleId="Footer">
    <w:name w:val="footer"/>
    <w:basedOn w:val="Normal"/>
    <w:link w:val="FooterChar"/>
    <w:rsid w:val="00F112A2"/>
    <w:pPr>
      <w:tabs>
        <w:tab w:val="center" w:pos="4153"/>
        <w:tab w:val="right" w:pos="8306"/>
      </w:tabs>
      <w:spacing w:before="480"/>
    </w:pPr>
    <w:rPr>
      <w:b/>
    </w:rPr>
  </w:style>
  <w:style w:type="character" w:customStyle="1" w:styleId="FooterChar">
    <w:name w:val="Footer Char"/>
    <w:basedOn w:val="DefaultParagraphFont"/>
    <w:link w:val="Footer"/>
    <w:rsid w:val="00F112A2"/>
    <w:rPr>
      <w:rFonts w:ascii="Arial" w:eastAsia="Times New Roman" w:hAnsi="Arial" w:cs="Times New Roman"/>
      <w:b/>
      <w:sz w:val="24"/>
      <w:szCs w:val="20"/>
    </w:rPr>
  </w:style>
  <w:style w:type="paragraph" w:styleId="Header">
    <w:name w:val="header"/>
    <w:basedOn w:val="Normal"/>
    <w:link w:val="HeaderChar"/>
    <w:rsid w:val="00F112A2"/>
    <w:pPr>
      <w:tabs>
        <w:tab w:val="center" w:pos="4320"/>
        <w:tab w:val="right" w:pos="9648"/>
      </w:tabs>
    </w:pPr>
  </w:style>
  <w:style w:type="character" w:customStyle="1" w:styleId="HeaderChar">
    <w:name w:val="Header Char"/>
    <w:basedOn w:val="DefaultParagraphFont"/>
    <w:link w:val="Header"/>
    <w:rsid w:val="00F112A2"/>
    <w:rPr>
      <w:rFonts w:ascii="Arial" w:eastAsia="Times New Roman" w:hAnsi="Arial" w:cs="Times New Roman"/>
      <w:sz w:val="24"/>
      <w:szCs w:val="20"/>
    </w:rPr>
  </w:style>
  <w:style w:type="paragraph" w:customStyle="1" w:styleId="Style1">
    <w:name w:val="Style1"/>
    <w:basedOn w:val="Normal"/>
    <w:rsid w:val="00F112A2"/>
    <w:pPr>
      <w:ind w:left="3686" w:hanging="2552"/>
      <w:jc w:val="left"/>
    </w:pPr>
  </w:style>
  <w:style w:type="paragraph" w:customStyle="1" w:styleId="Style2">
    <w:name w:val="Style2"/>
    <w:basedOn w:val="Normal"/>
    <w:rsid w:val="00F112A2"/>
    <w:pPr>
      <w:jc w:val="right"/>
    </w:pPr>
    <w:rPr>
      <w:b/>
      <w:caps/>
      <w:u w:val="single"/>
    </w:rPr>
  </w:style>
  <w:style w:type="paragraph" w:styleId="Title">
    <w:name w:val="Title"/>
    <w:basedOn w:val="Normal"/>
    <w:link w:val="TitleChar"/>
    <w:qFormat/>
    <w:rsid w:val="00F112A2"/>
    <w:pPr>
      <w:spacing w:before="240" w:after="60"/>
      <w:jc w:val="center"/>
    </w:pPr>
    <w:rPr>
      <w:rFonts w:cs="Arial"/>
      <w:b/>
      <w:bCs/>
      <w:kern w:val="28"/>
      <w:sz w:val="32"/>
      <w:szCs w:val="32"/>
    </w:rPr>
  </w:style>
  <w:style w:type="character" w:customStyle="1" w:styleId="TitleChar">
    <w:name w:val="Title Char"/>
    <w:basedOn w:val="DefaultParagraphFont"/>
    <w:link w:val="Title"/>
    <w:rsid w:val="00F112A2"/>
    <w:rPr>
      <w:rFonts w:ascii="Arial" w:eastAsia="Times New Roman" w:hAnsi="Arial" w:cs="Arial"/>
      <w:b/>
      <w:bCs/>
      <w:kern w:val="28"/>
      <w:sz w:val="32"/>
      <w:szCs w:val="32"/>
    </w:rPr>
  </w:style>
  <w:style w:type="paragraph" w:styleId="TOC1">
    <w:name w:val="toc 1"/>
    <w:basedOn w:val="Normal"/>
    <w:next w:val="Normal"/>
    <w:uiPriority w:val="39"/>
    <w:rsid w:val="00F112A2"/>
    <w:pPr>
      <w:tabs>
        <w:tab w:val="right" w:leader="dot" w:pos="8784"/>
      </w:tabs>
      <w:spacing w:before="120" w:after="120"/>
      <w:ind w:left="680" w:right="851" w:hanging="680"/>
      <w:jc w:val="left"/>
    </w:pPr>
    <w:rPr>
      <w:caps/>
      <w:sz w:val="22"/>
    </w:rPr>
  </w:style>
  <w:style w:type="paragraph" w:styleId="TOC2">
    <w:name w:val="toc 2"/>
    <w:next w:val="Normal"/>
    <w:uiPriority w:val="39"/>
    <w:rsid w:val="00F112A2"/>
    <w:pPr>
      <w:widowControl w:val="0"/>
      <w:tabs>
        <w:tab w:val="right" w:leader="dot" w:pos="8784"/>
      </w:tabs>
      <w:spacing w:before="120" w:after="120" w:line="240" w:lineRule="auto"/>
      <w:ind w:left="1360" w:right="851" w:hanging="680"/>
    </w:pPr>
    <w:rPr>
      <w:rFonts w:ascii="Arial" w:eastAsia="Times New Roman" w:hAnsi="Arial" w:cs="Times New Roman"/>
      <w:caps/>
      <w:noProof/>
      <w:szCs w:val="20"/>
    </w:rPr>
  </w:style>
  <w:style w:type="paragraph" w:styleId="TOC3">
    <w:name w:val="toc 3"/>
    <w:basedOn w:val="Normal"/>
    <w:next w:val="Normal"/>
    <w:rsid w:val="00F112A2"/>
    <w:pPr>
      <w:tabs>
        <w:tab w:val="right" w:pos="8783"/>
      </w:tabs>
      <w:spacing w:before="120" w:after="120"/>
      <w:ind w:left="1418" w:right="851"/>
      <w:jc w:val="left"/>
    </w:pPr>
    <w:rPr>
      <w:caps/>
      <w:sz w:val="22"/>
    </w:rPr>
  </w:style>
  <w:style w:type="paragraph" w:styleId="TOC4">
    <w:name w:val="toc 4"/>
    <w:basedOn w:val="Normal"/>
    <w:next w:val="Normal"/>
    <w:rsid w:val="00F112A2"/>
    <w:pPr>
      <w:spacing w:before="60" w:after="60"/>
      <w:ind w:left="2722" w:right="851" w:hanging="794"/>
      <w:jc w:val="left"/>
    </w:pPr>
  </w:style>
  <w:style w:type="paragraph" w:styleId="TOC5">
    <w:name w:val="toc 5"/>
    <w:basedOn w:val="Normal"/>
    <w:next w:val="Normal"/>
    <w:rsid w:val="00F112A2"/>
    <w:pPr>
      <w:ind w:left="7938" w:hanging="1134"/>
      <w:jc w:val="left"/>
    </w:pPr>
    <w:rPr>
      <w:caps/>
      <w:noProof/>
      <w:sz w:val="20"/>
    </w:rPr>
  </w:style>
  <w:style w:type="numbering" w:styleId="111111">
    <w:name w:val="Outline List 2"/>
    <w:basedOn w:val="NoList"/>
    <w:uiPriority w:val="99"/>
    <w:semiHidden/>
    <w:unhideWhenUsed/>
    <w:rsid w:val="00F112A2"/>
    <w:pPr>
      <w:numPr>
        <w:numId w:val="2"/>
      </w:numPr>
    </w:pPr>
  </w:style>
  <w:style w:type="numbering" w:styleId="1ai">
    <w:name w:val="Outline List 1"/>
    <w:basedOn w:val="NoList"/>
    <w:uiPriority w:val="99"/>
    <w:semiHidden/>
    <w:unhideWhenUsed/>
    <w:rsid w:val="00F112A2"/>
    <w:pPr>
      <w:numPr>
        <w:numId w:val="3"/>
      </w:numPr>
    </w:pPr>
  </w:style>
  <w:style w:type="numbering" w:styleId="ArticleSection">
    <w:name w:val="Outline List 3"/>
    <w:basedOn w:val="NoList"/>
    <w:uiPriority w:val="99"/>
    <w:semiHidden/>
    <w:unhideWhenUsed/>
    <w:rsid w:val="00F112A2"/>
    <w:pPr>
      <w:numPr>
        <w:numId w:val="4"/>
      </w:numPr>
    </w:pPr>
  </w:style>
  <w:style w:type="paragraph" w:styleId="BalloonText">
    <w:name w:val="Balloon Text"/>
    <w:basedOn w:val="Normal"/>
    <w:link w:val="BalloonTextChar"/>
    <w:uiPriority w:val="99"/>
    <w:semiHidden/>
    <w:unhideWhenUsed/>
    <w:rsid w:val="00F112A2"/>
    <w:rPr>
      <w:rFonts w:ascii="Tahoma" w:hAnsi="Tahoma" w:cs="Tahoma"/>
      <w:sz w:val="16"/>
      <w:szCs w:val="16"/>
    </w:rPr>
  </w:style>
  <w:style w:type="character" w:customStyle="1" w:styleId="BalloonTextChar">
    <w:name w:val="Balloon Text Char"/>
    <w:basedOn w:val="DefaultParagraphFont"/>
    <w:link w:val="BalloonText"/>
    <w:uiPriority w:val="99"/>
    <w:semiHidden/>
    <w:rsid w:val="00F112A2"/>
    <w:rPr>
      <w:rFonts w:ascii="Tahoma" w:eastAsia="Times New Roman" w:hAnsi="Tahoma" w:cs="Tahoma"/>
      <w:sz w:val="16"/>
      <w:szCs w:val="16"/>
    </w:rPr>
  </w:style>
  <w:style w:type="paragraph" w:styleId="Bibliography">
    <w:name w:val="Bibliography"/>
    <w:basedOn w:val="Normal"/>
    <w:next w:val="Normal"/>
    <w:uiPriority w:val="37"/>
    <w:semiHidden/>
    <w:unhideWhenUsed/>
    <w:rsid w:val="00F112A2"/>
  </w:style>
  <w:style w:type="paragraph" w:styleId="BlockText">
    <w:name w:val="Block Text"/>
    <w:basedOn w:val="Normal"/>
    <w:uiPriority w:val="99"/>
    <w:semiHidden/>
    <w:unhideWhenUsed/>
    <w:rsid w:val="00F112A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BookTitle">
    <w:name w:val="Book Title"/>
    <w:basedOn w:val="DefaultParagraphFont"/>
    <w:uiPriority w:val="33"/>
    <w:qFormat/>
    <w:rsid w:val="00F112A2"/>
    <w:rPr>
      <w:b/>
      <w:bCs/>
      <w:smallCaps/>
      <w:spacing w:val="5"/>
    </w:rPr>
  </w:style>
  <w:style w:type="paragraph" w:styleId="Closing">
    <w:name w:val="Closing"/>
    <w:basedOn w:val="Normal"/>
    <w:link w:val="ClosingChar"/>
    <w:uiPriority w:val="99"/>
    <w:semiHidden/>
    <w:unhideWhenUsed/>
    <w:rsid w:val="00F112A2"/>
    <w:pPr>
      <w:ind w:left="4252"/>
    </w:pPr>
  </w:style>
  <w:style w:type="character" w:customStyle="1" w:styleId="ClosingChar">
    <w:name w:val="Closing Char"/>
    <w:basedOn w:val="DefaultParagraphFont"/>
    <w:link w:val="Closing"/>
    <w:uiPriority w:val="99"/>
    <w:semiHidden/>
    <w:rsid w:val="00F112A2"/>
    <w:rPr>
      <w:rFonts w:ascii="Arial" w:eastAsia="Times New Roman" w:hAnsi="Arial" w:cs="Times New Roman"/>
      <w:sz w:val="24"/>
      <w:szCs w:val="20"/>
    </w:rPr>
  </w:style>
  <w:style w:type="table" w:styleId="ColorfulGrid">
    <w:name w:val="Colorful Grid"/>
    <w:basedOn w:val="TableNormal"/>
    <w:uiPriority w:val="73"/>
    <w:rsid w:val="00F112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112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112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112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112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112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112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112A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112A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112A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112A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112A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112A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112A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112A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112A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112A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112A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112A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112A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112A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112A2"/>
    <w:rPr>
      <w:sz w:val="16"/>
      <w:szCs w:val="16"/>
    </w:rPr>
  </w:style>
  <w:style w:type="paragraph" w:styleId="CommentSubject">
    <w:name w:val="annotation subject"/>
    <w:basedOn w:val="CommentText"/>
    <w:next w:val="CommentText"/>
    <w:link w:val="CommentSubjectChar"/>
    <w:uiPriority w:val="99"/>
    <w:semiHidden/>
    <w:unhideWhenUsed/>
    <w:rsid w:val="00F112A2"/>
    <w:rPr>
      <w:b/>
      <w:bCs/>
      <w:sz w:val="20"/>
    </w:rPr>
  </w:style>
  <w:style w:type="character" w:customStyle="1" w:styleId="CommentSubjectChar">
    <w:name w:val="Comment Subject Char"/>
    <w:basedOn w:val="CommentTextChar"/>
    <w:link w:val="CommentSubject"/>
    <w:uiPriority w:val="99"/>
    <w:semiHidden/>
    <w:rsid w:val="00F112A2"/>
    <w:rPr>
      <w:rFonts w:ascii="Arial" w:eastAsia="Times New Roman" w:hAnsi="Arial" w:cs="Times New Roman"/>
      <w:b/>
      <w:bCs/>
      <w:sz w:val="20"/>
      <w:szCs w:val="20"/>
    </w:rPr>
  </w:style>
  <w:style w:type="table" w:styleId="DarkList">
    <w:name w:val="Dark List"/>
    <w:basedOn w:val="TableNormal"/>
    <w:uiPriority w:val="70"/>
    <w:rsid w:val="00F112A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112A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112A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112A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112A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112A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112A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F112A2"/>
  </w:style>
  <w:style w:type="character" w:customStyle="1" w:styleId="DateChar">
    <w:name w:val="Date Char"/>
    <w:basedOn w:val="DefaultParagraphFont"/>
    <w:link w:val="Date"/>
    <w:uiPriority w:val="99"/>
    <w:semiHidden/>
    <w:rsid w:val="00F112A2"/>
    <w:rPr>
      <w:rFonts w:ascii="Arial" w:eastAsia="Times New Roman" w:hAnsi="Arial" w:cs="Times New Roman"/>
      <w:sz w:val="24"/>
      <w:szCs w:val="20"/>
    </w:rPr>
  </w:style>
  <w:style w:type="paragraph" w:styleId="DocumentMap">
    <w:name w:val="Document Map"/>
    <w:basedOn w:val="Normal"/>
    <w:link w:val="DocumentMapChar"/>
    <w:uiPriority w:val="99"/>
    <w:semiHidden/>
    <w:unhideWhenUsed/>
    <w:rsid w:val="00F112A2"/>
    <w:rPr>
      <w:rFonts w:ascii="Tahoma" w:hAnsi="Tahoma" w:cs="Tahoma"/>
      <w:sz w:val="16"/>
      <w:szCs w:val="16"/>
    </w:rPr>
  </w:style>
  <w:style w:type="character" w:customStyle="1" w:styleId="DocumentMapChar">
    <w:name w:val="Document Map Char"/>
    <w:basedOn w:val="DefaultParagraphFont"/>
    <w:link w:val="DocumentMap"/>
    <w:uiPriority w:val="99"/>
    <w:semiHidden/>
    <w:rsid w:val="00F112A2"/>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F112A2"/>
  </w:style>
  <w:style w:type="character" w:customStyle="1" w:styleId="E-mailSignatureChar">
    <w:name w:val="E-mail Signature Char"/>
    <w:basedOn w:val="DefaultParagraphFont"/>
    <w:link w:val="E-mailSignature"/>
    <w:uiPriority w:val="99"/>
    <w:semiHidden/>
    <w:rsid w:val="00F112A2"/>
    <w:rPr>
      <w:rFonts w:ascii="Arial" w:eastAsia="Times New Roman" w:hAnsi="Arial" w:cs="Times New Roman"/>
      <w:sz w:val="24"/>
      <w:szCs w:val="20"/>
    </w:rPr>
  </w:style>
  <w:style w:type="character" w:styleId="Emphasis">
    <w:name w:val="Emphasis"/>
    <w:basedOn w:val="DefaultParagraphFont"/>
    <w:uiPriority w:val="20"/>
    <w:qFormat/>
    <w:rsid w:val="00F112A2"/>
    <w:rPr>
      <w:i/>
      <w:iCs/>
    </w:rPr>
  </w:style>
  <w:style w:type="character" w:styleId="EndnoteReference">
    <w:name w:val="endnote reference"/>
    <w:basedOn w:val="DefaultParagraphFont"/>
    <w:uiPriority w:val="99"/>
    <w:semiHidden/>
    <w:unhideWhenUsed/>
    <w:rsid w:val="00F112A2"/>
    <w:rPr>
      <w:vertAlign w:val="superscript"/>
    </w:rPr>
  </w:style>
  <w:style w:type="paragraph" w:styleId="EndnoteText">
    <w:name w:val="endnote text"/>
    <w:basedOn w:val="Normal"/>
    <w:link w:val="EndnoteTextChar"/>
    <w:uiPriority w:val="99"/>
    <w:semiHidden/>
    <w:unhideWhenUsed/>
    <w:rsid w:val="00F112A2"/>
    <w:rPr>
      <w:sz w:val="20"/>
    </w:rPr>
  </w:style>
  <w:style w:type="character" w:customStyle="1" w:styleId="EndnoteTextChar">
    <w:name w:val="Endnote Text Char"/>
    <w:basedOn w:val="DefaultParagraphFont"/>
    <w:link w:val="EndnoteText"/>
    <w:uiPriority w:val="99"/>
    <w:semiHidden/>
    <w:rsid w:val="00F112A2"/>
    <w:rPr>
      <w:rFonts w:ascii="Arial" w:eastAsia="Times New Roman" w:hAnsi="Arial" w:cs="Times New Roman"/>
      <w:sz w:val="20"/>
      <w:szCs w:val="20"/>
    </w:rPr>
  </w:style>
  <w:style w:type="paragraph" w:styleId="EnvelopeAddress">
    <w:name w:val="envelope address"/>
    <w:basedOn w:val="Normal"/>
    <w:uiPriority w:val="99"/>
    <w:semiHidden/>
    <w:unhideWhenUsed/>
    <w:rsid w:val="00F112A2"/>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F112A2"/>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F112A2"/>
    <w:rPr>
      <w:color w:val="800080" w:themeColor="followedHyperlink"/>
      <w:u w:val="single"/>
    </w:rPr>
  </w:style>
  <w:style w:type="character" w:styleId="FootnoteReference">
    <w:name w:val="footnote reference"/>
    <w:basedOn w:val="DefaultParagraphFont"/>
    <w:uiPriority w:val="99"/>
    <w:semiHidden/>
    <w:unhideWhenUsed/>
    <w:rsid w:val="00F112A2"/>
    <w:rPr>
      <w:vertAlign w:val="superscript"/>
    </w:rPr>
  </w:style>
  <w:style w:type="paragraph" w:styleId="FootnoteText">
    <w:name w:val="footnote text"/>
    <w:basedOn w:val="Normal"/>
    <w:link w:val="FootnoteTextChar"/>
    <w:uiPriority w:val="99"/>
    <w:semiHidden/>
    <w:unhideWhenUsed/>
    <w:rsid w:val="00F112A2"/>
    <w:rPr>
      <w:sz w:val="20"/>
    </w:rPr>
  </w:style>
  <w:style w:type="character" w:customStyle="1" w:styleId="FootnoteTextChar">
    <w:name w:val="Footnote Text Char"/>
    <w:basedOn w:val="DefaultParagraphFont"/>
    <w:link w:val="FootnoteText"/>
    <w:uiPriority w:val="99"/>
    <w:semiHidden/>
    <w:rsid w:val="00F112A2"/>
    <w:rPr>
      <w:rFonts w:ascii="Arial" w:eastAsia="Times New Roman" w:hAnsi="Arial" w:cs="Times New Roman"/>
      <w:sz w:val="20"/>
      <w:szCs w:val="20"/>
    </w:rPr>
  </w:style>
  <w:style w:type="character" w:styleId="HTMLAcronym">
    <w:name w:val="HTML Acronym"/>
    <w:basedOn w:val="DefaultParagraphFont"/>
    <w:uiPriority w:val="99"/>
    <w:semiHidden/>
    <w:unhideWhenUsed/>
    <w:rsid w:val="00F112A2"/>
  </w:style>
  <w:style w:type="paragraph" w:styleId="HTMLAddress">
    <w:name w:val="HTML Address"/>
    <w:basedOn w:val="Normal"/>
    <w:link w:val="HTMLAddressChar"/>
    <w:uiPriority w:val="99"/>
    <w:semiHidden/>
    <w:unhideWhenUsed/>
    <w:rsid w:val="00F112A2"/>
    <w:rPr>
      <w:i/>
      <w:iCs/>
    </w:rPr>
  </w:style>
  <w:style w:type="character" w:customStyle="1" w:styleId="HTMLAddressChar">
    <w:name w:val="HTML Address Char"/>
    <w:basedOn w:val="DefaultParagraphFont"/>
    <w:link w:val="HTMLAddress"/>
    <w:uiPriority w:val="99"/>
    <w:semiHidden/>
    <w:rsid w:val="00F112A2"/>
    <w:rPr>
      <w:rFonts w:ascii="Arial" w:eastAsia="Times New Roman" w:hAnsi="Arial" w:cs="Times New Roman"/>
      <w:i/>
      <w:iCs/>
      <w:sz w:val="24"/>
      <w:szCs w:val="20"/>
    </w:rPr>
  </w:style>
  <w:style w:type="character" w:styleId="HTMLCite">
    <w:name w:val="HTML Cite"/>
    <w:basedOn w:val="DefaultParagraphFont"/>
    <w:uiPriority w:val="99"/>
    <w:semiHidden/>
    <w:unhideWhenUsed/>
    <w:rsid w:val="00F112A2"/>
    <w:rPr>
      <w:i/>
      <w:iCs/>
    </w:rPr>
  </w:style>
  <w:style w:type="character" w:styleId="HTMLCode">
    <w:name w:val="HTML Code"/>
    <w:basedOn w:val="DefaultParagraphFont"/>
    <w:uiPriority w:val="99"/>
    <w:semiHidden/>
    <w:unhideWhenUsed/>
    <w:rsid w:val="00F112A2"/>
    <w:rPr>
      <w:rFonts w:ascii="Consolas" w:hAnsi="Consolas" w:cs="Consolas"/>
      <w:sz w:val="20"/>
      <w:szCs w:val="20"/>
    </w:rPr>
  </w:style>
  <w:style w:type="character" w:styleId="HTMLDefinition">
    <w:name w:val="HTML Definition"/>
    <w:basedOn w:val="DefaultParagraphFont"/>
    <w:uiPriority w:val="99"/>
    <w:semiHidden/>
    <w:unhideWhenUsed/>
    <w:rsid w:val="00F112A2"/>
    <w:rPr>
      <w:i/>
      <w:iCs/>
    </w:rPr>
  </w:style>
  <w:style w:type="character" w:styleId="HTMLKeyboard">
    <w:name w:val="HTML Keyboard"/>
    <w:basedOn w:val="DefaultParagraphFont"/>
    <w:uiPriority w:val="99"/>
    <w:semiHidden/>
    <w:unhideWhenUsed/>
    <w:rsid w:val="00F112A2"/>
    <w:rPr>
      <w:rFonts w:ascii="Consolas" w:hAnsi="Consolas" w:cs="Consolas"/>
      <w:sz w:val="20"/>
      <w:szCs w:val="20"/>
    </w:rPr>
  </w:style>
  <w:style w:type="paragraph" w:styleId="HTMLPreformatted">
    <w:name w:val="HTML Preformatted"/>
    <w:basedOn w:val="Normal"/>
    <w:link w:val="HTMLPreformattedChar"/>
    <w:uiPriority w:val="99"/>
    <w:semiHidden/>
    <w:unhideWhenUsed/>
    <w:rsid w:val="00F112A2"/>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F112A2"/>
    <w:rPr>
      <w:rFonts w:ascii="Consolas" w:eastAsia="Times New Roman" w:hAnsi="Consolas" w:cs="Consolas"/>
      <w:sz w:val="20"/>
      <w:szCs w:val="20"/>
    </w:rPr>
  </w:style>
  <w:style w:type="character" w:styleId="HTMLSample">
    <w:name w:val="HTML Sample"/>
    <w:basedOn w:val="DefaultParagraphFont"/>
    <w:uiPriority w:val="99"/>
    <w:semiHidden/>
    <w:unhideWhenUsed/>
    <w:rsid w:val="00F112A2"/>
    <w:rPr>
      <w:rFonts w:ascii="Consolas" w:hAnsi="Consolas" w:cs="Consolas"/>
      <w:sz w:val="24"/>
      <w:szCs w:val="24"/>
    </w:rPr>
  </w:style>
  <w:style w:type="character" w:styleId="HTMLTypewriter">
    <w:name w:val="HTML Typewriter"/>
    <w:basedOn w:val="DefaultParagraphFont"/>
    <w:uiPriority w:val="99"/>
    <w:semiHidden/>
    <w:unhideWhenUsed/>
    <w:rsid w:val="00F112A2"/>
    <w:rPr>
      <w:rFonts w:ascii="Consolas" w:hAnsi="Consolas" w:cs="Consolas"/>
      <w:sz w:val="20"/>
      <w:szCs w:val="20"/>
    </w:rPr>
  </w:style>
  <w:style w:type="character" w:styleId="HTMLVariable">
    <w:name w:val="HTML Variable"/>
    <w:basedOn w:val="DefaultParagraphFont"/>
    <w:uiPriority w:val="99"/>
    <w:semiHidden/>
    <w:unhideWhenUsed/>
    <w:rsid w:val="00F112A2"/>
    <w:rPr>
      <w:i/>
      <w:iCs/>
    </w:rPr>
  </w:style>
  <w:style w:type="character" w:styleId="Hyperlink">
    <w:name w:val="Hyperlink"/>
    <w:basedOn w:val="DefaultParagraphFont"/>
    <w:uiPriority w:val="99"/>
    <w:semiHidden/>
    <w:unhideWhenUsed/>
    <w:rsid w:val="00F112A2"/>
    <w:rPr>
      <w:color w:val="0000FF" w:themeColor="hyperlink"/>
      <w:u w:val="single"/>
    </w:rPr>
  </w:style>
  <w:style w:type="paragraph" w:styleId="Index1">
    <w:name w:val="index 1"/>
    <w:basedOn w:val="Normal"/>
    <w:next w:val="Normal"/>
    <w:uiPriority w:val="99"/>
    <w:semiHidden/>
    <w:unhideWhenUsed/>
    <w:rsid w:val="00F112A2"/>
    <w:pPr>
      <w:ind w:left="240" w:hanging="240"/>
    </w:pPr>
  </w:style>
  <w:style w:type="paragraph" w:styleId="Index2">
    <w:name w:val="index 2"/>
    <w:basedOn w:val="Normal"/>
    <w:next w:val="Normal"/>
    <w:uiPriority w:val="99"/>
    <w:semiHidden/>
    <w:unhideWhenUsed/>
    <w:rsid w:val="00F112A2"/>
    <w:pPr>
      <w:ind w:left="480" w:hanging="240"/>
    </w:pPr>
  </w:style>
  <w:style w:type="paragraph" w:styleId="Index3">
    <w:name w:val="index 3"/>
    <w:basedOn w:val="Normal"/>
    <w:next w:val="Normal"/>
    <w:uiPriority w:val="99"/>
    <w:semiHidden/>
    <w:unhideWhenUsed/>
    <w:rsid w:val="00F112A2"/>
    <w:pPr>
      <w:ind w:left="720" w:hanging="240"/>
    </w:pPr>
  </w:style>
  <w:style w:type="paragraph" w:styleId="Index4">
    <w:name w:val="index 4"/>
    <w:basedOn w:val="Normal"/>
    <w:next w:val="Normal"/>
    <w:uiPriority w:val="99"/>
    <w:semiHidden/>
    <w:unhideWhenUsed/>
    <w:rsid w:val="00F112A2"/>
    <w:pPr>
      <w:ind w:left="960" w:hanging="240"/>
    </w:pPr>
  </w:style>
  <w:style w:type="paragraph" w:styleId="Index5">
    <w:name w:val="index 5"/>
    <w:basedOn w:val="Normal"/>
    <w:next w:val="Normal"/>
    <w:uiPriority w:val="99"/>
    <w:semiHidden/>
    <w:unhideWhenUsed/>
    <w:rsid w:val="00F112A2"/>
    <w:pPr>
      <w:ind w:left="1200" w:hanging="240"/>
    </w:pPr>
  </w:style>
  <w:style w:type="paragraph" w:styleId="Index6">
    <w:name w:val="index 6"/>
    <w:basedOn w:val="Normal"/>
    <w:next w:val="Normal"/>
    <w:uiPriority w:val="99"/>
    <w:semiHidden/>
    <w:unhideWhenUsed/>
    <w:rsid w:val="00F112A2"/>
    <w:pPr>
      <w:ind w:left="1440" w:hanging="240"/>
    </w:pPr>
  </w:style>
  <w:style w:type="paragraph" w:styleId="Index7">
    <w:name w:val="index 7"/>
    <w:basedOn w:val="Normal"/>
    <w:next w:val="Normal"/>
    <w:uiPriority w:val="99"/>
    <w:semiHidden/>
    <w:unhideWhenUsed/>
    <w:rsid w:val="00F112A2"/>
    <w:pPr>
      <w:ind w:left="1680" w:hanging="240"/>
    </w:pPr>
  </w:style>
  <w:style w:type="paragraph" w:styleId="Index8">
    <w:name w:val="index 8"/>
    <w:basedOn w:val="Normal"/>
    <w:next w:val="Normal"/>
    <w:uiPriority w:val="99"/>
    <w:semiHidden/>
    <w:unhideWhenUsed/>
    <w:rsid w:val="00F112A2"/>
    <w:pPr>
      <w:ind w:left="1920" w:hanging="240"/>
    </w:pPr>
  </w:style>
  <w:style w:type="paragraph" w:styleId="Index9">
    <w:name w:val="index 9"/>
    <w:basedOn w:val="Normal"/>
    <w:next w:val="Normal"/>
    <w:uiPriority w:val="99"/>
    <w:semiHidden/>
    <w:unhideWhenUsed/>
    <w:rsid w:val="00F112A2"/>
    <w:pPr>
      <w:ind w:left="2160" w:hanging="240"/>
    </w:pPr>
  </w:style>
  <w:style w:type="paragraph" w:styleId="IndexHeading">
    <w:name w:val="index heading"/>
    <w:basedOn w:val="Normal"/>
    <w:next w:val="Index1"/>
    <w:uiPriority w:val="99"/>
    <w:semiHidden/>
    <w:unhideWhenUsed/>
    <w:rsid w:val="00F112A2"/>
    <w:rPr>
      <w:rFonts w:asciiTheme="majorHAnsi" w:eastAsiaTheme="majorEastAsia" w:hAnsiTheme="majorHAnsi" w:cstheme="majorBidi"/>
      <w:b/>
      <w:bCs/>
    </w:rPr>
  </w:style>
  <w:style w:type="character" w:styleId="IntenseEmphasis">
    <w:name w:val="Intense Emphasis"/>
    <w:basedOn w:val="DefaultParagraphFont"/>
    <w:uiPriority w:val="21"/>
    <w:qFormat/>
    <w:rsid w:val="00F112A2"/>
    <w:rPr>
      <w:b/>
      <w:bCs/>
      <w:i/>
      <w:iCs/>
      <w:color w:val="4F81BD" w:themeColor="accent1"/>
    </w:rPr>
  </w:style>
  <w:style w:type="paragraph" w:styleId="IntenseQuote">
    <w:name w:val="Intense Quote"/>
    <w:basedOn w:val="Normal"/>
    <w:next w:val="Normal"/>
    <w:link w:val="IntenseQuoteChar"/>
    <w:uiPriority w:val="30"/>
    <w:qFormat/>
    <w:rsid w:val="00F112A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112A2"/>
    <w:rPr>
      <w:rFonts w:ascii="Arial" w:eastAsia="Times New Roman" w:hAnsi="Arial" w:cs="Times New Roman"/>
      <w:b/>
      <w:bCs/>
      <w:i/>
      <w:iCs/>
      <w:color w:val="4F81BD" w:themeColor="accent1"/>
      <w:sz w:val="24"/>
      <w:szCs w:val="20"/>
    </w:rPr>
  </w:style>
  <w:style w:type="character" w:styleId="IntenseReference">
    <w:name w:val="Intense Reference"/>
    <w:basedOn w:val="DefaultParagraphFont"/>
    <w:uiPriority w:val="32"/>
    <w:qFormat/>
    <w:rsid w:val="00F112A2"/>
    <w:rPr>
      <w:b/>
      <w:bCs/>
      <w:smallCaps/>
      <w:color w:val="C0504D" w:themeColor="accent2"/>
      <w:spacing w:val="5"/>
      <w:u w:val="single"/>
    </w:rPr>
  </w:style>
  <w:style w:type="table" w:styleId="LightGrid">
    <w:name w:val="Light Grid"/>
    <w:basedOn w:val="TableNormal"/>
    <w:uiPriority w:val="62"/>
    <w:rsid w:val="00F112A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112A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112A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112A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112A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112A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112A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112A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112A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112A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112A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112A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112A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112A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112A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112A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112A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112A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112A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112A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112A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F112A2"/>
  </w:style>
  <w:style w:type="paragraph" w:styleId="List">
    <w:name w:val="List"/>
    <w:basedOn w:val="Normal"/>
    <w:uiPriority w:val="99"/>
    <w:semiHidden/>
    <w:unhideWhenUsed/>
    <w:rsid w:val="00F112A2"/>
    <w:pPr>
      <w:ind w:left="283" w:hanging="283"/>
      <w:contextualSpacing/>
    </w:pPr>
  </w:style>
  <w:style w:type="paragraph" w:styleId="List2">
    <w:name w:val="List 2"/>
    <w:basedOn w:val="Normal"/>
    <w:uiPriority w:val="99"/>
    <w:semiHidden/>
    <w:unhideWhenUsed/>
    <w:rsid w:val="00F112A2"/>
    <w:pPr>
      <w:ind w:left="566" w:hanging="283"/>
      <w:contextualSpacing/>
    </w:pPr>
  </w:style>
  <w:style w:type="paragraph" w:styleId="List3">
    <w:name w:val="List 3"/>
    <w:basedOn w:val="Normal"/>
    <w:uiPriority w:val="99"/>
    <w:semiHidden/>
    <w:unhideWhenUsed/>
    <w:rsid w:val="00F112A2"/>
    <w:pPr>
      <w:ind w:left="849" w:hanging="283"/>
      <w:contextualSpacing/>
    </w:pPr>
  </w:style>
  <w:style w:type="paragraph" w:styleId="List4">
    <w:name w:val="List 4"/>
    <w:basedOn w:val="Normal"/>
    <w:uiPriority w:val="99"/>
    <w:semiHidden/>
    <w:unhideWhenUsed/>
    <w:rsid w:val="00F112A2"/>
    <w:pPr>
      <w:ind w:left="1132" w:hanging="283"/>
      <w:contextualSpacing/>
    </w:pPr>
  </w:style>
  <w:style w:type="paragraph" w:styleId="List5">
    <w:name w:val="List 5"/>
    <w:basedOn w:val="Normal"/>
    <w:uiPriority w:val="99"/>
    <w:semiHidden/>
    <w:unhideWhenUsed/>
    <w:rsid w:val="00F112A2"/>
    <w:pPr>
      <w:ind w:left="1415" w:hanging="283"/>
      <w:contextualSpacing/>
    </w:pPr>
  </w:style>
  <w:style w:type="paragraph" w:styleId="ListBullet">
    <w:name w:val="List Bullet"/>
    <w:basedOn w:val="Normal"/>
    <w:uiPriority w:val="99"/>
    <w:semiHidden/>
    <w:unhideWhenUsed/>
    <w:rsid w:val="00F112A2"/>
    <w:pPr>
      <w:numPr>
        <w:numId w:val="5"/>
      </w:numPr>
      <w:contextualSpacing/>
    </w:pPr>
  </w:style>
  <w:style w:type="paragraph" w:styleId="ListBullet2">
    <w:name w:val="List Bullet 2"/>
    <w:basedOn w:val="Normal"/>
    <w:uiPriority w:val="99"/>
    <w:semiHidden/>
    <w:unhideWhenUsed/>
    <w:rsid w:val="00F112A2"/>
    <w:pPr>
      <w:numPr>
        <w:numId w:val="6"/>
      </w:numPr>
      <w:contextualSpacing/>
    </w:pPr>
  </w:style>
  <w:style w:type="paragraph" w:styleId="ListBullet3">
    <w:name w:val="List Bullet 3"/>
    <w:basedOn w:val="Normal"/>
    <w:uiPriority w:val="99"/>
    <w:semiHidden/>
    <w:unhideWhenUsed/>
    <w:rsid w:val="00F112A2"/>
    <w:pPr>
      <w:numPr>
        <w:numId w:val="7"/>
      </w:numPr>
      <w:contextualSpacing/>
    </w:pPr>
  </w:style>
  <w:style w:type="paragraph" w:styleId="ListBullet4">
    <w:name w:val="List Bullet 4"/>
    <w:basedOn w:val="Normal"/>
    <w:uiPriority w:val="99"/>
    <w:semiHidden/>
    <w:unhideWhenUsed/>
    <w:rsid w:val="00F112A2"/>
    <w:pPr>
      <w:numPr>
        <w:numId w:val="8"/>
      </w:numPr>
      <w:contextualSpacing/>
    </w:pPr>
  </w:style>
  <w:style w:type="paragraph" w:styleId="ListBullet5">
    <w:name w:val="List Bullet 5"/>
    <w:basedOn w:val="Normal"/>
    <w:uiPriority w:val="99"/>
    <w:semiHidden/>
    <w:unhideWhenUsed/>
    <w:rsid w:val="00F112A2"/>
    <w:pPr>
      <w:numPr>
        <w:numId w:val="9"/>
      </w:numPr>
      <w:contextualSpacing/>
    </w:pPr>
  </w:style>
  <w:style w:type="paragraph" w:styleId="ListContinue">
    <w:name w:val="List Continue"/>
    <w:basedOn w:val="Normal"/>
    <w:uiPriority w:val="99"/>
    <w:semiHidden/>
    <w:unhideWhenUsed/>
    <w:rsid w:val="00F112A2"/>
    <w:pPr>
      <w:spacing w:after="120"/>
      <w:ind w:left="283"/>
      <w:contextualSpacing/>
    </w:pPr>
  </w:style>
  <w:style w:type="paragraph" w:styleId="ListContinue2">
    <w:name w:val="List Continue 2"/>
    <w:basedOn w:val="Normal"/>
    <w:uiPriority w:val="99"/>
    <w:semiHidden/>
    <w:unhideWhenUsed/>
    <w:rsid w:val="00F112A2"/>
    <w:pPr>
      <w:spacing w:after="120"/>
      <w:ind w:left="566"/>
      <w:contextualSpacing/>
    </w:pPr>
  </w:style>
  <w:style w:type="paragraph" w:styleId="ListContinue3">
    <w:name w:val="List Continue 3"/>
    <w:basedOn w:val="Normal"/>
    <w:uiPriority w:val="99"/>
    <w:semiHidden/>
    <w:unhideWhenUsed/>
    <w:rsid w:val="00F112A2"/>
    <w:pPr>
      <w:spacing w:after="120"/>
      <w:ind w:left="849"/>
      <w:contextualSpacing/>
    </w:pPr>
  </w:style>
  <w:style w:type="paragraph" w:styleId="ListContinue4">
    <w:name w:val="List Continue 4"/>
    <w:basedOn w:val="Normal"/>
    <w:uiPriority w:val="99"/>
    <w:semiHidden/>
    <w:unhideWhenUsed/>
    <w:rsid w:val="00F112A2"/>
    <w:pPr>
      <w:spacing w:after="120"/>
      <w:ind w:left="1132"/>
      <w:contextualSpacing/>
    </w:pPr>
  </w:style>
  <w:style w:type="paragraph" w:styleId="ListContinue5">
    <w:name w:val="List Continue 5"/>
    <w:basedOn w:val="Normal"/>
    <w:uiPriority w:val="99"/>
    <w:semiHidden/>
    <w:unhideWhenUsed/>
    <w:rsid w:val="00F112A2"/>
    <w:pPr>
      <w:spacing w:after="120"/>
      <w:ind w:left="1415"/>
      <w:contextualSpacing/>
    </w:pPr>
  </w:style>
  <w:style w:type="paragraph" w:styleId="ListNumber">
    <w:name w:val="List Number"/>
    <w:basedOn w:val="Normal"/>
    <w:uiPriority w:val="99"/>
    <w:semiHidden/>
    <w:unhideWhenUsed/>
    <w:rsid w:val="00F112A2"/>
    <w:pPr>
      <w:numPr>
        <w:numId w:val="10"/>
      </w:numPr>
      <w:contextualSpacing/>
    </w:pPr>
  </w:style>
  <w:style w:type="paragraph" w:styleId="ListNumber2">
    <w:name w:val="List Number 2"/>
    <w:basedOn w:val="Normal"/>
    <w:uiPriority w:val="99"/>
    <w:semiHidden/>
    <w:unhideWhenUsed/>
    <w:rsid w:val="00F112A2"/>
    <w:pPr>
      <w:numPr>
        <w:numId w:val="11"/>
      </w:numPr>
      <w:contextualSpacing/>
    </w:pPr>
  </w:style>
  <w:style w:type="paragraph" w:styleId="ListNumber3">
    <w:name w:val="List Number 3"/>
    <w:basedOn w:val="Normal"/>
    <w:uiPriority w:val="99"/>
    <w:semiHidden/>
    <w:unhideWhenUsed/>
    <w:rsid w:val="00F112A2"/>
    <w:pPr>
      <w:numPr>
        <w:numId w:val="12"/>
      </w:numPr>
      <w:contextualSpacing/>
    </w:pPr>
  </w:style>
  <w:style w:type="paragraph" w:styleId="ListNumber4">
    <w:name w:val="List Number 4"/>
    <w:basedOn w:val="Normal"/>
    <w:uiPriority w:val="99"/>
    <w:semiHidden/>
    <w:unhideWhenUsed/>
    <w:rsid w:val="00F112A2"/>
    <w:pPr>
      <w:numPr>
        <w:numId w:val="13"/>
      </w:numPr>
      <w:contextualSpacing/>
    </w:pPr>
  </w:style>
  <w:style w:type="paragraph" w:styleId="ListNumber5">
    <w:name w:val="List Number 5"/>
    <w:basedOn w:val="Normal"/>
    <w:uiPriority w:val="99"/>
    <w:semiHidden/>
    <w:unhideWhenUsed/>
    <w:rsid w:val="00F112A2"/>
    <w:pPr>
      <w:numPr>
        <w:numId w:val="14"/>
      </w:numPr>
      <w:contextualSpacing/>
    </w:pPr>
  </w:style>
  <w:style w:type="paragraph" w:styleId="ListParagraph">
    <w:name w:val="List Paragraph"/>
    <w:aliases w:val="Bullet point"/>
    <w:basedOn w:val="Normal"/>
    <w:link w:val="ListParagraphChar"/>
    <w:uiPriority w:val="1"/>
    <w:qFormat/>
    <w:rsid w:val="00F112A2"/>
    <w:pPr>
      <w:ind w:left="720"/>
      <w:contextualSpacing/>
    </w:pPr>
  </w:style>
  <w:style w:type="paragraph" w:styleId="MacroText">
    <w:name w:val="macro"/>
    <w:link w:val="MacroTextChar"/>
    <w:uiPriority w:val="99"/>
    <w:semiHidden/>
    <w:unhideWhenUsed/>
    <w:rsid w:val="00F112A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F112A2"/>
    <w:rPr>
      <w:rFonts w:ascii="Consolas" w:eastAsia="Times New Roman" w:hAnsi="Consolas" w:cs="Consolas"/>
      <w:sz w:val="20"/>
      <w:szCs w:val="20"/>
    </w:rPr>
  </w:style>
  <w:style w:type="table" w:styleId="MediumGrid1">
    <w:name w:val="Medium Grid 1"/>
    <w:basedOn w:val="TableNormal"/>
    <w:uiPriority w:val="67"/>
    <w:rsid w:val="00F112A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112A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112A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112A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112A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112A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112A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112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112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112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112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112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112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112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112A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112A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112A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112A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112A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112A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112A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112A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112A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112A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112A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112A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112A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112A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112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112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112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112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112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112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112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112A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F112A2"/>
    <w:rPr>
      <w:rFonts w:asciiTheme="majorHAnsi" w:eastAsiaTheme="majorEastAsia" w:hAnsiTheme="majorHAnsi" w:cstheme="majorBidi"/>
      <w:sz w:val="24"/>
      <w:szCs w:val="24"/>
      <w:shd w:val="pct20" w:color="auto" w:fill="auto"/>
    </w:rPr>
  </w:style>
  <w:style w:type="paragraph" w:styleId="NoSpacing">
    <w:name w:val="No Spacing"/>
    <w:uiPriority w:val="1"/>
    <w:qFormat/>
    <w:rsid w:val="00F112A2"/>
    <w:pPr>
      <w:spacing w:after="0" w:line="240" w:lineRule="auto"/>
      <w:jc w:val="both"/>
    </w:pPr>
    <w:rPr>
      <w:rFonts w:ascii="Arial" w:eastAsia="Times New Roman" w:hAnsi="Arial" w:cs="Times New Roman"/>
      <w:sz w:val="24"/>
      <w:szCs w:val="20"/>
    </w:rPr>
  </w:style>
  <w:style w:type="paragraph" w:styleId="NormalWeb">
    <w:name w:val="Normal (Web)"/>
    <w:basedOn w:val="Normal"/>
    <w:uiPriority w:val="99"/>
    <w:unhideWhenUsed/>
    <w:rsid w:val="00F112A2"/>
    <w:rPr>
      <w:rFonts w:ascii="Times New Roman" w:hAnsi="Times New Roman"/>
      <w:szCs w:val="24"/>
    </w:rPr>
  </w:style>
  <w:style w:type="paragraph" w:styleId="NoteHeading">
    <w:name w:val="Note Heading"/>
    <w:basedOn w:val="Normal"/>
    <w:next w:val="Normal"/>
    <w:link w:val="NoteHeadingChar"/>
    <w:uiPriority w:val="99"/>
    <w:semiHidden/>
    <w:unhideWhenUsed/>
    <w:rsid w:val="00F112A2"/>
  </w:style>
  <w:style w:type="character" w:customStyle="1" w:styleId="NoteHeadingChar">
    <w:name w:val="Note Heading Char"/>
    <w:basedOn w:val="DefaultParagraphFont"/>
    <w:link w:val="NoteHeading"/>
    <w:uiPriority w:val="99"/>
    <w:semiHidden/>
    <w:rsid w:val="00F112A2"/>
    <w:rPr>
      <w:rFonts w:ascii="Arial" w:eastAsia="Times New Roman" w:hAnsi="Arial" w:cs="Times New Roman"/>
      <w:sz w:val="24"/>
      <w:szCs w:val="20"/>
    </w:rPr>
  </w:style>
  <w:style w:type="character" w:styleId="PageNumber">
    <w:name w:val="page number"/>
    <w:basedOn w:val="DefaultParagraphFont"/>
    <w:uiPriority w:val="99"/>
    <w:semiHidden/>
    <w:unhideWhenUsed/>
    <w:rsid w:val="00F112A2"/>
  </w:style>
  <w:style w:type="character" w:styleId="PlaceholderText">
    <w:name w:val="Placeholder Text"/>
    <w:basedOn w:val="DefaultParagraphFont"/>
    <w:uiPriority w:val="99"/>
    <w:semiHidden/>
    <w:rsid w:val="00F112A2"/>
    <w:rPr>
      <w:color w:val="808080"/>
    </w:rPr>
  </w:style>
  <w:style w:type="paragraph" w:styleId="PlainText">
    <w:name w:val="Plain Text"/>
    <w:basedOn w:val="Normal"/>
    <w:link w:val="PlainTextChar"/>
    <w:uiPriority w:val="99"/>
    <w:semiHidden/>
    <w:unhideWhenUsed/>
    <w:rsid w:val="00F112A2"/>
    <w:rPr>
      <w:rFonts w:ascii="Consolas" w:hAnsi="Consolas" w:cs="Consolas"/>
      <w:sz w:val="21"/>
      <w:szCs w:val="21"/>
    </w:rPr>
  </w:style>
  <w:style w:type="character" w:customStyle="1" w:styleId="PlainTextChar">
    <w:name w:val="Plain Text Char"/>
    <w:basedOn w:val="DefaultParagraphFont"/>
    <w:link w:val="PlainText"/>
    <w:uiPriority w:val="99"/>
    <w:semiHidden/>
    <w:rsid w:val="00F112A2"/>
    <w:rPr>
      <w:rFonts w:ascii="Consolas" w:eastAsia="Times New Roman" w:hAnsi="Consolas" w:cs="Consolas"/>
      <w:sz w:val="21"/>
      <w:szCs w:val="21"/>
    </w:rPr>
  </w:style>
  <w:style w:type="paragraph" w:styleId="Quote">
    <w:name w:val="Quote"/>
    <w:basedOn w:val="Normal"/>
    <w:next w:val="Normal"/>
    <w:link w:val="QuoteChar"/>
    <w:uiPriority w:val="29"/>
    <w:qFormat/>
    <w:rsid w:val="00F112A2"/>
    <w:rPr>
      <w:i/>
      <w:iCs/>
      <w:color w:val="000000" w:themeColor="text1"/>
    </w:rPr>
  </w:style>
  <w:style w:type="character" w:customStyle="1" w:styleId="QuoteChar">
    <w:name w:val="Quote Char"/>
    <w:basedOn w:val="DefaultParagraphFont"/>
    <w:link w:val="Quote"/>
    <w:uiPriority w:val="29"/>
    <w:rsid w:val="00F112A2"/>
    <w:rPr>
      <w:rFonts w:ascii="Arial" w:eastAsia="Times New Roman" w:hAnsi="Arial" w:cs="Times New Roman"/>
      <w:i/>
      <w:iCs/>
      <w:color w:val="000000" w:themeColor="text1"/>
      <w:sz w:val="24"/>
      <w:szCs w:val="20"/>
    </w:rPr>
  </w:style>
  <w:style w:type="paragraph" w:styleId="Salutation">
    <w:name w:val="Salutation"/>
    <w:basedOn w:val="Normal"/>
    <w:next w:val="Normal"/>
    <w:link w:val="SalutationChar"/>
    <w:uiPriority w:val="99"/>
    <w:semiHidden/>
    <w:unhideWhenUsed/>
    <w:rsid w:val="00F112A2"/>
  </w:style>
  <w:style w:type="character" w:customStyle="1" w:styleId="SalutationChar">
    <w:name w:val="Salutation Char"/>
    <w:basedOn w:val="DefaultParagraphFont"/>
    <w:link w:val="Salutation"/>
    <w:uiPriority w:val="99"/>
    <w:semiHidden/>
    <w:rsid w:val="00F112A2"/>
    <w:rPr>
      <w:rFonts w:ascii="Arial" w:eastAsia="Times New Roman" w:hAnsi="Arial" w:cs="Times New Roman"/>
      <w:sz w:val="24"/>
      <w:szCs w:val="20"/>
    </w:rPr>
  </w:style>
  <w:style w:type="paragraph" w:styleId="Signature">
    <w:name w:val="Signature"/>
    <w:basedOn w:val="Normal"/>
    <w:link w:val="SignatureChar"/>
    <w:uiPriority w:val="99"/>
    <w:semiHidden/>
    <w:unhideWhenUsed/>
    <w:rsid w:val="00F112A2"/>
    <w:pPr>
      <w:ind w:left="4252"/>
    </w:pPr>
  </w:style>
  <w:style w:type="character" w:customStyle="1" w:styleId="SignatureChar">
    <w:name w:val="Signature Char"/>
    <w:basedOn w:val="DefaultParagraphFont"/>
    <w:link w:val="Signature"/>
    <w:uiPriority w:val="99"/>
    <w:semiHidden/>
    <w:rsid w:val="00F112A2"/>
    <w:rPr>
      <w:rFonts w:ascii="Arial" w:eastAsia="Times New Roman" w:hAnsi="Arial" w:cs="Times New Roman"/>
      <w:sz w:val="24"/>
      <w:szCs w:val="20"/>
    </w:rPr>
  </w:style>
  <w:style w:type="character" w:styleId="Strong">
    <w:name w:val="Strong"/>
    <w:basedOn w:val="DefaultParagraphFont"/>
    <w:uiPriority w:val="22"/>
    <w:qFormat/>
    <w:rsid w:val="00F112A2"/>
    <w:rPr>
      <w:b/>
      <w:bCs/>
    </w:rPr>
  </w:style>
  <w:style w:type="paragraph" w:styleId="Subtitle">
    <w:name w:val="Subtitle"/>
    <w:basedOn w:val="Normal"/>
    <w:next w:val="Normal"/>
    <w:link w:val="SubtitleChar"/>
    <w:uiPriority w:val="11"/>
    <w:qFormat/>
    <w:rsid w:val="00F112A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112A2"/>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F112A2"/>
    <w:rPr>
      <w:i/>
      <w:iCs/>
      <w:color w:val="808080" w:themeColor="text1" w:themeTint="7F"/>
    </w:rPr>
  </w:style>
  <w:style w:type="character" w:styleId="SubtleReference">
    <w:name w:val="Subtle Reference"/>
    <w:basedOn w:val="DefaultParagraphFont"/>
    <w:uiPriority w:val="31"/>
    <w:qFormat/>
    <w:rsid w:val="00F112A2"/>
    <w:rPr>
      <w:smallCaps/>
      <w:color w:val="C0504D" w:themeColor="accent2"/>
      <w:u w:val="single"/>
    </w:rPr>
  </w:style>
  <w:style w:type="table" w:styleId="Table3Deffects1">
    <w:name w:val="Table 3D effects 1"/>
    <w:basedOn w:val="TableNormal"/>
    <w:uiPriority w:val="99"/>
    <w:semiHidden/>
    <w:unhideWhenUsed/>
    <w:rsid w:val="00F112A2"/>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112A2"/>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112A2"/>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112A2"/>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112A2"/>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112A2"/>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112A2"/>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112A2"/>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112A2"/>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112A2"/>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112A2"/>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112A2"/>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112A2"/>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112A2"/>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112A2"/>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112A2"/>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112A2"/>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11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112A2"/>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112A2"/>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112A2"/>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112A2"/>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112A2"/>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112A2"/>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112A2"/>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112A2"/>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112A2"/>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112A2"/>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112A2"/>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112A2"/>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112A2"/>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112A2"/>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112A2"/>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112A2"/>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112A2"/>
    <w:pPr>
      <w:ind w:left="240" w:hanging="240"/>
    </w:pPr>
  </w:style>
  <w:style w:type="paragraph" w:styleId="TableofFigures">
    <w:name w:val="table of figures"/>
    <w:basedOn w:val="Normal"/>
    <w:next w:val="Normal"/>
    <w:uiPriority w:val="99"/>
    <w:semiHidden/>
    <w:unhideWhenUsed/>
    <w:rsid w:val="00F112A2"/>
  </w:style>
  <w:style w:type="table" w:styleId="TableProfessional">
    <w:name w:val="Table Professional"/>
    <w:basedOn w:val="TableNormal"/>
    <w:uiPriority w:val="99"/>
    <w:semiHidden/>
    <w:unhideWhenUsed/>
    <w:rsid w:val="00F112A2"/>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112A2"/>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112A2"/>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112A2"/>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112A2"/>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112A2"/>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112A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112A2"/>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112A2"/>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112A2"/>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112A2"/>
    <w:pPr>
      <w:spacing w:before="120"/>
    </w:pPr>
    <w:rPr>
      <w:rFonts w:asciiTheme="majorHAnsi" w:eastAsiaTheme="majorEastAsia" w:hAnsiTheme="majorHAnsi" w:cstheme="majorBidi"/>
      <w:b/>
      <w:bCs/>
      <w:szCs w:val="24"/>
    </w:rPr>
  </w:style>
  <w:style w:type="paragraph" w:styleId="TOC6">
    <w:name w:val="toc 6"/>
    <w:basedOn w:val="Normal"/>
    <w:next w:val="Normal"/>
    <w:uiPriority w:val="39"/>
    <w:semiHidden/>
    <w:unhideWhenUsed/>
    <w:rsid w:val="00F112A2"/>
    <w:pPr>
      <w:spacing w:after="100"/>
      <w:ind w:left="1200"/>
    </w:pPr>
  </w:style>
  <w:style w:type="paragraph" w:styleId="TOC7">
    <w:name w:val="toc 7"/>
    <w:basedOn w:val="Normal"/>
    <w:next w:val="Normal"/>
    <w:uiPriority w:val="39"/>
    <w:semiHidden/>
    <w:unhideWhenUsed/>
    <w:rsid w:val="00F112A2"/>
    <w:pPr>
      <w:spacing w:after="100"/>
      <w:ind w:left="1440"/>
    </w:pPr>
  </w:style>
  <w:style w:type="paragraph" w:styleId="TOC8">
    <w:name w:val="toc 8"/>
    <w:basedOn w:val="Normal"/>
    <w:next w:val="Normal"/>
    <w:uiPriority w:val="39"/>
    <w:semiHidden/>
    <w:unhideWhenUsed/>
    <w:rsid w:val="00F112A2"/>
    <w:pPr>
      <w:spacing w:after="100"/>
      <w:ind w:left="1680"/>
    </w:pPr>
  </w:style>
  <w:style w:type="paragraph" w:styleId="TOC9">
    <w:name w:val="toc 9"/>
    <w:basedOn w:val="Normal"/>
    <w:next w:val="Normal"/>
    <w:uiPriority w:val="39"/>
    <w:semiHidden/>
    <w:unhideWhenUsed/>
    <w:rsid w:val="00F112A2"/>
    <w:pPr>
      <w:spacing w:after="100"/>
      <w:ind w:left="1920"/>
    </w:pPr>
  </w:style>
  <w:style w:type="paragraph" w:styleId="TOCHeading">
    <w:name w:val="TOC Heading"/>
    <w:basedOn w:val="Heading1"/>
    <w:next w:val="Normal"/>
    <w:uiPriority w:val="39"/>
    <w:semiHidden/>
    <w:unhideWhenUsed/>
    <w:qFormat/>
    <w:rsid w:val="00F112A2"/>
    <w:pPr>
      <w:keepLines/>
      <w:numPr>
        <w:numId w:val="0"/>
      </w:numPr>
      <w:spacing w:before="480" w:after="0"/>
      <w:outlineLvl w:val="9"/>
    </w:pPr>
    <w:rPr>
      <w:rFonts w:asciiTheme="majorHAnsi" w:eastAsiaTheme="majorEastAsia" w:hAnsiTheme="majorHAnsi" w:cstheme="majorBidi"/>
      <w:b/>
      <w:bCs/>
      <w:color w:val="365F91" w:themeColor="accent1" w:themeShade="BF"/>
      <w:kern w:val="0"/>
      <w:sz w:val="28"/>
      <w:szCs w:val="28"/>
    </w:rPr>
  </w:style>
  <w:style w:type="paragraph" w:customStyle="1" w:styleId="Pa0">
    <w:name w:val="Pa0"/>
    <w:basedOn w:val="Normal"/>
    <w:next w:val="Normal"/>
    <w:uiPriority w:val="99"/>
    <w:rsid w:val="00F112A2"/>
    <w:pPr>
      <w:autoSpaceDE w:val="0"/>
      <w:autoSpaceDN w:val="0"/>
      <w:adjustRightInd w:val="0"/>
      <w:spacing w:line="241" w:lineRule="atLeast"/>
      <w:jc w:val="left"/>
    </w:pPr>
    <w:rPr>
      <w:rFonts w:eastAsia="Calibri" w:cs="Arial"/>
      <w:szCs w:val="24"/>
    </w:rPr>
  </w:style>
  <w:style w:type="character" w:customStyle="1" w:styleId="ListParagraphChar">
    <w:name w:val="List Paragraph Char"/>
    <w:aliases w:val="Bullet point Char"/>
    <w:link w:val="ListParagraph"/>
    <w:uiPriority w:val="1"/>
    <w:locked/>
    <w:rsid w:val="00F112A2"/>
    <w:rPr>
      <w:rFonts w:ascii="Arial" w:eastAsia="Times New Roman" w:hAnsi="Arial" w:cs="Times New Roman"/>
      <w:sz w:val="24"/>
      <w:szCs w:val="20"/>
    </w:rPr>
  </w:style>
  <w:style w:type="paragraph" w:customStyle="1" w:styleId="Default">
    <w:name w:val="Default"/>
    <w:rsid w:val="00F112A2"/>
    <w:pPr>
      <w:autoSpaceDE w:val="0"/>
      <w:autoSpaceDN w:val="0"/>
      <w:adjustRightInd w:val="0"/>
      <w:spacing w:after="0" w:line="240" w:lineRule="auto"/>
    </w:pPr>
    <w:rPr>
      <w:rFonts w:ascii="Arial" w:eastAsia="Times New Roman" w:hAnsi="Arial" w:cs="Arial"/>
      <w:color w:val="000000"/>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2A2"/>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qFormat/>
    <w:rsid w:val="00F112A2"/>
    <w:pPr>
      <w:keepNext/>
      <w:numPr>
        <w:numId w:val="1"/>
      </w:numPr>
      <w:spacing w:before="240" w:after="60"/>
      <w:outlineLvl w:val="0"/>
    </w:pPr>
    <w:rPr>
      <w:rFonts w:ascii="Univers" w:hAnsi="Univers"/>
      <w:kern w:val="28"/>
      <w:sz w:val="22"/>
    </w:rPr>
  </w:style>
  <w:style w:type="paragraph" w:styleId="Heading2">
    <w:name w:val="heading 2"/>
    <w:basedOn w:val="Normal"/>
    <w:next w:val="Normal"/>
    <w:link w:val="Heading2Char"/>
    <w:qFormat/>
    <w:rsid w:val="00F112A2"/>
    <w:pPr>
      <w:keepNext/>
      <w:numPr>
        <w:ilvl w:val="1"/>
        <w:numId w:val="1"/>
      </w:numPr>
      <w:spacing w:before="240" w:after="60"/>
      <w:outlineLvl w:val="1"/>
    </w:pPr>
    <w:rPr>
      <w:rFonts w:ascii="Univers" w:hAnsi="Univers"/>
      <w:caps/>
      <w:sz w:val="22"/>
    </w:rPr>
  </w:style>
  <w:style w:type="paragraph" w:styleId="Heading3">
    <w:name w:val="heading 3"/>
    <w:basedOn w:val="Normal"/>
    <w:next w:val="Normal"/>
    <w:link w:val="Heading3Char"/>
    <w:qFormat/>
    <w:rsid w:val="00F112A2"/>
    <w:pPr>
      <w:keepNext/>
      <w:numPr>
        <w:ilvl w:val="2"/>
        <w:numId w:val="1"/>
      </w:numPr>
      <w:spacing w:before="240" w:after="60"/>
      <w:outlineLvl w:val="2"/>
    </w:pPr>
    <w:rPr>
      <w:rFonts w:ascii="Univers" w:hAnsi="Univers"/>
      <w:caps/>
      <w:sz w:val="22"/>
    </w:rPr>
  </w:style>
  <w:style w:type="paragraph" w:styleId="Heading4">
    <w:name w:val="heading 4"/>
    <w:basedOn w:val="Normal"/>
    <w:next w:val="Normal"/>
    <w:link w:val="Heading4Char"/>
    <w:qFormat/>
    <w:rsid w:val="00F112A2"/>
    <w:pPr>
      <w:keepNext/>
      <w:numPr>
        <w:ilvl w:val="3"/>
        <w:numId w:val="1"/>
      </w:numPr>
      <w:spacing w:before="240" w:after="60"/>
      <w:outlineLvl w:val="3"/>
    </w:pPr>
    <w:rPr>
      <w:b/>
      <w:i/>
      <w:sz w:val="22"/>
    </w:rPr>
  </w:style>
  <w:style w:type="paragraph" w:styleId="Heading5">
    <w:name w:val="heading 5"/>
    <w:basedOn w:val="Normal"/>
    <w:next w:val="Normal"/>
    <w:link w:val="Heading5Char"/>
    <w:qFormat/>
    <w:rsid w:val="00F112A2"/>
    <w:pPr>
      <w:numPr>
        <w:ilvl w:val="4"/>
        <w:numId w:val="1"/>
      </w:numPr>
      <w:spacing w:before="240" w:after="60"/>
      <w:outlineLvl w:val="4"/>
    </w:pPr>
    <w:rPr>
      <w:rFonts w:ascii="Univers" w:hAnsi="Univers"/>
      <w:sz w:val="22"/>
    </w:rPr>
  </w:style>
  <w:style w:type="paragraph" w:styleId="Heading6">
    <w:name w:val="heading 6"/>
    <w:basedOn w:val="Normal"/>
    <w:next w:val="Normal"/>
    <w:link w:val="Heading6Char"/>
    <w:qFormat/>
    <w:rsid w:val="00F112A2"/>
    <w:pPr>
      <w:numPr>
        <w:ilvl w:val="5"/>
        <w:numId w:val="1"/>
      </w:numPr>
      <w:spacing w:before="240" w:after="60"/>
      <w:outlineLvl w:val="5"/>
    </w:pPr>
    <w:rPr>
      <w:rFonts w:ascii="Univers" w:hAnsi="Univers"/>
      <w:i/>
      <w:sz w:val="22"/>
    </w:rPr>
  </w:style>
  <w:style w:type="paragraph" w:styleId="Heading7">
    <w:name w:val="heading 7"/>
    <w:basedOn w:val="Normal"/>
    <w:next w:val="Normal"/>
    <w:link w:val="Heading7Char"/>
    <w:qFormat/>
    <w:rsid w:val="00F112A2"/>
    <w:pPr>
      <w:numPr>
        <w:ilvl w:val="6"/>
        <w:numId w:val="1"/>
      </w:numPr>
      <w:spacing w:before="240" w:after="60"/>
      <w:outlineLvl w:val="6"/>
    </w:pPr>
    <w:rPr>
      <w:rFonts w:ascii="Univers" w:hAnsi="Univers"/>
    </w:rPr>
  </w:style>
  <w:style w:type="paragraph" w:styleId="Heading8">
    <w:name w:val="heading 8"/>
    <w:basedOn w:val="Normal"/>
    <w:next w:val="Normal"/>
    <w:link w:val="Heading8Char"/>
    <w:qFormat/>
    <w:rsid w:val="00F112A2"/>
    <w:pPr>
      <w:numPr>
        <w:ilvl w:val="7"/>
        <w:numId w:val="1"/>
      </w:numPr>
      <w:spacing w:before="240" w:after="60"/>
      <w:outlineLvl w:val="7"/>
    </w:pPr>
    <w:rPr>
      <w:rFonts w:ascii="Univers" w:hAnsi="Univers"/>
      <w:i/>
    </w:rPr>
  </w:style>
  <w:style w:type="paragraph" w:styleId="Heading9">
    <w:name w:val="heading 9"/>
    <w:basedOn w:val="Normal"/>
    <w:next w:val="Normal"/>
    <w:link w:val="Heading9Char"/>
    <w:qFormat/>
    <w:rsid w:val="00F112A2"/>
    <w:pPr>
      <w:numPr>
        <w:ilvl w:val="8"/>
        <w:numId w:val="1"/>
      </w:numPr>
      <w:spacing w:before="240" w:after="60"/>
      <w:outlineLvl w:val="8"/>
    </w:pPr>
    <w:rPr>
      <w:rFonts w:ascii="Univers" w:hAnsi="Univers"/>
      <w:i/>
      <w:sz w:val="18"/>
    </w:rPr>
  </w:style>
  <w:style w:type="character" w:default="1" w:styleId="DefaultParagraphFont">
    <w:name w:val="Default Paragraph Font"/>
    <w:uiPriority w:val="1"/>
    <w:semiHidden/>
    <w:unhideWhenUsed/>
    <w:rsid w:val="00F112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12A2"/>
  </w:style>
  <w:style w:type="character" w:customStyle="1" w:styleId="Heading1Char">
    <w:name w:val="Heading 1 Char"/>
    <w:basedOn w:val="DefaultParagraphFont"/>
    <w:link w:val="Heading1"/>
    <w:rsid w:val="00F112A2"/>
    <w:rPr>
      <w:rFonts w:ascii="Univers" w:eastAsia="Times New Roman" w:hAnsi="Univers" w:cs="Times New Roman"/>
      <w:kern w:val="28"/>
      <w:szCs w:val="20"/>
    </w:rPr>
  </w:style>
  <w:style w:type="character" w:customStyle="1" w:styleId="Heading2Char">
    <w:name w:val="Heading 2 Char"/>
    <w:basedOn w:val="DefaultParagraphFont"/>
    <w:link w:val="Heading2"/>
    <w:rsid w:val="00F112A2"/>
    <w:rPr>
      <w:rFonts w:ascii="Univers" w:eastAsia="Times New Roman" w:hAnsi="Univers" w:cs="Times New Roman"/>
      <w:caps/>
      <w:szCs w:val="20"/>
    </w:rPr>
  </w:style>
  <w:style w:type="character" w:customStyle="1" w:styleId="Heading3Char">
    <w:name w:val="Heading 3 Char"/>
    <w:basedOn w:val="DefaultParagraphFont"/>
    <w:link w:val="Heading3"/>
    <w:rsid w:val="00F112A2"/>
    <w:rPr>
      <w:rFonts w:ascii="Univers" w:eastAsia="Times New Roman" w:hAnsi="Univers" w:cs="Times New Roman"/>
      <w:caps/>
      <w:szCs w:val="20"/>
    </w:rPr>
  </w:style>
  <w:style w:type="character" w:customStyle="1" w:styleId="Heading4Char">
    <w:name w:val="Heading 4 Char"/>
    <w:basedOn w:val="DefaultParagraphFont"/>
    <w:link w:val="Heading4"/>
    <w:rsid w:val="00F112A2"/>
    <w:rPr>
      <w:rFonts w:ascii="Arial" w:eastAsia="Times New Roman" w:hAnsi="Arial" w:cs="Times New Roman"/>
      <w:b/>
      <w:i/>
      <w:szCs w:val="20"/>
    </w:rPr>
  </w:style>
  <w:style w:type="character" w:customStyle="1" w:styleId="Heading5Char">
    <w:name w:val="Heading 5 Char"/>
    <w:basedOn w:val="DefaultParagraphFont"/>
    <w:link w:val="Heading5"/>
    <w:rsid w:val="00F112A2"/>
    <w:rPr>
      <w:rFonts w:ascii="Univers" w:eastAsia="Times New Roman" w:hAnsi="Univers" w:cs="Times New Roman"/>
      <w:szCs w:val="20"/>
    </w:rPr>
  </w:style>
  <w:style w:type="character" w:customStyle="1" w:styleId="Heading6Char">
    <w:name w:val="Heading 6 Char"/>
    <w:basedOn w:val="DefaultParagraphFont"/>
    <w:link w:val="Heading6"/>
    <w:rsid w:val="00F112A2"/>
    <w:rPr>
      <w:rFonts w:ascii="Univers" w:eastAsia="Times New Roman" w:hAnsi="Univers" w:cs="Times New Roman"/>
      <w:i/>
      <w:szCs w:val="20"/>
    </w:rPr>
  </w:style>
  <w:style w:type="character" w:customStyle="1" w:styleId="Heading7Char">
    <w:name w:val="Heading 7 Char"/>
    <w:basedOn w:val="DefaultParagraphFont"/>
    <w:link w:val="Heading7"/>
    <w:rsid w:val="00F112A2"/>
    <w:rPr>
      <w:rFonts w:ascii="Univers" w:eastAsia="Times New Roman" w:hAnsi="Univers" w:cs="Times New Roman"/>
      <w:sz w:val="24"/>
      <w:szCs w:val="20"/>
    </w:rPr>
  </w:style>
  <w:style w:type="character" w:customStyle="1" w:styleId="Heading8Char">
    <w:name w:val="Heading 8 Char"/>
    <w:basedOn w:val="DefaultParagraphFont"/>
    <w:link w:val="Heading8"/>
    <w:rsid w:val="00F112A2"/>
    <w:rPr>
      <w:rFonts w:ascii="Univers" w:eastAsia="Times New Roman" w:hAnsi="Univers" w:cs="Times New Roman"/>
      <w:i/>
      <w:sz w:val="24"/>
      <w:szCs w:val="20"/>
    </w:rPr>
  </w:style>
  <w:style w:type="character" w:customStyle="1" w:styleId="Heading9Char">
    <w:name w:val="Heading 9 Char"/>
    <w:basedOn w:val="DefaultParagraphFont"/>
    <w:link w:val="Heading9"/>
    <w:rsid w:val="00F112A2"/>
    <w:rPr>
      <w:rFonts w:ascii="Univers" w:eastAsia="Times New Roman" w:hAnsi="Univers" w:cs="Times New Roman"/>
      <w:i/>
      <w:sz w:val="18"/>
      <w:szCs w:val="20"/>
    </w:rPr>
  </w:style>
  <w:style w:type="paragraph" w:customStyle="1" w:styleId="AGHEAD1">
    <w:name w:val="AGHEAD1"/>
    <w:next w:val="Normal"/>
    <w:rsid w:val="00F112A2"/>
    <w:pPr>
      <w:tabs>
        <w:tab w:val="left" w:pos="680"/>
        <w:tab w:val="left" w:pos="1361"/>
      </w:tabs>
      <w:spacing w:before="480" w:after="240" w:line="240" w:lineRule="auto"/>
      <w:ind w:left="680" w:hanging="680"/>
      <w:jc w:val="both"/>
    </w:pPr>
    <w:rPr>
      <w:rFonts w:ascii="Arial" w:eastAsia="Times New Roman" w:hAnsi="Arial" w:cs="Times New Roman"/>
      <w:b/>
      <w:sz w:val="24"/>
      <w:szCs w:val="20"/>
    </w:rPr>
  </w:style>
  <w:style w:type="paragraph" w:customStyle="1" w:styleId="AGHEAD2">
    <w:name w:val="AGHEAD2"/>
    <w:basedOn w:val="AGHEAD1"/>
    <w:next w:val="Normal"/>
    <w:rsid w:val="00F112A2"/>
    <w:pPr>
      <w:tabs>
        <w:tab w:val="left" w:pos="2155"/>
      </w:tabs>
      <w:spacing w:before="0"/>
      <w:ind w:left="1360"/>
    </w:pPr>
    <w:rPr>
      <w:noProof/>
      <w:color w:val="000000"/>
    </w:rPr>
  </w:style>
  <w:style w:type="paragraph" w:customStyle="1" w:styleId="AGHEAD3">
    <w:name w:val="AGHEAD3"/>
    <w:basedOn w:val="AGHEAD2"/>
    <w:next w:val="Normal"/>
    <w:rsid w:val="00F112A2"/>
    <w:pPr>
      <w:tabs>
        <w:tab w:val="clear" w:pos="680"/>
      </w:tabs>
      <w:spacing w:before="480"/>
      <w:ind w:left="1361" w:firstLine="0"/>
    </w:pPr>
    <w:rPr>
      <w:caps/>
    </w:rPr>
  </w:style>
  <w:style w:type="paragraph" w:customStyle="1" w:styleId="AGHEAD4">
    <w:name w:val="AGHEAD4"/>
    <w:basedOn w:val="AGHEAD3"/>
    <w:next w:val="Normal"/>
    <w:rsid w:val="00F112A2"/>
    <w:pPr>
      <w:tabs>
        <w:tab w:val="left" w:pos="3119"/>
      </w:tabs>
      <w:ind w:left="2949"/>
    </w:pPr>
  </w:style>
  <w:style w:type="paragraph" w:styleId="BodyText">
    <w:name w:val="Body Text"/>
    <w:basedOn w:val="NormalIndent"/>
    <w:next w:val="NormalIndent"/>
    <w:link w:val="BodyTextChar"/>
    <w:rsid w:val="00F112A2"/>
  </w:style>
  <w:style w:type="character" w:customStyle="1" w:styleId="BodyTextChar">
    <w:name w:val="Body Text Char"/>
    <w:basedOn w:val="DefaultParagraphFont"/>
    <w:link w:val="BodyText"/>
    <w:rsid w:val="00F112A2"/>
    <w:rPr>
      <w:rFonts w:ascii="Arial" w:eastAsia="Times New Roman" w:hAnsi="Arial" w:cs="Times New Roman"/>
      <w:sz w:val="24"/>
      <w:szCs w:val="20"/>
    </w:rPr>
  </w:style>
  <w:style w:type="paragraph" w:styleId="NormalIndent">
    <w:name w:val="Normal Indent"/>
    <w:basedOn w:val="Normal"/>
    <w:rsid w:val="00F112A2"/>
    <w:pPr>
      <w:tabs>
        <w:tab w:val="left" w:pos="1701"/>
        <w:tab w:val="left" w:pos="2268"/>
        <w:tab w:val="left" w:pos="2835"/>
        <w:tab w:val="left" w:pos="3402"/>
        <w:tab w:val="left" w:pos="3969"/>
        <w:tab w:val="left" w:pos="4536"/>
      </w:tabs>
      <w:spacing w:before="240" w:after="240"/>
      <w:ind w:left="1134"/>
    </w:pPr>
  </w:style>
  <w:style w:type="paragraph" w:styleId="BodyText2">
    <w:name w:val="Body Text 2"/>
    <w:basedOn w:val="NormalIndent"/>
    <w:next w:val="NormalIndent"/>
    <w:link w:val="BodyText2Char"/>
    <w:rsid w:val="00F112A2"/>
  </w:style>
  <w:style w:type="character" w:customStyle="1" w:styleId="BodyText2Char">
    <w:name w:val="Body Text 2 Char"/>
    <w:basedOn w:val="DefaultParagraphFont"/>
    <w:link w:val="BodyText2"/>
    <w:rsid w:val="00F112A2"/>
    <w:rPr>
      <w:rFonts w:ascii="Arial" w:eastAsia="Times New Roman" w:hAnsi="Arial" w:cs="Times New Roman"/>
      <w:sz w:val="24"/>
      <w:szCs w:val="20"/>
    </w:rPr>
  </w:style>
  <w:style w:type="paragraph" w:styleId="BodyText3">
    <w:name w:val="Body Text 3"/>
    <w:basedOn w:val="NormalIndent"/>
    <w:next w:val="NormalIndent"/>
    <w:link w:val="BodyText3Char"/>
    <w:rsid w:val="00F112A2"/>
  </w:style>
  <w:style w:type="character" w:customStyle="1" w:styleId="BodyText3Char">
    <w:name w:val="Body Text 3 Char"/>
    <w:basedOn w:val="DefaultParagraphFont"/>
    <w:link w:val="BodyText3"/>
    <w:rsid w:val="00F112A2"/>
    <w:rPr>
      <w:rFonts w:ascii="Arial" w:eastAsia="Times New Roman" w:hAnsi="Arial" w:cs="Times New Roman"/>
      <w:sz w:val="24"/>
      <w:szCs w:val="20"/>
    </w:rPr>
  </w:style>
  <w:style w:type="paragraph" w:styleId="BodyTextFirstIndent">
    <w:name w:val="Body Text First Indent"/>
    <w:basedOn w:val="NormalIndent"/>
    <w:next w:val="NormalIndent"/>
    <w:link w:val="BodyTextFirstIndentChar"/>
    <w:rsid w:val="00F112A2"/>
  </w:style>
  <w:style w:type="character" w:customStyle="1" w:styleId="BodyTextFirstIndentChar">
    <w:name w:val="Body Text First Indent Char"/>
    <w:basedOn w:val="BodyTextChar"/>
    <w:link w:val="BodyTextFirstIndent"/>
    <w:rsid w:val="00F112A2"/>
    <w:rPr>
      <w:rFonts w:ascii="Arial" w:eastAsia="Times New Roman" w:hAnsi="Arial" w:cs="Times New Roman"/>
      <w:sz w:val="24"/>
      <w:szCs w:val="20"/>
    </w:rPr>
  </w:style>
  <w:style w:type="paragraph" w:styleId="BodyTextIndent">
    <w:name w:val="Body Text Indent"/>
    <w:basedOn w:val="NormalIndent"/>
    <w:next w:val="NormalIndent"/>
    <w:link w:val="BodyTextIndentChar"/>
    <w:rsid w:val="00F112A2"/>
  </w:style>
  <w:style w:type="character" w:customStyle="1" w:styleId="BodyTextIndentChar">
    <w:name w:val="Body Text Indent Char"/>
    <w:basedOn w:val="DefaultParagraphFont"/>
    <w:link w:val="BodyTextIndent"/>
    <w:rsid w:val="00F112A2"/>
    <w:rPr>
      <w:rFonts w:ascii="Arial" w:eastAsia="Times New Roman" w:hAnsi="Arial" w:cs="Times New Roman"/>
      <w:sz w:val="24"/>
      <w:szCs w:val="20"/>
    </w:rPr>
  </w:style>
  <w:style w:type="paragraph" w:styleId="BodyTextFirstIndent2">
    <w:name w:val="Body Text First Indent 2"/>
    <w:basedOn w:val="NormalIndent"/>
    <w:next w:val="NormalIndent"/>
    <w:link w:val="BodyTextFirstIndent2Char"/>
    <w:rsid w:val="00F112A2"/>
  </w:style>
  <w:style w:type="character" w:customStyle="1" w:styleId="BodyTextFirstIndent2Char">
    <w:name w:val="Body Text First Indent 2 Char"/>
    <w:basedOn w:val="BodyTextIndentChar"/>
    <w:link w:val="BodyTextFirstIndent2"/>
    <w:rsid w:val="00F112A2"/>
    <w:rPr>
      <w:rFonts w:ascii="Arial" w:eastAsia="Times New Roman" w:hAnsi="Arial" w:cs="Times New Roman"/>
      <w:sz w:val="24"/>
      <w:szCs w:val="20"/>
    </w:rPr>
  </w:style>
  <w:style w:type="paragraph" w:styleId="BodyTextIndent2">
    <w:name w:val="Body Text Indent 2"/>
    <w:basedOn w:val="NormalIndent"/>
    <w:next w:val="NormalIndent"/>
    <w:link w:val="BodyTextIndent2Char"/>
    <w:rsid w:val="00F112A2"/>
  </w:style>
  <w:style w:type="character" w:customStyle="1" w:styleId="BodyTextIndent2Char">
    <w:name w:val="Body Text Indent 2 Char"/>
    <w:basedOn w:val="DefaultParagraphFont"/>
    <w:link w:val="BodyTextIndent2"/>
    <w:rsid w:val="00F112A2"/>
    <w:rPr>
      <w:rFonts w:ascii="Arial" w:eastAsia="Times New Roman" w:hAnsi="Arial" w:cs="Times New Roman"/>
      <w:sz w:val="24"/>
      <w:szCs w:val="20"/>
    </w:rPr>
  </w:style>
  <w:style w:type="paragraph" w:styleId="BodyTextIndent3">
    <w:name w:val="Body Text Indent 3"/>
    <w:basedOn w:val="NormalIndent"/>
    <w:next w:val="NormalIndent"/>
    <w:link w:val="BodyTextIndent3Char"/>
    <w:rsid w:val="00F112A2"/>
  </w:style>
  <w:style w:type="character" w:customStyle="1" w:styleId="BodyTextIndent3Char">
    <w:name w:val="Body Text Indent 3 Char"/>
    <w:basedOn w:val="DefaultParagraphFont"/>
    <w:link w:val="BodyTextIndent3"/>
    <w:rsid w:val="00F112A2"/>
    <w:rPr>
      <w:rFonts w:ascii="Arial" w:eastAsia="Times New Roman" w:hAnsi="Arial" w:cs="Times New Roman"/>
      <w:sz w:val="24"/>
      <w:szCs w:val="20"/>
    </w:rPr>
  </w:style>
  <w:style w:type="paragraph" w:styleId="Caption">
    <w:name w:val="caption"/>
    <w:basedOn w:val="Normal"/>
    <w:next w:val="Normal"/>
    <w:qFormat/>
    <w:rsid w:val="00F112A2"/>
    <w:pPr>
      <w:spacing w:before="120" w:after="120"/>
    </w:pPr>
    <w:rPr>
      <w:rFonts w:ascii="Univers" w:hAnsi="Univers"/>
      <w:b/>
      <w:sz w:val="22"/>
    </w:rPr>
  </w:style>
  <w:style w:type="paragraph" w:styleId="CommentText">
    <w:name w:val="annotation text"/>
    <w:basedOn w:val="Normal"/>
    <w:link w:val="CommentTextChar"/>
    <w:semiHidden/>
    <w:rsid w:val="00F112A2"/>
  </w:style>
  <w:style w:type="character" w:customStyle="1" w:styleId="CommentTextChar">
    <w:name w:val="Comment Text Char"/>
    <w:basedOn w:val="DefaultParagraphFont"/>
    <w:link w:val="CommentText"/>
    <w:semiHidden/>
    <w:rsid w:val="00F112A2"/>
    <w:rPr>
      <w:rFonts w:ascii="Arial" w:eastAsia="Times New Roman" w:hAnsi="Arial" w:cs="Times New Roman"/>
      <w:sz w:val="24"/>
      <w:szCs w:val="20"/>
    </w:rPr>
  </w:style>
  <w:style w:type="paragraph" w:customStyle="1" w:styleId="FancyStyle">
    <w:name w:val="FancyStyle"/>
    <w:basedOn w:val="Normal"/>
    <w:rsid w:val="00F112A2"/>
    <w:pPr>
      <w:jc w:val="center"/>
    </w:pPr>
    <w:rPr>
      <w:rFonts w:ascii="Brush Script MT" w:hAnsi="Brush Script MT"/>
      <w:b/>
      <w:i/>
      <w:sz w:val="48"/>
    </w:rPr>
  </w:style>
  <w:style w:type="paragraph" w:customStyle="1" w:styleId="FILENO">
    <w:name w:val="FILENO"/>
    <w:basedOn w:val="Normal"/>
    <w:rsid w:val="00F112A2"/>
    <w:pPr>
      <w:tabs>
        <w:tab w:val="left" w:pos="3119"/>
      </w:tabs>
      <w:ind w:left="1702" w:hanging="851"/>
    </w:pPr>
    <w:rPr>
      <w:rFonts w:ascii="Univers" w:hAnsi="Univers"/>
      <w:caps/>
      <w:color w:val="000000"/>
      <w:sz w:val="22"/>
    </w:rPr>
  </w:style>
  <w:style w:type="paragraph" w:styleId="Footer">
    <w:name w:val="footer"/>
    <w:basedOn w:val="Normal"/>
    <w:link w:val="FooterChar"/>
    <w:rsid w:val="00F112A2"/>
    <w:pPr>
      <w:tabs>
        <w:tab w:val="center" w:pos="4153"/>
        <w:tab w:val="right" w:pos="8306"/>
      </w:tabs>
      <w:spacing w:before="480"/>
    </w:pPr>
    <w:rPr>
      <w:b/>
    </w:rPr>
  </w:style>
  <w:style w:type="character" w:customStyle="1" w:styleId="FooterChar">
    <w:name w:val="Footer Char"/>
    <w:basedOn w:val="DefaultParagraphFont"/>
    <w:link w:val="Footer"/>
    <w:rsid w:val="00F112A2"/>
    <w:rPr>
      <w:rFonts w:ascii="Arial" w:eastAsia="Times New Roman" w:hAnsi="Arial" w:cs="Times New Roman"/>
      <w:b/>
      <w:sz w:val="24"/>
      <w:szCs w:val="20"/>
    </w:rPr>
  </w:style>
  <w:style w:type="paragraph" w:styleId="Header">
    <w:name w:val="header"/>
    <w:basedOn w:val="Normal"/>
    <w:link w:val="HeaderChar"/>
    <w:rsid w:val="00F112A2"/>
    <w:pPr>
      <w:tabs>
        <w:tab w:val="center" w:pos="4320"/>
        <w:tab w:val="right" w:pos="9648"/>
      </w:tabs>
    </w:pPr>
  </w:style>
  <w:style w:type="character" w:customStyle="1" w:styleId="HeaderChar">
    <w:name w:val="Header Char"/>
    <w:basedOn w:val="DefaultParagraphFont"/>
    <w:link w:val="Header"/>
    <w:rsid w:val="00F112A2"/>
    <w:rPr>
      <w:rFonts w:ascii="Arial" w:eastAsia="Times New Roman" w:hAnsi="Arial" w:cs="Times New Roman"/>
      <w:sz w:val="24"/>
      <w:szCs w:val="20"/>
    </w:rPr>
  </w:style>
  <w:style w:type="paragraph" w:customStyle="1" w:styleId="Style1">
    <w:name w:val="Style1"/>
    <w:basedOn w:val="Normal"/>
    <w:rsid w:val="00F112A2"/>
    <w:pPr>
      <w:ind w:left="3686" w:hanging="2552"/>
      <w:jc w:val="left"/>
    </w:pPr>
  </w:style>
  <w:style w:type="paragraph" w:customStyle="1" w:styleId="Style2">
    <w:name w:val="Style2"/>
    <w:basedOn w:val="Normal"/>
    <w:rsid w:val="00F112A2"/>
    <w:pPr>
      <w:jc w:val="right"/>
    </w:pPr>
    <w:rPr>
      <w:b/>
      <w:caps/>
      <w:u w:val="single"/>
    </w:rPr>
  </w:style>
  <w:style w:type="paragraph" w:styleId="Title">
    <w:name w:val="Title"/>
    <w:basedOn w:val="Normal"/>
    <w:link w:val="TitleChar"/>
    <w:qFormat/>
    <w:rsid w:val="00F112A2"/>
    <w:pPr>
      <w:spacing w:before="240" w:after="60"/>
      <w:jc w:val="center"/>
    </w:pPr>
    <w:rPr>
      <w:rFonts w:cs="Arial"/>
      <w:b/>
      <w:bCs/>
      <w:kern w:val="28"/>
      <w:sz w:val="32"/>
      <w:szCs w:val="32"/>
    </w:rPr>
  </w:style>
  <w:style w:type="character" w:customStyle="1" w:styleId="TitleChar">
    <w:name w:val="Title Char"/>
    <w:basedOn w:val="DefaultParagraphFont"/>
    <w:link w:val="Title"/>
    <w:rsid w:val="00F112A2"/>
    <w:rPr>
      <w:rFonts w:ascii="Arial" w:eastAsia="Times New Roman" w:hAnsi="Arial" w:cs="Arial"/>
      <w:b/>
      <w:bCs/>
      <w:kern w:val="28"/>
      <w:sz w:val="32"/>
      <w:szCs w:val="32"/>
    </w:rPr>
  </w:style>
  <w:style w:type="paragraph" w:styleId="TOC1">
    <w:name w:val="toc 1"/>
    <w:basedOn w:val="Normal"/>
    <w:next w:val="Normal"/>
    <w:uiPriority w:val="39"/>
    <w:rsid w:val="00F112A2"/>
    <w:pPr>
      <w:tabs>
        <w:tab w:val="right" w:leader="dot" w:pos="8784"/>
      </w:tabs>
      <w:spacing w:before="120" w:after="120"/>
      <w:ind w:left="680" w:right="851" w:hanging="680"/>
      <w:jc w:val="left"/>
    </w:pPr>
    <w:rPr>
      <w:caps/>
      <w:sz w:val="22"/>
    </w:rPr>
  </w:style>
  <w:style w:type="paragraph" w:styleId="TOC2">
    <w:name w:val="toc 2"/>
    <w:next w:val="Normal"/>
    <w:uiPriority w:val="39"/>
    <w:rsid w:val="00F112A2"/>
    <w:pPr>
      <w:widowControl w:val="0"/>
      <w:tabs>
        <w:tab w:val="right" w:leader="dot" w:pos="8784"/>
      </w:tabs>
      <w:spacing w:before="120" w:after="120" w:line="240" w:lineRule="auto"/>
      <w:ind w:left="1360" w:right="851" w:hanging="680"/>
    </w:pPr>
    <w:rPr>
      <w:rFonts w:ascii="Arial" w:eastAsia="Times New Roman" w:hAnsi="Arial" w:cs="Times New Roman"/>
      <w:caps/>
      <w:noProof/>
      <w:szCs w:val="20"/>
    </w:rPr>
  </w:style>
  <w:style w:type="paragraph" w:styleId="TOC3">
    <w:name w:val="toc 3"/>
    <w:basedOn w:val="Normal"/>
    <w:next w:val="Normal"/>
    <w:rsid w:val="00F112A2"/>
    <w:pPr>
      <w:tabs>
        <w:tab w:val="right" w:pos="8783"/>
      </w:tabs>
      <w:spacing w:before="120" w:after="120"/>
      <w:ind w:left="1418" w:right="851"/>
      <w:jc w:val="left"/>
    </w:pPr>
    <w:rPr>
      <w:caps/>
      <w:sz w:val="22"/>
    </w:rPr>
  </w:style>
  <w:style w:type="paragraph" w:styleId="TOC4">
    <w:name w:val="toc 4"/>
    <w:basedOn w:val="Normal"/>
    <w:next w:val="Normal"/>
    <w:rsid w:val="00F112A2"/>
    <w:pPr>
      <w:spacing w:before="60" w:after="60"/>
      <w:ind w:left="2722" w:right="851" w:hanging="794"/>
      <w:jc w:val="left"/>
    </w:pPr>
  </w:style>
  <w:style w:type="paragraph" w:styleId="TOC5">
    <w:name w:val="toc 5"/>
    <w:basedOn w:val="Normal"/>
    <w:next w:val="Normal"/>
    <w:rsid w:val="00F112A2"/>
    <w:pPr>
      <w:ind w:left="7938" w:hanging="1134"/>
      <w:jc w:val="left"/>
    </w:pPr>
    <w:rPr>
      <w:caps/>
      <w:noProof/>
      <w:sz w:val="20"/>
    </w:rPr>
  </w:style>
  <w:style w:type="numbering" w:styleId="111111">
    <w:name w:val="Outline List 2"/>
    <w:basedOn w:val="NoList"/>
    <w:uiPriority w:val="99"/>
    <w:semiHidden/>
    <w:unhideWhenUsed/>
    <w:rsid w:val="00F112A2"/>
    <w:pPr>
      <w:numPr>
        <w:numId w:val="2"/>
      </w:numPr>
    </w:pPr>
  </w:style>
  <w:style w:type="numbering" w:styleId="1ai">
    <w:name w:val="Outline List 1"/>
    <w:basedOn w:val="NoList"/>
    <w:uiPriority w:val="99"/>
    <w:semiHidden/>
    <w:unhideWhenUsed/>
    <w:rsid w:val="00F112A2"/>
    <w:pPr>
      <w:numPr>
        <w:numId w:val="3"/>
      </w:numPr>
    </w:pPr>
  </w:style>
  <w:style w:type="numbering" w:styleId="ArticleSection">
    <w:name w:val="Outline List 3"/>
    <w:basedOn w:val="NoList"/>
    <w:uiPriority w:val="99"/>
    <w:semiHidden/>
    <w:unhideWhenUsed/>
    <w:rsid w:val="00F112A2"/>
    <w:pPr>
      <w:numPr>
        <w:numId w:val="4"/>
      </w:numPr>
    </w:pPr>
  </w:style>
  <w:style w:type="paragraph" w:styleId="BalloonText">
    <w:name w:val="Balloon Text"/>
    <w:basedOn w:val="Normal"/>
    <w:link w:val="BalloonTextChar"/>
    <w:uiPriority w:val="99"/>
    <w:semiHidden/>
    <w:unhideWhenUsed/>
    <w:rsid w:val="00F112A2"/>
    <w:rPr>
      <w:rFonts w:ascii="Tahoma" w:hAnsi="Tahoma" w:cs="Tahoma"/>
      <w:sz w:val="16"/>
      <w:szCs w:val="16"/>
    </w:rPr>
  </w:style>
  <w:style w:type="character" w:customStyle="1" w:styleId="BalloonTextChar">
    <w:name w:val="Balloon Text Char"/>
    <w:basedOn w:val="DefaultParagraphFont"/>
    <w:link w:val="BalloonText"/>
    <w:uiPriority w:val="99"/>
    <w:semiHidden/>
    <w:rsid w:val="00F112A2"/>
    <w:rPr>
      <w:rFonts w:ascii="Tahoma" w:eastAsia="Times New Roman" w:hAnsi="Tahoma" w:cs="Tahoma"/>
      <w:sz w:val="16"/>
      <w:szCs w:val="16"/>
    </w:rPr>
  </w:style>
  <w:style w:type="paragraph" w:styleId="Bibliography">
    <w:name w:val="Bibliography"/>
    <w:basedOn w:val="Normal"/>
    <w:next w:val="Normal"/>
    <w:uiPriority w:val="37"/>
    <w:semiHidden/>
    <w:unhideWhenUsed/>
    <w:rsid w:val="00F112A2"/>
  </w:style>
  <w:style w:type="paragraph" w:styleId="BlockText">
    <w:name w:val="Block Text"/>
    <w:basedOn w:val="Normal"/>
    <w:uiPriority w:val="99"/>
    <w:semiHidden/>
    <w:unhideWhenUsed/>
    <w:rsid w:val="00F112A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BookTitle">
    <w:name w:val="Book Title"/>
    <w:basedOn w:val="DefaultParagraphFont"/>
    <w:uiPriority w:val="33"/>
    <w:qFormat/>
    <w:rsid w:val="00F112A2"/>
    <w:rPr>
      <w:b/>
      <w:bCs/>
      <w:smallCaps/>
      <w:spacing w:val="5"/>
    </w:rPr>
  </w:style>
  <w:style w:type="paragraph" w:styleId="Closing">
    <w:name w:val="Closing"/>
    <w:basedOn w:val="Normal"/>
    <w:link w:val="ClosingChar"/>
    <w:uiPriority w:val="99"/>
    <w:semiHidden/>
    <w:unhideWhenUsed/>
    <w:rsid w:val="00F112A2"/>
    <w:pPr>
      <w:ind w:left="4252"/>
    </w:pPr>
  </w:style>
  <w:style w:type="character" w:customStyle="1" w:styleId="ClosingChar">
    <w:name w:val="Closing Char"/>
    <w:basedOn w:val="DefaultParagraphFont"/>
    <w:link w:val="Closing"/>
    <w:uiPriority w:val="99"/>
    <w:semiHidden/>
    <w:rsid w:val="00F112A2"/>
    <w:rPr>
      <w:rFonts w:ascii="Arial" w:eastAsia="Times New Roman" w:hAnsi="Arial" w:cs="Times New Roman"/>
      <w:sz w:val="24"/>
      <w:szCs w:val="20"/>
    </w:rPr>
  </w:style>
  <w:style w:type="table" w:styleId="ColorfulGrid">
    <w:name w:val="Colorful Grid"/>
    <w:basedOn w:val="TableNormal"/>
    <w:uiPriority w:val="73"/>
    <w:rsid w:val="00F112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112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112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112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112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112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112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112A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112A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112A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112A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112A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112A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112A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112A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112A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112A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112A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112A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112A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112A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112A2"/>
    <w:rPr>
      <w:sz w:val="16"/>
      <w:szCs w:val="16"/>
    </w:rPr>
  </w:style>
  <w:style w:type="paragraph" w:styleId="CommentSubject">
    <w:name w:val="annotation subject"/>
    <w:basedOn w:val="CommentText"/>
    <w:next w:val="CommentText"/>
    <w:link w:val="CommentSubjectChar"/>
    <w:uiPriority w:val="99"/>
    <w:semiHidden/>
    <w:unhideWhenUsed/>
    <w:rsid w:val="00F112A2"/>
    <w:rPr>
      <w:b/>
      <w:bCs/>
      <w:sz w:val="20"/>
    </w:rPr>
  </w:style>
  <w:style w:type="character" w:customStyle="1" w:styleId="CommentSubjectChar">
    <w:name w:val="Comment Subject Char"/>
    <w:basedOn w:val="CommentTextChar"/>
    <w:link w:val="CommentSubject"/>
    <w:uiPriority w:val="99"/>
    <w:semiHidden/>
    <w:rsid w:val="00F112A2"/>
    <w:rPr>
      <w:rFonts w:ascii="Arial" w:eastAsia="Times New Roman" w:hAnsi="Arial" w:cs="Times New Roman"/>
      <w:b/>
      <w:bCs/>
      <w:sz w:val="20"/>
      <w:szCs w:val="20"/>
    </w:rPr>
  </w:style>
  <w:style w:type="table" w:styleId="DarkList">
    <w:name w:val="Dark List"/>
    <w:basedOn w:val="TableNormal"/>
    <w:uiPriority w:val="70"/>
    <w:rsid w:val="00F112A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112A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112A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112A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112A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112A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112A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F112A2"/>
  </w:style>
  <w:style w:type="character" w:customStyle="1" w:styleId="DateChar">
    <w:name w:val="Date Char"/>
    <w:basedOn w:val="DefaultParagraphFont"/>
    <w:link w:val="Date"/>
    <w:uiPriority w:val="99"/>
    <w:semiHidden/>
    <w:rsid w:val="00F112A2"/>
    <w:rPr>
      <w:rFonts w:ascii="Arial" w:eastAsia="Times New Roman" w:hAnsi="Arial" w:cs="Times New Roman"/>
      <w:sz w:val="24"/>
      <w:szCs w:val="20"/>
    </w:rPr>
  </w:style>
  <w:style w:type="paragraph" w:styleId="DocumentMap">
    <w:name w:val="Document Map"/>
    <w:basedOn w:val="Normal"/>
    <w:link w:val="DocumentMapChar"/>
    <w:uiPriority w:val="99"/>
    <w:semiHidden/>
    <w:unhideWhenUsed/>
    <w:rsid w:val="00F112A2"/>
    <w:rPr>
      <w:rFonts w:ascii="Tahoma" w:hAnsi="Tahoma" w:cs="Tahoma"/>
      <w:sz w:val="16"/>
      <w:szCs w:val="16"/>
    </w:rPr>
  </w:style>
  <w:style w:type="character" w:customStyle="1" w:styleId="DocumentMapChar">
    <w:name w:val="Document Map Char"/>
    <w:basedOn w:val="DefaultParagraphFont"/>
    <w:link w:val="DocumentMap"/>
    <w:uiPriority w:val="99"/>
    <w:semiHidden/>
    <w:rsid w:val="00F112A2"/>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F112A2"/>
  </w:style>
  <w:style w:type="character" w:customStyle="1" w:styleId="E-mailSignatureChar">
    <w:name w:val="E-mail Signature Char"/>
    <w:basedOn w:val="DefaultParagraphFont"/>
    <w:link w:val="E-mailSignature"/>
    <w:uiPriority w:val="99"/>
    <w:semiHidden/>
    <w:rsid w:val="00F112A2"/>
    <w:rPr>
      <w:rFonts w:ascii="Arial" w:eastAsia="Times New Roman" w:hAnsi="Arial" w:cs="Times New Roman"/>
      <w:sz w:val="24"/>
      <w:szCs w:val="20"/>
    </w:rPr>
  </w:style>
  <w:style w:type="character" w:styleId="Emphasis">
    <w:name w:val="Emphasis"/>
    <w:basedOn w:val="DefaultParagraphFont"/>
    <w:uiPriority w:val="20"/>
    <w:qFormat/>
    <w:rsid w:val="00F112A2"/>
    <w:rPr>
      <w:i/>
      <w:iCs/>
    </w:rPr>
  </w:style>
  <w:style w:type="character" w:styleId="EndnoteReference">
    <w:name w:val="endnote reference"/>
    <w:basedOn w:val="DefaultParagraphFont"/>
    <w:uiPriority w:val="99"/>
    <w:semiHidden/>
    <w:unhideWhenUsed/>
    <w:rsid w:val="00F112A2"/>
    <w:rPr>
      <w:vertAlign w:val="superscript"/>
    </w:rPr>
  </w:style>
  <w:style w:type="paragraph" w:styleId="EndnoteText">
    <w:name w:val="endnote text"/>
    <w:basedOn w:val="Normal"/>
    <w:link w:val="EndnoteTextChar"/>
    <w:uiPriority w:val="99"/>
    <w:semiHidden/>
    <w:unhideWhenUsed/>
    <w:rsid w:val="00F112A2"/>
    <w:rPr>
      <w:sz w:val="20"/>
    </w:rPr>
  </w:style>
  <w:style w:type="character" w:customStyle="1" w:styleId="EndnoteTextChar">
    <w:name w:val="Endnote Text Char"/>
    <w:basedOn w:val="DefaultParagraphFont"/>
    <w:link w:val="EndnoteText"/>
    <w:uiPriority w:val="99"/>
    <w:semiHidden/>
    <w:rsid w:val="00F112A2"/>
    <w:rPr>
      <w:rFonts w:ascii="Arial" w:eastAsia="Times New Roman" w:hAnsi="Arial" w:cs="Times New Roman"/>
      <w:sz w:val="20"/>
      <w:szCs w:val="20"/>
    </w:rPr>
  </w:style>
  <w:style w:type="paragraph" w:styleId="EnvelopeAddress">
    <w:name w:val="envelope address"/>
    <w:basedOn w:val="Normal"/>
    <w:uiPriority w:val="99"/>
    <w:semiHidden/>
    <w:unhideWhenUsed/>
    <w:rsid w:val="00F112A2"/>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F112A2"/>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F112A2"/>
    <w:rPr>
      <w:color w:val="800080" w:themeColor="followedHyperlink"/>
      <w:u w:val="single"/>
    </w:rPr>
  </w:style>
  <w:style w:type="character" w:styleId="FootnoteReference">
    <w:name w:val="footnote reference"/>
    <w:basedOn w:val="DefaultParagraphFont"/>
    <w:uiPriority w:val="99"/>
    <w:semiHidden/>
    <w:unhideWhenUsed/>
    <w:rsid w:val="00F112A2"/>
    <w:rPr>
      <w:vertAlign w:val="superscript"/>
    </w:rPr>
  </w:style>
  <w:style w:type="paragraph" w:styleId="FootnoteText">
    <w:name w:val="footnote text"/>
    <w:basedOn w:val="Normal"/>
    <w:link w:val="FootnoteTextChar"/>
    <w:uiPriority w:val="99"/>
    <w:semiHidden/>
    <w:unhideWhenUsed/>
    <w:rsid w:val="00F112A2"/>
    <w:rPr>
      <w:sz w:val="20"/>
    </w:rPr>
  </w:style>
  <w:style w:type="character" w:customStyle="1" w:styleId="FootnoteTextChar">
    <w:name w:val="Footnote Text Char"/>
    <w:basedOn w:val="DefaultParagraphFont"/>
    <w:link w:val="FootnoteText"/>
    <w:uiPriority w:val="99"/>
    <w:semiHidden/>
    <w:rsid w:val="00F112A2"/>
    <w:rPr>
      <w:rFonts w:ascii="Arial" w:eastAsia="Times New Roman" w:hAnsi="Arial" w:cs="Times New Roman"/>
      <w:sz w:val="20"/>
      <w:szCs w:val="20"/>
    </w:rPr>
  </w:style>
  <w:style w:type="character" w:styleId="HTMLAcronym">
    <w:name w:val="HTML Acronym"/>
    <w:basedOn w:val="DefaultParagraphFont"/>
    <w:uiPriority w:val="99"/>
    <w:semiHidden/>
    <w:unhideWhenUsed/>
    <w:rsid w:val="00F112A2"/>
  </w:style>
  <w:style w:type="paragraph" w:styleId="HTMLAddress">
    <w:name w:val="HTML Address"/>
    <w:basedOn w:val="Normal"/>
    <w:link w:val="HTMLAddressChar"/>
    <w:uiPriority w:val="99"/>
    <w:semiHidden/>
    <w:unhideWhenUsed/>
    <w:rsid w:val="00F112A2"/>
    <w:rPr>
      <w:i/>
      <w:iCs/>
    </w:rPr>
  </w:style>
  <w:style w:type="character" w:customStyle="1" w:styleId="HTMLAddressChar">
    <w:name w:val="HTML Address Char"/>
    <w:basedOn w:val="DefaultParagraphFont"/>
    <w:link w:val="HTMLAddress"/>
    <w:uiPriority w:val="99"/>
    <w:semiHidden/>
    <w:rsid w:val="00F112A2"/>
    <w:rPr>
      <w:rFonts w:ascii="Arial" w:eastAsia="Times New Roman" w:hAnsi="Arial" w:cs="Times New Roman"/>
      <w:i/>
      <w:iCs/>
      <w:sz w:val="24"/>
      <w:szCs w:val="20"/>
    </w:rPr>
  </w:style>
  <w:style w:type="character" w:styleId="HTMLCite">
    <w:name w:val="HTML Cite"/>
    <w:basedOn w:val="DefaultParagraphFont"/>
    <w:uiPriority w:val="99"/>
    <w:semiHidden/>
    <w:unhideWhenUsed/>
    <w:rsid w:val="00F112A2"/>
    <w:rPr>
      <w:i/>
      <w:iCs/>
    </w:rPr>
  </w:style>
  <w:style w:type="character" w:styleId="HTMLCode">
    <w:name w:val="HTML Code"/>
    <w:basedOn w:val="DefaultParagraphFont"/>
    <w:uiPriority w:val="99"/>
    <w:semiHidden/>
    <w:unhideWhenUsed/>
    <w:rsid w:val="00F112A2"/>
    <w:rPr>
      <w:rFonts w:ascii="Consolas" w:hAnsi="Consolas" w:cs="Consolas"/>
      <w:sz w:val="20"/>
      <w:szCs w:val="20"/>
    </w:rPr>
  </w:style>
  <w:style w:type="character" w:styleId="HTMLDefinition">
    <w:name w:val="HTML Definition"/>
    <w:basedOn w:val="DefaultParagraphFont"/>
    <w:uiPriority w:val="99"/>
    <w:semiHidden/>
    <w:unhideWhenUsed/>
    <w:rsid w:val="00F112A2"/>
    <w:rPr>
      <w:i/>
      <w:iCs/>
    </w:rPr>
  </w:style>
  <w:style w:type="character" w:styleId="HTMLKeyboard">
    <w:name w:val="HTML Keyboard"/>
    <w:basedOn w:val="DefaultParagraphFont"/>
    <w:uiPriority w:val="99"/>
    <w:semiHidden/>
    <w:unhideWhenUsed/>
    <w:rsid w:val="00F112A2"/>
    <w:rPr>
      <w:rFonts w:ascii="Consolas" w:hAnsi="Consolas" w:cs="Consolas"/>
      <w:sz w:val="20"/>
      <w:szCs w:val="20"/>
    </w:rPr>
  </w:style>
  <w:style w:type="paragraph" w:styleId="HTMLPreformatted">
    <w:name w:val="HTML Preformatted"/>
    <w:basedOn w:val="Normal"/>
    <w:link w:val="HTMLPreformattedChar"/>
    <w:uiPriority w:val="99"/>
    <w:semiHidden/>
    <w:unhideWhenUsed/>
    <w:rsid w:val="00F112A2"/>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F112A2"/>
    <w:rPr>
      <w:rFonts w:ascii="Consolas" w:eastAsia="Times New Roman" w:hAnsi="Consolas" w:cs="Consolas"/>
      <w:sz w:val="20"/>
      <w:szCs w:val="20"/>
    </w:rPr>
  </w:style>
  <w:style w:type="character" w:styleId="HTMLSample">
    <w:name w:val="HTML Sample"/>
    <w:basedOn w:val="DefaultParagraphFont"/>
    <w:uiPriority w:val="99"/>
    <w:semiHidden/>
    <w:unhideWhenUsed/>
    <w:rsid w:val="00F112A2"/>
    <w:rPr>
      <w:rFonts w:ascii="Consolas" w:hAnsi="Consolas" w:cs="Consolas"/>
      <w:sz w:val="24"/>
      <w:szCs w:val="24"/>
    </w:rPr>
  </w:style>
  <w:style w:type="character" w:styleId="HTMLTypewriter">
    <w:name w:val="HTML Typewriter"/>
    <w:basedOn w:val="DefaultParagraphFont"/>
    <w:uiPriority w:val="99"/>
    <w:semiHidden/>
    <w:unhideWhenUsed/>
    <w:rsid w:val="00F112A2"/>
    <w:rPr>
      <w:rFonts w:ascii="Consolas" w:hAnsi="Consolas" w:cs="Consolas"/>
      <w:sz w:val="20"/>
      <w:szCs w:val="20"/>
    </w:rPr>
  </w:style>
  <w:style w:type="character" w:styleId="HTMLVariable">
    <w:name w:val="HTML Variable"/>
    <w:basedOn w:val="DefaultParagraphFont"/>
    <w:uiPriority w:val="99"/>
    <w:semiHidden/>
    <w:unhideWhenUsed/>
    <w:rsid w:val="00F112A2"/>
    <w:rPr>
      <w:i/>
      <w:iCs/>
    </w:rPr>
  </w:style>
  <w:style w:type="character" w:styleId="Hyperlink">
    <w:name w:val="Hyperlink"/>
    <w:basedOn w:val="DefaultParagraphFont"/>
    <w:uiPriority w:val="99"/>
    <w:semiHidden/>
    <w:unhideWhenUsed/>
    <w:rsid w:val="00F112A2"/>
    <w:rPr>
      <w:color w:val="0000FF" w:themeColor="hyperlink"/>
      <w:u w:val="single"/>
    </w:rPr>
  </w:style>
  <w:style w:type="paragraph" w:styleId="Index1">
    <w:name w:val="index 1"/>
    <w:basedOn w:val="Normal"/>
    <w:next w:val="Normal"/>
    <w:uiPriority w:val="99"/>
    <w:semiHidden/>
    <w:unhideWhenUsed/>
    <w:rsid w:val="00F112A2"/>
    <w:pPr>
      <w:ind w:left="240" w:hanging="240"/>
    </w:pPr>
  </w:style>
  <w:style w:type="paragraph" w:styleId="Index2">
    <w:name w:val="index 2"/>
    <w:basedOn w:val="Normal"/>
    <w:next w:val="Normal"/>
    <w:uiPriority w:val="99"/>
    <w:semiHidden/>
    <w:unhideWhenUsed/>
    <w:rsid w:val="00F112A2"/>
    <w:pPr>
      <w:ind w:left="480" w:hanging="240"/>
    </w:pPr>
  </w:style>
  <w:style w:type="paragraph" w:styleId="Index3">
    <w:name w:val="index 3"/>
    <w:basedOn w:val="Normal"/>
    <w:next w:val="Normal"/>
    <w:uiPriority w:val="99"/>
    <w:semiHidden/>
    <w:unhideWhenUsed/>
    <w:rsid w:val="00F112A2"/>
    <w:pPr>
      <w:ind w:left="720" w:hanging="240"/>
    </w:pPr>
  </w:style>
  <w:style w:type="paragraph" w:styleId="Index4">
    <w:name w:val="index 4"/>
    <w:basedOn w:val="Normal"/>
    <w:next w:val="Normal"/>
    <w:uiPriority w:val="99"/>
    <w:semiHidden/>
    <w:unhideWhenUsed/>
    <w:rsid w:val="00F112A2"/>
    <w:pPr>
      <w:ind w:left="960" w:hanging="240"/>
    </w:pPr>
  </w:style>
  <w:style w:type="paragraph" w:styleId="Index5">
    <w:name w:val="index 5"/>
    <w:basedOn w:val="Normal"/>
    <w:next w:val="Normal"/>
    <w:uiPriority w:val="99"/>
    <w:semiHidden/>
    <w:unhideWhenUsed/>
    <w:rsid w:val="00F112A2"/>
    <w:pPr>
      <w:ind w:left="1200" w:hanging="240"/>
    </w:pPr>
  </w:style>
  <w:style w:type="paragraph" w:styleId="Index6">
    <w:name w:val="index 6"/>
    <w:basedOn w:val="Normal"/>
    <w:next w:val="Normal"/>
    <w:uiPriority w:val="99"/>
    <w:semiHidden/>
    <w:unhideWhenUsed/>
    <w:rsid w:val="00F112A2"/>
    <w:pPr>
      <w:ind w:left="1440" w:hanging="240"/>
    </w:pPr>
  </w:style>
  <w:style w:type="paragraph" w:styleId="Index7">
    <w:name w:val="index 7"/>
    <w:basedOn w:val="Normal"/>
    <w:next w:val="Normal"/>
    <w:uiPriority w:val="99"/>
    <w:semiHidden/>
    <w:unhideWhenUsed/>
    <w:rsid w:val="00F112A2"/>
    <w:pPr>
      <w:ind w:left="1680" w:hanging="240"/>
    </w:pPr>
  </w:style>
  <w:style w:type="paragraph" w:styleId="Index8">
    <w:name w:val="index 8"/>
    <w:basedOn w:val="Normal"/>
    <w:next w:val="Normal"/>
    <w:uiPriority w:val="99"/>
    <w:semiHidden/>
    <w:unhideWhenUsed/>
    <w:rsid w:val="00F112A2"/>
    <w:pPr>
      <w:ind w:left="1920" w:hanging="240"/>
    </w:pPr>
  </w:style>
  <w:style w:type="paragraph" w:styleId="Index9">
    <w:name w:val="index 9"/>
    <w:basedOn w:val="Normal"/>
    <w:next w:val="Normal"/>
    <w:uiPriority w:val="99"/>
    <w:semiHidden/>
    <w:unhideWhenUsed/>
    <w:rsid w:val="00F112A2"/>
    <w:pPr>
      <w:ind w:left="2160" w:hanging="240"/>
    </w:pPr>
  </w:style>
  <w:style w:type="paragraph" w:styleId="IndexHeading">
    <w:name w:val="index heading"/>
    <w:basedOn w:val="Normal"/>
    <w:next w:val="Index1"/>
    <w:uiPriority w:val="99"/>
    <w:semiHidden/>
    <w:unhideWhenUsed/>
    <w:rsid w:val="00F112A2"/>
    <w:rPr>
      <w:rFonts w:asciiTheme="majorHAnsi" w:eastAsiaTheme="majorEastAsia" w:hAnsiTheme="majorHAnsi" w:cstheme="majorBidi"/>
      <w:b/>
      <w:bCs/>
    </w:rPr>
  </w:style>
  <w:style w:type="character" w:styleId="IntenseEmphasis">
    <w:name w:val="Intense Emphasis"/>
    <w:basedOn w:val="DefaultParagraphFont"/>
    <w:uiPriority w:val="21"/>
    <w:qFormat/>
    <w:rsid w:val="00F112A2"/>
    <w:rPr>
      <w:b/>
      <w:bCs/>
      <w:i/>
      <w:iCs/>
      <w:color w:val="4F81BD" w:themeColor="accent1"/>
    </w:rPr>
  </w:style>
  <w:style w:type="paragraph" w:styleId="IntenseQuote">
    <w:name w:val="Intense Quote"/>
    <w:basedOn w:val="Normal"/>
    <w:next w:val="Normal"/>
    <w:link w:val="IntenseQuoteChar"/>
    <w:uiPriority w:val="30"/>
    <w:qFormat/>
    <w:rsid w:val="00F112A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112A2"/>
    <w:rPr>
      <w:rFonts w:ascii="Arial" w:eastAsia="Times New Roman" w:hAnsi="Arial" w:cs="Times New Roman"/>
      <w:b/>
      <w:bCs/>
      <w:i/>
      <w:iCs/>
      <w:color w:val="4F81BD" w:themeColor="accent1"/>
      <w:sz w:val="24"/>
      <w:szCs w:val="20"/>
    </w:rPr>
  </w:style>
  <w:style w:type="character" w:styleId="IntenseReference">
    <w:name w:val="Intense Reference"/>
    <w:basedOn w:val="DefaultParagraphFont"/>
    <w:uiPriority w:val="32"/>
    <w:qFormat/>
    <w:rsid w:val="00F112A2"/>
    <w:rPr>
      <w:b/>
      <w:bCs/>
      <w:smallCaps/>
      <w:color w:val="C0504D" w:themeColor="accent2"/>
      <w:spacing w:val="5"/>
      <w:u w:val="single"/>
    </w:rPr>
  </w:style>
  <w:style w:type="table" w:styleId="LightGrid">
    <w:name w:val="Light Grid"/>
    <w:basedOn w:val="TableNormal"/>
    <w:uiPriority w:val="62"/>
    <w:rsid w:val="00F112A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112A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112A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112A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112A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112A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112A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112A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112A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112A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112A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112A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112A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112A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112A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112A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112A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112A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112A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112A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112A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F112A2"/>
  </w:style>
  <w:style w:type="paragraph" w:styleId="List">
    <w:name w:val="List"/>
    <w:basedOn w:val="Normal"/>
    <w:uiPriority w:val="99"/>
    <w:semiHidden/>
    <w:unhideWhenUsed/>
    <w:rsid w:val="00F112A2"/>
    <w:pPr>
      <w:ind w:left="283" w:hanging="283"/>
      <w:contextualSpacing/>
    </w:pPr>
  </w:style>
  <w:style w:type="paragraph" w:styleId="List2">
    <w:name w:val="List 2"/>
    <w:basedOn w:val="Normal"/>
    <w:uiPriority w:val="99"/>
    <w:semiHidden/>
    <w:unhideWhenUsed/>
    <w:rsid w:val="00F112A2"/>
    <w:pPr>
      <w:ind w:left="566" w:hanging="283"/>
      <w:contextualSpacing/>
    </w:pPr>
  </w:style>
  <w:style w:type="paragraph" w:styleId="List3">
    <w:name w:val="List 3"/>
    <w:basedOn w:val="Normal"/>
    <w:uiPriority w:val="99"/>
    <w:semiHidden/>
    <w:unhideWhenUsed/>
    <w:rsid w:val="00F112A2"/>
    <w:pPr>
      <w:ind w:left="849" w:hanging="283"/>
      <w:contextualSpacing/>
    </w:pPr>
  </w:style>
  <w:style w:type="paragraph" w:styleId="List4">
    <w:name w:val="List 4"/>
    <w:basedOn w:val="Normal"/>
    <w:uiPriority w:val="99"/>
    <w:semiHidden/>
    <w:unhideWhenUsed/>
    <w:rsid w:val="00F112A2"/>
    <w:pPr>
      <w:ind w:left="1132" w:hanging="283"/>
      <w:contextualSpacing/>
    </w:pPr>
  </w:style>
  <w:style w:type="paragraph" w:styleId="List5">
    <w:name w:val="List 5"/>
    <w:basedOn w:val="Normal"/>
    <w:uiPriority w:val="99"/>
    <w:semiHidden/>
    <w:unhideWhenUsed/>
    <w:rsid w:val="00F112A2"/>
    <w:pPr>
      <w:ind w:left="1415" w:hanging="283"/>
      <w:contextualSpacing/>
    </w:pPr>
  </w:style>
  <w:style w:type="paragraph" w:styleId="ListBullet">
    <w:name w:val="List Bullet"/>
    <w:basedOn w:val="Normal"/>
    <w:uiPriority w:val="99"/>
    <w:semiHidden/>
    <w:unhideWhenUsed/>
    <w:rsid w:val="00F112A2"/>
    <w:pPr>
      <w:numPr>
        <w:numId w:val="5"/>
      </w:numPr>
      <w:contextualSpacing/>
    </w:pPr>
  </w:style>
  <w:style w:type="paragraph" w:styleId="ListBullet2">
    <w:name w:val="List Bullet 2"/>
    <w:basedOn w:val="Normal"/>
    <w:uiPriority w:val="99"/>
    <w:semiHidden/>
    <w:unhideWhenUsed/>
    <w:rsid w:val="00F112A2"/>
    <w:pPr>
      <w:numPr>
        <w:numId w:val="6"/>
      </w:numPr>
      <w:contextualSpacing/>
    </w:pPr>
  </w:style>
  <w:style w:type="paragraph" w:styleId="ListBullet3">
    <w:name w:val="List Bullet 3"/>
    <w:basedOn w:val="Normal"/>
    <w:uiPriority w:val="99"/>
    <w:semiHidden/>
    <w:unhideWhenUsed/>
    <w:rsid w:val="00F112A2"/>
    <w:pPr>
      <w:numPr>
        <w:numId w:val="7"/>
      </w:numPr>
      <w:contextualSpacing/>
    </w:pPr>
  </w:style>
  <w:style w:type="paragraph" w:styleId="ListBullet4">
    <w:name w:val="List Bullet 4"/>
    <w:basedOn w:val="Normal"/>
    <w:uiPriority w:val="99"/>
    <w:semiHidden/>
    <w:unhideWhenUsed/>
    <w:rsid w:val="00F112A2"/>
    <w:pPr>
      <w:numPr>
        <w:numId w:val="8"/>
      </w:numPr>
      <w:contextualSpacing/>
    </w:pPr>
  </w:style>
  <w:style w:type="paragraph" w:styleId="ListBullet5">
    <w:name w:val="List Bullet 5"/>
    <w:basedOn w:val="Normal"/>
    <w:uiPriority w:val="99"/>
    <w:semiHidden/>
    <w:unhideWhenUsed/>
    <w:rsid w:val="00F112A2"/>
    <w:pPr>
      <w:numPr>
        <w:numId w:val="9"/>
      </w:numPr>
      <w:contextualSpacing/>
    </w:pPr>
  </w:style>
  <w:style w:type="paragraph" w:styleId="ListContinue">
    <w:name w:val="List Continue"/>
    <w:basedOn w:val="Normal"/>
    <w:uiPriority w:val="99"/>
    <w:semiHidden/>
    <w:unhideWhenUsed/>
    <w:rsid w:val="00F112A2"/>
    <w:pPr>
      <w:spacing w:after="120"/>
      <w:ind w:left="283"/>
      <w:contextualSpacing/>
    </w:pPr>
  </w:style>
  <w:style w:type="paragraph" w:styleId="ListContinue2">
    <w:name w:val="List Continue 2"/>
    <w:basedOn w:val="Normal"/>
    <w:uiPriority w:val="99"/>
    <w:semiHidden/>
    <w:unhideWhenUsed/>
    <w:rsid w:val="00F112A2"/>
    <w:pPr>
      <w:spacing w:after="120"/>
      <w:ind w:left="566"/>
      <w:contextualSpacing/>
    </w:pPr>
  </w:style>
  <w:style w:type="paragraph" w:styleId="ListContinue3">
    <w:name w:val="List Continue 3"/>
    <w:basedOn w:val="Normal"/>
    <w:uiPriority w:val="99"/>
    <w:semiHidden/>
    <w:unhideWhenUsed/>
    <w:rsid w:val="00F112A2"/>
    <w:pPr>
      <w:spacing w:after="120"/>
      <w:ind w:left="849"/>
      <w:contextualSpacing/>
    </w:pPr>
  </w:style>
  <w:style w:type="paragraph" w:styleId="ListContinue4">
    <w:name w:val="List Continue 4"/>
    <w:basedOn w:val="Normal"/>
    <w:uiPriority w:val="99"/>
    <w:semiHidden/>
    <w:unhideWhenUsed/>
    <w:rsid w:val="00F112A2"/>
    <w:pPr>
      <w:spacing w:after="120"/>
      <w:ind w:left="1132"/>
      <w:contextualSpacing/>
    </w:pPr>
  </w:style>
  <w:style w:type="paragraph" w:styleId="ListContinue5">
    <w:name w:val="List Continue 5"/>
    <w:basedOn w:val="Normal"/>
    <w:uiPriority w:val="99"/>
    <w:semiHidden/>
    <w:unhideWhenUsed/>
    <w:rsid w:val="00F112A2"/>
    <w:pPr>
      <w:spacing w:after="120"/>
      <w:ind w:left="1415"/>
      <w:contextualSpacing/>
    </w:pPr>
  </w:style>
  <w:style w:type="paragraph" w:styleId="ListNumber">
    <w:name w:val="List Number"/>
    <w:basedOn w:val="Normal"/>
    <w:uiPriority w:val="99"/>
    <w:semiHidden/>
    <w:unhideWhenUsed/>
    <w:rsid w:val="00F112A2"/>
    <w:pPr>
      <w:numPr>
        <w:numId w:val="10"/>
      </w:numPr>
      <w:contextualSpacing/>
    </w:pPr>
  </w:style>
  <w:style w:type="paragraph" w:styleId="ListNumber2">
    <w:name w:val="List Number 2"/>
    <w:basedOn w:val="Normal"/>
    <w:uiPriority w:val="99"/>
    <w:semiHidden/>
    <w:unhideWhenUsed/>
    <w:rsid w:val="00F112A2"/>
    <w:pPr>
      <w:numPr>
        <w:numId w:val="11"/>
      </w:numPr>
      <w:contextualSpacing/>
    </w:pPr>
  </w:style>
  <w:style w:type="paragraph" w:styleId="ListNumber3">
    <w:name w:val="List Number 3"/>
    <w:basedOn w:val="Normal"/>
    <w:uiPriority w:val="99"/>
    <w:semiHidden/>
    <w:unhideWhenUsed/>
    <w:rsid w:val="00F112A2"/>
    <w:pPr>
      <w:numPr>
        <w:numId w:val="12"/>
      </w:numPr>
      <w:contextualSpacing/>
    </w:pPr>
  </w:style>
  <w:style w:type="paragraph" w:styleId="ListNumber4">
    <w:name w:val="List Number 4"/>
    <w:basedOn w:val="Normal"/>
    <w:uiPriority w:val="99"/>
    <w:semiHidden/>
    <w:unhideWhenUsed/>
    <w:rsid w:val="00F112A2"/>
    <w:pPr>
      <w:numPr>
        <w:numId w:val="13"/>
      </w:numPr>
      <w:contextualSpacing/>
    </w:pPr>
  </w:style>
  <w:style w:type="paragraph" w:styleId="ListNumber5">
    <w:name w:val="List Number 5"/>
    <w:basedOn w:val="Normal"/>
    <w:uiPriority w:val="99"/>
    <w:semiHidden/>
    <w:unhideWhenUsed/>
    <w:rsid w:val="00F112A2"/>
    <w:pPr>
      <w:numPr>
        <w:numId w:val="14"/>
      </w:numPr>
      <w:contextualSpacing/>
    </w:pPr>
  </w:style>
  <w:style w:type="paragraph" w:styleId="ListParagraph">
    <w:name w:val="List Paragraph"/>
    <w:aliases w:val="Bullet point"/>
    <w:basedOn w:val="Normal"/>
    <w:link w:val="ListParagraphChar"/>
    <w:uiPriority w:val="1"/>
    <w:qFormat/>
    <w:rsid w:val="00F112A2"/>
    <w:pPr>
      <w:ind w:left="720"/>
      <w:contextualSpacing/>
    </w:pPr>
  </w:style>
  <w:style w:type="paragraph" w:styleId="MacroText">
    <w:name w:val="macro"/>
    <w:link w:val="MacroTextChar"/>
    <w:uiPriority w:val="99"/>
    <w:semiHidden/>
    <w:unhideWhenUsed/>
    <w:rsid w:val="00F112A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F112A2"/>
    <w:rPr>
      <w:rFonts w:ascii="Consolas" w:eastAsia="Times New Roman" w:hAnsi="Consolas" w:cs="Consolas"/>
      <w:sz w:val="20"/>
      <w:szCs w:val="20"/>
    </w:rPr>
  </w:style>
  <w:style w:type="table" w:styleId="MediumGrid1">
    <w:name w:val="Medium Grid 1"/>
    <w:basedOn w:val="TableNormal"/>
    <w:uiPriority w:val="67"/>
    <w:rsid w:val="00F112A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112A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112A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112A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112A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112A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112A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112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112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112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112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112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112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112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112A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112A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112A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112A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112A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112A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112A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112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112A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112A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112A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112A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112A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112A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112A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112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112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112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112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112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112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112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112A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F112A2"/>
    <w:rPr>
      <w:rFonts w:asciiTheme="majorHAnsi" w:eastAsiaTheme="majorEastAsia" w:hAnsiTheme="majorHAnsi" w:cstheme="majorBidi"/>
      <w:sz w:val="24"/>
      <w:szCs w:val="24"/>
      <w:shd w:val="pct20" w:color="auto" w:fill="auto"/>
    </w:rPr>
  </w:style>
  <w:style w:type="paragraph" w:styleId="NoSpacing">
    <w:name w:val="No Spacing"/>
    <w:uiPriority w:val="1"/>
    <w:qFormat/>
    <w:rsid w:val="00F112A2"/>
    <w:pPr>
      <w:spacing w:after="0" w:line="240" w:lineRule="auto"/>
      <w:jc w:val="both"/>
    </w:pPr>
    <w:rPr>
      <w:rFonts w:ascii="Arial" w:eastAsia="Times New Roman" w:hAnsi="Arial" w:cs="Times New Roman"/>
      <w:sz w:val="24"/>
      <w:szCs w:val="20"/>
    </w:rPr>
  </w:style>
  <w:style w:type="paragraph" w:styleId="NormalWeb">
    <w:name w:val="Normal (Web)"/>
    <w:basedOn w:val="Normal"/>
    <w:uiPriority w:val="99"/>
    <w:unhideWhenUsed/>
    <w:rsid w:val="00F112A2"/>
    <w:rPr>
      <w:rFonts w:ascii="Times New Roman" w:hAnsi="Times New Roman"/>
      <w:szCs w:val="24"/>
    </w:rPr>
  </w:style>
  <w:style w:type="paragraph" w:styleId="NoteHeading">
    <w:name w:val="Note Heading"/>
    <w:basedOn w:val="Normal"/>
    <w:next w:val="Normal"/>
    <w:link w:val="NoteHeadingChar"/>
    <w:uiPriority w:val="99"/>
    <w:semiHidden/>
    <w:unhideWhenUsed/>
    <w:rsid w:val="00F112A2"/>
  </w:style>
  <w:style w:type="character" w:customStyle="1" w:styleId="NoteHeadingChar">
    <w:name w:val="Note Heading Char"/>
    <w:basedOn w:val="DefaultParagraphFont"/>
    <w:link w:val="NoteHeading"/>
    <w:uiPriority w:val="99"/>
    <w:semiHidden/>
    <w:rsid w:val="00F112A2"/>
    <w:rPr>
      <w:rFonts w:ascii="Arial" w:eastAsia="Times New Roman" w:hAnsi="Arial" w:cs="Times New Roman"/>
      <w:sz w:val="24"/>
      <w:szCs w:val="20"/>
    </w:rPr>
  </w:style>
  <w:style w:type="character" w:styleId="PageNumber">
    <w:name w:val="page number"/>
    <w:basedOn w:val="DefaultParagraphFont"/>
    <w:uiPriority w:val="99"/>
    <w:semiHidden/>
    <w:unhideWhenUsed/>
    <w:rsid w:val="00F112A2"/>
  </w:style>
  <w:style w:type="character" w:styleId="PlaceholderText">
    <w:name w:val="Placeholder Text"/>
    <w:basedOn w:val="DefaultParagraphFont"/>
    <w:uiPriority w:val="99"/>
    <w:semiHidden/>
    <w:rsid w:val="00F112A2"/>
    <w:rPr>
      <w:color w:val="808080"/>
    </w:rPr>
  </w:style>
  <w:style w:type="paragraph" w:styleId="PlainText">
    <w:name w:val="Plain Text"/>
    <w:basedOn w:val="Normal"/>
    <w:link w:val="PlainTextChar"/>
    <w:uiPriority w:val="99"/>
    <w:semiHidden/>
    <w:unhideWhenUsed/>
    <w:rsid w:val="00F112A2"/>
    <w:rPr>
      <w:rFonts w:ascii="Consolas" w:hAnsi="Consolas" w:cs="Consolas"/>
      <w:sz w:val="21"/>
      <w:szCs w:val="21"/>
    </w:rPr>
  </w:style>
  <w:style w:type="character" w:customStyle="1" w:styleId="PlainTextChar">
    <w:name w:val="Plain Text Char"/>
    <w:basedOn w:val="DefaultParagraphFont"/>
    <w:link w:val="PlainText"/>
    <w:uiPriority w:val="99"/>
    <w:semiHidden/>
    <w:rsid w:val="00F112A2"/>
    <w:rPr>
      <w:rFonts w:ascii="Consolas" w:eastAsia="Times New Roman" w:hAnsi="Consolas" w:cs="Consolas"/>
      <w:sz w:val="21"/>
      <w:szCs w:val="21"/>
    </w:rPr>
  </w:style>
  <w:style w:type="paragraph" w:styleId="Quote">
    <w:name w:val="Quote"/>
    <w:basedOn w:val="Normal"/>
    <w:next w:val="Normal"/>
    <w:link w:val="QuoteChar"/>
    <w:uiPriority w:val="29"/>
    <w:qFormat/>
    <w:rsid w:val="00F112A2"/>
    <w:rPr>
      <w:i/>
      <w:iCs/>
      <w:color w:val="000000" w:themeColor="text1"/>
    </w:rPr>
  </w:style>
  <w:style w:type="character" w:customStyle="1" w:styleId="QuoteChar">
    <w:name w:val="Quote Char"/>
    <w:basedOn w:val="DefaultParagraphFont"/>
    <w:link w:val="Quote"/>
    <w:uiPriority w:val="29"/>
    <w:rsid w:val="00F112A2"/>
    <w:rPr>
      <w:rFonts w:ascii="Arial" w:eastAsia="Times New Roman" w:hAnsi="Arial" w:cs="Times New Roman"/>
      <w:i/>
      <w:iCs/>
      <w:color w:val="000000" w:themeColor="text1"/>
      <w:sz w:val="24"/>
      <w:szCs w:val="20"/>
    </w:rPr>
  </w:style>
  <w:style w:type="paragraph" w:styleId="Salutation">
    <w:name w:val="Salutation"/>
    <w:basedOn w:val="Normal"/>
    <w:next w:val="Normal"/>
    <w:link w:val="SalutationChar"/>
    <w:uiPriority w:val="99"/>
    <w:semiHidden/>
    <w:unhideWhenUsed/>
    <w:rsid w:val="00F112A2"/>
  </w:style>
  <w:style w:type="character" w:customStyle="1" w:styleId="SalutationChar">
    <w:name w:val="Salutation Char"/>
    <w:basedOn w:val="DefaultParagraphFont"/>
    <w:link w:val="Salutation"/>
    <w:uiPriority w:val="99"/>
    <w:semiHidden/>
    <w:rsid w:val="00F112A2"/>
    <w:rPr>
      <w:rFonts w:ascii="Arial" w:eastAsia="Times New Roman" w:hAnsi="Arial" w:cs="Times New Roman"/>
      <w:sz w:val="24"/>
      <w:szCs w:val="20"/>
    </w:rPr>
  </w:style>
  <w:style w:type="paragraph" w:styleId="Signature">
    <w:name w:val="Signature"/>
    <w:basedOn w:val="Normal"/>
    <w:link w:val="SignatureChar"/>
    <w:uiPriority w:val="99"/>
    <w:semiHidden/>
    <w:unhideWhenUsed/>
    <w:rsid w:val="00F112A2"/>
    <w:pPr>
      <w:ind w:left="4252"/>
    </w:pPr>
  </w:style>
  <w:style w:type="character" w:customStyle="1" w:styleId="SignatureChar">
    <w:name w:val="Signature Char"/>
    <w:basedOn w:val="DefaultParagraphFont"/>
    <w:link w:val="Signature"/>
    <w:uiPriority w:val="99"/>
    <w:semiHidden/>
    <w:rsid w:val="00F112A2"/>
    <w:rPr>
      <w:rFonts w:ascii="Arial" w:eastAsia="Times New Roman" w:hAnsi="Arial" w:cs="Times New Roman"/>
      <w:sz w:val="24"/>
      <w:szCs w:val="20"/>
    </w:rPr>
  </w:style>
  <w:style w:type="character" w:styleId="Strong">
    <w:name w:val="Strong"/>
    <w:basedOn w:val="DefaultParagraphFont"/>
    <w:uiPriority w:val="22"/>
    <w:qFormat/>
    <w:rsid w:val="00F112A2"/>
    <w:rPr>
      <w:b/>
      <w:bCs/>
    </w:rPr>
  </w:style>
  <w:style w:type="paragraph" w:styleId="Subtitle">
    <w:name w:val="Subtitle"/>
    <w:basedOn w:val="Normal"/>
    <w:next w:val="Normal"/>
    <w:link w:val="SubtitleChar"/>
    <w:uiPriority w:val="11"/>
    <w:qFormat/>
    <w:rsid w:val="00F112A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112A2"/>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F112A2"/>
    <w:rPr>
      <w:i/>
      <w:iCs/>
      <w:color w:val="808080" w:themeColor="text1" w:themeTint="7F"/>
    </w:rPr>
  </w:style>
  <w:style w:type="character" w:styleId="SubtleReference">
    <w:name w:val="Subtle Reference"/>
    <w:basedOn w:val="DefaultParagraphFont"/>
    <w:uiPriority w:val="31"/>
    <w:qFormat/>
    <w:rsid w:val="00F112A2"/>
    <w:rPr>
      <w:smallCaps/>
      <w:color w:val="C0504D" w:themeColor="accent2"/>
      <w:u w:val="single"/>
    </w:rPr>
  </w:style>
  <w:style w:type="table" w:styleId="Table3Deffects1">
    <w:name w:val="Table 3D effects 1"/>
    <w:basedOn w:val="TableNormal"/>
    <w:uiPriority w:val="99"/>
    <w:semiHidden/>
    <w:unhideWhenUsed/>
    <w:rsid w:val="00F112A2"/>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112A2"/>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112A2"/>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112A2"/>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112A2"/>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112A2"/>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112A2"/>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112A2"/>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112A2"/>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112A2"/>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112A2"/>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112A2"/>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112A2"/>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112A2"/>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112A2"/>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112A2"/>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112A2"/>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11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112A2"/>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112A2"/>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112A2"/>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112A2"/>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112A2"/>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112A2"/>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112A2"/>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112A2"/>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112A2"/>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112A2"/>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112A2"/>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112A2"/>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112A2"/>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112A2"/>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112A2"/>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112A2"/>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112A2"/>
    <w:pPr>
      <w:ind w:left="240" w:hanging="240"/>
    </w:pPr>
  </w:style>
  <w:style w:type="paragraph" w:styleId="TableofFigures">
    <w:name w:val="table of figures"/>
    <w:basedOn w:val="Normal"/>
    <w:next w:val="Normal"/>
    <w:uiPriority w:val="99"/>
    <w:semiHidden/>
    <w:unhideWhenUsed/>
    <w:rsid w:val="00F112A2"/>
  </w:style>
  <w:style w:type="table" w:styleId="TableProfessional">
    <w:name w:val="Table Professional"/>
    <w:basedOn w:val="TableNormal"/>
    <w:uiPriority w:val="99"/>
    <w:semiHidden/>
    <w:unhideWhenUsed/>
    <w:rsid w:val="00F112A2"/>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112A2"/>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112A2"/>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112A2"/>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112A2"/>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112A2"/>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112A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112A2"/>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112A2"/>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112A2"/>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112A2"/>
    <w:pPr>
      <w:spacing w:before="120"/>
    </w:pPr>
    <w:rPr>
      <w:rFonts w:asciiTheme="majorHAnsi" w:eastAsiaTheme="majorEastAsia" w:hAnsiTheme="majorHAnsi" w:cstheme="majorBidi"/>
      <w:b/>
      <w:bCs/>
      <w:szCs w:val="24"/>
    </w:rPr>
  </w:style>
  <w:style w:type="paragraph" w:styleId="TOC6">
    <w:name w:val="toc 6"/>
    <w:basedOn w:val="Normal"/>
    <w:next w:val="Normal"/>
    <w:uiPriority w:val="39"/>
    <w:semiHidden/>
    <w:unhideWhenUsed/>
    <w:rsid w:val="00F112A2"/>
    <w:pPr>
      <w:spacing w:after="100"/>
      <w:ind w:left="1200"/>
    </w:pPr>
  </w:style>
  <w:style w:type="paragraph" w:styleId="TOC7">
    <w:name w:val="toc 7"/>
    <w:basedOn w:val="Normal"/>
    <w:next w:val="Normal"/>
    <w:uiPriority w:val="39"/>
    <w:semiHidden/>
    <w:unhideWhenUsed/>
    <w:rsid w:val="00F112A2"/>
    <w:pPr>
      <w:spacing w:after="100"/>
      <w:ind w:left="1440"/>
    </w:pPr>
  </w:style>
  <w:style w:type="paragraph" w:styleId="TOC8">
    <w:name w:val="toc 8"/>
    <w:basedOn w:val="Normal"/>
    <w:next w:val="Normal"/>
    <w:uiPriority w:val="39"/>
    <w:semiHidden/>
    <w:unhideWhenUsed/>
    <w:rsid w:val="00F112A2"/>
    <w:pPr>
      <w:spacing w:after="100"/>
      <w:ind w:left="1680"/>
    </w:pPr>
  </w:style>
  <w:style w:type="paragraph" w:styleId="TOC9">
    <w:name w:val="toc 9"/>
    <w:basedOn w:val="Normal"/>
    <w:next w:val="Normal"/>
    <w:uiPriority w:val="39"/>
    <w:semiHidden/>
    <w:unhideWhenUsed/>
    <w:rsid w:val="00F112A2"/>
    <w:pPr>
      <w:spacing w:after="100"/>
      <w:ind w:left="1920"/>
    </w:pPr>
  </w:style>
  <w:style w:type="paragraph" w:styleId="TOCHeading">
    <w:name w:val="TOC Heading"/>
    <w:basedOn w:val="Heading1"/>
    <w:next w:val="Normal"/>
    <w:uiPriority w:val="39"/>
    <w:semiHidden/>
    <w:unhideWhenUsed/>
    <w:qFormat/>
    <w:rsid w:val="00F112A2"/>
    <w:pPr>
      <w:keepLines/>
      <w:numPr>
        <w:numId w:val="0"/>
      </w:numPr>
      <w:spacing w:before="480" w:after="0"/>
      <w:outlineLvl w:val="9"/>
    </w:pPr>
    <w:rPr>
      <w:rFonts w:asciiTheme="majorHAnsi" w:eastAsiaTheme="majorEastAsia" w:hAnsiTheme="majorHAnsi" w:cstheme="majorBidi"/>
      <w:b/>
      <w:bCs/>
      <w:color w:val="365F91" w:themeColor="accent1" w:themeShade="BF"/>
      <w:kern w:val="0"/>
      <w:sz w:val="28"/>
      <w:szCs w:val="28"/>
    </w:rPr>
  </w:style>
  <w:style w:type="paragraph" w:customStyle="1" w:styleId="Pa0">
    <w:name w:val="Pa0"/>
    <w:basedOn w:val="Normal"/>
    <w:next w:val="Normal"/>
    <w:uiPriority w:val="99"/>
    <w:rsid w:val="00F112A2"/>
    <w:pPr>
      <w:autoSpaceDE w:val="0"/>
      <w:autoSpaceDN w:val="0"/>
      <w:adjustRightInd w:val="0"/>
      <w:spacing w:line="241" w:lineRule="atLeast"/>
      <w:jc w:val="left"/>
    </w:pPr>
    <w:rPr>
      <w:rFonts w:eastAsia="Calibri" w:cs="Arial"/>
      <w:szCs w:val="24"/>
    </w:rPr>
  </w:style>
  <w:style w:type="character" w:customStyle="1" w:styleId="ListParagraphChar">
    <w:name w:val="List Paragraph Char"/>
    <w:aliases w:val="Bullet point Char"/>
    <w:link w:val="ListParagraph"/>
    <w:uiPriority w:val="1"/>
    <w:locked/>
    <w:rsid w:val="00F112A2"/>
    <w:rPr>
      <w:rFonts w:ascii="Arial" w:eastAsia="Times New Roman" w:hAnsi="Arial" w:cs="Times New Roman"/>
      <w:sz w:val="24"/>
      <w:szCs w:val="20"/>
    </w:rPr>
  </w:style>
  <w:style w:type="paragraph" w:customStyle="1" w:styleId="Default">
    <w:name w:val="Default"/>
    <w:rsid w:val="00F112A2"/>
    <w:pPr>
      <w:autoSpaceDE w:val="0"/>
      <w:autoSpaceDN w:val="0"/>
      <w:adjustRightInd w:val="0"/>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AM_Live\standardag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standardagm</Template>
  <TotalTime>266</TotalTime>
  <Pages>56</Pages>
  <Words>19635</Words>
  <Characters>101519</Characters>
  <Application>Microsoft Office Word</Application>
  <DocSecurity>0</DocSecurity>
  <Lines>3076</Lines>
  <Paragraphs>1001</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120153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Lynnette Jakovcevic</dc:creator>
  <cp:lastModifiedBy>Lynnette Jakovcevic</cp:lastModifiedBy>
  <cp:revision>7</cp:revision>
  <cp:lastPrinted>2015-03-18T08:39:00Z</cp:lastPrinted>
  <dcterms:created xsi:type="dcterms:W3CDTF">2015-03-18T02:20:00Z</dcterms:created>
  <dcterms:modified xsi:type="dcterms:W3CDTF">2015-03-18T08:40:00Z</dcterms:modified>
</cp:coreProperties>
</file>