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FA" w:rsidRDefault="001A2AE2" w:rsidP="004E33FA">
      <w:pPr>
        <w:pStyle w:val="NoSpacing"/>
      </w:pPr>
      <w:r>
        <w:t xml:space="preserve">9 January </w:t>
      </w:r>
      <w:r w:rsidR="00C55093">
        <w:t>201</w:t>
      </w:r>
      <w:r>
        <w:t>9</w:t>
      </w:r>
    </w:p>
    <w:p w:rsidR="001A2AE2" w:rsidRDefault="001A2AE2" w:rsidP="004E33FA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7445CB" w:rsidRPr="0078570F" w:rsidRDefault="001A2AE2" w:rsidP="004E33FA">
      <w:pPr>
        <w:pStyle w:val="NoSpacing"/>
        <w:rPr>
          <w:rFonts w:ascii="Arial" w:hAnsi="Arial" w:cs="Arial"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Stories in Chinese kicks off in Cockburn in first for WA</w:t>
      </w:r>
      <w:r w:rsidR="004E33FA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:rsidR="001A2AE2" w:rsidRDefault="001A2AE2" w:rsidP="00C55093">
      <w:pPr>
        <w:pStyle w:val="NoSpacing"/>
        <w:rPr>
          <w:rFonts w:ascii="Arial" w:hAnsi="Arial" w:cs="Arial"/>
          <w:color w:val="2C2C2C"/>
        </w:rPr>
      </w:pPr>
    </w:p>
    <w:p w:rsidR="001A2AE2" w:rsidRPr="001A2AE2" w:rsidRDefault="001A2AE2" w:rsidP="001A2AE2">
      <w:pPr>
        <w:rPr>
          <w:rFonts w:ascii="Arial" w:hAnsi="Arial" w:cs="Arial"/>
          <w:color w:val="auto"/>
        </w:rPr>
      </w:pPr>
      <w:r w:rsidRPr="001A2AE2">
        <w:rPr>
          <w:rFonts w:ascii="Arial" w:hAnsi="Arial" w:cs="Arial"/>
          <w:color w:val="auto"/>
        </w:rPr>
        <w:t>Sharing stories has a way of bringing a community closer.</w:t>
      </w:r>
    </w:p>
    <w:p w:rsidR="001A2AE2" w:rsidRPr="001A2AE2" w:rsidRDefault="001A2AE2" w:rsidP="001A2AE2">
      <w:pPr>
        <w:rPr>
          <w:rFonts w:ascii="Arial" w:hAnsi="Arial" w:cs="Arial"/>
          <w:color w:val="auto"/>
        </w:rPr>
      </w:pPr>
      <w:r w:rsidRPr="001A2AE2">
        <w:rPr>
          <w:rFonts w:ascii="Arial" w:hAnsi="Arial" w:cs="Arial"/>
          <w:color w:val="auto"/>
        </w:rPr>
        <w:t>With the City of Cockburn’s help, the newly formed Cockburn Chinese Community Association (CCCA) will this month begin regular Chinese language story times at Success Library.</w:t>
      </w:r>
    </w:p>
    <w:p w:rsidR="001A2AE2" w:rsidRPr="001A2AE2" w:rsidRDefault="001A2AE2" w:rsidP="001A2AE2">
      <w:pPr>
        <w:rPr>
          <w:rFonts w:ascii="Arial" w:hAnsi="Arial" w:cs="Arial"/>
          <w:color w:val="auto"/>
        </w:rPr>
      </w:pPr>
      <w:r w:rsidRPr="001A2AE2">
        <w:rPr>
          <w:rFonts w:ascii="Arial" w:hAnsi="Arial" w:cs="Arial"/>
          <w:color w:val="auto"/>
        </w:rPr>
        <w:t>In what is believed to be a WA first, Stories in Chinese will be for people of all language abilities and backgrounds.</w:t>
      </w:r>
    </w:p>
    <w:p w:rsidR="001A2AE2" w:rsidRPr="001A2AE2" w:rsidRDefault="001A2AE2" w:rsidP="001A2AE2">
      <w:pPr>
        <w:rPr>
          <w:rFonts w:ascii="Arial" w:hAnsi="Arial" w:cs="Arial"/>
          <w:color w:val="auto"/>
        </w:rPr>
      </w:pPr>
      <w:r w:rsidRPr="001A2AE2">
        <w:rPr>
          <w:rFonts w:ascii="Arial" w:hAnsi="Arial" w:cs="Arial"/>
          <w:color w:val="auto"/>
        </w:rPr>
        <w:t xml:space="preserve">The rhymes and games will mean that children who don’t speak Mandarin or Cantonese will have something they can take home and </w:t>
      </w:r>
      <w:proofErr w:type="spellStart"/>
      <w:r w:rsidRPr="001A2AE2">
        <w:rPr>
          <w:rFonts w:ascii="Arial" w:hAnsi="Arial" w:cs="Arial"/>
          <w:color w:val="auto"/>
        </w:rPr>
        <w:t>practise</w:t>
      </w:r>
      <w:proofErr w:type="spellEnd"/>
      <w:r w:rsidRPr="001A2AE2">
        <w:rPr>
          <w:rFonts w:ascii="Arial" w:hAnsi="Arial" w:cs="Arial"/>
          <w:color w:val="auto"/>
        </w:rPr>
        <w:t>, and children and families of Chinese background will have a chance to meet and share their culture at their local library.</w:t>
      </w:r>
    </w:p>
    <w:p w:rsidR="001A2AE2" w:rsidRDefault="001A2AE2" w:rsidP="001A2AE2">
      <w:pPr>
        <w:rPr>
          <w:rFonts w:ascii="Arial" w:hAnsi="Arial" w:cs="Arial"/>
        </w:rPr>
      </w:pPr>
      <w:r w:rsidRPr="001A2AE2">
        <w:rPr>
          <w:rFonts w:ascii="Arial" w:hAnsi="Arial" w:cs="Arial"/>
          <w:color w:val="auto"/>
        </w:rPr>
        <w:t xml:space="preserve">City of Cockburn Cultural Diversity and Inclusion Officer Meski Ashagrie </w:t>
      </w:r>
      <w:r>
        <w:rPr>
          <w:rFonts w:ascii="Arial" w:hAnsi="Arial" w:cs="Arial"/>
          <w:color w:val="1F497D"/>
        </w:rPr>
        <w:t xml:space="preserve">said </w:t>
      </w:r>
      <w:r>
        <w:rPr>
          <w:rFonts w:ascii="Arial" w:hAnsi="Arial" w:cs="Arial"/>
        </w:rPr>
        <w:t>residents from a Chinese background were the top culturally diverse community in Cockburn, comprising about 3.5 per cent of our population.</w:t>
      </w:r>
    </w:p>
    <w:p w:rsidR="001A2AE2" w:rsidRDefault="001A2AE2" w:rsidP="001A2A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While developing Cockburn’s Cultural Diversity Strategy last April, 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 Ashagrie reached out to the Chinese community to host an inaugural consultation. </w:t>
      </w:r>
    </w:p>
    <w:p w:rsidR="001A2AE2" w:rsidRDefault="001A2AE2" w:rsidP="001A2AE2">
      <w:pPr>
        <w:rPr>
          <w:rFonts w:ascii="Arial" w:hAnsi="Arial" w:cs="Arial"/>
        </w:rPr>
      </w:pPr>
      <w:r>
        <w:rPr>
          <w:rFonts w:ascii="Arial" w:hAnsi="Arial" w:cs="Arial"/>
        </w:rPr>
        <w:t>It was attended by 120 members of Cockburn’s Chinese community and identified their needs, interests and strengths.</w:t>
      </w:r>
    </w:p>
    <w:p w:rsidR="001A2AE2" w:rsidRDefault="001A2AE2" w:rsidP="001A2AE2">
      <w:pPr>
        <w:rPr>
          <w:rFonts w:ascii="Arial" w:hAnsi="Arial" w:cs="Arial"/>
        </w:rPr>
      </w:pPr>
      <w:r>
        <w:rPr>
          <w:rFonts w:ascii="Arial" w:hAnsi="Arial" w:cs="Arial"/>
        </w:rPr>
        <w:t>A strong interest in maintaining culture by passing on heritage to younger generations was identified as part of the consultation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reading stories for kids in Chinese language was one community suggestion.</w:t>
      </w:r>
    </w:p>
    <w:p w:rsidR="001A2AE2" w:rsidRDefault="001A2AE2" w:rsidP="001A2AE2">
      <w:pPr>
        <w:rPr>
          <w:rFonts w:ascii="Arial" w:hAnsi="Arial" w:cs="Arial"/>
        </w:rPr>
      </w:pPr>
      <w:r>
        <w:rPr>
          <w:rFonts w:ascii="Arial" w:hAnsi="Arial" w:cs="Arial"/>
        </w:rPr>
        <w:t>CCCA chairperson Carol Zhang said the City of Cockburn had listened to the local Chinese community which was striving to help some of its members feel less isolated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more confident and involved in daily life.</w:t>
      </w:r>
    </w:p>
    <w:p w:rsidR="001A2AE2" w:rsidRDefault="001A2AE2" w:rsidP="001A2A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“We approached Success Library to ask if we could have more Chinese books in the </w:t>
      </w:r>
      <w:r>
        <w:rPr>
          <w:rFonts w:ascii="Arial" w:hAnsi="Arial" w:cs="Arial"/>
        </w:rPr>
        <w:lastRenderedPageBreak/>
        <w:t>library and then we talked about doing a story time. They were very receptive,” Carol said.</w:t>
      </w:r>
    </w:p>
    <w:p w:rsidR="001A2AE2" w:rsidRDefault="001A2AE2" w:rsidP="001A2A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“We now have 36 women registered to volunteer at the story times, with three </w:t>
      </w:r>
      <w:r>
        <w:rPr>
          <w:rFonts w:ascii="Arial" w:hAnsi="Arial" w:cs="Arial"/>
        </w:rPr>
        <w:t xml:space="preserve">leading </w:t>
      </w:r>
      <w:r>
        <w:rPr>
          <w:rFonts w:ascii="Arial" w:hAnsi="Arial" w:cs="Arial"/>
        </w:rPr>
        <w:t xml:space="preserve">the sessions every month. </w:t>
      </w:r>
    </w:p>
    <w:p w:rsidR="001A2AE2" w:rsidRDefault="001A2AE2" w:rsidP="001A2AE2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</w:rPr>
        <w:t>Lots of our young mums are eager to find something useful to do, to give to their community and this will be great for them.”</w:t>
      </w:r>
    </w:p>
    <w:p w:rsidR="001A2AE2" w:rsidRDefault="001A2AE2" w:rsidP="001A2A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City’s Community Development and Cultural Diversity team </w:t>
      </w:r>
      <w:proofErr w:type="spellStart"/>
      <w:r>
        <w:rPr>
          <w:rFonts w:ascii="Arial" w:hAnsi="Arial" w:cs="Arial"/>
        </w:rPr>
        <w:t>organised</w:t>
      </w:r>
      <w:proofErr w:type="spellEnd"/>
      <w:r>
        <w:rPr>
          <w:rFonts w:ascii="Arial" w:hAnsi="Arial" w:cs="Arial"/>
        </w:rPr>
        <w:t xml:space="preserve"> a workshop to set up a vision for the group to help it establish a leadership committee, develop a constitution and support the costs of incorporation.</w:t>
      </w:r>
    </w:p>
    <w:p w:rsidR="001A2AE2" w:rsidRDefault="001A2AE2" w:rsidP="001A2A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Cockburn Library Services Manager Linda Seymour said the </w:t>
      </w:r>
      <w:r>
        <w:rPr>
          <w:rFonts w:ascii="Arial" w:hAnsi="Arial" w:cs="Arial"/>
        </w:rPr>
        <w:t xml:space="preserve">library </w:t>
      </w:r>
      <w:r>
        <w:rPr>
          <w:rFonts w:ascii="Arial" w:hAnsi="Arial" w:cs="Arial"/>
        </w:rPr>
        <w:t xml:space="preserve">service, which </w:t>
      </w:r>
      <w:r>
        <w:rPr>
          <w:rFonts w:ascii="Arial" w:hAnsi="Arial" w:cs="Arial"/>
        </w:rPr>
        <w:t xml:space="preserve">included </w:t>
      </w:r>
      <w:r>
        <w:rPr>
          <w:rFonts w:ascii="Arial" w:hAnsi="Arial" w:cs="Arial"/>
        </w:rPr>
        <w:t>three libraries, was responsive to the City’s culturally diverse community.</w:t>
      </w:r>
    </w:p>
    <w:p w:rsidR="001A2AE2" w:rsidRDefault="001A2AE2" w:rsidP="001A2AE2">
      <w:pPr>
        <w:rPr>
          <w:rFonts w:ascii="Arial" w:hAnsi="Arial" w:cs="Arial"/>
        </w:rPr>
      </w:pPr>
      <w:r>
        <w:rPr>
          <w:rFonts w:ascii="Arial" w:hAnsi="Arial" w:cs="Arial"/>
        </w:rPr>
        <w:t>“Cockburn Libraries hav</w:t>
      </w:r>
      <w:r>
        <w:rPr>
          <w:rFonts w:ascii="Arial" w:hAnsi="Arial" w:cs="Arial"/>
        </w:rPr>
        <w:t>e</w:t>
      </w:r>
      <w:r w:rsidRPr="00951ADF">
        <w:rPr>
          <w:rFonts w:ascii="Arial" w:hAnsi="Arial" w:cs="Arial"/>
        </w:rPr>
        <w:t xml:space="preserve"> books and magazines in the collection that are written in a number of languages other than English</w:t>
      </w:r>
      <w:r>
        <w:rPr>
          <w:rFonts w:ascii="Arial" w:hAnsi="Arial" w:cs="Arial"/>
        </w:rPr>
        <w:t xml:space="preserve">,” 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 Seymour said.</w:t>
      </w:r>
    </w:p>
    <w:p w:rsidR="001A2AE2" w:rsidRPr="00951ADF" w:rsidRDefault="001A2AE2" w:rsidP="001A2A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“These include </w:t>
      </w:r>
      <w:r w:rsidRPr="00951ADF">
        <w:rPr>
          <w:rFonts w:ascii="Arial" w:hAnsi="Arial" w:cs="Arial"/>
        </w:rPr>
        <w:t>300 Chinese language books, a number of which are junior bilingual editions written in Chinese and English.</w:t>
      </w:r>
      <w:r>
        <w:rPr>
          <w:rFonts w:ascii="Arial" w:hAnsi="Arial" w:cs="Arial"/>
        </w:rPr>
        <w:t>”</w:t>
      </w:r>
    </w:p>
    <w:p w:rsidR="001A2AE2" w:rsidRDefault="001A2AE2" w:rsidP="001A2AE2">
      <w:pPr>
        <w:rPr>
          <w:rFonts w:ascii="Arial" w:hAnsi="Arial" w:cs="Arial"/>
        </w:rPr>
      </w:pPr>
      <w:r>
        <w:rPr>
          <w:rFonts w:ascii="Arial" w:hAnsi="Arial" w:cs="Arial"/>
        </w:rPr>
        <w:t>The monthly story time sessions will run on the third Monday of the month, beginning on 21 January at 3.45-4.30pm, with volunteers from CCCA featuring a mixture of books, rhymes and games.</w:t>
      </w:r>
    </w:p>
    <w:p w:rsidR="001A2AE2" w:rsidRDefault="001A2AE2" w:rsidP="001A2AE2">
      <w:pPr>
        <w:rPr>
          <w:rFonts w:ascii="Arial" w:hAnsi="Arial" w:cs="Arial"/>
        </w:rPr>
      </w:pPr>
      <w:r>
        <w:rPr>
          <w:rFonts w:ascii="Arial" w:hAnsi="Arial" w:cs="Arial"/>
        </w:rPr>
        <w:t>The sessions are aimed at children</w:t>
      </w:r>
      <w:r>
        <w:rPr>
          <w:rFonts w:ascii="Arial" w:hAnsi="Arial" w:cs="Arial"/>
        </w:rPr>
        <w:t xml:space="preserve"> aged</w:t>
      </w:r>
      <w:bookmarkStart w:id="0" w:name="_GoBack"/>
      <w:bookmarkEnd w:id="0"/>
      <w:r>
        <w:rPr>
          <w:rFonts w:ascii="Arial" w:hAnsi="Arial" w:cs="Arial"/>
        </w:rPr>
        <w:t xml:space="preserve"> 2-10 and all are welcome. </w:t>
      </w:r>
    </w:p>
    <w:p w:rsidR="00C55093" w:rsidRPr="004F36D9" w:rsidRDefault="00C55093" w:rsidP="00C55093">
      <w:pPr>
        <w:pStyle w:val="NoSpacing"/>
      </w:pPr>
      <w:r w:rsidRPr="00C55093">
        <w:t>ENDS</w:t>
      </w:r>
    </w:p>
    <w:p w:rsidR="002C7B97" w:rsidRDefault="002C7B97" w:rsidP="00C55093">
      <w:pPr>
        <w:pStyle w:val="NoSpacing"/>
      </w:pPr>
    </w:p>
    <w:p w:rsidR="005C2CE0" w:rsidRDefault="005C2CE0" w:rsidP="00C55093">
      <w:pPr>
        <w:pStyle w:val="NoSpacing"/>
      </w:pPr>
    </w:p>
    <w:p w:rsidR="00786422" w:rsidRDefault="00786422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8"/>
      <w:footerReference w:type="default" r:id="rId9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70505"/>
    <w:rsid w:val="000B75B7"/>
    <w:rsid w:val="00174B06"/>
    <w:rsid w:val="001A2AE2"/>
    <w:rsid w:val="001B6007"/>
    <w:rsid w:val="00216336"/>
    <w:rsid w:val="00275785"/>
    <w:rsid w:val="002C7B97"/>
    <w:rsid w:val="003948D5"/>
    <w:rsid w:val="003E387F"/>
    <w:rsid w:val="004E33FA"/>
    <w:rsid w:val="00594F82"/>
    <w:rsid w:val="005C2CE0"/>
    <w:rsid w:val="005D30E3"/>
    <w:rsid w:val="007445CB"/>
    <w:rsid w:val="007769D9"/>
    <w:rsid w:val="00786422"/>
    <w:rsid w:val="008260C9"/>
    <w:rsid w:val="0085189F"/>
    <w:rsid w:val="008935D5"/>
    <w:rsid w:val="00907770"/>
    <w:rsid w:val="009F71F5"/>
    <w:rsid w:val="00A3611C"/>
    <w:rsid w:val="00AB178C"/>
    <w:rsid w:val="00B07BC9"/>
    <w:rsid w:val="00BA2EA1"/>
    <w:rsid w:val="00C258B1"/>
    <w:rsid w:val="00C43C99"/>
    <w:rsid w:val="00C55093"/>
    <w:rsid w:val="00DB3A0A"/>
    <w:rsid w:val="00E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2550</Characters>
  <Application>Microsoft Office Word</Application>
  <DocSecurity>0</DocSecurity>
  <Lines>56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Michele Nugent</cp:lastModifiedBy>
  <cp:revision>2</cp:revision>
  <dcterms:created xsi:type="dcterms:W3CDTF">2019-01-09T06:33:00Z</dcterms:created>
  <dcterms:modified xsi:type="dcterms:W3CDTF">2019-01-09T06:33:00Z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