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D00C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2" behindDoc="0" locked="0" layoutInCell="1" allowOverlap="1" wp14:anchorId="5B14A1CF" wp14:editId="41906495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79A3E" id="Straight Connector 14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  <w:r w:rsidR="00604F5D">
        <w:rPr>
          <w:rFonts w:ascii="Arial" w:hAnsi="Arial" w:cs="Arial"/>
          <w:b/>
        </w:rPr>
        <w:t xml:space="preserve"> </w:t>
      </w:r>
    </w:p>
    <w:p w14:paraId="445B1754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759AC97A" w14:textId="77777777" w:rsidR="00656C9D" w:rsidRPr="00F94F2C" w:rsidRDefault="00604F5D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4E3056F7" w14:textId="77777777" w:rsidR="00151611" w:rsidRPr="00923710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</w:rPr>
      </w:pPr>
    </w:p>
    <w:p w14:paraId="2F850F22" w14:textId="77777777" w:rsidR="00923710" w:rsidRPr="00C077B9" w:rsidRDefault="00923710" w:rsidP="00656C9D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</w:rPr>
      </w:pPr>
    </w:p>
    <w:p w14:paraId="1EA2572E" w14:textId="77777777" w:rsidR="00656C9D" w:rsidRPr="00F94F2C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F94F2C">
          <w:rPr>
            <w:rStyle w:val="Hyperlink"/>
            <w:rFonts w:cs="Arial"/>
            <w:b/>
            <w:bCs/>
          </w:rPr>
          <w:t>Policy Purpose</w:t>
        </w:r>
      </w:hyperlink>
      <w:r w:rsidR="00604F5D">
        <w:rPr>
          <w:rStyle w:val="Hyperlink"/>
          <w:rFonts w:cs="Arial"/>
          <w:b/>
          <w:bCs/>
        </w:rPr>
        <w:t xml:space="preserve"> </w:t>
      </w:r>
    </w:p>
    <w:p w14:paraId="54F752A8" w14:textId="77777777" w:rsidR="00656C9D" w:rsidRPr="00F94F2C" w:rsidRDefault="009A0A01" w:rsidP="00767A32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B6F6E8F" wp14:editId="5CF15A42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86DD9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2F2AD3CB" w14:textId="77777777" w:rsidR="00FF3330" w:rsidRDefault="00604F5D" w:rsidP="00767A32">
      <w:pPr>
        <w:rPr>
          <w:rFonts w:ascii="Arial" w:hAnsi="Arial"/>
          <w:szCs w:val="20"/>
          <w:lang w:eastAsia="en-US"/>
        </w:rPr>
      </w:pPr>
      <w:r>
        <w:rPr>
          <w:rFonts w:ascii="Arial" w:hAnsi="Arial"/>
          <w:szCs w:val="20"/>
          <w:lang w:eastAsia="en-US"/>
        </w:rPr>
        <w:t>To provide</w:t>
      </w:r>
      <w:r w:rsidRPr="00604F5D">
        <w:rPr>
          <w:rFonts w:ascii="Arial" w:hAnsi="Arial"/>
          <w:szCs w:val="20"/>
          <w:lang w:eastAsia="en-US"/>
        </w:rPr>
        <w:t xml:space="preserve"> gui</w:t>
      </w:r>
      <w:r>
        <w:rPr>
          <w:rFonts w:ascii="Arial" w:hAnsi="Arial"/>
          <w:szCs w:val="20"/>
          <w:lang w:eastAsia="en-US"/>
        </w:rPr>
        <w:t xml:space="preserve">dance to applicants requesting the installation of a memorial plaque </w:t>
      </w:r>
      <w:r w:rsidR="00953165">
        <w:rPr>
          <w:rFonts w:ascii="Arial" w:hAnsi="Arial"/>
          <w:szCs w:val="20"/>
          <w:lang w:eastAsia="en-US"/>
        </w:rPr>
        <w:t xml:space="preserve">within a </w:t>
      </w:r>
      <w:r>
        <w:rPr>
          <w:rFonts w:ascii="Arial" w:hAnsi="Arial"/>
          <w:szCs w:val="20"/>
          <w:lang w:eastAsia="en-US"/>
        </w:rPr>
        <w:t xml:space="preserve">public open space, </w:t>
      </w:r>
      <w:r w:rsidR="003977B6">
        <w:rPr>
          <w:rFonts w:ascii="Arial" w:hAnsi="Arial"/>
          <w:szCs w:val="20"/>
          <w:lang w:eastAsia="en-US"/>
        </w:rPr>
        <w:t>considering the</w:t>
      </w:r>
      <w:r>
        <w:rPr>
          <w:rFonts w:ascii="Arial" w:hAnsi="Arial"/>
          <w:szCs w:val="20"/>
          <w:lang w:eastAsia="en-US"/>
        </w:rPr>
        <w:t xml:space="preserve"> suitability of</w:t>
      </w:r>
      <w:r w:rsidR="003977B6">
        <w:rPr>
          <w:rFonts w:ascii="Arial" w:hAnsi="Arial"/>
          <w:szCs w:val="20"/>
          <w:lang w:eastAsia="en-US"/>
        </w:rPr>
        <w:t xml:space="preserve"> th</w:t>
      </w:r>
      <w:r w:rsidR="00953165">
        <w:rPr>
          <w:rFonts w:ascii="Arial" w:hAnsi="Arial"/>
          <w:szCs w:val="20"/>
          <w:lang w:eastAsia="en-US"/>
        </w:rPr>
        <w:t>e park</w:t>
      </w:r>
      <w:r w:rsidR="00D71853">
        <w:rPr>
          <w:rFonts w:ascii="Arial" w:hAnsi="Arial"/>
          <w:szCs w:val="20"/>
          <w:lang w:eastAsia="en-US"/>
        </w:rPr>
        <w:t xml:space="preserve"> bench</w:t>
      </w:r>
      <w:r w:rsidR="00953165">
        <w:rPr>
          <w:rFonts w:ascii="Arial" w:hAnsi="Arial"/>
          <w:szCs w:val="20"/>
          <w:lang w:eastAsia="en-US"/>
        </w:rPr>
        <w:t xml:space="preserve"> asset for attachment, location, </w:t>
      </w:r>
      <w:r w:rsidR="003977B6">
        <w:rPr>
          <w:rFonts w:ascii="Arial" w:hAnsi="Arial"/>
          <w:szCs w:val="20"/>
          <w:lang w:eastAsia="en-US"/>
        </w:rPr>
        <w:t>specification, size and material of the</w:t>
      </w:r>
      <w:r w:rsidR="0001364C">
        <w:rPr>
          <w:rFonts w:ascii="Arial" w:hAnsi="Arial"/>
          <w:szCs w:val="20"/>
          <w:lang w:eastAsia="en-US"/>
        </w:rPr>
        <w:t xml:space="preserve"> memorial</w:t>
      </w:r>
      <w:r w:rsidR="003977B6">
        <w:rPr>
          <w:rFonts w:ascii="Arial" w:hAnsi="Arial"/>
          <w:szCs w:val="20"/>
          <w:lang w:eastAsia="en-US"/>
        </w:rPr>
        <w:t xml:space="preserve"> plaque</w:t>
      </w:r>
      <w:r w:rsidR="00C55C31">
        <w:rPr>
          <w:rFonts w:ascii="Arial" w:hAnsi="Arial"/>
          <w:szCs w:val="20"/>
          <w:lang w:eastAsia="en-US"/>
        </w:rPr>
        <w:t xml:space="preserve"> and associated costs. </w:t>
      </w:r>
    </w:p>
    <w:p w14:paraId="190BE7A4" w14:textId="77777777" w:rsidR="00FF3330" w:rsidRDefault="00FF3330" w:rsidP="00767A32">
      <w:pPr>
        <w:rPr>
          <w:rFonts w:ascii="Arial" w:hAnsi="Arial"/>
          <w:szCs w:val="20"/>
          <w:lang w:eastAsia="en-US"/>
        </w:rPr>
      </w:pPr>
    </w:p>
    <w:p w14:paraId="78C250B2" w14:textId="4F1ED246" w:rsidR="00604F5D" w:rsidRPr="00604F5D" w:rsidRDefault="00CD3ADC" w:rsidP="12405002">
      <w:pPr>
        <w:rPr>
          <w:rFonts w:ascii="Arial" w:hAnsi="Arial"/>
          <w:lang w:eastAsia="en-US"/>
        </w:rPr>
      </w:pPr>
      <w:r w:rsidRPr="3CB8D83C">
        <w:rPr>
          <w:rFonts w:ascii="Arial" w:hAnsi="Arial"/>
          <w:lang w:eastAsia="en-US"/>
        </w:rPr>
        <w:t xml:space="preserve">The </w:t>
      </w:r>
      <w:r w:rsidR="00C55C31" w:rsidRPr="3CB8D83C">
        <w:rPr>
          <w:rFonts w:ascii="Arial" w:hAnsi="Arial"/>
          <w:lang w:eastAsia="en-US"/>
        </w:rPr>
        <w:t xml:space="preserve">policy </w:t>
      </w:r>
      <w:r w:rsidR="00F02595" w:rsidRPr="3CB8D83C">
        <w:rPr>
          <w:rFonts w:ascii="Arial" w:hAnsi="Arial"/>
          <w:lang w:eastAsia="en-US"/>
        </w:rPr>
        <w:t>does not apply</w:t>
      </w:r>
      <w:r w:rsidR="00251814" w:rsidRPr="3CB8D83C">
        <w:rPr>
          <w:rFonts w:ascii="Arial" w:hAnsi="Arial"/>
          <w:lang w:eastAsia="en-US"/>
        </w:rPr>
        <w:t xml:space="preserve"> to</w:t>
      </w:r>
      <w:r w:rsidR="00C55C31" w:rsidRPr="3CB8D83C">
        <w:rPr>
          <w:rFonts w:ascii="Arial" w:hAnsi="Arial"/>
          <w:lang w:eastAsia="en-US"/>
        </w:rPr>
        <w:t xml:space="preserve"> </w:t>
      </w:r>
      <w:r w:rsidR="1D075A82" w:rsidRPr="3CB8D83C">
        <w:rPr>
          <w:rFonts w:ascii="Arial" w:hAnsi="Arial"/>
          <w:lang w:eastAsia="en-US"/>
        </w:rPr>
        <w:t>Co</w:t>
      </w:r>
      <w:r w:rsidR="00C55C31" w:rsidRPr="3CB8D83C">
        <w:rPr>
          <w:rFonts w:ascii="Arial" w:hAnsi="Arial"/>
          <w:lang w:eastAsia="en-US"/>
        </w:rPr>
        <w:t xml:space="preserve">uncil buildings, </w:t>
      </w:r>
      <w:bookmarkStart w:id="0" w:name="_Int_YS2AGBFT"/>
      <w:r w:rsidR="00251814" w:rsidRPr="3CB8D83C">
        <w:rPr>
          <w:rFonts w:ascii="Arial" w:hAnsi="Arial"/>
          <w:lang w:eastAsia="en-US"/>
        </w:rPr>
        <w:t>facilities</w:t>
      </w:r>
      <w:bookmarkEnd w:id="0"/>
      <w:r w:rsidR="00251814" w:rsidRPr="3CB8D83C">
        <w:rPr>
          <w:rFonts w:ascii="Arial" w:hAnsi="Arial"/>
          <w:lang w:eastAsia="en-US"/>
        </w:rPr>
        <w:t xml:space="preserve"> or jetties.</w:t>
      </w:r>
      <w:r w:rsidR="00C55C31" w:rsidRPr="3CB8D83C">
        <w:rPr>
          <w:rFonts w:ascii="Arial" w:hAnsi="Arial"/>
          <w:lang w:eastAsia="en-US"/>
        </w:rPr>
        <w:t xml:space="preserve"> </w:t>
      </w:r>
    </w:p>
    <w:p w14:paraId="519EBFDD" w14:textId="77777777" w:rsidR="00151611" w:rsidRPr="00923710" w:rsidRDefault="00151611" w:rsidP="00767A32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</w:rPr>
      </w:pPr>
    </w:p>
    <w:p w14:paraId="52335D39" w14:textId="77777777" w:rsidR="00923710" w:rsidRPr="00923710" w:rsidRDefault="00923710" w:rsidP="00767A32">
      <w:pPr>
        <w:tabs>
          <w:tab w:val="left" w:pos="9026"/>
        </w:tabs>
        <w:spacing w:before="2"/>
        <w:ind w:right="-46"/>
        <w:rPr>
          <w:rFonts w:ascii="Arial" w:hAnsi="Arial" w:cs="Arial"/>
          <w:sz w:val="16"/>
        </w:rPr>
      </w:pPr>
    </w:p>
    <w:p w14:paraId="178C28AE" w14:textId="77777777" w:rsidR="00656C9D" w:rsidRPr="00F94F2C" w:rsidRDefault="00656C9D" w:rsidP="00767A32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77014DEF" w14:textId="77777777" w:rsidR="00656C9D" w:rsidRPr="00F94F2C" w:rsidRDefault="009A0A01" w:rsidP="00767A32">
      <w:pPr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32208EE9" wp14:editId="261760EE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8E4B" id="Straight Connector 10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0817C8E8" w14:textId="0478D132" w:rsidR="00151611" w:rsidRDefault="00812297" w:rsidP="00C57929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09" w:right="-46" w:hanging="709"/>
        <w:rPr>
          <w:rFonts w:ascii="Arial" w:hAnsi="Arial" w:cs="Arial"/>
        </w:rPr>
      </w:pPr>
      <w:bookmarkStart w:id="1" w:name="Bookmark2"/>
      <w:r>
        <w:rPr>
          <w:rFonts w:ascii="Arial" w:hAnsi="Arial" w:cs="Arial"/>
        </w:rPr>
        <w:t>Written submissions will be assessed by Parks Services, endeavouring to work with the applicant</w:t>
      </w:r>
      <w:r w:rsidR="002A4B42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establish the preferred location </w:t>
      </w:r>
      <w:r w:rsidR="00D71853">
        <w:rPr>
          <w:rFonts w:ascii="Arial" w:hAnsi="Arial" w:cs="Arial"/>
        </w:rPr>
        <w:t>based on the</w:t>
      </w:r>
      <w:r>
        <w:rPr>
          <w:rFonts w:ascii="Arial" w:hAnsi="Arial" w:cs="Arial"/>
        </w:rPr>
        <w:t xml:space="preserve"> following factors</w:t>
      </w:r>
      <w:r w:rsidR="003F1D2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13832228" w14:textId="77777777" w:rsidR="00D71853" w:rsidRPr="00C077B9" w:rsidRDefault="00D71853" w:rsidP="00767A32">
      <w:pPr>
        <w:pStyle w:val="ListParagraph"/>
        <w:tabs>
          <w:tab w:val="left" w:pos="9026"/>
        </w:tabs>
        <w:spacing w:before="2"/>
        <w:ind w:left="426" w:right="-46"/>
        <w:rPr>
          <w:rFonts w:ascii="Arial" w:hAnsi="Arial" w:cs="Arial"/>
          <w:sz w:val="20"/>
        </w:rPr>
      </w:pPr>
    </w:p>
    <w:p w14:paraId="28C22303" w14:textId="77777777" w:rsidR="002A4B42" w:rsidRPr="00C3313B" w:rsidRDefault="002A4B42" w:rsidP="00C57929">
      <w:pPr>
        <w:pStyle w:val="ListParagraph"/>
        <w:numPr>
          <w:ilvl w:val="1"/>
          <w:numId w:val="13"/>
        </w:numPr>
        <w:tabs>
          <w:tab w:val="left" w:pos="1440"/>
        </w:tabs>
        <w:spacing w:before="2" w:line="276" w:lineRule="auto"/>
        <w:ind w:left="1440" w:right="-46" w:hanging="731"/>
        <w:rPr>
          <w:rFonts w:ascii="Arial" w:hAnsi="Arial" w:cs="Arial"/>
        </w:rPr>
      </w:pPr>
      <w:r w:rsidRPr="00C3313B">
        <w:rPr>
          <w:rFonts w:ascii="Arial" w:hAnsi="Arial" w:cs="Arial"/>
        </w:rPr>
        <w:t xml:space="preserve">The availability of a park </w:t>
      </w:r>
      <w:r w:rsidR="00D71853" w:rsidRPr="00C3313B">
        <w:rPr>
          <w:rFonts w:ascii="Arial" w:hAnsi="Arial" w:cs="Arial"/>
        </w:rPr>
        <w:t>bench at the preferred location</w:t>
      </w:r>
    </w:p>
    <w:p w14:paraId="3AC5F2B2" w14:textId="77777777" w:rsidR="002A4B42" w:rsidRPr="00C3313B" w:rsidRDefault="002A4B42" w:rsidP="00C57929">
      <w:pPr>
        <w:pStyle w:val="ListParagraph"/>
        <w:numPr>
          <w:ilvl w:val="1"/>
          <w:numId w:val="13"/>
        </w:numPr>
        <w:tabs>
          <w:tab w:val="left" w:pos="1440"/>
        </w:tabs>
        <w:spacing w:before="2" w:line="276" w:lineRule="auto"/>
        <w:ind w:left="1440" w:right="-46" w:hanging="731"/>
        <w:rPr>
          <w:rFonts w:ascii="Arial" w:hAnsi="Arial" w:cs="Arial"/>
        </w:rPr>
      </w:pPr>
      <w:r w:rsidRPr="00C3313B">
        <w:rPr>
          <w:rFonts w:ascii="Arial" w:hAnsi="Arial" w:cs="Arial"/>
        </w:rPr>
        <w:t xml:space="preserve">The suitability of the </w:t>
      </w:r>
      <w:r w:rsidR="00D71853" w:rsidRPr="00C3313B">
        <w:rPr>
          <w:rFonts w:ascii="Arial" w:hAnsi="Arial" w:cs="Arial"/>
        </w:rPr>
        <w:t xml:space="preserve">proposed </w:t>
      </w:r>
      <w:r w:rsidRPr="00C3313B">
        <w:rPr>
          <w:rFonts w:ascii="Arial" w:hAnsi="Arial" w:cs="Arial"/>
        </w:rPr>
        <w:t>park for a memorial plaque installation</w:t>
      </w:r>
    </w:p>
    <w:p w14:paraId="56FC70E0" w14:textId="29FE26E2" w:rsidR="002A4B42" w:rsidRPr="00C3313B" w:rsidRDefault="00616F6C" w:rsidP="00C57929">
      <w:pPr>
        <w:pStyle w:val="ListParagraph"/>
        <w:numPr>
          <w:ilvl w:val="1"/>
          <w:numId w:val="13"/>
        </w:numPr>
        <w:tabs>
          <w:tab w:val="left" w:pos="1440"/>
        </w:tabs>
        <w:spacing w:before="2" w:line="276" w:lineRule="auto"/>
        <w:ind w:left="1440" w:right="-46" w:hanging="731"/>
        <w:rPr>
          <w:rFonts w:ascii="Arial" w:hAnsi="Arial" w:cs="Arial"/>
        </w:rPr>
      </w:pPr>
      <w:r w:rsidRPr="00C3313B">
        <w:rPr>
          <w:rFonts w:ascii="Arial" w:hAnsi="Arial" w:cs="Arial"/>
        </w:rPr>
        <w:t xml:space="preserve">Where the </w:t>
      </w:r>
      <w:r w:rsidR="00D71853" w:rsidRPr="00C3313B">
        <w:rPr>
          <w:rFonts w:ascii="Arial" w:hAnsi="Arial" w:cs="Arial"/>
        </w:rPr>
        <w:t xml:space="preserve">proposed </w:t>
      </w:r>
      <w:r w:rsidRPr="00C3313B">
        <w:rPr>
          <w:rFonts w:ascii="Arial" w:hAnsi="Arial" w:cs="Arial"/>
        </w:rPr>
        <w:t xml:space="preserve">park has </w:t>
      </w:r>
      <w:r w:rsidR="00065587">
        <w:rPr>
          <w:rFonts w:ascii="Arial" w:hAnsi="Arial" w:cs="Arial"/>
        </w:rPr>
        <w:t>exhausted available space for</w:t>
      </w:r>
      <w:r w:rsidR="00065587" w:rsidRPr="00C3313B">
        <w:rPr>
          <w:rFonts w:ascii="Arial" w:hAnsi="Arial" w:cs="Arial"/>
        </w:rPr>
        <w:t xml:space="preserve"> </w:t>
      </w:r>
      <w:r w:rsidRPr="00C3313B">
        <w:rPr>
          <w:rFonts w:ascii="Arial" w:hAnsi="Arial" w:cs="Arial"/>
        </w:rPr>
        <w:t xml:space="preserve">memorials, alternative locations </w:t>
      </w:r>
      <w:r w:rsidR="00D71853" w:rsidRPr="00C3313B">
        <w:rPr>
          <w:rFonts w:ascii="Arial" w:hAnsi="Arial" w:cs="Arial"/>
        </w:rPr>
        <w:t xml:space="preserve">will </w:t>
      </w:r>
      <w:r w:rsidR="00C82198">
        <w:rPr>
          <w:rFonts w:ascii="Arial" w:hAnsi="Arial" w:cs="Arial"/>
        </w:rPr>
        <w:t xml:space="preserve">need to </w:t>
      </w:r>
      <w:r w:rsidRPr="00C3313B">
        <w:rPr>
          <w:rFonts w:ascii="Arial" w:hAnsi="Arial" w:cs="Arial"/>
        </w:rPr>
        <w:t>be considered.</w:t>
      </w:r>
    </w:p>
    <w:p w14:paraId="2D8335E4" w14:textId="77777777" w:rsidR="00125427" w:rsidRPr="00C077B9" w:rsidRDefault="00125427" w:rsidP="00C57929">
      <w:pPr>
        <w:tabs>
          <w:tab w:val="left" w:pos="9026"/>
        </w:tabs>
        <w:spacing w:before="2"/>
        <w:ind w:left="426" w:right="-46" w:hanging="731"/>
        <w:rPr>
          <w:rFonts w:ascii="Arial" w:hAnsi="Arial" w:cs="Arial"/>
          <w:sz w:val="20"/>
        </w:rPr>
      </w:pPr>
    </w:p>
    <w:p w14:paraId="1DB7309D" w14:textId="16267D07" w:rsidR="006651B2" w:rsidRDefault="00F57133" w:rsidP="00923710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 standard </w:t>
      </w:r>
      <w:r w:rsidR="00D71853">
        <w:rPr>
          <w:rFonts w:ascii="Arial" w:hAnsi="Arial" w:cs="Arial"/>
        </w:rPr>
        <w:t xml:space="preserve">plaque </w:t>
      </w:r>
      <w:r>
        <w:rPr>
          <w:rFonts w:ascii="Arial" w:hAnsi="Arial" w:cs="Arial"/>
        </w:rPr>
        <w:t>template has been developed to ensure a consistent app</w:t>
      </w:r>
      <w:r w:rsidR="00C82198">
        <w:rPr>
          <w:rFonts w:ascii="Arial" w:hAnsi="Arial" w:cs="Arial"/>
        </w:rPr>
        <w:t>lication</w:t>
      </w:r>
      <w:r w:rsidR="00DC614B">
        <w:rPr>
          <w:rFonts w:ascii="Arial" w:hAnsi="Arial" w:cs="Arial"/>
        </w:rPr>
        <w:t>.</w:t>
      </w:r>
    </w:p>
    <w:p w14:paraId="17D0C723" w14:textId="77777777" w:rsidR="006651B2" w:rsidRPr="00C077B9" w:rsidRDefault="006651B2" w:rsidP="00923710">
      <w:pPr>
        <w:pStyle w:val="ListParagraph"/>
        <w:tabs>
          <w:tab w:val="left" w:pos="9026"/>
        </w:tabs>
        <w:spacing w:before="2"/>
        <w:ind w:left="0" w:right="-46"/>
        <w:rPr>
          <w:rFonts w:ascii="Arial" w:hAnsi="Arial" w:cs="Arial"/>
          <w:sz w:val="20"/>
        </w:rPr>
      </w:pPr>
    </w:p>
    <w:p w14:paraId="6A5C26F6" w14:textId="5D972F9C" w:rsidR="001E0C4E" w:rsidRPr="009777B2" w:rsidRDefault="006651B2" w:rsidP="009777B2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20" w:right="-46" w:hanging="720"/>
        <w:rPr>
          <w:rFonts w:ascii="Arial" w:hAnsi="Arial" w:cs="Arial"/>
          <w:sz w:val="20"/>
        </w:rPr>
      </w:pPr>
      <w:r w:rsidRPr="009777B2">
        <w:rPr>
          <w:rFonts w:ascii="Arial" w:hAnsi="Arial" w:cs="Arial"/>
        </w:rPr>
        <w:t>The City will supply and install</w:t>
      </w:r>
      <w:r w:rsidR="007D077A" w:rsidRPr="009777B2">
        <w:rPr>
          <w:rFonts w:ascii="Arial" w:hAnsi="Arial" w:cs="Arial"/>
        </w:rPr>
        <w:t xml:space="preserve"> a</w:t>
      </w:r>
      <w:r w:rsidRPr="009777B2">
        <w:rPr>
          <w:rFonts w:ascii="Arial" w:hAnsi="Arial" w:cs="Arial"/>
        </w:rPr>
        <w:t xml:space="preserve"> standard</w:t>
      </w:r>
      <w:r w:rsidR="001E0C4E" w:rsidRPr="009777B2">
        <w:rPr>
          <w:rFonts w:ascii="Arial" w:hAnsi="Arial" w:cs="Arial"/>
        </w:rPr>
        <w:t xml:space="preserve"> plaque </w:t>
      </w:r>
      <w:r w:rsidR="00DC3A40">
        <w:rPr>
          <w:rFonts w:ascii="Arial" w:hAnsi="Arial" w:cs="Arial"/>
        </w:rPr>
        <w:t xml:space="preserve">in accordance with the </w:t>
      </w:r>
      <w:r w:rsidR="008C67E1">
        <w:rPr>
          <w:rFonts w:ascii="Arial" w:hAnsi="Arial" w:cs="Arial"/>
        </w:rPr>
        <w:t xml:space="preserve">annual </w:t>
      </w:r>
      <w:r w:rsidR="00DC3A40">
        <w:rPr>
          <w:rFonts w:ascii="Arial" w:hAnsi="Arial" w:cs="Arial"/>
        </w:rPr>
        <w:t>fees and charges schedule</w:t>
      </w:r>
      <w:r w:rsidR="00DC614B">
        <w:rPr>
          <w:rFonts w:ascii="Arial" w:hAnsi="Arial" w:cs="Arial"/>
        </w:rPr>
        <w:t>.</w:t>
      </w:r>
    </w:p>
    <w:p w14:paraId="5107D80D" w14:textId="77777777" w:rsidR="009777B2" w:rsidRPr="009777B2" w:rsidRDefault="009777B2" w:rsidP="009777B2">
      <w:pPr>
        <w:pStyle w:val="ListParagraph"/>
        <w:tabs>
          <w:tab w:val="left" w:pos="720"/>
          <w:tab w:val="left" w:pos="9026"/>
        </w:tabs>
        <w:spacing w:before="2"/>
        <w:ind w:left="0" w:right="-46"/>
        <w:rPr>
          <w:rFonts w:ascii="Arial" w:hAnsi="Arial" w:cs="Arial"/>
          <w:sz w:val="20"/>
        </w:rPr>
      </w:pPr>
    </w:p>
    <w:p w14:paraId="03629E78" w14:textId="3828F0F1" w:rsidR="00DE4A7E" w:rsidRPr="00C57929" w:rsidRDefault="00DE4A7E" w:rsidP="00C57929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09" w:right="-46" w:hanging="709"/>
        <w:rPr>
          <w:rFonts w:ascii="Arial" w:hAnsi="Arial" w:cs="Arial"/>
        </w:rPr>
      </w:pPr>
      <w:r w:rsidRPr="00C57929">
        <w:rPr>
          <w:rFonts w:ascii="Arial" w:hAnsi="Arial" w:cs="Arial"/>
        </w:rPr>
        <w:t xml:space="preserve">Memorial plaques installed on park benches may remain in place for a period of </w:t>
      </w:r>
      <w:r w:rsidR="0071005D" w:rsidRPr="00C57929">
        <w:rPr>
          <w:rFonts w:ascii="Arial" w:hAnsi="Arial" w:cs="Arial"/>
        </w:rPr>
        <w:t xml:space="preserve">  </w:t>
      </w:r>
      <w:r w:rsidRPr="00C57929">
        <w:rPr>
          <w:rFonts w:ascii="Arial" w:hAnsi="Arial" w:cs="Arial"/>
        </w:rPr>
        <w:t>fifteen (15) years.</w:t>
      </w:r>
      <w:r w:rsidR="00CE7FEF" w:rsidRPr="00C57929">
        <w:rPr>
          <w:rFonts w:ascii="Arial" w:hAnsi="Arial" w:cs="Arial"/>
        </w:rPr>
        <w:t xml:space="preserve"> </w:t>
      </w:r>
      <w:r w:rsidRPr="00C57929">
        <w:rPr>
          <w:rFonts w:ascii="Arial" w:hAnsi="Arial" w:cs="Arial"/>
        </w:rPr>
        <w:t xml:space="preserve">At the conclusion of the fifteen (15) year period, the plaque </w:t>
      </w:r>
      <w:r w:rsidR="00065587" w:rsidRPr="00C57929">
        <w:rPr>
          <w:rFonts w:ascii="Arial" w:hAnsi="Arial" w:cs="Arial"/>
        </w:rPr>
        <w:t>may</w:t>
      </w:r>
      <w:r w:rsidRPr="00C57929">
        <w:rPr>
          <w:rFonts w:ascii="Arial" w:hAnsi="Arial" w:cs="Arial"/>
        </w:rPr>
        <w:t xml:space="preserve"> be removed. The City will make reasonable efforts over a twelve (12) month period to contact the owner or a nominated representative to facilitate collection of the plaque.</w:t>
      </w:r>
      <w:r w:rsidR="00CE7FEF" w:rsidRPr="00C57929">
        <w:rPr>
          <w:rFonts w:ascii="Arial" w:hAnsi="Arial" w:cs="Arial"/>
        </w:rPr>
        <w:t xml:space="preserve"> </w:t>
      </w:r>
      <w:r w:rsidRPr="00C57929">
        <w:rPr>
          <w:rFonts w:ascii="Arial" w:hAnsi="Arial" w:cs="Arial"/>
        </w:rPr>
        <w:t>Where a plaque is not collected within this twelve (12) month period, it may be disposed of</w:t>
      </w:r>
      <w:r w:rsidR="00065587" w:rsidRPr="00C57929">
        <w:rPr>
          <w:rFonts w:ascii="Arial" w:hAnsi="Arial" w:cs="Arial"/>
        </w:rPr>
        <w:t>.</w:t>
      </w:r>
      <w:r w:rsidRPr="00C57929">
        <w:rPr>
          <w:rFonts w:ascii="Arial" w:hAnsi="Arial" w:cs="Arial"/>
        </w:rPr>
        <w:t xml:space="preserve"> The </w:t>
      </w:r>
      <w:bookmarkStart w:id="2" w:name="_Int_KSHk7wSV"/>
      <w:proofErr w:type="gramStart"/>
      <w:r w:rsidRPr="00C57929">
        <w:rPr>
          <w:rFonts w:ascii="Arial" w:hAnsi="Arial" w:cs="Arial"/>
        </w:rPr>
        <w:t>City</w:t>
      </w:r>
      <w:bookmarkEnd w:id="2"/>
      <w:proofErr w:type="gramEnd"/>
      <w:r w:rsidRPr="00C57929">
        <w:rPr>
          <w:rFonts w:ascii="Arial" w:hAnsi="Arial" w:cs="Arial"/>
        </w:rPr>
        <w:t xml:space="preserve"> does not retain or store memorial plaques beyond this timeframe</w:t>
      </w:r>
      <w:r w:rsidR="00DC614B" w:rsidRPr="3CB8D83C">
        <w:rPr>
          <w:rFonts w:ascii="Arial" w:hAnsi="Arial" w:cs="Arial"/>
        </w:rPr>
        <w:t>.</w:t>
      </w:r>
    </w:p>
    <w:p w14:paraId="06239708" w14:textId="77777777" w:rsidR="00065587" w:rsidRPr="00C57929" w:rsidRDefault="00065587" w:rsidP="00C57929">
      <w:pPr>
        <w:pStyle w:val="ListParagraph"/>
        <w:tabs>
          <w:tab w:val="left" w:pos="720"/>
          <w:tab w:val="left" w:pos="9026"/>
        </w:tabs>
        <w:spacing w:before="2"/>
        <w:ind w:left="360" w:right="-46"/>
        <w:rPr>
          <w:rFonts w:ascii="Arial" w:hAnsi="Arial" w:cs="Arial"/>
        </w:rPr>
      </w:pPr>
    </w:p>
    <w:p w14:paraId="730B7F33" w14:textId="6B97B855" w:rsidR="00DC614B" w:rsidRPr="00DC614B" w:rsidRDefault="001E0C4E" w:rsidP="00C57929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709" w:right="-46" w:hanging="709"/>
        <w:rPr>
          <w:rFonts w:ascii="Arial" w:hAnsi="Arial" w:cs="Arial"/>
        </w:rPr>
      </w:pPr>
      <w:r w:rsidRPr="3CB8D83C">
        <w:rPr>
          <w:rFonts w:ascii="Arial" w:hAnsi="Arial" w:cs="Arial"/>
        </w:rPr>
        <w:t>When the park bench containing the memorial plaque reaches the end of its useful life</w:t>
      </w:r>
      <w:r w:rsidR="00953165" w:rsidRPr="3CB8D83C">
        <w:rPr>
          <w:rFonts w:ascii="Arial" w:hAnsi="Arial" w:cs="Arial"/>
        </w:rPr>
        <w:t>,</w:t>
      </w:r>
      <w:r w:rsidRPr="3CB8D83C">
        <w:rPr>
          <w:rFonts w:ascii="Arial" w:hAnsi="Arial" w:cs="Arial"/>
        </w:rPr>
        <w:t xml:space="preserve"> the </w:t>
      </w:r>
      <w:bookmarkStart w:id="3" w:name="_Int_uTdMT9B0"/>
      <w:proofErr w:type="gramStart"/>
      <w:r w:rsidRPr="3CB8D83C">
        <w:rPr>
          <w:rFonts w:ascii="Arial" w:hAnsi="Arial" w:cs="Arial"/>
        </w:rPr>
        <w:t>City</w:t>
      </w:r>
      <w:bookmarkEnd w:id="3"/>
      <w:proofErr w:type="gramEnd"/>
      <w:r w:rsidRPr="3CB8D83C">
        <w:rPr>
          <w:rFonts w:ascii="Arial" w:hAnsi="Arial" w:cs="Arial"/>
        </w:rPr>
        <w:t xml:space="preserve"> will attempt to relocate the plaque on the new asset.</w:t>
      </w:r>
    </w:p>
    <w:p w14:paraId="49B6A7D5" w14:textId="77777777" w:rsidR="00DC614B" w:rsidRPr="00DC614B" w:rsidRDefault="00DC614B" w:rsidP="00C57929">
      <w:pPr>
        <w:pStyle w:val="ListParagraph"/>
        <w:tabs>
          <w:tab w:val="left" w:pos="720"/>
          <w:tab w:val="left" w:pos="9026"/>
        </w:tabs>
        <w:spacing w:before="2"/>
        <w:ind w:left="851" w:right="-46" w:hanging="851"/>
        <w:rPr>
          <w:rFonts w:ascii="Arial" w:hAnsi="Arial" w:cs="Arial"/>
        </w:rPr>
      </w:pPr>
    </w:p>
    <w:p w14:paraId="552099ED" w14:textId="2FFC2BF6" w:rsidR="00DC614B" w:rsidRPr="00C57929" w:rsidRDefault="0001364C" w:rsidP="00C57929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851" w:right="-46" w:hanging="851"/>
        <w:rPr>
          <w:rFonts w:ascii="Arial" w:hAnsi="Arial" w:cs="Arial"/>
        </w:rPr>
      </w:pPr>
      <w:r w:rsidRPr="00C57929">
        <w:rPr>
          <w:rFonts w:ascii="Arial" w:hAnsi="Arial" w:cs="Arial"/>
        </w:rPr>
        <w:t>Burials or internment of ashes are not permitted on Council managed land.</w:t>
      </w:r>
    </w:p>
    <w:p w14:paraId="02FC271A" w14:textId="77777777" w:rsidR="00DC614B" w:rsidRPr="00C57929" w:rsidRDefault="00DC614B" w:rsidP="00C57929">
      <w:pPr>
        <w:pStyle w:val="ListParagraph"/>
        <w:tabs>
          <w:tab w:val="left" w:pos="720"/>
          <w:tab w:val="left" w:pos="9026"/>
        </w:tabs>
        <w:spacing w:before="2"/>
        <w:ind w:left="851" w:right="-46" w:hanging="851"/>
        <w:rPr>
          <w:rFonts w:ascii="Arial" w:hAnsi="Arial" w:cs="Arial"/>
        </w:rPr>
      </w:pPr>
    </w:p>
    <w:p w14:paraId="7B9B416A" w14:textId="68694922" w:rsidR="00DE4A7E" w:rsidRPr="00C57929" w:rsidRDefault="007D077A" w:rsidP="00C57929">
      <w:pPr>
        <w:pStyle w:val="ListParagraph"/>
        <w:numPr>
          <w:ilvl w:val="0"/>
          <w:numId w:val="12"/>
        </w:numPr>
        <w:tabs>
          <w:tab w:val="left" w:pos="720"/>
          <w:tab w:val="left" w:pos="9026"/>
        </w:tabs>
        <w:spacing w:before="2"/>
        <w:ind w:left="851" w:right="-46" w:hanging="851"/>
        <w:rPr>
          <w:rFonts w:ascii="Arial" w:hAnsi="Arial" w:cs="Arial"/>
        </w:rPr>
      </w:pPr>
      <w:r w:rsidRPr="00C57929">
        <w:rPr>
          <w:rFonts w:ascii="Arial" w:hAnsi="Arial" w:cs="Arial"/>
        </w:rPr>
        <w:t xml:space="preserve">Plaques will not be permitted at the base or in proximity to a park tree. </w:t>
      </w:r>
    </w:p>
    <w:p w14:paraId="1B0634AE" w14:textId="77777777" w:rsidR="00DE4A7E" w:rsidRDefault="00DE4A7E">
      <w:pPr>
        <w:pStyle w:val="ListParagraph"/>
        <w:tabs>
          <w:tab w:val="left" w:pos="720"/>
          <w:tab w:val="left" w:pos="9026"/>
        </w:tabs>
        <w:spacing w:after="120"/>
        <w:ind w:right="-43"/>
        <w:rPr>
          <w:rFonts w:ascii="Arial" w:hAnsi="Arial" w:cs="Arial"/>
        </w:rPr>
      </w:pPr>
    </w:p>
    <w:p w14:paraId="341B85EF" w14:textId="4EC9B5C1" w:rsidR="00965F55" w:rsidRDefault="00965F5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B4E80E2" w14:textId="77777777" w:rsidR="009C4FCF" w:rsidRPr="00C57929" w:rsidRDefault="009C4FCF" w:rsidP="00C57929">
      <w:pPr>
        <w:pStyle w:val="ListParagraph"/>
        <w:tabs>
          <w:tab w:val="left" w:pos="720"/>
          <w:tab w:val="left" w:pos="9026"/>
        </w:tabs>
        <w:spacing w:after="120"/>
        <w:ind w:right="-43"/>
        <w:rPr>
          <w:rFonts w:ascii="Arial" w:hAnsi="Arial" w:cs="Arial"/>
        </w:rPr>
      </w:pP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5CE0A6E5" w14:textId="77777777" w:rsidTr="3CB8D83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bookmarkStart w:id="4" w:name="Dropdown1"/>
          <w:bookmarkEnd w:id="1"/>
          <w:p w14:paraId="7A9ABFC8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4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44B5F980" w14:textId="2343346E" w:rsidR="00DC3A40" w:rsidRPr="00DC3A40" w:rsidRDefault="00DC3A40" w:rsidP="00DC3A40">
            <w:pPr>
              <w:rPr>
                <w:rFonts w:ascii="Arial" w:hAnsi="Arial" w:cs="Arial"/>
              </w:rPr>
            </w:pPr>
            <w:r w:rsidRPr="00DC3A40">
              <w:rPr>
                <w:rFonts w:ascii="Arial" w:hAnsi="Arial" w:cs="Arial"/>
              </w:rPr>
              <w:t>Strategic Community Plan – Our Place</w:t>
            </w:r>
            <w:r>
              <w:rPr>
                <w:rFonts w:ascii="Arial" w:hAnsi="Arial" w:cs="Arial"/>
              </w:rPr>
              <w:t xml:space="preserve"> / Our Community </w:t>
            </w:r>
          </w:p>
          <w:p w14:paraId="1DBC539E" w14:textId="4947CB20" w:rsidR="00122F79" w:rsidRPr="00F94F2C" w:rsidRDefault="00122F79" w:rsidP="0016654E">
            <w:pPr>
              <w:rPr>
                <w:rFonts w:ascii="Arial" w:hAnsi="Arial" w:cs="Arial"/>
              </w:rPr>
            </w:pPr>
          </w:p>
        </w:tc>
      </w:tr>
      <w:tr w:rsidR="000E59C0" w:rsidRPr="00F94F2C" w14:paraId="63C096EB" w14:textId="77777777" w:rsidTr="3CB8D83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316F7882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1C6EDA7C" w14:textId="77777777" w:rsidR="00122F79" w:rsidRPr="00F94F2C" w:rsidRDefault="00CA75C5" w:rsidP="00CA7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Assets &amp; Maintenance</w:t>
            </w:r>
          </w:p>
        </w:tc>
      </w:tr>
      <w:tr w:rsidR="000E59C0" w:rsidRPr="00F94F2C" w14:paraId="4F150D11" w14:textId="77777777" w:rsidTr="3CB8D83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6E6AA756" w14:textId="77777777" w:rsidR="00122F79" w:rsidRPr="00F94F2C" w:rsidRDefault="00BA0F37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0CA272A6" w14:textId="0DE13F4E" w:rsidR="00122F79" w:rsidRPr="00F94F2C" w:rsidRDefault="00DC3A40" w:rsidP="00CA75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Operations and Maintenance </w:t>
            </w:r>
          </w:p>
        </w:tc>
      </w:tr>
      <w:tr w:rsidR="000E59C0" w:rsidRPr="00F94F2C" w14:paraId="47C17620" w14:textId="77777777" w:rsidTr="3CB8D83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75A318F1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0D00D89B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3CB8D8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(Yes or </w:t>
            </w:r>
            <w:bookmarkStart w:id="5" w:name="_Int_U7R41vlQ"/>
            <w:proofErr w:type="gramStart"/>
            <w:r w:rsidRPr="3CB8D83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bookmarkEnd w:id="5"/>
            <w:proofErr w:type="gramEnd"/>
            <w:r w:rsidRPr="3CB8D83C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177" w:type="dxa"/>
            <w:vAlign w:val="center"/>
          </w:tcPr>
          <w:p w14:paraId="748259F1" w14:textId="77777777" w:rsidR="00122F79" w:rsidRPr="00F94F2C" w:rsidRDefault="00953165" w:rsidP="004606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6061B">
              <w:rPr>
                <w:rFonts w:ascii="Arial" w:hAnsi="Arial" w:cs="Arial"/>
              </w:rPr>
              <w:t>o</w:t>
            </w:r>
          </w:p>
        </w:tc>
      </w:tr>
      <w:tr w:rsidR="000E59C0" w:rsidRPr="00F94F2C" w14:paraId="055480DF" w14:textId="77777777" w:rsidTr="3CB8D83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63DD81F7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43CFC07D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14185A7F" w14:textId="3DA417FC" w:rsidR="00122F79" w:rsidRPr="00F94F2C" w:rsidRDefault="00965F55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July 2026</w:t>
            </w:r>
          </w:p>
        </w:tc>
      </w:tr>
      <w:tr w:rsidR="000E59C0" w:rsidRPr="00F94F2C" w14:paraId="53F42CB4" w14:textId="77777777" w:rsidTr="3CB8D83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FFFFFF" w:themeColor="background1"/>
              <w:right w:val="outset" w:sz="6" w:space="0" w:color="FFFFFF" w:themeColor="background1"/>
            </w:tcBorders>
            <w:vAlign w:val="center"/>
          </w:tcPr>
          <w:p w14:paraId="15E0B079" w14:textId="77777777" w:rsidR="00F94F2C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7DED40B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6A798BC6" w14:textId="0CD7D316" w:rsidR="00122F79" w:rsidRPr="00F94F2C" w:rsidRDefault="00965F55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2028</w:t>
            </w:r>
          </w:p>
        </w:tc>
      </w:tr>
      <w:tr w:rsidR="000E59C0" w:rsidRPr="00F94F2C" w14:paraId="1877DE35" w14:textId="77777777" w:rsidTr="3CB8D83C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 w:themeColor="background1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14:paraId="5963E64E" w14:textId="77777777" w:rsidR="00F94F2C" w:rsidRDefault="007B053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8873445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25ED3786" w14:textId="77777777" w:rsidR="00122F79" w:rsidRPr="00F94F2C" w:rsidRDefault="00C077B9" w:rsidP="00BA0F37">
            <w:pPr>
              <w:rPr>
                <w:rFonts w:ascii="Arial" w:hAnsi="Arial" w:cs="Arial"/>
              </w:rPr>
            </w:pPr>
            <w:r w:rsidRPr="00C077B9">
              <w:rPr>
                <w:rFonts w:ascii="Arial" w:hAnsi="Arial" w:cs="Arial"/>
              </w:rPr>
              <w:t>4521601</w:t>
            </w:r>
          </w:p>
        </w:tc>
      </w:tr>
    </w:tbl>
    <w:p w14:paraId="49945884" w14:textId="77777777" w:rsidR="00721265" w:rsidRPr="008816A0" w:rsidRDefault="00721265" w:rsidP="00236D38"/>
    <w:sectPr w:rsidR="00721265" w:rsidRPr="008816A0" w:rsidSect="00623C8C">
      <w:headerReference w:type="default" r:id="rId11"/>
      <w:footerReference w:type="default" r:id="rId12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28142" w14:textId="77777777" w:rsidR="0000704A" w:rsidRDefault="0000704A">
      <w:r>
        <w:separator/>
      </w:r>
    </w:p>
  </w:endnote>
  <w:endnote w:type="continuationSeparator" w:id="0">
    <w:p w14:paraId="1ED1159A" w14:textId="77777777" w:rsidR="0000704A" w:rsidRDefault="0000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38A2A3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3F453F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9F36" w14:textId="77777777" w:rsidR="0000704A" w:rsidRDefault="0000704A">
      <w:r>
        <w:separator/>
      </w:r>
    </w:p>
  </w:footnote>
  <w:footnote w:type="continuationSeparator" w:id="0">
    <w:p w14:paraId="495D80E8" w14:textId="77777777" w:rsidR="0000704A" w:rsidRDefault="0000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4C2105F1" w14:textId="77777777" w:rsidTr="00623C8C">
      <w:trPr>
        <w:trHeight w:val="340"/>
        <w:tblCellSpacing w:w="20" w:type="dxa"/>
      </w:trPr>
      <w:tc>
        <w:tcPr>
          <w:tcW w:w="2088" w:type="dxa"/>
          <w:vAlign w:val="center"/>
        </w:tcPr>
        <w:p w14:paraId="26248289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61B08667" w14:textId="77777777" w:rsidR="00623C8C" w:rsidRPr="00712CED" w:rsidRDefault="00923710" w:rsidP="00623C8C">
          <w:pPr>
            <w:pStyle w:val="Header"/>
            <w:rPr>
              <w:rFonts w:ascii="Arial Bold" w:hAnsi="Arial Bold" w:cs="Arial"/>
              <w:b/>
            </w:rPr>
          </w:pPr>
          <w:r>
            <w:rPr>
              <w:rFonts w:ascii="Arial Bold" w:hAnsi="Arial Bold" w:cs="Arial"/>
              <w:b/>
            </w:rPr>
            <w:t>Installation of Private Memorial Plaques i</w:t>
          </w:r>
          <w:r w:rsidRPr="00604F5D">
            <w:rPr>
              <w:rFonts w:ascii="Arial Bold" w:hAnsi="Arial Bold" w:cs="Arial"/>
              <w:b/>
            </w:rPr>
            <w:t>n Public Open Space</w:t>
          </w:r>
          <w:r w:rsidR="009A0A01"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29C2C305" wp14:editId="2FC0583B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C9C8ED8" w14:textId="77777777" w:rsidR="00623C8C" w:rsidRDefault="00623C8C" w:rsidP="00656C9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SHk7wSV" int2:invalidationBookmarkName="" int2:hashCode="QnFif08L72EEqV" int2:id="57h5pzQP">
      <int2:state int2:value="Rejected" int2:type="gram"/>
    </int2:bookmark>
    <int2:bookmark int2:bookmarkName="_Int_YS2AGBFT" int2:invalidationBookmarkName="" int2:hashCode="8hFe3tfAVXVYsP" int2:id="EmicATyw">
      <int2:state int2:value="Rejected" int2:type="style"/>
    </int2:bookmark>
    <int2:bookmark int2:bookmarkName="_Int_uTdMT9B0" int2:invalidationBookmarkName="" int2:hashCode="QnFif08L72EEqV" int2:id="IrOR4Fgs">
      <int2:state int2:value="Rejected" int2:type="gram"/>
    </int2:bookmark>
    <int2:bookmark int2:bookmarkName="_Int_U7R41vlQ" int2:invalidationBookmarkName="" int2:hashCode="gWxS/SvdlKY80J" int2:id="YyrgRLK0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12338"/>
    <w:multiLevelType w:val="hybridMultilevel"/>
    <w:tmpl w:val="BAC83A08"/>
    <w:lvl w:ilvl="0" w:tplc="999223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0A231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15AB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49459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96CB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D7017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01413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A22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59206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12C837EC"/>
    <w:multiLevelType w:val="multilevel"/>
    <w:tmpl w:val="D4A68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3" w15:restartNumberingAfterBreak="0">
    <w:nsid w:val="1D9B7AF3"/>
    <w:multiLevelType w:val="multilevel"/>
    <w:tmpl w:val="07DE2F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4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F16B5"/>
    <w:multiLevelType w:val="multilevel"/>
    <w:tmpl w:val="DCD4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84684"/>
    <w:multiLevelType w:val="hybridMultilevel"/>
    <w:tmpl w:val="B1D27620"/>
    <w:lvl w:ilvl="0" w:tplc="F9BC59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3D64EB7"/>
    <w:multiLevelType w:val="hybridMultilevel"/>
    <w:tmpl w:val="1464C8F0"/>
    <w:lvl w:ilvl="0" w:tplc="141E42F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F2F32"/>
    <w:multiLevelType w:val="hybridMultilevel"/>
    <w:tmpl w:val="92E6F86C"/>
    <w:lvl w:ilvl="0" w:tplc="E83C086E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22905DF4">
      <w:start w:val="1"/>
      <w:numFmt w:val="decimal"/>
      <w:lvlText w:val="%3.1"/>
      <w:lvlJc w:val="left"/>
      <w:pPr>
        <w:ind w:left="180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BE016C5"/>
    <w:multiLevelType w:val="hybridMultilevel"/>
    <w:tmpl w:val="FE1AB9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22905DF4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982955">
    <w:abstractNumId w:val="8"/>
  </w:num>
  <w:num w:numId="2" w16cid:durableId="967400068">
    <w:abstractNumId w:val="5"/>
  </w:num>
  <w:num w:numId="3" w16cid:durableId="898592983">
    <w:abstractNumId w:val="4"/>
  </w:num>
  <w:num w:numId="4" w16cid:durableId="126823111">
    <w:abstractNumId w:val="9"/>
  </w:num>
  <w:num w:numId="5" w16cid:durableId="1134983252">
    <w:abstractNumId w:val="7"/>
  </w:num>
  <w:num w:numId="6" w16cid:durableId="887374521">
    <w:abstractNumId w:val="11"/>
  </w:num>
  <w:num w:numId="7" w16cid:durableId="1469010216">
    <w:abstractNumId w:val="14"/>
  </w:num>
  <w:num w:numId="8" w16cid:durableId="667827136">
    <w:abstractNumId w:val="0"/>
  </w:num>
  <w:num w:numId="9" w16cid:durableId="4788751">
    <w:abstractNumId w:val="15"/>
  </w:num>
  <w:num w:numId="10" w16cid:durableId="1395199419">
    <w:abstractNumId w:val="6"/>
  </w:num>
  <w:num w:numId="11" w16cid:durableId="1950771842">
    <w:abstractNumId w:val="2"/>
  </w:num>
  <w:num w:numId="12" w16cid:durableId="387991756">
    <w:abstractNumId w:val="13"/>
  </w:num>
  <w:num w:numId="13" w16cid:durableId="557669354">
    <w:abstractNumId w:val="3"/>
  </w:num>
  <w:num w:numId="14" w16cid:durableId="418139337">
    <w:abstractNumId w:val="12"/>
  </w:num>
  <w:num w:numId="15" w16cid:durableId="1144156373">
    <w:abstractNumId w:val="10"/>
  </w:num>
  <w:num w:numId="16" w16cid:durableId="133643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5D"/>
    <w:rsid w:val="0000704A"/>
    <w:rsid w:val="0001364C"/>
    <w:rsid w:val="00017BC9"/>
    <w:rsid w:val="00023FB9"/>
    <w:rsid w:val="00041071"/>
    <w:rsid w:val="00050F8B"/>
    <w:rsid w:val="00052969"/>
    <w:rsid w:val="0005413B"/>
    <w:rsid w:val="00055B3A"/>
    <w:rsid w:val="0006383C"/>
    <w:rsid w:val="00065587"/>
    <w:rsid w:val="00074CA7"/>
    <w:rsid w:val="00075196"/>
    <w:rsid w:val="00087E60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0AFF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25427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A067B"/>
    <w:rsid w:val="001A4342"/>
    <w:rsid w:val="001B366F"/>
    <w:rsid w:val="001C0E71"/>
    <w:rsid w:val="001C34A2"/>
    <w:rsid w:val="001C4ABB"/>
    <w:rsid w:val="001D08BD"/>
    <w:rsid w:val="001D0FA8"/>
    <w:rsid w:val="001D36B6"/>
    <w:rsid w:val="001E0AE9"/>
    <w:rsid w:val="001E0C4E"/>
    <w:rsid w:val="001E3ACA"/>
    <w:rsid w:val="001E3C76"/>
    <w:rsid w:val="001F2365"/>
    <w:rsid w:val="0020753E"/>
    <w:rsid w:val="00212342"/>
    <w:rsid w:val="00236D38"/>
    <w:rsid w:val="002511E6"/>
    <w:rsid w:val="0025176B"/>
    <w:rsid w:val="00251814"/>
    <w:rsid w:val="0026482F"/>
    <w:rsid w:val="00264967"/>
    <w:rsid w:val="00265F19"/>
    <w:rsid w:val="0026753C"/>
    <w:rsid w:val="00267AB7"/>
    <w:rsid w:val="00273A3A"/>
    <w:rsid w:val="00275596"/>
    <w:rsid w:val="002824FA"/>
    <w:rsid w:val="002860A9"/>
    <w:rsid w:val="00290D5A"/>
    <w:rsid w:val="0029436A"/>
    <w:rsid w:val="002A4B42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6ACD"/>
    <w:rsid w:val="003970C1"/>
    <w:rsid w:val="003977B6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1D2C"/>
    <w:rsid w:val="003F453F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061B"/>
    <w:rsid w:val="00464623"/>
    <w:rsid w:val="004674F6"/>
    <w:rsid w:val="0047440F"/>
    <w:rsid w:val="004826C8"/>
    <w:rsid w:val="00482B85"/>
    <w:rsid w:val="004A0704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252B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4F1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604F5D"/>
    <w:rsid w:val="00606229"/>
    <w:rsid w:val="00606E6A"/>
    <w:rsid w:val="00610094"/>
    <w:rsid w:val="0061091B"/>
    <w:rsid w:val="00613067"/>
    <w:rsid w:val="00616F6C"/>
    <w:rsid w:val="00620D57"/>
    <w:rsid w:val="006222BD"/>
    <w:rsid w:val="00622B74"/>
    <w:rsid w:val="00623C8C"/>
    <w:rsid w:val="00650938"/>
    <w:rsid w:val="00651F5C"/>
    <w:rsid w:val="00652E76"/>
    <w:rsid w:val="00653F1D"/>
    <w:rsid w:val="00656C9D"/>
    <w:rsid w:val="006651B2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005D"/>
    <w:rsid w:val="00712CED"/>
    <w:rsid w:val="00713523"/>
    <w:rsid w:val="0071634F"/>
    <w:rsid w:val="007166EF"/>
    <w:rsid w:val="00717FB2"/>
    <w:rsid w:val="00721265"/>
    <w:rsid w:val="007427D9"/>
    <w:rsid w:val="00746471"/>
    <w:rsid w:val="007477DC"/>
    <w:rsid w:val="00750725"/>
    <w:rsid w:val="00754B55"/>
    <w:rsid w:val="00755DED"/>
    <w:rsid w:val="007637E4"/>
    <w:rsid w:val="00767A32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D077A"/>
    <w:rsid w:val="007E5C21"/>
    <w:rsid w:val="007E7468"/>
    <w:rsid w:val="007E760F"/>
    <w:rsid w:val="007F70E8"/>
    <w:rsid w:val="00801368"/>
    <w:rsid w:val="00803D54"/>
    <w:rsid w:val="00805D3D"/>
    <w:rsid w:val="008119A4"/>
    <w:rsid w:val="00812297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84D9F"/>
    <w:rsid w:val="0089223F"/>
    <w:rsid w:val="008926B0"/>
    <w:rsid w:val="0089314E"/>
    <w:rsid w:val="00895846"/>
    <w:rsid w:val="00896B8A"/>
    <w:rsid w:val="008A1874"/>
    <w:rsid w:val="008A56DD"/>
    <w:rsid w:val="008A7361"/>
    <w:rsid w:val="008B2099"/>
    <w:rsid w:val="008C3FF1"/>
    <w:rsid w:val="008C4977"/>
    <w:rsid w:val="008C5628"/>
    <w:rsid w:val="008C67E1"/>
    <w:rsid w:val="008D1C90"/>
    <w:rsid w:val="008D6D1F"/>
    <w:rsid w:val="008E049D"/>
    <w:rsid w:val="008E1AA1"/>
    <w:rsid w:val="008E591E"/>
    <w:rsid w:val="008E7228"/>
    <w:rsid w:val="008E7DAC"/>
    <w:rsid w:val="008F2920"/>
    <w:rsid w:val="009001CF"/>
    <w:rsid w:val="00901855"/>
    <w:rsid w:val="00903E7F"/>
    <w:rsid w:val="00905A5B"/>
    <w:rsid w:val="00910CB5"/>
    <w:rsid w:val="00911AA3"/>
    <w:rsid w:val="009123B9"/>
    <w:rsid w:val="00923710"/>
    <w:rsid w:val="0092572B"/>
    <w:rsid w:val="0093222B"/>
    <w:rsid w:val="00934339"/>
    <w:rsid w:val="00943C72"/>
    <w:rsid w:val="00953165"/>
    <w:rsid w:val="0096156A"/>
    <w:rsid w:val="00965F55"/>
    <w:rsid w:val="00974D13"/>
    <w:rsid w:val="00975604"/>
    <w:rsid w:val="00976124"/>
    <w:rsid w:val="009777B2"/>
    <w:rsid w:val="00981F38"/>
    <w:rsid w:val="009A0A01"/>
    <w:rsid w:val="009A0FB1"/>
    <w:rsid w:val="009B0701"/>
    <w:rsid w:val="009B3F72"/>
    <w:rsid w:val="009B5837"/>
    <w:rsid w:val="009C4FCF"/>
    <w:rsid w:val="009D34B6"/>
    <w:rsid w:val="009E25EF"/>
    <w:rsid w:val="009E4B91"/>
    <w:rsid w:val="009E5977"/>
    <w:rsid w:val="00A016E1"/>
    <w:rsid w:val="00A041EE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3044A"/>
    <w:rsid w:val="00B34BA7"/>
    <w:rsid w:val="00B408C8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109B"/>
    <w:rsid w:val="00BD245B"/>
    <w:rsid w:val="00BD297C"/>
    <w:rsid w:val="00C00CD9"/>
    <w:rsid w:val="00C01C1A"/>
    <w:rsid w:val="00C02A6D"/>
    <w:rsid w:val="00C077B9"/>
    <w:rsid w:val="00C21C64"/>
    <w:rsid w:val="00C2394E"/>
    <w:rsid w:val="00C2427B"/>
    <w:rsid w:val="00C272A2"/>
    <w:rsid w:val="00C3313B"/>
    <w:rsid w:val="00C3338E"/>
    <w:rsid w:val="00C45D80"/>
    <w:rsid w:val="00C51328"/>
    <w:rsid w:val="00C55C31"/>
    <w:rsid w:val="00C57929"/>
    <w:rsid w:val="00C67FAD"/>
    <w:rsid w:val="00C723E2"/>
    <w:rsid w:val="00C75BE0"/>
    <w:rsid w:val="00C82198"/>
    <w:rsid w:val="00C837E5"/>
    <w:rsid w:val="00C84FED"/>
    <w:rsid w:val="00CA4438"/>
    <w:rsid w:val="00CA75C5"/>
    <w:rsid w:val="00CA7877"/>
    <w:rsid w:val="00CB638F"/>
    <w:rsid w:val="00CC10B8"/>
    <w:rsid w:val="00CD2F0C"/>
    <w:rsid w:val="00CD3ADC"/>
    <w:rsid w:val="00CD4391"/>
    <w:rsid w:val="00CE7FEF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1853"/>
    <w:rsid w:val="00D7285D"/>
    <w:rsid w:val="00D7480B"/>
    <w:rsid w:val="00D7501B"/>
    <w:rsid w:val="00D809E5"/>
    <w:rsid w:val="00DA0B0C"/>
    <w:rsid w:val="00DA2C3D"/>
    <w:rsid w:val="00DA2F4F"/>
    <w:rsid w:val="00DA6E3F"/>
    <w:rsid w:val="00DA72DE"/>
    <w:rsid w:val="00DC3A40"/>
    <w:rsid w:val="00DC614B"/>
    <w:rsid w:val="00DD4CAE"/>
    <w:rsid w:val="00DD6ABD"/>
    <w:rsid w:val="00DD71F6"/>
    <w:rsid w:val="00DE4A7E"/>
    <w:rsid w:val="00DF32B7"/>
    <w:rsid w:val="00E029F2"/>
    <w:rsid w:val="00E15966"/>
    <w:rsid w:val="00E26A11"/>
    <w:rsid w:val="00E3320D"/>
    <w:rsid w:val="00E40789"/>
    <w:rsid w:val="00E628B9"/>
    <w:rsid w:val="00E63239"/>
    <w:rsid w:val="00E636A3"/>
    <w:rsid w:val="00E708FB"/>
    <w:rsid w:val="00E71F5F"/>
    <w:rsid w:val="00E72FD1"/>
    <w:rsid w:val="00E759DD"/>
    <w:rsid w:val="00E91D16"/>
    <w:rsid w:val="00E94A41"/>
    <w:rsid w:val="00EA58D1"/>
    <w:rsid w:val="00EA6528"/>
    <w:rsid w:val="00EA765A"/>
    <w:rsid w:val="00EB1EDE"/>
    <w:rsid w:val="00EB379E"/>
    <w:rsid w:val="00EB6E2B"/>
    <w:rsid w:val="00ED0402"/>
    <w:rsid w:val="00EF6619"/>
    <w:rsid w:val="00F02595"/>
    <w:rsid w:val="00F067F9"/>
    <w:rsid w:val="00F06F73"/>
    <w:rsid w:val="00F073E8"/>
    <w:rsid w:val="00F10236"/>
    <w:rsid w:val="00F11FC0"/>
    <w:rsid w:val="00F31FEA"/>
    <w:rsid w:val="00F3799C"/>
    <w:rsid w:val="00F43819"/>
    <w:rsid w:val="00F51BB0"/>
    <w:rsid w:val="00F57133"/>
    <w:rsid w:val="00F60BE1"/>
    <w:rsid w:val="00F65C79"/>
    <w:rsid w:val="00F65E0F"/>
    <w:rsid w:val="00F66DDC"/>
    <w:rsid w:val="00F673C3"/>
    <w:rsid w:val="00F80852"/>
    <w:rsid w:val="00F94F2C"/>
    <w:rsid w:val="00F95225"/>
    <w:rsid w:val="00FB327A"/>
    <w:rsid w:val="00FD01B1"/>
    <w:rsid w:val="00FF3330"/>
    <w:rsid w:val="12405002"/>
    <w:rsid w:val="1D075A82"/>
    <w:rsid w:val="3190C39B"/>
    <w:rsid w:val="34449675"/>
    <w:rsid w:val="3CB8D83C"/>
    <w:rsid w:val="536FEC4D"/>
    <w:rsid w:val="7E5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C6306C"/>
  <w15:docId w15:val="{E8221D6D-711C-4D78-87C9-6AC25C9E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Revision">
    <w:name w:val="Revision"/>
    <w:hidden/>
    <w:uiPriority w:val="71"/>
    <w:semiHidden/>
    <w:rsid w:val="00DC3A40"/>
    <w:rPr>
      <w:sz w:val="24"/>
      <w:szCs w:val="24"/>
      <w:lang w:eastAsia="en-AU"/>
    </w:rPr>
  </w:style>
  <w:style w:type="paragraph" w:styleId="NormalWeb">
    <w:name w:val="Normal (Web)"/>
    <w:basedOn w:val="Normal"/>
    <w:semiHidden/>
    <w:unhideWhenUsed/>
    <w:rsid w:val="00DC3A40"/>
  </w:style>
  <w:style w:type="character" w:styleId="CommentReference">
    <w:name w:val="annotation reference"/>
    <w:basedOn w:val="DefaultParagraphFont"/>
    <w:semiHidden/>
    <w:unhideWhenUsed/>
    <w:rsid w:val="008C67E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7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7E1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7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7E1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0DEF8E7304AB22363276D27D8AF" ma:contentTypeVersion="12" ma:contentTypeDescription="Create a new document." ma:contentTypeScope="" ma:versionID="22460073e542b951c58ab0c8d17cecfe">
  <xsd:schema xmlns:xsd="http://www.w3.org/2001/XMLSchema" xmlns:xs="http://www.w3.org/2001/XMLSchema" xmlns:p="http://schemas.microsoft.com/office/2006/metadata/properties" xmlns:ns2="f5873aa2-61e0-453e-a9a9-09ae0b392fd8" xmlns:ns3="9dc4cc16-5ed8-49bb-9bc6-262c162aeeb0" targetNamespace="http://schemas.microsoft.com/office/2006/metadata/properties" ma:root="true" ma:fieldsID="f47950252c69581ec117b116bd473f3b" ns2:_="" ns3:_="">
    <xsd:import namespace="f5873aa2-61e0-453e-a9a9-09ae0b392fd8"/>
    <xsd:import namespace="9dc4cc16-5ed8-49bb-9bc6-262c162ae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73aa2-61e0-453e-a9a9-09ae0b392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39e090-301a-49c9-b4ec-77b1caa9d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4cc16-5ed8-49bb-9bc6-262c162aee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8e6ed1-4212-46d5-aeee-1ef13975ad68}" ma:internalName="TaxCatchAll" ma:showField="CatchAllData" ma:web="9dc4cc16-5ed8-49bb-9bc6-262c162ae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4cc16-5ed8-49bb-9bc6-262c162aeeb0" xsi:nil="true"/>
    <lcf76f155ced4ddcb4097134ff3c332f xmlns="f5873aa2-61e0-453e-a9a9-09ae0b392f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36D46-258E-48C7-9D23-2C871E17D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73aa2-61e0-453e-a9a9-09ae0b392fd8"/>
    <ds:schemaRef ds:uri="9dc4cc16-5ed8-49bb-9bc6-262c162aee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7266C-2227-4918-B2E0-17909907A1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34079C-4AC1-4223-9515-BEECED96C67C}">
  <ds:schemaRefs>
    <ds:schemaRef ds:uri="http://schemas.microsoft.com/office/2006/metadata/properties"/>
    <ds:schemaRef ds:uri="http://schemas.microsoft.com/office/infopath/2007/PartnerControls"/>
    <ds:schemaRef ds:uri="9dc4cc16-5ed8-49bb-9bc6-262c162aeeb0"/>
    <ds:schemaRef ds:uri="f5873aa2-61e0-453e-a9a9-09ae0b392fd8"/>
  </ds:schemaRefs>
</ds:datastoreItem>
</file>

<file path=customXml/itemProps4.xml><?xml version="1.0" encoding="utf-8"?>
<ds:datastoreItem xmlns:ds="http://schemas.openxmlformats.org/officeDocument/2006/customXml" ds:itemID="{137FC667-7158-479F-80E3-E09712F95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1823</Characters>
  <Application>Microsoft Office Word</Application>
  <DocSecurity>4</DocSecurity>
  <Lines>66</Lines>
  <Paragraphs>34</Paragraphs>
  <ScaleCrop>false</ScaleCrop>
  <Company>City of Cockburn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subject/>
  <dc:creator>Lou Vieira</dc:creator>
  <cp:keywords/>
  <cp:lastModifiedBy>Anneliese Schutz</cp:lastModifiedBy>
  <cp:revision>2</cp:revision>
  <cp:lastPrinted>2019-06-28T06:41:00Z</cp:lastPrinted>
  <dcterms:created xsi:type="dcterms:W3CDTF">2026-07-21T08:54:00Z</dcterms:created>
  <dcterms:modified xsi:type="dcterms:W3CDTF">2026-07-21T08:54:00Z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0x010100F83F00DEF8E7304AB22363276D27D8AF</vt:lpwstr>
  </property>
  <property fmtid="{D5CDD505-2E9C-101B-9397-08002B2CF9AE}" pid="11" name="MediaServiceImageTags">
    <vt:lpwstr/>
  </property>
</Properties>
</file>