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C508F" w14:textId="584FE734" w:rsidR="005D3C6C" w:rsidRPr="00552752" w:rsidRDefault="005D3C6C" w:rsidP="005D3C6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</w:t>
      </w:r>
      <w:r w:rsidRPr="00552752">
        <w:rPr>
          <w:rFonts w:ascii="Arial" w:hAnsi="Arial" w:cs="Arial"/>
          <w:b/>
          <w:sz w:val="28"/>
          <w:szCs w:val="28"/>
        </w:rPr>
        <w:t xml:space="preserve">ayoral Activities 1 </w:t>
      </w:r>
      <w:r>
        <w:rPr>
          <w:rFonts w:ascii="Arial" w:hAnsi="Arial" w:cs="Arial"/>
          <w:b/>
          <w:sz w:val="28"/>
          <w:szCs w:val="28"/>
        </w:rPr>
        <w:t>November</w:t>
      </w:r>
      <w:r w:rsidRPr="00552752">
        <w:rPr>
          <w:rFonts w:ascii="Arial" w:hAnsi="Arial" w:cs="Arial"/>
          <w:b/>
          <w:sz w:val="28"/>
          <w:szCs w:val="28"/>
        </w:rPr>
        <w:t xml:space="preserve"> 2022 to </w:t>
      </w:r>
      <w:r>
        <w:rPr>
          <w:rFonts w:ascii="Arial" w:hAnsi="Arial" w:cs="Arial"/>
          <w:b/>
          <w:sz w:val="28"/>
          <w:szCs w:val="28"/>
        </w:rPr>
        <w:t>30 November</w:t>
      </w:r>
      <w:r w:rsidRPr="00552752">
        <w:rPr>
          <w:rFonts w:ascii="Arial" w:hAnsi="Arial" w:cs="Arial"/>
          <w:b/>
          <w:sz w:val="28"/>
          <w:szCs w:val="28"/>
        </w:rPr>
        <w:t xml:space="preserve"> 2022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12332"/>
      </w:tblGrid>
      <w:tr w:rsidR="005D3C6C" w:rsidRPr="00AD32F7" w14:paraId="4C5AF4B8" w14:textId="77777777" w:rsidTr="00EE716C">
        <w:trPr>
          <w:trHeight w:val="279"/>
        </w:trPr>
        <w:tc>
          <w:tcPr>
            <w:tcW w:w="1413" w:type="dxa"/>
          </w:tcPr>
          <w:p w14:paraId="20EA0F49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01/11/22</w:t>
            </w:r>
          </w:p>
        </w:tc>
        <w:tc>
          <w:tcPr>
            <w:tcW w:w="12332" w:type="dxa"/>
          </w:tcPr>
          <w:p w14:paraId="4E59212F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Cockburn Seniors Centre – Melbourne Cup Lunch</w:t>
            </w:r>
          </w:p>
        </w:tc>
      </w:tr>
      <w:tr w:rsidR="005D3C6C" w:rsidRPr="00AD32F7" w14:paraId="3C231811" w14:textId="77777777" w:rsidTr="00EE716C">
        <w:trPr>
          <w:trHeight w:val="279"/>
        </w:trPr>
        <w:tc>
          <w:tcPr>
            <w:tcW w:w="1413" w:type="dxa"/>
          </w:tcPr>
          <w:p w14:paraId="586B1F38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02/11/22</w:t>
            </w:r>
          </w:p>
        </w:tc>
        <w:tc>
          <w:tcPr>
            <w:tcW w:w="12332" w:type="dxa"/>
          </w:tcPr>
          <w:p w14:paraId="20998229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 xml:space="preserve">Funeral Service Late </w:t>
            </w:r>
            <w:proofErr w:type="spellStart"/>
            <w:r w:rsidRPr="005D3C6C">
              <w:rPr>
                <w:rFonts w:ascii="Arial" w:hAnsi="Arial" w:cs="Arial"/>
                <w:sz w:val="22"/>
                <w:szCs w:val="22"/>
              </w:rPr>
              <w:t>Mr</w:t>
            </w:r>
            <w:proofErr w:type="spellEnd"/>
            <w:r w:rsidRPr="005D3C6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3C6C">
              <w:rPr>
                <w:rFonts w:ascii="Arial" w:hAnsi="Arial" w:cs="Arial"/>
                <w:sz w:val="22"/>
                <w:szCs w:val="22"/>
              </w:rPr>
              <w:t>Allesandro</w:t>
            </w:r>
            <w:proofErr w:type="spellEnd"/>
            <w:r w:rsidRPr="005D3C6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3C6C">
              <w:rPr>
                <w:rFonts w:ascii="Arial" w:hAnsi="Arial" w:cs="Arial"/>
                <w:sz w:val="22"/>
                <w:szCs w:val="22"/>
              </w:rPr>
              <w:t>Falso</w:t>
            </w:r>
            <w:proofErr w:type="spellEnd"/>
          </w:p>
        </w:tc>
      </w:tr>
      <w:tr w:rsidR="005D3C6C" w:rsidRPr="00AD32F7" w14:paraId="7C2B9EDD" w14:textId="77777777" w:rsidTr="00EE716C">
        <w:trPr>
          <w:trHeight w:val="279"/>
        </w:trPr>
        <w:tc>
          <w:tcPr>
            <w:tcW w:w="1413" w:type="dxa"/>
          </w:tcPr>
          <w:p w14:paraId="295F0E5B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02/11/22</w:t>
            </w:r>
          </w:p>
        </w:tc>
        <w:tc>
          <w:tcPr>
            <w:tcW w:w="12332" w:type="dxa"/>
          </w:tcPr>
          <w:p w14:paraId="3EB68C28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Western Australian Local Government Association – State Council Information Forum</w:t>
            </w:r>
          </w:p>
        </w:tc>
      </w:tr>
      <w:tr w:rsidR="005D3C6C" w:rsidRPr="00AD32F7" w14:paraId="53B3EF22" w14:textId="77777777" w:rsidTr="00EE716C">
        <w:trPr>
          <w:trHeight w:val="279"/>
        </w:trPr>
        <w:tc>
          <w:tcPr>
            <w:tcW w:w="1413" w:type="dxa"/>
          </w:tcPr>
          <w:p w14:paraId="307A774D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02/11/22</w:t>
            </w:r>
          </w:p>
        </w:tc>
        <w:tc>
          <w:tcPr>
            <w:tcW w:w="12332" w:type="dxa"/>
          </w:tcPr>
          <w:p w14:paraId="653F97EB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Rotary Club of Cockburn Event</w:t>
            </w:r>
          </w:p>
        </w:tc>
      </w:tr>
      <w:tr w:rsidR="005D3C6C" w:rsidRPr="00AD32F7" w14:paraId="425D4090" w14:textId="77777777" w:rsidTr="00EE716C">
        <w:trPr>
          <w:trHeight w:val="279"/>
        </w:trPr>
        <w:tc>
          <w:tcPr>
            <w:tcW w:w="1413" w:type="dxa"/>
          </w:tcPr>
          <w:p w14:paraId="38E9C03F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03/11/22</w:t>
            </w:r>
          </w:p>
        </w:tc>
        <w:tc>
          <w:tcPr>
            <w:tcW w:w="12332" w:type="dxa"/>
          </w:tcPr>
          <w:p w14:paraId="7A810301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Yangebup Primary School 40</w:t>
            </w:r>
            <w:r w:rsidRPr="005D3C6C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5D3C6C">
              <w:rPr>
                <w:rFonts w:ascii="Arial" w:hAnsi="Arial" w:cs="Arial"/>
                <w:sz w:val="22"/>
                <w:szCs w:val="22"/>
              </w:rPr>
              <w:t xml:space="preserve"> Anniversary</w:t>
            </w:r>
          </w:p>
        </w:tc>
      </w:tr>
      <w:tr w:rsidR="005D3C6C" w:rsidRPr="00AD32F7" w14:paraId="76CEA96E" w14:textId="77777777" w:rsidTr="00EE716C">
        <w:trPr>
          <w:trHeight w:val="279"/>
        </w:trPr>
        <w:tc>
          <w:tcPr>
            <w:tcW w:w="1413" w:type="dxa"/>
          </w:tcPr>
          <w:p w14:paraId="0E82B041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03/11/22</w:t>
            </w:r>
          </w:p>
        </w:tc>
        <w:tc>
          <w:tcPr>
            <w:tcW w:w="12332" w:type="dxa"/>
          </w:tcPr>
          <w:p w14:paraId="46B05C38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Special Council Meeting – Recruitment Consultant – Recruitment of CEO</w:t>
            </w:r>
          </w:p>
        </w:tc>
      </w:tr>
      <w:tr w:rsidR="005D3C6C" w:rsidRPr="00AD32F7" w14:paraId="74ED2490" w14:textId="77777777" w:rsidTr="00EE716C">
        <w:trPr>
          <w:trHeight w:val="279"/>
        </w:trPr>
        <w:tc>
          <w:tcPr>
            <w:tcW w:w="1413" w:type="dxa"/>
          </w:tcPr>
          <w:p w14:paraId="7146E009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04/11/22</w:t>
            </w:r>
          </w:p>
        </w:tc>
        <w:tc>
          <w:tcPr>
            <w:tcW w:w="12332" w:type="dxa"/>
          </w:tcPr>
          <w:p w14:paraId="470DBBDF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Official Opening of Cockburn Live</w:t>
            </w:r>
          </w:p>
        </w:tc>
      </w:tr>
      <w:tr w:rsidR="005D3C6C" w:rsidRPr="00AD32F7" w14:paraId="4335653C" w14:textId="77777777" w:rsidTr="00EE716C">
        <w:trPr>
          <w:trHeight w:val="279"/>
        </w:trPr>
        <w:tc>
          <w:tcPr>
            <w:tcW w:w="1413" w:type="dxa"/>
          </w:tcPr>
          <w:p w14:paraId="48A09E40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05/11/22</w:t>
            </w:r>
          </w:p>
        </w:tc>
        <w:tc>
          <w:tcPr>
            <w:tcW w:w="12332" w:type="dxa"/>
          </w:tcPr>
          <w:p w14:paraId="54E3D37E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Sports for All – Disability Sports Day</w:t>
            </w:r>
          </w:p>
        </w:tc>
      </w:tr>
      <w:tr w:rsidR="005D3C6C" w:rsidRPr="00AD32F7" w14:paraId="7218C7C3" w14:textId="77777777" w:rsidTr="00EE716C">
        <w:trPr>
          <w:trHeight w:val="279"/>
        </w:trPr>
        <w:tc>
          <w:tcPr>
            <w:tcW w:w="1413" w:type="dxa"/>
          </w:tcPr>
          <w:p w14:paraId="72798E2E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05/11/22</w:t>
            </w:r>
          </w:p>
        </w:tc>
        <w:tc>
          <w:tcPr>
            <w:tcW w:w="12332" w:type="dxa"/>
          </w:tcPr>
          <w:p w14:paraId="3C505D51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 xml:space="preserve">Spearwood </w:t>
            </w:r>
            <w:proofErr w:type="spellStart"/>
            <w:r w:rsidRPr="005D3C6C">
              <w:rPr>
                <w:rFonts w:ascii="Arial" w:hAnsi="Arial" w:cs="Arial"/>
                <w:sz w:val="22"/>
                <w:szCs w:val="22"/>
              </w:rPr>
              <w:t>Dalmatinac</w:t>
            </w:r>
            <w:proofErr w:type="spellEnd"/>
            <w:r w:rsidRPr="005D3C6C">
              <w:rPr>
                <w:rFonts w:ascii="Arial" w:hAnsi="Arial" w:cs="Arial"/>
                <w:sz w:val="22"/>
                <w:szCs w:val="22"/>
              </w:rPr>
              <w:t xml:space="preserve"> Sport &amp; Community Club – 60</w:t>
            </w:r>
            <w:r w:rsidRPr="005D3C6C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5D3C6C">
              <w:rPr>
                <w:rFonts w:ascii="Arial" w:hAnsi="Arial" w:cs="Arial"/>
                <w:sz w:val="22"/>
                <w:szCs w:val="22"/>
              </w:rPr>
              <w:t xml:space="preserve"> Anniversary Ball</w:t>
            </w:r>
          </w:p>
        </w:tc>
      </w:tr>
      <w:tr w:rsidR="005D3C6C" w:rsidRPr="00AD32F7" w14:paraId="47963EBA" w14:textId="77777777" w:rsidTr="00EE716C">
        <w:trPr>
          <w:trHeight w:val="279"/>
        </w:trPr>
        <w:tc>
          <w:tcPr>
            <w:tcW w:w="1413" w:type="dxa"/>
          </w:tcPr>
          <w:p w14:paraId="3BB46DCA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06/11/22</w:t>
            </w:r>
          </w:p>
        </w:tc>
        <w:tc>
          <w:tcPr>
            <w:tcW w:w="12332" w:type="dxa"/>
          </w:tcPr>
          <w:p w14:paraId="13E4B23B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HUB 6163 Open Day</w:t>
            </w:r>
          </w:p>
        </w:tc>
      </w:tr>
      <w:tr w:rsidR="005D3C6C" w:rsidRPr="00AD32F7" w14:paraId="4D8A56B6" w14:textId="77777777" w:rsidTr="00EE716C">
        <w:trPr>
          <w:trHeight w:val="279"/>
        </w:trPr>
        <w:tc>
          <w:tcPr>
            <w:tcW w:w="1413" w:type="dxa"/>
          </w:tcPr>
          <w:p w14:paraId="69F12F5F" w14:textId="77777777" w:rsidR="005D3C6C" w:rsidRPr="005D3C6C" w:rsidRDefault="005D3C6C" w:rsidP="00EE716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06/11/22</w:t>
            </w:r>
          </w:p>
        </w:tc>
        <w:tc>
          <w:tcPr>
            <w:tcW w:w="12332" w:type="dxa"/>
          </w:tcPr>
          <w:p w14:paraId="64B34C7D" w14:textId="77777777" w:rsidR="005D3C6C" w:rsidRPr="005D3C6C" w:rsidRDefault="005D3C6C" w:rsidP="00EE716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Vela Luka Annual Picnic Event</w:t>
            </w:r>
          </w:p>
        </w:tc>
      </w:tr>
      <w:tr w:rsidR="005D3C6C" w:rsidRPr="00AD32F7" w14:paraId="5926D73B" w14:textId="77777777" w:rsidTr="00EE716C">
        <w:trPr>
          <w:trHeight w:val="279"/>
        </w:trPr>
        <w:tc>
          <w:tcPr>
            <w:tcW w:w="1413" w:type="dxa"/>
          </w:tcPr>
          <w:p w14:paraId="4F2D7542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08/11/22</w:t>
            </w:r>
          </w:p>
        </w:tc>
        <w:tc>
          <w:tcPr>
            <w:tcW w:w="12332" w:type="dxa"/>
          </w:tcPr>
          <w:p w14:paraId="1DF84975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 xml:space="preserve">Cockburn Volunteer Award Winner – Angela </w:t>
            </w:r>
            <w:proofErr w:type="spellStart"/>
            <w:r w:rsidRPr="005D3C6C">
              <w:rPr>
                <w:rFonts w:ascii="Arial" w:hAnsi="Arial" w:cs="Arial"/>
                <w:sz w:val="22"/>
                <w:szCs w:val="22"/>
              </w:rPr>
              <w:t>Sawiak</w:t>
            </w:r>
            <w:proofErr w:type="spellEnd"/>
            <w:r w:rsidRPr="005D3C6C">
              <w:rPr>
                <w:rFonts w:ascii="Arial" w:hAnsi="Arial" w:cs="Arial"/>
                <w:sz w:val="22"/>
                <w:szCs w:val="22"/>
              </w:rPr>
              <w:t xml:space="preserve"> Photograph</w:t>
            </w:r>
          </w:p>
        </w:tc>
      </w:tr>
      <w:tr w:rsidR="005D3C6C" w:rsidRPr="00AD32F7" w14:paraId="011D24BA" w14:textId="77777777" w:rsidTr="00EE716C">
        <w:trPr>
          <w:trHeight w:val="279"/>
        </w:trPr>
        <w:tc>
          <w:tcPr>
            <w:tcW w:w="1413" w:type="dxa"/>
          </w:tcPr>
          <w:p w14:paraId="421BE872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09/11/22</w:t>
            </w:r>
          </w:p>
        </w:tc>
        <w:tc>
          <w:tcPr>
            <w:tcW w:w="12332" w:type="dxa"/>
          </w:tcPr>
          <w:p w14:paraId="43B13A7A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City of Cockburn RSL Youth Parade and Service – Remembrance Day Service</w:t>
            </w:r>
          </w:p>
        </w:tc>
      </w:tr>
      <w:tr w:rsidR="005D3C6C" w:rsidRPr="00AD32F7" w14:paraId="6EE1CA18" w14:textId="77777777" w:rsidTr="00EE716C">
        <w:trPr>
          <w:trHeight w:val="279"/>
        </w:trPr>
        <w:tc>
          <w:tcPr>
            <w:tcW w:w="1413" w:type="dxa"/>
          </w:tcPr>
          <w:p w14:paraId="5616B535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09/11/22</w:t>
            </w:r>
          </w:p>
        </w:tc>
        <w:tc>
          <w:tcPr>
            <w:tcW w:w="12332" w:type="dxa"/>
          </w:tcPr>
          <w:p w14:paraId="40329097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Rotary Club of Cockburn Meeting</w:t>
            </w:r>
          </w:p>
        </w:tc>
      </w:tr>
      <w:tr w:rsidR="005D3C6C" w:rsidRPr="00AD32F7" w14:paraId="354A7F32" w14:textId="77777777" w:rsidTr="00EE716C">
        <w:trPr>
          <w:trHeight w:val="279"/>
        </w:trPr>
        <w:tc>
          <w:tcPr>
            <w:tcW w:w="1413" w:type="dxa"/>
          </w:tcPr>
          <w:p w14:paraId="6712E15E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10/11/22</w:t>
            </w:r>
          </w:p>
        </w:tc>
        <w:tc>
          <w:tcPr>
            <w:tcW w:w="12332" w:type="dxa"/>
          </w:tcPr>
          <w:p w14:paraId="5A5CCDA8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Blue Growth Investment Forum</w:t>
            </w:r>
          </w:p>
        </w:tc>
      </w:tr>
      <w:tr w:rsidR="005D3C6C" w:rsidRPr="00AD32F7" w14:paraId="4FA62121" w14:textId="77777777" w:rsidTr="00EE716C">
        <w:trPr>
          <w:trHeight w:val="279"/>
        </w:trPr>
        <w:tc>
          <w:tcPr>
            <w:tcW w:w="1413" w:type="dxa"/>
          </w:tcPr>
          <w:p w14:paraId="05FE80DA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10/11/22</w:t>
            </w:r>
          </w:p>
        </w:tc>
        <w:tc>
          <w:tcPr>
            <w:tcW w:w="12332" w:type="dxa"/>
          </w:tcPr>
          <w:p w14:paraId="0FA1DCF3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Council Meeting</w:t>
            </w:r>
          </w:p>
        </w:tc>
      </w:tr>
      <w:tr w:rsidR="005D3C6C" w:rsidRPr="00AD32F7" w14:paraId="371EF3A2" w14:textId="77777777" w:rsidTr="00EE716C">
        <w:trPr>
          <w:trHeight w:val="279"/>
        </w:trPr>
        <w:tc>
          <w:tcPr>
            <w:tcW w:w="1413" w:type="dxa"/>
          </w:tcPr>
          <w:p w14:paraId="3351DA70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11/11/22</w:t>
            </w:r>
          </w:p>
        </w:tc>
        <w:tc>
          <w:tcPr>
            <w:tcW w:w="12332" w:type="dxa"/>
          </w:tcPr>
          <w:p w14:paraId="6635C04B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Ordinary Council Meeting – Mayor’s Video Recording Message</w:t>
            </w:r>
          </w:p>
        </w:tc>
      </w:tr>
      <w:tr w:rsidR="005D3C6C" w:rsidRPr="00AD32F7" w14:paraId="3985FC49" w14:textId="77777777" w:rsidTr="00EE716C">
        <w:trPr>
          <w:trHeight w:val="279"/>
        </w:trPr>
        <w:tc>
          <w:tcPr>
            <w:tcW w:w="1413" w:type="dxa"/>
          </w:tcPr>
          <w:p w14:paraId="39756764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11/11/22</w:t>
            </w:r>
          </w:p>
        </w:tc>
        <w:tc>
          <w:tcPr>
            <w:tcW w:w="12332" w:type="dxa"/>
          </w:tcPr>
          <w:p w14:paraId="680C437D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City of Cockburn RSL Sub-Branch Remembrance Day Service</w:t>
            </w:r>
          </w:p>
        </w:tc>
      </w:tr>
      <w:tr w:rsidR="005D3C6C" w:rsidRPr="00AD32F7" w14:paraId="10E7E43F" w14:textId="77777777" w:rsidTr="00EE716C">
        <w:trPr>
          <w:trHeight w:val="279"/>
        </w:trPr>
        <w:tc>
          <w:tcPr>
            <w:tcW w:w="1413" w:type="dxa"/>
          </w:tcPr>
          <w:p w14:paraId="642C493F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11/11/22</w:t>
            </w:r>
          </w:p>
        </w:tc>
        <w:tc>
          <w:tcPr>
            <w:tcW w:w="12332" w:type="dxa"/>
          </w:tcPr>
          <w:p w14:paraId="1202CFBB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Goodchild Park Clubrooms Completion of Upgrades Visit &amp; Photographs</w:t>
            </w:r>
          </w:p>
        </w:tc>
      </w:tr>
      <w:tr w:rsidR="005D3C6C" w:rsidRPr="00AD32F7" w14:paraId="3A73BB8D" w14:textId="77777777" w:rsidTr="00EE716C">
        <w:trPr>
          <w:trHeight w:val="279"/>
        </w:trPr>
        <w:tc>
          <w:tcPr>
            <w:tcW w:w="1413" w:type="dxa"/>
          </w:tcPr>
          <w:p w14:paraId="2B2BF7EA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11/11/22</w:t>
            </w:r>
          </w:p>
        </w:tc>
        <w:tc>
          <w:tcPr>
            <w:tcW w:w="12332" w:type="dxa"/>
          </w:tcPr>
          <w:p w14:paraId="50D29A3B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City of Cockburn RSL Sub -Branch</w:t>
            </w:r>
          </w:p>
        </w:tc>
      </w:tr>
      <w:tr w:rsidR="005D3C6C" w:rsidRPr="00AD32F7" w14:paraId="59459DAA" w14:textId="77777777" w:rsidTr="00EE716C">
        <w:trPr>
          <w:trHeight w:val="279"/>
        </w:trPr>
        <w:tc>
          <w:tcPr>
            <w:tcW w:w="1413" w:type="dxa"/>
          </w:tcPr>
          <w:p w14:paraId="04EEDC34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12/11/22</w:t>
            </w:r>
          </w:p>
        </w:tc>
        <w:tc>
          <w:tcPr>
            <w:tcW w:w="12332" w:type="dxa"/>
          </w:tcPr>
          <w:p w14:paraId="5A827169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Cockburn Community Wildlife Corridor Event @ Manning Park</w:t>
            </w:r>
          </w:p>
        </w:tc>
      </w:tr>
      <w:tr w:rsidR="005D3C6C" w:rsidRPr="00AD32F7" w14:paraId="37680C20" w14:textId="77777777" w:rsidTr="00EE716C">
        <w:trPr>
          <w:trHeight w:val="279"/>
        </w:trPr>
        <w:tc>
          <w:tcPr>
            <w:tcW w:w="1413" w:type="dxa"/>
          </w:tcPr>
          <w:p w14:paraId="5EBE5866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12/11/22</w:t>
            </w:r>
          </w:p>
        </w:tc>
        <w:tc>
          <w:tcPr>
            <w:tcW w:w="12332" w:type="dxa"/>
          </w:tcPr>
          <w:p w14:paraId="4752327F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Western Border Soccer Club – Annual Soccer Tournament</w:t>
            </w:r>
          </w:p>
        </w:tc>
      </w:tr>
      <w:tr w:rsidR="005D3C6C" w:rsidRPr="00AD32F7" w14:paraId="523767E3" w14:textId="77777777" w:rsidTr="00EE716C">
        <w:trPr>
          <w:trHeight w:val="279"/>
        </w:trPr>
        <w:tc>
          <w:tcPr>
            <w:tcW w:w="1413" w:type="dxa"/>
          </w:tcPr>
          <w:p w14:paraId="2DA6073C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12/11/22</w:t>
            </w:r>
          </w:p>
        </w:tc>
        <w:tc>
          <w:tcPr>
            <w:tcW w:w="12332" w:type="dxa"/>
          </w:tcPr>
          <w:p w14:paraId="557059F1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Open Garden Series - Banjup</w:t>
            </w:r>
          </w:p>
        </w:tc>
      </w:tr>
      <w:tr w:rsidR="005D3C6C" w:rsidRPr="00AD32F7" w14:paraId="05C2D3F9" w14:textId="77777777" w:rsidTr="00EE716C">
        <w:trPr>
          <w:trHeight w:val="279"/>
        </w:trPr>
        <w:tc>
          <w:tcPr>
            <w:tcW w:w="1413" w:type="dxa"/>
          </w:tcPr>
          <w:p w14:paraId="32995A8A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13/11/22</w:t>
            </w:r>
          </w:p>
        </w:tc>
        <w:tc>
          <w:tcPr>
            <w:tcW w:w="12332" w:type="dxa"/>
          </w:tcPr>
          <w:p w14:paraId="40332943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The Forever Project – ‘Hami-Hill Eco Apartments Launch’</w:t>
            </w:r>
          </w:p>
        </w:tc>
      </w:tr>
      <w:tr w:rsidR="005D3C6C" w:rsidRPr="00AD32F7" w14:paraId="73FE36B2" w14:textId="77777777" w:rsidTr="00EE716C">
        <w:trPr>
          <w:trHeight w:val="279"/>
        </w:trPr>
        <w:tc>
          <w:tcPr>
            <w:tcW w:w="1413" w:type="dxa"/>
          </w:tcPr>
          <w:p w14:paraId="1E4AA8C3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13/11/22</w:t>
            </w:r>
          </w:p>
        </w:tc>
        <w:tc>
          <w:tcPr>
            <w:tcW w:w="12332" w:type="dxa"/>
          </w:tcPr>
          <w:p w14:paraId="3139083F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South Lake Repair Cafe</w:t>
            </w:r>
          </w:p>
        </w:tc>
      </w:tr>
      <w:tr w:rsidR="005D3C6C" w:rsidRPr="00AD32F7" w14:paraId="67E303EC" w14:textId="77777777" w:rsidTr="00EE716C">
        <w:trPr>
          <w:trHeight w:val="279"/>
        </w:trPr>
        <w:tc>
          <w:tcPr>
            <w:tcW w:w="1413" w:type="dxa"/>
          </w:tcPr>
          <w:p w14:paraId="7A853462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13/11/22</w:t>
            </w:r>
          </w:p>
        </w:tc>
        <w:tc>
          <w:tcPr>
            <w:tcW w:w="12332" w:type="dxa"/>
          </w:tcPr>
          <w:p w14:paraId="63379F31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 xml:space="preserve">Louise </w:t>
            </w:r>
            <w:proofErr w:type="spellStart"/>
            <w:r w:rsidRPr="005D3C6C">
              <w:rPr>
                <w:rFonts w:ascii="Arial" w:hAnsi="Arial" w:cs="Arial"/>
                <w:sz w:val="22"/>
                <w:szCs w:val="22"/>
              </w:rPr>
              <w:t>Escot</w:t>
            </w:r>
            <w:proofErr w:type="spellEnd"/>
            <w:r w:rsidRPr="005D3C6C">
              <w:rPr>
                <w:rFonts w:ascii="Arial" w:hAnsi="Arial" w:cs="Arial"/>
                <w:sz w:val="22"/>
                <w:szCs w:val="22"/>
              </w:rPr>
              <w:t xml:space="preserve"> Exhibition – Sculpture </w:t>
            </w:r>
            <w:proofErr w:type="spellStart"/>
            <w:r w:rsidRPr="005D3C6C">
              <w:rPr>
                <w:rFonts w:ascii="Arial" w:hAnsi="Arial" w:cs="Arial"/>
                <w:sz w:val="22"/>
                <w:szCs w:val="22"/>
              </w:rPr>
              <w:t>Elsium</w:t>
            </w:r>
            <w:proofErr w:type="spellEnd"/>
            <w:r w:rsidRPr="005D3C6C">
              <w:rPr>
                <w:rFonts w:ascii="Arial" w:hAnsi="Arial" w:cs="Arial"/>
                <w:sz w:val="22"/>
                <w:szCs w:val="22"/>
              </w:rPr>
              <w:t xml:space="preserve"> @ Rockingham Arts Centre</w:t>
            </w:r>
          </w:p>
        </w:tc>
      </w:tr>
      <w:tr w:rsidR="005D3C6C" w:rsidRPr="00AD32F7" w14:paraId="20B80C2B" w14:textId="77777777" w:rsidTr="00EE716C">
        <w:trPr>
          <w:trHeight w:val="279"/>
        </w:trPr>
        <w:tc>
          <w:tcPr>
            <w:tcW w:w="1413" w:type="dxa"/>
          </w:tcPr>
          <w:p w14:paraId="0B1A6EDF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13/11/22</w:t>
            </w:r>
          </w:p>
        </w:tc>
        <w:tc>
          <w:tcPr>
            <w:tcW w:w="12332" w:type="dxa"/>
          </w:tcPr>
          <w:p w14:paraId="101C1757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Aubin Grove Community Day Event</w:t>
            </w:r>
          </w:p>
        </w:tc>
      </w:tr>
      <w:tr w:rsidR="005D3C6C" w:rsidRPr="00AD32F7" w14:paraId="157F4BC6" w14:textId="77777777" w:rsidTr="00EE716C">
        <w:trPr>
          <w:trHeight w:val="279"/>
        </w:trPr>
        <w:tc>
          <w:tcPr>
            <w:tcW w:w="1413" w:type="dxa"/>
          </w:tcPr>
          <w:p w14:paraId="4FB7A3DD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14/11/22</w:t>
            </w:r>
          </w:p>
        </w:tc>
        <w:tc>
          <w:tcPr>
            <w:tcW w:w="12332" w:type="dxa"/>
          </w:tcPr>
          <w:p w14:paraId="531631BF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Citizenship Ceremony</w:t>
            </w:r>
          </w:p>
        </w:tc>
      </w:tr>
      <w:tr w:rsidR="005D3C6C" w:rsidRPr="00AD32F7" w14:paraId="3E6419BD" w14:textId="77777777" w:rsidTr="00EE716C">
        <w:trPr>
          <w:trHeight w:val="279"/>
        </w:trPr>
        <w:tc>
          <w:tcPr>
            <w:tcW w:w="1413" w:type="dxa"/>
          </w:tcPr>
          <w:p w14:paraId="4F8AA72C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15/11/22</w:t>
            </w:r>
          </w:p>
        </w:tc>
        <w:tc>
          <w:tcPr>
            <w:tcW w:w="12332" w:type="dxa"/>
          </w:tcPr>
          <w:p w14:paraId="153C1E53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Indonesian Digital Exchange Forum Briefing</w:t>
            </w:r>
          </w:p>
        </w:tc>
      </w:tr>
      <w:tr w:rsidR="005D3C6C" w:rsidRPr="00AD32F7" w14:paraId="76718F56" w14:textId="77777777" w:rsidTr="00EE716C">
        <w:trPr>
          <w:trHeight w:val="279"/>
        </w:trPr>
        <w:tc>
          <w:tcPr>
            <w:tcW w:w="1413" w:type="dxa"/>
          </w:tcPr>
          <w:p w14:paraId="213C3B5B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15/11/22</w:t>
            </w:r>
          </w:p>
        </w:tc>
        <w:tc>
          <w:tcPr>
            <w:tcW w:w="12332" w:type="dxa"/>
          </w:tcPr>
          <w:p w14:paraId="1EBDE7C7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Radiata Park Photoshoot</w:t>
            </w:r>
          </w:p>
        </w:tc>
      </w:tr>
      <w:tr w:rsidR="005D3C6C" w:rsidRPr="00AD32F7" w14:paraId="3682E9FE" w14:textId="77777777" w:rsidTr="00EE716C">
        <w:trPr>
          <w:trHeight w:val="279"/>
        </w:trPr>
        <w:tc>
          <w:tcPr>
            <w:tcW w:w="1413" w:type="dxa"/>
          </w:tcPr>
          <w:p w14:paraId="7D94D278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16/11/22</w:t>
            </w:r>
          </w:p>
        </w:tc>
        <w:tc>
          <w:tcPr>
            <w:tcW w:w="12332" w:type="dxa"/>
          </w:tcPr>
          <w:p w14:paraId="515B4C17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WA Age Friendly Local Government of the Year Award 2022</w:t>
            </w:r>
          </w:p>
        </w:tc>
      </w:tr>
      <w:tr w:rsidR="005D3C6C" w:rsidRPr="00AD32F7" w14:paraId="34805972" w14:textId="77777777" w:rsidTr="00EE716C">
        <w:trPr>
          <w:trHeight w:val="279"/>
        </w:trPr>
        <w:tc>
          <w:tcPr>
            <w:tcW w:w="1413" w:type="dxa"/>
          </w:tcPr>
          <w:p w14:paraId="575794BB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lastRenderedPageBreak/>
              <w:t>16/11/22</w:t>
            </w:r>
          </w:p>
        </w:tc>
        <w:tc>
          <w:tcPr>
            <w:tcW w:w="12332" w:type="dxa"/>
          </w:tcPr>
          <w:p w14:paraId="55F1B382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Western Australian Local Government Association – Selection Committee Meeting Round 5</w:t>
            </w:r>
          </w:p>
        </w:tc>
      </w:tr>
      <w:tr w:rsidR="005D3C6C" w:rsidRPr="00AD32F7" w14:paraId="5F3058D5" w14:textId="77777777" w:rsidTr="00EE716C">
        <w:trPr>
          <w:trHeight w:val="279"/>
        </w:trPr>
        <w:tc>
          <w:tcPr>
            <w:tcW w:w="1413" w:type="dxa"/>
          </w:tcPr>
          <w:p w14:paraId="3AF42E60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16/11/22</w:t>
            </w:r>
          </w:p>
        </w:tc>
        <w:tc>
          <w:tcPr>
            <w:tcW w:w="12332" w:type="dxa"/>
          </w:tcPr>
          <w:p w14:paraId="44A3E90C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Blessing &amp; Opening Year 2/3 Building @ Mater Christi Catholic Primary School</w:t>
            </w:r>
          </w:p>
        </w:tc>
      </w:tr>
      <w:tr w:rsidR="005D3C6C" w:rsidRPr="00AD32F7" w14:paraId="24289080" w14:textId="77777777" w:rsidTr="00EE716C">
        <w:trPr>
          <w:trHeight w:val="279"/>
        </w:trPr>
        <w:tc>
          <w:tcPr>
            <w:tcW w:w="1413" w:type="dxa"/>
          </w:tcPr>
          <w:p w14:paraId="5CCCDDA9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16/11/22</w:t>
            </w:r>
          </w:p>
        </w:tc>
        <w:tc>
          <w:tcPr>
            <w:tcW w:w="12332" w:type="dxa"/>
          </w:tcPr>
          <w:p w14:paraId="3A608705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Friends of Woodman Point Recreation Camp – General Meeting and Annual General Meeting</w:t>
            </w:r>
          </w:p>
        </w:tc>
      </w:tr>
      <w:tr w:rsidR="005D3C6C" w:rsidRPr="00AD32F7" w14:paraId="6AE36C56" w14:textId="77777777" w:rsidTr="00EE716C">
        <w:trPr>
          <w:trHeight w:val="279"/>
        </w:trPr>
        <w:tc>
          <w:tcPr>
            <w:tcW w:w="1413" w:type="dxa"/>
          </w:tcPr>
          <w:p w14:paraId="433C557E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17/11/22</w:t>
            </w:r>
          </w:p>
        </w:tc>
        <w:tc>
          <w:tcPr>
            <w:tcW w:w="12332" w:type="dxa"/>
          </w:tcPr>
          <w:p w14:paraId="7CA89830" w14:textId="77777777" w:rsidR="005D3C6C" w:rsidRPr="005D3C6C" w:rsidRDefault="005D3C6C" w:rsidP="00EE716C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Western Australian Local Government Association – The Role of Mayors &amp; Presidents Forum</w:t>
            </w:r>
          </w:p>
        </w:tc>
      </w:tr>
      <w:tr w:rsidR="005D3C6C" w:rsidRPr="00AD32F7" w14:paraId="3E56FCDD" w14:textId="77777777" w:rsidTr="00EE716C">
        <w:trPr>
          <w:trHeight w:val="279"/>
        </w:trPr>
        <w:tc>
          <w:tcPr>
            <w:tcW w:w="1413" w:type="dxa"/>
          </w:tcPr>
          <w:p w14:paraId="31C005AC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17/11/22</w:t>
            </w:r>
          </w:p>
        </w:tc>
        <w:tc>
          <w:tcPr>
            <w:tcW w:w="12332" w:type="dxa"/>
          </w:tcPr>
          <w:p w14:paraId="2EA656A6" w14:textId="77777777" w:rsidR="005D3C6C" w:rsidRPr="005D3C6C" w:rsidRDefault="005D3C6C" w:rsidP="00EE716C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CEO Selection Panel Committee Meeting</w:t>
            </w:r>
          </w:p>
        </w:tc>
      </w:tr>
      <w:tr w:rsidR="005D3C6C" w:rsidRPr="00AD32F7" w14:paraId="1203B91A" w14:textId="77777777" w:rsidTr="00EE716C">
        <w:trPr>
          <w:trHeight w:val="279"/>
        </w:trPr>
        <w:tc>
          <w:tcPr>
            <w:tcW w:w="1413" w:type="dxa"/>
          </w:tcPr>
          <w:p w14:paraId="2A2F8CF8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17/11/22</w:t>
            </w:r>
          </w:p>
        </w:tc>
        <w:tc>
          <w:tcPr>
            <w:tcW w:w="12332" w:type="dxa"/>
          </w:tcPr>
          <w:p w14:paraId="7D3FC208" w14:textId="77777777" w:rsidR="005D3C6C" w:rsidRPr="005D3C6C" w:rsidRDefault="005D3C6C" w:rsidP="00EE716C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Special Council Meeting – CEO Selection Panel Considerations</w:t>
            </w:r>
          </w:p>
        </w:tc>
      </w:tr>
      <w:tr w:rsidR="005D3C6C" w:rsidRPr="00AD32F7" w14:paraId="0B8A077C" w14:textId="77777777" w:rsidTr="00EE716C">
        <w:trPr>
          <w:trHeight w:val="279"/>
        </w:trPr>
        <w:tc>
          <w:tcPr>
            <w:tcW w:w="1413" w:type="dxa"/>
          </w:tcPr>
          <w:p w14:paraId="33E0C83A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18/11/22</w:t>
            </w:r>
          </w:p>
        </w:tc>
        <w:tc>
          <w:tcPr>
            <w:tcW w:w="12332" w:type="dxa"/>
          </w:tcPr>
          <w:p w14:paraId="516E323C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D3C6C">
              <w:rPr>
                <w:rFonts w:ascii="Arial" w:hAnsi="Arial" w:cs="Arial"/>
                <w:sz w:val="22"/>
                <w:szCs w:val="22"/>
              </w:rPr>
              <w:t>Havenport</w:t>
            </w:r>
            <w:proofErr w:type="spellEnd"/>
            <w:r w:rsidRPr="005D3C6C">
              <w:rPr>
                <w:rFonts w:ascii="Arial" w:hAnsi="Arial" w:cs="Arial"/>
                <w:sz w:val="22"/>
                <w:szCs w:val="22"/>
              </w:rPr>
              <w:t xml:space="preserve"> MSL College 2022 Graduation Ceremony</w:t>
            </w:r>
          </w:p>
        </w:tc>
      </w:tr>
      <w:tr w:rsidR="005D3C6C" w:rsidRPr="00AD32F7" w14:paraId="5FC00B99" w14:textId="77777777" w:rsidTr="00EE716C">
        <w:trPr>
          <w:trHeight w:val="279"/>
        </w:trPr>
        <w:tc>
          <w:tcPr>
            <w:tcW w:w="1413" w:type="dxa"/>
          </w:tcPr>
          <w:p w14:paraId="494DD1CD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18/11/22</w:t>
            </w:r>
          </w:p>
        </w:tc>
        <w:tc>
          <w:tcPr>
            <w:tcW w:w="12332" w:type="dxa"/>
          </w:tcPr>
          <w:p w14:paraId="49767053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Annual Civic Event</w:t>
            </w:r>
          </w:p>
        </w:tc>
      </w:tr>
      <w:tr w:rsidR="005D3C6C" w:rsidRPr="00AD32F7" w14:paraId="2BA32D36" w14:textId="77777777" w:rsidTr="00EE716C">
        <w:trPr>
          <w:trHeight w:val="279"/>
        </w:trPr>
        <w:tc>
          <w:tcPr>
            <w:tcW w:w="1413" w:type="dxa"/>
          </w:tcPr>
          <w:p w14:paraId="6589D88D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19/11/22</w:t>
            </w:r>
          </w:p>
        </w:tc>
        <w:tc>
          <w:tcPr>
            <w:tcW w:w="12332" w:type="dxa"/>
          </w:tcPr>
          <w:p w14:paraId="74458F9B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D3C6C">
              <w:rPr>
                <w:rFonts w:ascii="Arial" w:hAnsi="Arial" w:cs="Arial"/>
                <w:sz w:val="22"/>
                <w:szCs w:val="22"/>
              </w:rPr>
              <w:t>McHappy</w:t>
            </w:r>
            <w:proofErr w:type="spellEnd"/>
            <w:r w:rsidRPr="005D3C6C">
              <w:rPr>
                <w:rFonts w:ascii="Arial" w:hAnsi="Arial" w:cs="Arial"/>
                <w:sz w:val="22"/>
                <w:szCs w:val="22"/>
              </w:rPr>
              <w:t xml:space="preserve"> Day - Spearwood</w:t>
            </w:r>
          </w:p>
        </w:tc>
      </w:tr>
      <w:tr w:rsidR="005D3C6C" w:rsidRPr="00AD32F7" w14:paraId="33F9A03D" w14:textId="77777777" w:rsidTr="00EE716C">
        <w:trPr>
          <w:trHeight w:val="279"/>
        </w:trPr>
        <w:tc>
          <w:tcPr>
            <w:tcW w:w="1413" w:type="dxa"/>
          </w:tcPr>
          <w:p w14:paraId="2E0A4CDB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19/11/22</w:t>
            </w:r>
          </w:p>
        </w:tc>
        <w:tc>
          <w:tcPr>
            <w:tcW w:w="12332" w:type="dxa"/>
          </w:tcPr>
          <w:p w14:paraId="5C333809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D3C6C">
              <w:rPr>
                <w:rFonts w:ascii="Arial" w:hAnsi="Arial" w:cs="Arial"/>
                <w:sz w:val="22"/>
                <w:szCs w:val="22"/>
              </w:rPr>
              <w:t>McHappy</w:t>
            </w:r>
            <w:proofErr w:type="spellEnd"/>
            <w:r w:rsidRPr="005D3C6C">
              <w:rPr>
                <w:rFonts w:ascii="Arial" w:hAnsi="Arial" w:cs="Arial"/>
                <w:sz w:val="22"/>
                <w:szCs w:val="22"/>
              </w:rPr>
              <w:t xml:space="preserve"> Day - </w:t>
            </w:r>
            <w:proofErr w:type="spellStart"/>
            <w:r w:rsidRPr="005D3C6C">
              <w:rPr>
                <w:rFonts w:ascii="Arial" w:hAnsi="Arial" w:cs="Arial"/>
                <w:sz w:val="22"/>
                <w:szCs w:val="22"/>
              </w:rPr>
              <w:t>Beeliar</w:t>
            </w:r>
            <w:proofErr w:type="spellEnd"/>
          </w:p>
        </w:tc>
      </w:tr>
      <w:tr w:rsidR="005D3C6C" w:rsidRPr="00AD32F7" w14:paraId="68DF2C53" w14:textId="77777777" w:rsidTr="00EE716C">
        <w:trPr>
          <w:trHeight w:val="279"/>
        </w:trPr>
        <w:tc>
          <w:tcPr>
            <w:tcW w:w="1413" w:type="dxa"/>
          </w:tcPr>
          <w:p w14:paraId="0A851E61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19/11/22</w:t>
            </w:r>
          </w:p>
        </w:tc>
        <w:tc>
          <w:tcPr>
            <w:tcW w:w="12332" w:type="dxa"/>
          </w:tcPr>
          <w:p w14:paraId="2FEB1707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Football for All – Disability Sports Day</w:t>
            </w:r>
          </w:p>
        </w:tc>
      </w:tr>
      <w:tr w:rsidR="005D3C6C" w:rsidRPr="00AD32F7" w14:paraId="2AA0098A" w14:textId="77777777" w:rsidTr="00EE716C">
        <w:trPr>
          <w:trHeight w:val="279"/>
        </w:trPr>
        <w:tc>
          <w:tcPr>
            <w:tcW w:w="1413" w:type="dxa"/>
          </w:tcPr>
          <w:p w14:paraId="54B4629D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20/11/22</w:t>
            </w:r>
          </w:p>
        </w:tc>
        <w:tc>
          <w:tcPr>
            <w:tcW w:w="12332" w:type="dxa"/>
          </w:tcPr>
          <w:p w14:paraId="2738018B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Back to Coogee Day – 20</w:t>
            </w:r>
            <w:r w:rsidRPr="005D3C6C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5D3C6C">
              <w:rPr>
                <w:rFonts w:ascii="Arial" w:hAnsi="Arial" w:cs="Arial"/>
                <w:sz w:val="22"/>
                <w:szCs w:val="22"/>
              </w:rPr>
              <w:t xml:space="preserve"> Anniversary Event</w:t>
            </w:r>
          </w:p>
        </w:tc>
      </w:tr>
      <w:tr w:rsidR="005D3C6C" w:rsidRPr="00AD32F7" w14:paraId="44E31F6A" w14:textId="77777777" w:rsidTr="00EE716C">
        <w:trPr>
          <w:trHeight w:val="279"/>
        </w:trPr>
        <w:tc>
          <w:tcPr>
            <w:tcW w:w="1413" w:type="dxa"/>
          </w:tcPr>
          <w:p w14:paraId="589AB704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20/11/22</w:t>
            </w:r>
          </w:p>
        </w:tc>
        <w:tc>
          <w:tcPr>
            <w:tcW w:w="12332" w:type="dxa"/>
          </w:tcPr>
          <w:p w14:paraId="426C0406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 xml:space="preserve">Spearwood </w:t>
            </w:r>
            <w:proofErr w:type="spellStart"/>
            <w:r w:rsidRPr="005D3C6C">
              <w:rPr>
                <w:rFonts w:ascii="Arial" w:hAnsi="Arial" w:cs="Arial"/>
                <w:sz w:val="22"/>
                <w:szCs w:val="22"/>
              </w:rPr>
              <w:t>Dalmatinac</w:t>
            </w:r>
            <w:proofErr w:type="spellEnd"/>
            <w:r w:rsidRPr="005D3C6C">
              <w:rPr>
                <w:rFonts w:ascii="Arial" w:hAnsi="Arial" w:cs="Arial"/>
                <w:sz w:val="22"/>
                <w:szCs w:val="22"/>
              </w:rPr>
              <w:t xml:space="preserve"> Sport &amp; Community Club – Launch of Life Members Biographies Book</w:t>
            </w:r>
          </w:p>
        </w:tc>
      </w:tr>
      <w:tr w:rsidR="005D3C6C" w:rsidRPr="00AD32F7" w14:paraId="4065FFF0" w14:textId="77777777" w:rsidTr="00EE716C">
        <w:trPr>
          <w:trHeight w:val="279"/>
        </w:trPr>
        <w:tc>
          <w:tcPr>
            <w:tcW w:w="1413" w:type="dxa"/>
          </w:tcPr>
          <w:p w14:paraId="5838F90D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21/11/22</w:t>
            </w:r>
          </w:p>
        </w:tc>
        <w:tc>
          <w:tcPr>
            <w:tcW w:w="12332" w:type="dxa"/>
          </w:tcPr>
          <w:p w14:paraId="1CB755DF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Radio Fremantle Segment</w:t>
            </w:r>
          </w:p>
        </w:tc>
      </w:tr>
      <w:tr w:rsidR="005D3C6C" w:rsidRPr="00AD32F7" w14:paraId="4B95C242" w14:textId="77777777" w:rsidTr="00EE716C">
        <w:trPr>
          <w:trHeight w:val="279"/>
        </w:trPr>
        <w:tc>
          <w:tcPr>
            <w:tcW w:w="1413" w:type="dxa"/>
          </w:tcPr>
          <w:p w14:paraId="24186F4F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21/11/22</w:t>
            </w:r>
          </w:p>
        </w:tc>
        <w:tc>
          <w:tcPr>
            <w:tcW w:w="12332" w:type="dxa"/>
          </w:tcPr>
          <w:p w14:paraId="5872EA5C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Japanese Film Festival Event</w:t>
            </w:r>
          </w:p>
        </w:tc>
      </w:tr>
      <w:tr w:rsidR="005D3C6C" w:rsidRPr="00AD32F7" w14:paraId="0FCC0C62" w14:textId="77777777" w:rsidTr="00EE716C">
        <w:trPr>
          <w:trHeight w:val="279"/>
        </w:trPr>
        <w:tc>
          <w:tcPr>
            <w:tcW w:w="1413" w:type="dxa"/>
          </w:tcPr>
          <w:p w14:paraId="4B4A3AF6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22/11/22</w:t>
            </w:r>
          </w:p>
        </w:tc>
        <w:tc>
          <w:tcPr>
            <w:tcW w:w="12332" w:type="dxa"/>
          </w:tcPr>
          <w:p w14:paraId="79C4D92A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Forget Me Not Cafe</w:t>
            </w:r>
          </w:p>
        </w:tc>
      </w:tr>
      <w:tr w:rsidR="005D3C6C" w:rsidRPr="00AD32F7" w14:paraId="622A8174" w14:textId="77777777" w:rsidTr="00EE716C">
        <w:trPr>
          <w:trHeight w:val="279"/>
        </w:trPr>
        <w:tc>
          <w:tcPr>
            <w:tcW w:w="1413" w:type="dxa"/>
          </w:tcPr>
          <w:p w14:paraId="2203C347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22/11/22</w:t>
            </w:r>
          </w:p>
        </w:tc>
        <w:tc>
          <w:tcPr>
            <w:tcW w:w="12332" w:type="dxa"/>
          </w:tcPr>
          <w:p w14:paraId="05672CB3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Emmanuel Catholic College Presentation Event</w:t>
            </w:r>
          </w:p>
        </w:tc>
      </w:tr>
      <w:tr w:rsidR="005D3C6C" w:rsidRPr="00AD32F7" w14:paraId="651D2D47" w14:textId="77777777" w:rsidTr="00EE716C">
        <w:trPr>
          <w:trHeight w:val="279"/>
        </w:trPr>
        <w:tc>
          <w:tcPr>
            <w:tcW w:w="1413" w:type="dxa"/>
          </w:tcPr>
          <w:p w14:paraId="13B52259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23/11/22</w:t>
            </w:r>
          </w:p>
        </w:tc>
        <w:tc>
          <w:tcPr>
            <w:tcW w:w="12332" w:type="dxa"/>
          </w:tcPr>
          <w:p w14:paraId="26F376B1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West Australian Local Government Association – Finance and Services Committee Meeting</w:t>
            </w:r>
          </w:p>
        </w:tc>
      </w:tr>
      <w:tr w:rsidR="005D3C6C" w:rsidRPr="00AD32F7" w14:paraId="29E514AF" w14:textId="77777777" w:rsidTr="00EE716C">
        <w:trPr>
          <w:trHeight w:val="279"/>
        </w:trPr>
        <w:tc>
          <w:tcPr>
            <w:tcW w:w="1413" w:type="dxa"/>
          </w:tcPr>
          <w:p w14:paraId="2B5EF9DA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23/11/22</w:t>
            </w:r>
          </w:p>
        </w:tc>
        <w:tc>
          <w:tcPr>
            <w:tcW w:w="12332" w:type="dxa"/>
          </w:tcPr>
          <w:p w14:paraId="75A3D9BD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Cockburn Seniors Volunteer Lunch</w:t>
            </w:r>
          </w:p>
        </w:tc>
      </w:tr>
      <w:tr w:rsidR="005D3C6C" w:rsidRPr="00AD32F7" w14:paraId="07E8E0E7" w14:textId="77777777" w:rsidTr="00EE716C">
        <w:trPr>
          <w:trHeight w:val="279"/>
        </w:trPr>
        <w:tc>
          <w:tcPr>
            <w:tcW w:w="1413" w:type="dxa"/>
          </w:tcPr>
          <w:p w14:paraId="54573C23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23/11/22</w:t>
            </w:r>
          </w:p>
        </w:tc>
        <w:tc>
          <w:tcPr>
            <w:tcW w:w="12332" w:type="dxa"/>
          </w:tcPr>
          <w:p w14:paraId="31AAFE41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Resident Groups End of Year Recognition Dinner</w:t>
            </w:r>
          </w:p>
        </w:tc>
      </w:tr>
      <w:tr w:rsidR="005D3C6C" w:rsidRPr="00AD32F7" w14:paraId="790E9831" w14:textId="77777777" w:rsidTr="00EE716C">
        <w:trPr>
          <w:trHeight w:val="279"/>
        </w:trPr>
        <w:tc>
          <w:tcPr>
            <w:tcW w:w="1413" w:type="dxa"/>
          </w:tcPr>
          <w:p w14:paraId="0C08B6DE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24/11/22</w:t>
            </w:r>
          </w:p>
        </w:tc>
        <w:tc>
          <w:tcPr>
            <w:tcW w:w="12332" w:type="dxa"/>
          </w:tcPr>
          <w:p w14:paraId="455C17EC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Cockburn Seniors Centre Market Day Event</w:t>
            </w:r>
          </w:p>
        </w:tc>
      </w:tr>
      <w:tr w:rsidR="005D3C6C" w:rsidRPr="00AD32F7" w14:paraId="40804F8D" w14:textId="77777777" w:rsidTr="00EE716C">
        <w:trPr>
          <w:trHeight w:val="279"/>
        </w:trPr>
        <w:tc>
          <w:tcPr>
            <w:tcW w:w="1413" w:type="dxa"/>
          </w:tcPr>
          <w:p w14:paraId="3FF17960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24/11/22</w:t>
            </w:r>
          </w:p>
        </w:tc>
        <w:tc>
          <w:tcPr>
            <w:tcW w:w="12332" w:type="dxa"/>
          </w:tcPr>
          <w:p w14:paraId="2DCA2F2B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Cockburn Community &amp; Cultural Council Christmas Event</w:t>
            </w:r>
          </w:p>
        </w:tc>
      </w:tr>
      <w:tr w:rsidR="005D3C6C" w:rsidRPr="00AD32F7" w14:paraId="356AEB8E" w14:textId="77777777" w:rsidTr="00EE716C">
        <w:trPr>
          <w:trHeight w:val="279"/>
        </w:trPr>
        <w:tc>
          <w:tcPr>
            <w:tcW w:w="1413" w:type="dxa"/>
          </w:tcPr>
          <w:p w14:paraId="1578A047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26/11/22</w:t>
            </w:r>
          </w:p>
        </w:tc>
        <w:tc>
          <w:tcPr>
            <w:tcW w:w="12332" w:type="dxa"/>
          </w:tcPr>
          <w:p w14:paraId="4FA98548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Chung Wah Association Chinese School Atwell End of Year Assembly</w:t>
            </w:r>
          </w:p>
        </w:tc>
      </w:tr>
      <w:tr w:rsidR="005D3C6C" w:rsidRPr="00AD32F7" w14:paraId="3348C308" w14:textId="77777777" w:rsidTr="00EE716C">
        <w:trPr>
          <w:trHeight w:val="279"/>
        </w:trPr>
        <w:tc>
          <w:tcPr>
            <w:tcW w:w="1413" w:type="dxa"/>
          </w:tcPr>
          <w:p w14:paraId="61DB7C9A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27/11/22</w:t>
            </w:r>
          </w:p>
        </w:tc>
        <w:tc>
          <w:tcPr>
            <w:tcW w:w="12332" w:type="dxa"/>
          </w:tcPr>
          <w:p w14:paraId="3C480DDE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Fremantle Long Table Dinner</w:t>
            </w:r>
          </w:p>
        </w:tc>
      </w:tr>
      <w:tr w:rsidR="005D3C6C" w:rsidRPr="00AD32F7" w14:paraId="329891B0" w14:textId="77777777" w:rsidTr="00EE716C">
        <w:trPr>
          <w:trHeight w:val="279"/>
        </w:trPr>
        <w:tc>
          <w:tcPr>
            <w:tcW w:w="1413" w:type="dxa"/>
          </w:tcPr>
          <w:p w14:paraId="096EEB64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 xml:space="preserve">28/11/22 </w:t>
            </w:r>
          </w:p>
        </w:tc>
        <w:tc>
          <w:tcPr>
            <w:tcW w:w="12332" w:type="dxa"/>
          </w:tcPr>
          <w:p w14:paraId="7F491ADD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 xml:space="preserve">Travel to Canberra - National Growth Area Alliance Forum and AGM </w:t>
            </w:r>
          </w:p>
        </w:tc>
      </w:tr>
      <w:tr w:rsidR="005D3C6C" w:rsidRPr="00AD32F7" w14:paraId="1A1C232E" w14:textId="77777777" w:rsidTr="00EE716C">
        <w:trPr>
          <w:trHeight w:val="279"/>
        </w:trPr>
        <w:tc>
          <w:tcPr>
            <w:tcW w:w="1413" w:type="dxa"/>
          </w:tcPr>
          <w:p w14:paraId="2219DB17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28/11/22</w:t>
            </w:r>
          </w:p>
        </w:tc>
        <w:tc>
          <w:tcPr>
            <w:tcW w:w="12332" w:type="dxa"/>
          </w:tcPr>
          <w:p w14:paraId="54F6C624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National Growth Area Alliance Parliamentary Showcase</w:t>
            </w:r>
          </w:p>
        </w:tc>
      </w:tr>
      <w:tr w:rsidR="005D3C6C" w:rsidRPr="00AD32F7" w14:paraId="38C1F9D5" w14:textId="77777777" w:rsidTr="00EE716C">
        <w:trPr>
          <w:trHeight w:val="279"/>
        </w:trPr>
        <w:tc>
          <w:tcPr>
            <w:tcW w:w="1413" w:type="dxa"/>
          </w:tcPr>
          <w:p w14:paraId="447E55DB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29/11/22</w:t>
            </w:r>
          </w:p>
        </w:tc>
        <w:tc>
          <w:tcPr>
            <w:tcW w:w="12332" w:type="dxa"/>
          </w:tcPr>
          <w:p w14:paraId="3DB08A9A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Visitation to Croatian Embassy - Canberra</w:t>
            </w:r>
          </w:p>
        </w:tc>
      </w:tr>
      <w:tr w:rsidR="005D3C6C" w:rsidRPr="00AD32F7" w14:paraId="369FC71E" w14:textId="77777777" w:rsidTr="00EE716C">
        <w:trPr>
          <w:trHeight w:val="279"/>
        </w:trPr>
        <w:tc>
          <w:tcPr>
            <w:tcW w:w="1413" w:type="dxa"/>
          </w:tcPr>
          <w:p w14:paraId="049A2996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29/11/22</w:t>
            </w:r>
          </w:p>
        </w:tc>
        <w:tc>
          <w:tcPr>
            <w:tcW w:w="12332" w:type="dxa"/>
          </w:tcPr>
          <w:p w14:paraId="293A24BA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Various Meeting at Australia Parliamentary House</w:t>
            </w:r>
          </w:p>
        </w:tc>
      </w:tr>
      <w:tr w:rsidR="005D3C6C" w:rsidRPr="00AD32F7" w14:paraId="6446F59E" w14:textId="77777777" w:rsidTr="00EE716C">
        <w:trPr>
          <w:trHeight w:val="279"/>
        </w:trPr>
        <w:tc>
          <w:tcPr>
            <w:tcW w:w="1413" w:type="dxa"/>
          </w:tcPr>
          <w:p w14:paraId="2AA691AE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30/11/22</w:t>
            </w:r>
          </w:p>
        </w:tc>
        <w:tc>
          <w:tcPr>
            <w:tcW w:w="12332" w:type="dxa"/>
          </w:tcPr>
          <w:p w14:paraId="532F9A80" w14:textId="77777777" w:rsidR="005D3C6C" w:rsidRPr="005D3C6C" w:rsidRDefault="005D3C6C" w:rsidP="00EE716C">
            <w:pPr>
              <w:rPr>
                <w:rFonts w:ascii="Arial" w:hAnsi="Arial" w:cs="Arial"/>
                <w:sz w:val="22"/>
                <w:szCs w:val="22"/>
              </w:rPr>
            </w:pPr>
            <w:r w:rsidRPr="005D3C6C">
              <w:rPr>
                <w:rFonts w:ascii="Arial" w:hAnsi="Arial" w:cs="Arial"/>
                <w:sz w:val="22"/>
                <w:szCs w:val="22"/>
              </w:rPr>
              <w:t>Multicultural Future Reference Group - Meet &amp; Greet</w:t>
            </w:r>
          </w:p>
        </w:tc>
      </w:tr>
    </w:tbl>
    <w:p w14:paraId="1149956E" w14:textId="77777777" w:rsidR="005D3C6C" w:rsidRPr="00AD32F7" w:rsidRDefault="005D3C6C" w:rsidP="005D3C6C"/>
    <w:p w14:paraId="6A350F89" w14:textId="77777777" w:rsidR="00A65BC3" w:rsidRPr="005D3C6C" w:rsidRDefault="00A65BC3" w:rsidP="005D3C6C"/>
    <w:sectPr w:rsidR="00A65BC3" w:rsidRPr="005D3C6C" w:rsidSect="009507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23811" w:code="8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65FA8" w14:textId="77777777" w:rsidR="00A91ED6" w:rsidRDefault="00A91ED6" w:rsidP="004F36D9">
      <w:r>
        <w:separator/>
      </w:r>
    </w:p>
  </w:endnote>
  <w:endnote w:type="continuationSeparator" w:id="0">
    <w:p w14:paraId="2AF47198" w14:textId="77777777" w:rsidR="00A91ED6" w:rsidRDefault="00A91ED6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E994D" w14:textId="77777777" w:rsidR="005D3C6C" w:rsidRDefault="005D3C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91641" w14:textId="48A0C3BF" w:rsidR="007A52E9" w:rsidRDefault="007A52E9">
    <w:pPr>
      <w:pStyle w:val="Footer"/>
    </w:pP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E8C80" w14:textId="77777777" w:rsidR="005D3C6C" w:rsidRDefault="005D3C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2ABA" w14:textId="77777777" w:rsidR="00A91ED6" w:rsidRDefault="00A91ED6" w:rsidP="004F36D9">
      <w:r>
        <w:separator/>
      </w:r>
    </w:p>
  </w:footnote>
  <w:footnote w:type="continuationSeparator" w:id="0">
    <w:p w14:paraId="10EEAF50" w14:textId="77777777" w:rsidR="00A91ED6" w:rsidRDefault="00A91ED6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C1298" w14:textId="77777777" w:rsidR="005D3C6C" w:rsidRDefault="005D3C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2F8D6A73">
          <wp:simplePos x="0" y="0"/>
          <wp:positionH relativeFrom="margin">
            <wp:posOffset>7356475</wp:posOffset>
          </wp:positionH>
          <wp:positionV relativeFrom="page">
            <wp:posOffset>379095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1ACF5441">
          <wp:simplePos x="0" y="0"/>
          <wp:positionH relativeFrom="page">
            <wp:posOffset>8035925</wp:posOffset>
          </wp:positionH>
          <wp:positionV relativeFrom="page">
            <wp:posOffset>285750</wp:posOffset>
          </wp:positionV>
          <wp:extent cx="2170430" cy="14503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33D0A"/>
    <w:rsid w:val="00037C20"/>
    <w:rsid w:val="0005523A"/>
    <w:rsid w:val="000B0F9A"/>
    <w:rsid w:val="000B75B7"/>
    <w:rsid w:val="0012417B"/>
    <w:rsid w:val="00131210"/>
    <w:rsid w:val="00184C82"/>
    <w:rsid w:val="001B531F"/>
    <w:rsid w:val="001C6B03"/>
    <w:rsid w:val="00283C71"/>
    <w:rsid w:val="003353CC"/>
    <w:rsid w:val="00403B39"/>
    <w:rsid w:val="0043194A"/>
    <w:rsid w:val="00464F90"/>
    <w:rsid w:val="00465D7D"/>
    <w:rsid w:val="004A0C8C"/>
    <w:rsid w:val="004F36D9"/>
    <w:rsid w:val="004F45BF"/>
    <w:rsid w:val="00552D41"/>
    <w:rsid w:val="00586338"/>
    <w:rsid w:val="005B7196"/>
    <w:rsid w:val="005D3C6C"/>
    <w:rsid w:val="005E1EFF"/>
    <w:rsid w:val="005F2656"/>
    <w:rsid w:val="00613A25"/>
    <w:rsid w:val="00663C24"/>
    <w:rsid w:val="00681F36"/>
    <w:rsid w:val="006977CB"/>
    <w:rsid w:val="006A34A6"/>
    <w:rsid w:val="006C1B5D"/>
    <w:rsid w:val="006F129A"/>
    <w:rsid w:val="00702DBA"/>
    <w:rsid w:val="007431B4"/>
    <w:rsid w:val="00770842"/>
    <w:rsid w:val="00774D65"/>
    <w:rsid w:val="007A52E9"/>
    <w:rsid w:val="0085189F"/>
    <w:rsid w:val="0087302E"/>
    <w:rsid w:val="008933DD"/>
    <w:rsid w:val="00894D4A"/>
    <w:rsid w:val="00907770"/>
    <w:rsid w:val="009507BC"/>
    <w:rsid w:val="0096499C"/>
    <w:rsid w:val="009D14CE"/>
    <w:rsid w:val="00A02C0E"/>
    <w:rsid w:val="00A27358"/>
    <w:rsid w:val="00A60973"/>
    <w:rsid w:val="00A635CE"/>
    <w:rsid w:val="00A65BC3"/>
    <w:rsid w:val="00A7011B"/>
    <w:rsid w:val="00A853FA"/>
    <w:rsid w:val="00A91ED6"/>
    <w:rsid w:val="00AC6CBB"/>
    <w:rsid w:val="00B15FB9"/>
    <w:rsid w:val="00B224F8"/>
    <w:rsid w:val="00B510FE"/>
    <w:rsid w:val="00B969D9"/>
    <w:rsid w:val="00CA3F29"/>
    <w:rsid w:val="00D421FB"/>
    <w:rsid w:val="00D834A1"/>
    <w:rsid w:val="00D87581"/>
    <w:rsid w:val="00D950C9"/>
    <w:rsid w:val="00DC3B23"/>
    <w:rsid w:val="00E10AFB"/>
    <w:rsid w:val="00E83AF6"/>
    <w:rsid w:val="00E97D7B"/>
    <w:rsid w:val="00EA6EFF"/>
    <w:rsid w:val="00EC3A99"/>
    <w:rsid w:val="00EF5E82"/>
    <w:rsid w:val="00F16BF4"/>
    <w:rsid w:val="00F40B89"/>
    <w:rsid w:val="00F44378"/>
    <w:rsid w:val="00F64A95"/>
    <w:rsid w:val="00F719DB"/>
    <w:rsid w:val="00FB0EC8"/>
    <w:rsid w:val="00FB4BB1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96C20-C176-4123-BFB4-042A6C7F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Template.dotx</Template>
  <TotalTime>11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Melissa Morgan</cp:lastModifiedBy>
  <cp:revision>4</cp:revision>
  <cp:lastPrinted>2022-12-08T01:57:00Z</cp:lastPrinted>
  <dcterms:created xsi:type="dcterms:W3CDTF">2022-12-08T01:46:00Z</dcterms:created>
  <dcterms:modified xsi:type="dcterms:W3CDTF">2022-12-08T01:59:00Z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