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1D181642" w:rsidR="00ED6365" w:rsidRDefault="003F2641" w:rsidP="00ED6365">
      <w:pPr>
        <w:pStyle w:val="NoSpacing"/>
      </w:pPr>
      <w:r>
        <w:t>21</w:t>
      </w:r>
      <w:r w:rsidR="00590486">
        <w:t xml:space="preserve"> Ju</w:t>
      </w:r>
      <w:r>
        <w:t>ly</w:t>
      </w:r>
      <w:r w:rsidR="001C161B">
        <w:t xml:space="preserve"> </w:t>
      </w:r>
      <w:r w:rsidR="00ED6365">
        <w:t>202</w:t>
      </w:r>
      <w:r w:rsidR="00801DF4">
        <w:t>2</w:t>
      </w:r>
    </w:p>
    <w:p w14:paraId="6EC719D8" w14:textId="77777777" w:rsidR="003F2641" w:rsidRDefault="003F2641" w:rsidP="00ED6365">
      <w:pPr>
        <w:pStyle w:val="NoSpacing"/>
        <w:rPr>
          <w:rFonts w:ascii="Arial" w:hAnsi="Arial" w:cs="Arial"/>
          <w:b/>
          <w:sz w:val="32"/>
          <w:szCs w:val="32"/>
        </w:rPr>
      </w:pPr>
    </w:p>
    <w:p w14:paraId="26BCA8F0" w14:textId="2BD2B073" w:rsidR="00590486" w:rsidRDefault="00590486" w:rsidP="00ED6365">
      <w:pPr>
        <w:pStyle w:val="NoSpacing"/>
        <w:rPr>
          <w:rFonts w:ascii="Arial" w:hAnsi="Arial" w:cs="Arial"/>
          <w:b/>
          <w:sz w:val="32"/>
          <w:szCs w:val="32"/>
        </w:rPr>
      </w:pPr>
      <w:r>
        <w:rPr>
          <w:rFonts w:ascii="Arial" w:hAnsi="Arial" w:cs="Arial"/>
          <w:b/>
          <w:sz w:val="32"/>
          <w:szCs w:val="32"/>
        </w:rPr>
        <w:t>C</w:t>
      </w:r>
      <w:r w:rsidR="003F2641">
        <w:rPr>
          <w:rFonts w:ascii="Arial" w:hAnsi="Arial" w:cs="Arial"/>
          <w:b/>
          <w:sz w:val="32"/>
          <w:szCs w:val="32"/>
        </w:rPr>
        <w:t>ommitment of C</w:t>
      </w:r>
      <w:r>
        <w:rPr>
          <w:rFonts w:ascii="Arial" w:hAnsi="Arial" w:cs="Arial"/>
          <w:b/>
          <w:sz w:val="32"/>
          <w:szCs w:val="32"/>
        </w:rPr>
        <w:t>ockburn</w:t>
      </w:r>
      <w:r w:rsidR="003F2641">
        <w:rPr>
          <w:rFonts w:ascii="Arial" w:hAnsi="Arial" w:cs="Arial"/>
          <w:b/>
          <w:sz w:val="32"/>
          <w:szCs w:val="32"/>
        </w:rPr>
        <w:t xml:space="preserve">’s junior athletes and local sports clubs recognised at City event </w:t>
      </w:r>
    </w:p>
    <w:p w14:paraId="4088464C" w14:textId="77777777" w:rsidR="00590486" w:rsidRDefault="00590486" w:rsidP="00ED6365">
      <w:pPr>
        <w:pStyle w:val="NoSpacing"/>
        <w:rPr>
          <w:rFonts w:ascii="Arial" w:hAnsi="Arial" w:cs="Arial"/>
          <w:b/>
          <w:sz w:val="32"/>
          <w:szCs w:val="32"/>
        </w:rPr>
      </w:pPr>
    </w:p>
    <w:p w14:paraId="436EE310" w14:textId="77777777" w:rsidR="003F2641" w:rsidRDefault="003F2641" w:rsidP="003F2641">
      <w:pPr>
        <w:rPr>
          <w:rFonts w:ascii="Arial" w:hAnsi="Arial" w:cs="Arial"/>
        </w:rPr>
      </w:pPr>
      <w:r>
        <w:rPr>
          <w:rFonts w:ascii="Arial" w:hAnsi="Arial" w:cs="Arial"/>
        </w:rPr>
        <w:t>Cockburn’s junior sports achievers representing WA in state, national and international competition, and local sporting clubs striving to meet the needs of residents of all ages and abilities, have been recognised at a combined City of Cockburn event.</w:t>
      </w:r>
    </w:p>
    <w:p w14:paraId="5CABB921" w14:textId="7AC97A02" w:rsidR="003F2641" w:rsidRDefault="003F2641" w:rsidP="003F2641">
      <w:pPr>
        <w:rPr>
          <w:rFonts w:ascii="Arial" w:hAnsi="Arial" w:cs="Arial"/>
        </w:rPr>
      </w:pPr>
      <w:r>
        <w:rPr>
          <w:rFonts w:ascii="Arial" w:hAnsi="Arial" w:cs="Arial"/>
        </w:rPr>
        <w:t>It was the second time the City held the Club Recognition awards which began mid-pandemic in 2020-21 to</w:t>
      </w:r>
      <w:r w:rsidR="006D270B">
        <w:rPr>
          <w:rFonts w:ascii="Arial" w:hAnsi="Arial" w:cs="Arial"/>
        </w:rPr>
        <w:t xml:space="preserve"> help</w:t>
      </w:r>
      <w:r>
        <w:rPr>
          <w:rFonts w:ascii="Arial" w:hAnsi="Arial" w:cs="Arial"/>
        </w:rPr>
        <w:t xml:space="preserve"> recognise local club efforts during a challenging period as they worked hard to retain membership and activities during restrictions and lockdowns.</w:t>
      </w:r>
    </w:p>
    <w:p w14:paraId="2584FE52" w14:textId="77777777" w:rsidR="003F2641" w:rsidRDefault="003F2641" w:rsidP="003F2641">
      <w:pPr>
        <w:rPr>
          <w:rFonts w:ascii="Arial" w:hAnsi="Arial" w:cs="Arial"/>
        </w:rPr>
      </w:pPr>
      <w:r>
        <w:rPr>
          <w:rFonts w:ascii="Arial" w:hAnsi="Arial" w:cs="Arial"/>
        </w:rPr>
        <w:t>The second instalment of these awards was a celebration of many local clubs’ ability to triumph over unprecedented pandemic conditions, not only maintaining their status quo but improve operations due to their passion, initiative and determination.</w:t>
      </w:r>
    </w:p>
    <w:p w14:paraId="518A63C7" w14:textId="77777777" w:rsidR="003F2641" w:rsidRDefault="003F2641" w:rsidP="003F2641">
      <w:pPr>
        <w:rPr>
          <w:rFonts w:ascii="Arial" w:hAnsi="Arial" w:cs="Arial"/>
        </w:rPr>
      </w:pPr>
      <w:r>
        <w:rPr>
          <w:rFonts w:ascii="Arial" w:hAnsi="Arial" w:cs="Arial"/>
        </w:rPr>
        <w:t>Travel restrictions resulted in a huge drop in junior sportspeople applying for the City of Cockburn Junior Sport Travel Assistance Program (JSTA) over the past two years, as competitions were cancelled or postponed both at home and away.</w:t>
      </w:r>
    </w:p>
    <w:p w14:paraId="5D23DDA9" w14:textId="77777777" w:rsidR="003F2641" w:rsidRDefault="003F2641" w:rsidP="003F2641">
      <w:pPr>
        <w:rPr>
          <w:rFonts w:ascii="Arial" w:hAnsi="Arial" w:cs="Arial"/>
        </w:rPr>
      </w:pPr>
      <w:r>
        <w:rPr>
          <w:rFonts w:ascii="Arial" w:hAnsi="Arial" w:cs="Arial"/>
        </w:rPr>
        <w:t xml:space="preserve">In 2020-21, the City only received 10 applications compared to 100 recipients sharing grants of about $40,000 pre-COVID. In 2021-22, the City has awarded grants totalling $15,600 to 39 recipients. </w:t>
      </w:r>
    </w:p>
    <w:p w14:paraId="2213208A" w14:textId="77777777" w:rsidR="003F2641" w:rsidRDefault="003F2641" w:rsidP="003F2641">
      <w:pPr>
        <w:rPr>
          <w:rFonts w:ascii="Arial" w:hAnsi="Arial" w:cs="Arial"/>
        </w:rPr>
      </w:pPr>
      <w:r>
        <w:rPr>
          <w:rFonts w:ascii="Arial" w:hAnsi="Arial" w:cs="Arial"/>
        </w:rPr>
        <w:t>Mayor Logan Howlett announced three Club Recognition awards and runners-up at the special event on Wednesday 20 July, while also announcing JSTA grant recipients.</w:t>
      </w:r>
    </w:p>
    <w:p w14:paraId="2BB8BF0D" w14:textId="77777777" w:rsidR="003F2641" w:rsidRDefault="003F2641" w:rsidP="003F2641">
      <w:pPr>
        <w:rPr>
          <w:rFonts w:ascii="Arial" w:hAnsi="Arial" w:cs="Arial"/>
        </w:rPr>
      </w:pPr>
      <w:r>
        <w:rPr>
          <w:rFonts w:ascii="Arial" w:hAnsi="Arial" w:cs="Arial"/>
        </w:rPr>
        <w:t>“I commend everyone for their ability to stay focused on their sporting passions, despite the challenges of COVID-19,” Mayor Howlett said.</w:t>
      </w:r>
    </w:p>
    <w:p w14:paraId="58B69D32" w14:textId="4CC7EB8A" w:rsidR="003F2641" w:rsidRDefault="003F2641" w:rsidP="003F2641">
      <w:pPr>
        <w:rPr>
          <w:rFonts w:ascii="Arial" w:hAnsi="Arial" w:cs="Arial"/>
        </w:rPr>
      </w:pPr>
      <w:r>
        <w:rPr>
          <w:rFonts w:ascii="Arial" w:hAnsi="Arial" w:cs="Arial"/>
        </w:rPr>
        <w:t>“You are a credit to Cockburn where club members working together to support each other not only creates physically healthy people, but mentally healthy communities that we all aspire to live in and be a part of.”</w:t>
      </w:r>
    </w:p>
    <w:p w14:paraId="2CA3FD14" w14:textId="77777777" w:rsidR="003F2641" w:rsidRDefault="003F2641" w:rsidP="003F2641">
      <w:pPr>
        <w:rPr>
          <w:rFonts w:ascii="Arial" w:hAnsi="Arial" w:cs="Arial"/>
        </w:rPr>
      </w:pPr>
    </w:p>
    <w:p w14:paraId="132CF0A4" w14:textId="77777777" w:rsidR="003F2641" w:rsidRDefault="003F2641" w:rsidP="003F2641">
      <w:pPr>
        <w:rPr>
          <w:rFonts w:ascii="Arial" w:hAnsi="Arial" w:cs="Arial"/>
        </w:rPr>
      </w:pPr>
      <w:r>
        <w:rPr>
          <w:rFonts w:ascii="Arial" w:hAnsi="Arial" w:cs="Arial"/>
        </w:rPr>
        <w:lastRenderedPageBreak/>
        <w:t xml:space="preserve">2021-22 Club Recognition awardees:   </w:t>
      </w:r>
    </w:p>
    <w:p w14:paraId="4D8A8F83" w14:textId="77777777" w:rsidR="003F2641" w:rsidRPr="003F2641" w:rsidRDefault="003F2641" w:rsidP="003F2641">
      <w:pPr>
        <w:rPr>
          <w:rFonts w:ascii="Arial" w:hAnsi="Arial" w:cs="Arial"/>
        </w:rPr>
      </w:pPr>
      <w:r w:rsidRPr="003F2641">
        <w:rPr>
          <w:rFonts w:ascii="Arial" w:hAnsi="Arial" w:cs="Arial"/>
        </w:rPr>
        <w:t>Best Small Club -</w:t>
      </w:r>
    </w:p>
    <w:p w14:paraId="57B0820F" w14:textId="77777777" w:rsidR="003F2641" w:rsidRPr="003F2641" w:rsidRDefault="003F2641" w:rsidP="003F2641">
      <w:pPr>
        <w:pStyle w:val="ListParagraph"/>
        <w:widowControl/>
        <w:numPr>
          <w:ilvl w:val="0"/>
          <w:numId w:val="18"/>
        </w:numPr>
        <w:adjustRightInd/>
        <w:spacing w:line="288" w:lineRule="auto"/>
        <w:textAlignment w:val="auto"/>
        <w:rPr>
          <w:rFonts w:ascii="Arial" w:eastAsia="Times New Roman" w:hAnsi="Arial" w:cs="Arial"/>
          <w:color w:val="auto"/>
        </w:rPr>
      </w:pPr>
      <w:r w:rsidRPr="003F2641">
        <w:rPr>
          <w:rFonts w:ascii="Arial" w:eastAsia="Times New Roman" w:hAnsi="Arial" w:cs="Arial"/>
          <w:color w:val="auto"/>
        </w:rPr>
        <w:t>1</w:t>
      </w:r>
      <w:r w:rsidRPr="003F2641">
        <w:rPr>
          <w:rFonts w:ascii="Arial" w:eastAsia="Times New Roman" w:hAnsi="Arial" w:cs="Arial"/>
          <w:color w:val="auto"/>
          <w:vertAlign w:val="superscript"/>
        </w:rPr>
        <w:t xml:space="preserve">st </w:t>
      </w:r>
      <w:r w:rsidRPr="003F2641">
        <w:rPr>
          <w:rFonts w:ascii="Arial" w:eastAsia="Times New Roman" w:hAnsi="Arial" w:cs="Arial"/>
          <w:color w:val="auto"/>
        </w:rPr>
        <w:t>Curling WA</w:t>
      </w:r>
    </w:p>
    <w:p w14:paraId="297A61C0" w14:textId="77777777" w:rsidR="003F2641" w:rsidRPr="003F2641" w:rsidRDefault="003F2641" w:rsidP="003F2641">
      <w:pPr>
        <w:pStyle w:val="ListParagraph"/>
        <w:widowControl/>
        <w:numPr>
          <w:ilvl w:val="0"/>
          <w:numId w:val="18"/>
        </w:numPr>
        <w:adjustRightInd/>
        <w:spacing w:line="288" w:lineRule="auto"/>
        <w:textAlignment w:val="auto"/>
        <w:rPr>
          <w:rFonts w:ascii="Arial" w:eastAsia="Times New Roman" w:hAnsi="Arial" w:cs="Arial"/>
          <w:color w:val="auto"/>
        </w:rPr>
      </w:pPr>
      <w:r w:rsidRPr="003F2641">
        <w:rPr>
          <w:rFonts w:ascii="Arial" w:eastAsia="Times New Roman" w:hAnsi="Arial" w:cs="Arial"/>
          <w:color w:val="auto"/>
        </w:rPr>
        <w:t>2</w:t>
      </w:r>
      <w:r w:rsidRPr="003F2641">
        <w:rPr>
          <w:rFonts w:ascii="Arial" w:eastAsia="Times New Roman" w:hAnsi="Arial" w:cs="Arial"/>
          <w:color w:val="auto"/>
          <w:vertAlign w:val="superscript"/>
        </w:rPr>
        <w:t xml:space="preserve">nd </w:t>
      </w:r>
      <w:r w:rsidRPr="003F2641">
        <w:rPr>
          <w:rFonts w:ascii="Arial" w:eastAsia="Times New Roman" w:hAnsi="Arial" w:cs="Arial"/>
          <w:color w:val="auto"/>
        </w:rPr>
        <w:t>Cockburn Masters Swimming Club</w:t>
      </w:r>
    </w:p>
    <w:p w14:paraId="5704D698" w14:textId="77777777" w:rsidR="003F2641" w:rsidRPr="003F2641" w:rsidRDefault="003F2641" w:rsidP="003F2641">
      <w:pPr>
        <w:pStyle w:val="ListParagraph"/>
        <w:widowControl/>
        <w:numPr>
          <w:ilvl w:val="0"/>
          <w:numId w:val="18"/>
        </w:numPr>
        <w:adjustRightInd/>
        <w:spacing w:line="288" w:lineRule="auto"/>
        <w:textAlignment w:val="auto"/>
        <w:rPr>
          <w:rFonts w:ascii="Arial" w:eastAsia="Times New Roman" w:hAnsi="Arial" w:cs="Arial"/>
          <w:color w:val="auto"/>
        </w:rPr>
      </w:pPr>
      <w:r w:rsidRPr="003F2641">
        <w:rPr>
          <w:rFonts w:ascii="Arial" w:eastAsia="Times New Roman" w:hAnsi="Arial" w:cs="Arial"/>
          <w:color w:val="auto"/>
        </w:rPr>
        <w:t>3</w:t>
      </w:r>
      <w:r w:rsidRPr="003F2641">
        <w:rPr>
          <w:rFonts w:ascii="Arial" w:eastAsia="Times New Roman" w:hAnsi="Arial" w:cs="Arial"/>
          <w:color w:val="auto"/>
          <w:vertAlign w:val="superscript"/>
        </w:rPr>
        <w:t xml:space="preserve">rd </w:t>
      </w:r>
      <w:r w:rsidRPr="003F2641">
        <w:rPr>
          <w:rFonts w:ascii="Arial" w:eastAsia="Times New Roman" w:hAnsi="Arial" w:cs="Arial"/>
          <w:color w:val="auto"/>
        </w:rPr>
        <w:t>Cockburn Cougars Softball Club</w:t>
      </w:r>
    </w:p>
    <w:p w14:paraId="6FA968DF" w14:textId="77777777" w:rsidR="003F2641" w:rsidRPr="003F2641" w:rsidRDefault="003F2641" w:rsidP="003F2641">
      <w:pPr>
        <w:rPr>
          <w:rFonts w:ascii="Arial" w:hAnsi="Arial" w:cs="Arial"/>
        </w:rPr>
      </w:pPr>
      <w:bookmarkStart w:id="0" w:name="_Hlk109201039"/>
      <w:r w:rsidRPr="003F2641">
        <w:rPr>
          <w:rFonts w:ascii="Arial" w:hAnsi="Arial" w:cs="Arial"/>
        </w:rPr>
        <w:t>Best Medium Club -</w:t>
      </w:r>
    </w:p>
    <w:p w14:paraId="5129232E" w14:textId="77777777" w:rsidR="003F2641" w:rsidRPr="003F2641" w:rsidRDefault="003F2641" w:rsidP="003F2641">
      <w:pPr>
        <w:pStyle w:val="ListParagraph"/>
        <w:widowControl/>
        <w:numPr>
          <w:ilvl w:val="0"/>
          <w:numId w:val="19"/>
        </w:numPr>
        <w:adjustRightInd/>
        <w:spacing w:line="288" w:lineRule="auto"/>
        <w:textAlignment w:val="auto"/>
        <w:rPr>
          <w:rFonts w:ascii="Arial" w:eastAsia="Times New Roman" w:hAnsi="Arial" w:cs="Arial"/>
          <w:color w:val="auto"/>
        </w:rPr>
      </w:pPr>
      <w:r w:rsidRPr="003F2641">
        <w:rPr>
          <w:rFonts w:ascii="Arial" w:eastAsia="Times New Roman" w:hAnsi="Arial" w:cs="Arial"/>
          <w:color w:val="auto"/>
        </w:rPr>
        <w:t>1</w:t>
      </w:r>
      <w:r w:rsidRPr="003F2641">
        <w:rPr>
          <w:rFonts w:ascii="Arial" w:eastAsia="Times New Roman" w:hAnsi="Arial" w:cs="Arial"/>
          <w:color w:val="auto"/>
          <w:vertAlign w:val="superscript"/>
        </w:rPr>
        <w:t xml:space="preserve">st </w:t>
      </w:r>
      <w:r w:rsidRPr="003F2641">
        <w:rPr>
          <w:rFonts w:ascii="Arial" w:eastAsia="Times New Roman" w:hAnsi="Arial" w:cs="Arial"/>
          <w:color w:val="auto"/>
        </w:rPr>
        <w:t>Phoenix Lacrosse Club</w:t>
      </w:r>
    </w:p>
    <w:p w14:paraId="32377267" w14:textId="77777777" w:rsidR="003F2641" w:rsidRPr="003F2641" w:rsidRDefault="003F2641" w:rsidP="003F2641">
      <w:pPr>
        <w:pStyle w:val="ListParagraph"/>
        <w:widowControl/>
        <w:numPr>
          <w:ilvl w:val="0"/>
          <w:numId w:val="19"/>
        </w:numPr>
        <w:adjustRightInd/>
        <w:spacing w:line="288" w:lineRule="auto"/>
        <w:textAlignment w:val="auto"/>
        <w:rPr>
          <w:rFonts w:ascii="Arial" w:eastAsia="Times New Roman" w:hAnsi="Arial" w:cs="Arial"/>
          <w:color w:val="auto"/>
        </w:rPr>
      </w:pPr>
      <w:r w:rsidRPr="003F2641">
        <w:rPr>
          <w:rFonts w:ascii="Arial" w:eastAsia="Times New Roman" w:hAnsi="Arial" w:cs="Arial"/>
          <w:color w:val="auto"/>
        </w:rPr>
        <w:t>Joint 2</w:t>
      </w:r>
      <w:r w:rsidRPr="003F2641">
        <w:rPr>
          <w:rFonts w:ascii="Arial" w:eastAsia="Times New Roman" w:hAnsi="Arial" w:cs="Arial"/>
          <w:color w:val="auto"/>
          <w:vertAlign w:val="superscript"/>
        </w:rPr>
        <w:t xml:space="preserve">nd </w:t>
      </w:r>
      <w:r w:rsidRPr="003F2641">
        <w:rPr>
          <w:rFonts w:ascii="Arial" w:eastAsia="Times New Roman" w:hAnsi="Arial" w:cs="Arial"/>
          <w:color w:val="auto"/>
        </w:rPr>
        <w:t>Jandakot Lakes Junior Cricket Club and Cockburn Junior Cricket Club</w:t>
      </w:r>
    </w:p>
    <w:bookmarkEnd w:id="0"/>
    <w:p w14:paraId="142CB954" w14:textId="77777777" w:rsidR="003F2641" w:rsidRPr="003F2641" w:rsidRDefault="003F2641" w:rsidP="003F2641">
      <w:pPr>
        <w:rPr>
          <w:rFonts w:ascii="Arial" w:hAnsi="Arial" w:cs="Arial"/>
        </w:rPr>
      </w:pPr>
      <w:r w:rsidRPr="003F2641">
        <w:rPr>
          <w:rFonts w:ascii="Arial" w:hAnsi="Arial" w:cs="Arial"/>
        </w:rPr>
        <w:t>Best Large Club -</w:t>
      </w:r>
    </w:p>
    <w:p w14:paraId="12CE922D" w14:textId="77777777" w:rsidR="003F2641" w:rsidRPr="003F2641" w:rsidRDefault="003F2641" w:rsidP="003F2641">
      <w:pPr>
        <w:pStyle w:val="ListParagraph"/>
        <w:widowControl/>
        <w:numPr>
          <w:ilvl w:val="0"/>
          <w:numId w:val="20"/>
        </w:numPr>
        <w:adjustRightInd/>
        <w:spacing w:line="288" w:lineRule="auto"/>
        <w:textAlignment w:val="auto"/>
        <w:rPr>
          <w:rFonts w:ascii="Arial" w:eastAsia="Times New Roman" w:hAnsi="Arial" w:cs="Arial"/>
          <w:color w:val="auto"/>
        </w:rPr>
      </w:pPr>
      <w:r w:rsidRPr="003F2641">
        <w:rPr>
          <w:rFonts w:ascii="Arial" w:eastAsia="Times New Roman" w:hAnsi="Arial" w:cs="Arial"/>
          <w:color w:val="auto"/>
        </w:rPr>
        <w:t>1</w:t>
      </w:r>
      <w:r w:rsidRPr="003F2641">
        <w:rPr>
          <w:rFonts w:ascii="Arial" w:eastAsia="Times New Roman" w:hAnsi="Arial" w:cs="Arial"/>
          <w:color w:val="auto"/>
          <w:vertAlign w:val="superscript"/>
        </w:rPr>
        <w:t xml:space="preserve">st </w:t>
      </w:r>
      <w:r w:rsidRPr="003F2641">
        <w:rPr>
          <w:rFonts w:ascii="Arial" w:eastAsia="Times New Roman" w:hAnsi="Arial" w:cs="Arial"/>
          <w:color w:val="auto"/>
        </w:rPr>
        <w:t>Cockburn Basketball Association</w:t>
      </w:r>
    </w:p>
    <w:p w14:paraId="19CA86D7" w14:textId="77777777" w:rsidR="003F2641" w:rsidRPr="003F2641" w:rsidRDefault="003F2641" w:rsidP="003F2641">
      <w:pPr>
        <w:pStyle w:val="ListParagraph"/>
        <w:widowControl/>
        <w:numPr>
          <w:ilvl w:val="0"/>
          <w:numId w:val="20"/>
        </w:numPr>
        <w:adjustRightInd/>
        <w:spacing w:line="288" w:lineRule="auto"/>
        <w:textAlignment w:val="auto"/>
        <w:rPr>
          <w:rFonts w:ascii="Arial" w:eastAsia="Times New Roman" w:hAnsi="Arial" w:cs="Arial"/>
          <w:color w:val="auto"/>
        </w:rPr>
      </w:pPr>
      <w:r w:rsidRPr="003F2641">
        <w:rPr>
          <w:rFonts w:ascii="Arial" w:eastAsia="Times New Roman" w:hAnsi="Arial" w:cs="Arial"/>
          <w:color w:val="auto"/>
        </w:rPr>
        <w:t>2</w:t>
      </w:r>
      <w:r w:rsidRPr="003F2641">
        <w:rPr>
          <w:rFonts w:ascii="Arial" w:eastAsia="Times New Roman" w:hAnsi="Arial" w:cs="Arial"/>
          <w:color w:val="auto"/>
          <w:vertAlign w:val="superscript"/>
        </w:rPr>
        <w:t xml:space="preserve">nd </w:t>
      </w:r>
      <w:r w:rsidRPr="003F2641">
        <w:rPr>
          <w:rFonts w:ascii="Arial" w:eastAsia="Times New Roman" w:hAnsi="Arial" w:cs="Arial"/>
          <w:color w:val="auto"/>
        </w:rPr>
        <w:t>Cockburn Bowling and Recreation Club</w:t>
      </w:r>
    </w:p>
    <w:p w14:paraId="09A3AC51" w14:textId="77777777" w:rsidR="003F2641" w:rsidRPr="003F2641" w:rsidRDefault="003F2641" w:rsidP="003F2641">
      <w:pPr>
        <w:pStyle w:val="ListParagraph"/>
        <w:widowControl/>
        <w:numPr>
          <w:ilvl w:val="0"/>
          <w:numId w:val="20"/>
        </w:numPr>
        <w:adjustRightInd/>
        <w:spacing w:line="288" w:lineRule="auto"/>
        <w:textAlignment w:val="auto"/>
        <w:rPr>
          <w:rFonts w:ascii="Arial" w:eastAsia="Times New Roman" w:hAnsi="Arial" w:cs="Arial"/>
          <w:color w:val="auto"/>
        </w:rPr>
      </w:pPr>
      <w:r w:rsidRPr="003F2641">
        <w:rPr>
          <w:rFonts w:ascii="Arial" w:eastAsia="Times New Roman" w:hAnsi="Arial" w:cs="Arial"/>
          <w:color w:val="auto"/>
        </w:rPr>
        <w:t>3</w:t>
      </w:r>
      <w:r w:rsidRPr="003F2641">
        <w:rPr>
          <w:rFonts w:ascii="Arial" w:eastAsia="Times New Roman" w:hAnsi="Arial" w:cs="Arial"/>
          <w:color w:val="auto"/>
          <w:vertAlign w:val="superscript"/>
        </w:rPr>
        <w:t>rd</w:t>
      </w:r>
      <w:r w:rsidRPr="003F2641">
        <w:rPr>
          <w:rFonts w:ascii="Arial" w:eastAsia="Times New Roman" w:hAnsi="Arial" w:cs="Arial"/>
          <w:color w:val="auto"/>
        </w:rPr>
        <w:t> Hammond Park Football Club.</w:t>
      </w:r>
    </w:p>
    <w:p w14:paraId="67165A78" w14:textId="77777777" w:rsidR="003F2641" w:rsidRPr="003F2641" w:rsidRDefault="003F2641" w:rsidP="003F2641">
      <w:pPr>
        <w:rPr>
          <w:rFonts w:ascii="Arial" w:hAnsi="Arial" w:cs="Arial"/>
        </w:rPr>
      </w:pPr>
      <w:r w:rsidRPr="003F2641">
        <w:rPr>
          <w:rFonts w:ascii="Arial" w:hAnsi="Arial" w:cs="Arial"/>
        </w:rPr>
        <w:t xml:space="preserve">Sports funded via the JTSA program include -  </w:t>
      </w:r>
    </w:p>
    <w:p w14:paraId="5F998C87"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Baseball</w:t>
      </w:r>
    </w:p>
    <w:p w14:paraId="20B0F634"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Swimming</w:t>
      </w:r>
    </w:p>
    <w:p w14:paraId="3FE1F697"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Diving</w:t>
      </w:r>
    </w:p>
    <w:p w14:paraId="5ABDE68E"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Synchronised Swimming</w:t>
      </w:r>
    </w:p>
    <w:p w14:paraId="4242BE69"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Basketball</w:t>
      </w:r>
    </w:p>
    <w:p w14:paraId="158FA068"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Fencing</w:t>
      </w:r>
    </w:p>
    <w:p w14:paraId="42097C97"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Badminton</w:t>
      </w:r>
    </w:p>
    <w:p w14:paraId="00FD7949"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Cricket</w:t>
      </w:r>
    </w:p>
    <w:p w14:paraId="1722A37D"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Sailing (specifically Wind Foil)</w:t>
      </w:r>
    </w:p>
    <w:p w14:paraId="26E6AE35"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Sport Climbing</w:t>
      </w:r>
    </w:p>
    <w:p w14:paraId="7AB5E448"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Athletics</w:t>
      </w:r>
    </w:p>
    <w:p w14:paraId="2F03891E"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Touch Rugby</w:t>
      </w:r>
    </w:p>
    <w:p w14:paraId="35B015CC"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Ice Hockey</w:t>
      </w:r>
    </w:p>
    <w:p w14:paraId="3F40FB0A" w14:textId="77777777" w:rsidR="003F2641" w:rsidRPr="003F2641" w:rsidRDefault="003F2641" w:rsidP="003F2641">
      <w:pPr>
        <w:pStyle w:val="ListParagraph"/>
        <w:widowControl/>
        <w:numPr>
          <w:ilvl w:val="0"/>
          <w:numId w:val="17"/>
        </w:numPr>
        <w:autoSpaceDE/>
        <w:adjustRightInd/>
        <w:spacing w:after="0" w:line="240" w:lineRule="auto"/>
        <w:textAlignment w:val="auto"/>
        <w:rPr>
          <w:rFonts w:ascii="Arial" w:eastAsia="Times New Roman" w:hAnsi="Arial" w:cs="Arial"/>
          <w:color w:val="auto"/>
        </w:rPr>
      </w:pPr>
      <w:r w:rsidRPr="003F2641">
        <w:rPr>
          <w:rFonts w:ascii="Arial" w:eastAsia="Times New Roman" w:hAnsi="Arial" w:cs="Arial"/>
          <w:color w:val="auto"/>
        </w:rPr>
        <w:t>Lacrosse.</w:t>
      </w:r>
    </w:p>
    <w:p w14:paraId="7717E21D" w14:textId="77777777" w:rsidR="003F2641" w:rsidRPr="003F2641" w:rsidRDefault="003F2641" w:rsidP="003F2641">
      <w:pPr>
        <w:rPr>
          <w:rFonts w:ascii="Arial" w:hAnsi="Arial" w:cs="Arial"/>
        </w:rPr>
      </w:pPr>
    </w:p>
    <w:p w14:paraId="7B0742CC" w14:textId="4D880AEC" w:rsidR="003F2641" w:rsidRDefault="003F2641" w:rsidP="003F2641">
      <w:pPr>
        <w:rPr>
          <w:rFonts w:ascii="Arial" w:hAnsi="Arial" w:cs="Arial"/>
        </w:rPr>
      </w:pPr>
      <w:r>
        <w:rPr>
          <w:rFonts w:ascii="Arial" w:hAnsi="Arial" w:cs="Arial"/>
        </w:rPr>
        <w:lastRenderedPageBreak/>
        <w:t>Recipients travelled to various cities and regional areas including Queretaro in Mexico (ice hockey), Adelaide, Brisbane, Melbourne, Sydney, Ballarat, Busselton, Geelong, Gold Coast, Kalgoorlie and Mackay.</w:t>
      </w:r>
    </w:p>
    <w:p w14:paraId="205C94F9" w14:textId="77777777" w:rsidR="003F2641" w:rsidRDefault="003F2641" w:rsidP="003F2641">
      <w:pPr>
        <w:rPr>
          <w:rFonts w:ascii="Arial" w:hAnsi="Arial" w:cs="Arial"/>
        </w:rPr>
      </w:pPr>
      <w:r>
        <w:rPr>
          <w:rFonts w:ascii="Arial" w:hAnsi="Arial" w:cs="Arial"/>
        </w:rPr>
        <w:t xml:space="preserve">To find out more about the Junior Travel Assistance Program, visit the City’s </w:t>
      </w:r>
      <w:hyperlink r:id="rId7" w:history="1">
        <w:r>
          <w:rPr>
            <w:rStyle w:val="Hyperlink"/>
            <w:rFonts w:ascii="Arial" w:hAnsi="Arial" w:cs="Arial"/>
          </w:rPr>
          <w:t>website</w:t>
        </w:r>
      </w:hyperlink>
      <w:r>
        <w:rPr>
          <w:rFonts w:ascii="Arial" w:hAnsi="Arial" w:cs="Arial"/>
        </w:rPr>
        <w:t>.</w:t>
      </w:r>
    </w:p>
    <w:p w14:paraId="14759883" w14:textId="77777777" w:rsidR="00ED6365" w:rsidRDefault="00ED6365" w:rsidP="00ED6365">
      <w:pPr>
        <w:pStyle w:val="NoSpacing"/>
      </w:pPr>
      <w:r>
        <w:t>ENDS</w:t>
      </w:r>
    </w:p>
    <w:p w14:paraId="67199431" w14:textId="77777777" w:rsidR="003F2641" w:rsidRDefault="003F2641" w:rsidP="00ED6365">
      <w:pPr>
        <w:pStyle w:val="NoSpacing"/>
      </w:pPr>
    </w:p>
    <w:p w14:paraId="69E6B66A" w14:textId="77777777" w:rsidR="003F2641" w:rsidRDefault="003F2641" w:rsidP="00ED6365">
      <w:pPr>
        <w:pStyle w:val="NoSpacing"/>
      </w:pPr>
    </w:p>
    <w:p w14:paraId="7FBE39ED" w14:textId="77777777" w:rsidR="003F2641" w:rsidRDefault="003F2641" w:rsidP="00ED6365">
      <w:pPr>
        <w:pStyle w:val="NoSpacing"/>
      </w:pPr>
    </w:p>
    <w:p w14:paraId="74BFB9B2" w14:textId="77777777" w:rsidR="003F2641" w:rsidRDefault="003F2641" w:rsidP="00ED6365">
      <w:pPr>
        <w:pStyle w:val="NoSpacing"/>
      </w:pPr>
    </w:p>
    <w:p w14:paraId="1984B017" w14:textId="77777777" w:rsidR="003F2641" w:rsidRDefault="003F2641" w:rsidP="00ED6365">
      <w:pPr>
        <w:pStyle w:val="NoSpacing"/>
      </w:pPr>
    </w:p>
    <w:p w14:paraId="2666C9E1" w14:textId="77777777" w:rsidR="003F2641" w:rsidRDefault="003F2641" w:rsidP="00ED6365">
      <w:pPr>
        <w:pStyle w:val="NoSpacing"/>
      </w:pPr>
    </w:p>
    <w:p w14:paraId="603FF064" w14:textId="77777777" w:rsidR="003F2641" w:rsidRDefault="003F2641" w:rsidP="00ED6365">
      <w:pPr>
        <w:pStyle w:val="NoSpacing"/>
      </w:pPr>
    </w:p>
    <w:p w14:paraId="6E235C99" w14:textId="77777777" w:rsidR="003F2641" w:rsidRDefault="003F2641" w:rsidP="00ED6365">
      <w:pPr>
        <w:pStyle w:val="NoSpacing"/>
      </w:pPr>
    </w:p>
    <w:p w14:paraId="03F012F6" w14:textId="77777777" w:rsidR="003F2641" w:rsidRDefault="003F2641" w:rsidP="00ED6365">
      <w:pPr>
        <w:pStyle w:val="NoSpacing"/>
      </w:pPr>
    </w:p>
    <w:p w14:paraId="1B1179BD" w14:textId="77777777" w:rsidR="003F2641" w:rsidRDefault="003F2641" w:rsidP="00ED6365">
      <w:pPr>
        <w:pStyle w:val="NoSpacing"/>
      </w:pPr>
    </w:p>
    <w:p w14:paraId="7DF2DEFF" w14:textId="77777777" w:rsidR="003F2641" w:rsidRDefault="003F2641" w:rsidP="00ED6365">
      <w:pPr>
        <w:pStyle w:val="NoSpacing"/>
      </w:pPr>
    </w:p>
    <w:p w14:paraId="68766BE4" w14:textId="77777777" w:rsidR="003F2641" w:rsidRDefault="003F2641" w:rsidP="00ED6365">
      <w:pPr>
        <w:pStyle w:val="NoSpacing"/>
      </w:pPr>
    </w:p>
    <w:p w14:paraId="3ED9F120" w14:textId="77777777" w:rsidR="003F2641" w:rsidRDefault="003F2641" w:rsidP="00ED6365">
      <w:pPr>
        <w:pStyle w:val="NoSpacing"/>
      </w:pPr>
    </w:p>
    <w:p w14:paraId="1FF69B0C" w14:textId="77777777" w:rsidR="003F2641" w:rsidRDefault="003F2641" w:rsidP="00ED6365">
      <w:pPr>
        <w:pStyle w:val="NoSpacing"/>
      </w:pPr>
    </w:p>
    <w:p w14:paraId="0FB4322D" w14:textId="77777777" w:rsidR="003F2641" w:rsidRDefault="003F2641" w:rsidP="00ED6365">
      <w:pPr>
        <w:pStyle w:val="NoSpacing"/>
      </w:pPr>
    </w:p>
    <w:p w14:paraId="7F989D1F" w14:textId="77777777" w:rsidR="003F2641" w:rsidRDefault="003F2641" w:rsidP="00ED6365">
      <w:pPr>
        <w:pStyle w:val="NoSpacing"/>
      </w:pPr>
    </w:p>
    <w:p w14:paraId="0DB07252" w14:textId="77777777" w:rsidR="003F2641" w:rsidRDefault="003F2641" w:rsidP="00ED6365">
      <w:pPr>
        <w:pStyle w:val="NoSpacing"/>
      </w:pPr>
    </w:p>
    <w:p w14:paraId="3CED7089" w14:textId="77777777" w:rsidR="003F2641" w:rsidRDefault="003F2641" w:rsidP="00ED6365">
      <w:pPr>
        <w:pStyle w:val="NoSpacing"/>
      </w:pPr>
    </w:p>
    <w:p w14:paraId="1CF83D26" w14:textId="77777777" w:rsidR="003F2641" w:rsidRDefault="003F2641" w:rsidP="00ED6365">
      <w:pPr>
        <w:pStyle w:val="NoSpacing"/>
      </w:pPr>
    </w:p>
    <w:p w14:paraId="33A6A6F7" w14:textId="77777777" w:rsidR="003F2641" w:rsidRDefault="003F2641" w:rsidP="00ED6365">
      <w:pPr>
        <w:pStyle w:val="NoSpacing"/>
      </w:pPr>
    </w:p>
    <w:p w14:paraId="6541ED3F" w14:textId="77777777" w:rsidR="003F2641" w:rsidRDefault="003F2641" w:rsidP="00ED6365">
      <w:pPr>
        <w:pStyle w:val="NoSpacing"/>
      </w:pPr>
    </w:p>
    <w:p w14:paraId="452F97BF" w14:textId="77777777" w:rsidR="003F2641" w:rsidRDefault="003F2641" w:rsidP="00ED6365">
      <w:pPr>
        <w:pStyle w:val="NoSpacing"/>
      </w:pPr>
    </w:p>
    <w:p w14:paraId="3D42FA45" w14:textId="77777777" w:rsidR="003F2641" w:rsidRDefault="003F2641" w:rsidP="00ED6365">
      <w:pPr>
        <w:pStyle w:val="NoSpacing"/>
      </w:pPr>
    </w:p>
    <w:p w14:paraId="0A18D541" w14:textId="4DDD48E9"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6D270B"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6114B9"/>
    <w:multiLevelType w:val="hybridMultilevel"/>
    <w:tmpl w:val="3ED85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8328B2"/>
    <w:multiLevelType w:val="hybridMultilevel"/>
    <w:tmpl w:val="D63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E004B3"/>
    <w:multiLevelType w:val="hybridMultilevel"/>
    <w:tmpl w:val="DB22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163D6C"/>
    <w:multiLevelType w:val="hybridMultilevel"/>
    <w:tmpl w:val="3CFE6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6"/>
  </w:num>
  <w:num w:numId="5">
    <w:abstractNumId w:val="11"/>
  </w:num>
  <w:num w:numId="6">
    <w:abstractNumId w:val="18"/>
  </w:num>
  <w:num w:numId="7">
    <w:abstractNumId w:val="12"/>
  </w:num>
  <w:num w:numId="8">
    <w:abstractNumId w:val="2"/>
  </w:num>
  <w:num w:numId="9">
    <w:abstractNumId w:val="7"/>
  </w:num>
  <w:num w:numId="10">
    <w:abstractNumId w:val="3"/>
  </w:num>
  <w:num w:numId="11">
    <w:abstractNumId w:val="14"/>
  </w:num>
  <w:num w:numId="12">
    <w:abstractNumId w:val="1"/>
  </w:num>
  <w:num w:numId="13">
    <w:abstractNumId w:val="1"/>
  </w:num>
  <w:num w:numId="14">
    <w:abstractNumId w:val="0"/>
  </w:num>
  <w:num w:numId="15">
    <w:abstractNumId w:val="8"/>
  </w:num>
  <w:num w:numId="16">
    <w:abstractNumId w:val="13"/>
  </w:num>
  <w:num w:numId="17">
    <w:abstractNumId w:val="4"/>
  </w:num>
  <w:num w:numId="18">
    <w:abstractNumId w:val="1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05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3F2641"/>
    <w:rsid w:val="004034AC"/>
    <w:rsid w:val="004C3DBA"/>
    <w:rsid w:val="004E33FA"/>
    <w:rsid w:val="004E4ADE"/>
    <w:rsid w:val="005165D1"/>
    <w:rsid w:val="00560B3F"/>
    <w:rsid w:val="00584556"/>
    <w:rsid w:val="00590486"/>
    <w:rsid w:val="0059328B"/>
    <w:rsid w:val="00594F82"/>
    <w:rsid w:val="005A0EDD"/>
    <w:rsid w:val="005C2CE0"/>
    <w:rsid w:val="005D30E3"/>
    <w:rsid w:val="005E0ACF"/>
    <w:rsid w:val="006C6ECD"/>
    <w:rsid w:val="006D270B"/>
    <w:rsid w:val="006F59DC"/>
    <w:rsid w:val="007057A6"/>
    <w:rsid w:val="007445CB"/>
    <w:rsid w:val="007769D9"/>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ckburn.wa.gov.au/JrSports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2022-07-20T04:50:00Z</dcterms:created>
  <dcterms:modified xsi:type="dcterms:W3CDTF">2022-07-21T05:01:00Z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