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9D3558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024F25C1" w:rsidR="002C77C7" w:rsidRPr="00C964FE" w:rsidRDefault="002C77C7" w:rsidP="009D3558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40C0CFDB" w14:textId="6447B558" w:rsidR="00231AEB" w:rsidRDefault="00231AEB" w:rsidP="009D3558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 20-2020</w:t>
            </w:r>
            <w:bookmarkStart w:id="0" w:name="_GoBack"/>
            <w:bookmarkEnd w:id="0"/>
          </w:p>
          <w:p w14:paraId="0125E803" w14:textId="168B1EAF" w:rsidR="002C77C7" w:rsidRPr="00C37FDF" w:rsidRDefault="004D3336" w:rsidP="009D3558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Architectural Services</w:t>
            </w:r>
            <w:r w:rsidR="009D3558">
              <w:rPr>
                <w:rFonts w:ascii="Arial" w:hAnsi="Arial" w:cs="Arial"/>
                <w:bCs/>
              </w:rPr>
              <w:t xml:space="preserve"> - </w:t>
            </w:r>
            <w:r w:rsidR="009D3558">
              <w:rPr>
                <w:rFonts w:ascii="Arial" w:hAnsi="Arial" w:cs="Arial"/>
              </w:rPr>
              <w:t>Beale Park Redevelopment</w:t>
            </w:r>
            <w:r w:rsidR="009D3558" w:rsidRPr="00C964FE">
              <w:rPr>
                <w:rFonts w:ascii="Arial" w:hAnsi="Arial" w:cs="Arial"/>
                <w:bCs/>
              </w:rPr>
              <w:t xml:space="preserve"> 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9D3558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31681263" w:rsidR="002C77C7" w:rsidRPr="00C37FDF" w:rsidRDefault="00897B82" w:rsidP="009D3558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2C0D44F6" w:rsidR="002C77C7" w:rsidRPr="00C37FDF" w:rsidRDefault="007A6081" w:rsidP="009D35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36668</w:t>
            </w:r>
          </w:p>
        </w:tc>
      </w:tr>
      <w:tr w:rsidR="00C37FDF" w:rsidRPr="00C37FDF" w14:paraId="0815CFD9" w14:textId="77777777" w:rsidTr="009D3558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00963F6E" w:rsidR="002C77C7" w:rsidRPr="00C37FDF" w:rsidRDefault="002C77C7" w:rsidP="009D3558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28180449" w:rsidR="002C77C7" w:rsidRPr="00C37FDF" w:rsidRDefault="009D3558" w:rsidP="009D3558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design, documentation and lead (principle) consultant role for the design and construction of the Beale Park Redevelopment project in Spearwood.</w:t>
            </w:r>
          </w:p>
        </w:tc>
      </w:tr>
      <w:tr w:rsidR="00C37FDF" w:rsidRPr="00C37FDF" w14:paraId="2C246D66" w14:textId="77777777" w:rsidTr="009D3558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9D3558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2811F485" w:rsidR="00E75B49" w:rsidRPr="00C37FDF" w:rsidRDefault="00E75B49" w:rsidP="009D3558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4D3336">
                  <w:rPr>
                    <w:rFonts w:ascii="Arial" w:hAnsi="Arial" w:cs="Arial"/>
                  </w:rPr>
                  <w:t>Director of Govenernance &amp; Community Services</w:t>
                </w:r>
              </w:sdtContent>
            </w:sdt>
          </w:p>
          <w:p w14:paraId="1119F6F9" w14:textId="15207734" w:rsidR="003C696B" w:rsidRPr="00C37FDF" w:rsidRDefault="00C41294" w:rsidP="009D3558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08-2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D3336">
                  <w:rPr>
                    <w:rFonts w:ascii="Arial" w:hAnsi="Arial" w:cs="Arial"/>
                  </w:rPr>
                  <w:t>Wednesday, 26 August 2020</w:t>
                </w:r>
              </w:sdtContent>
            </w:sdt>
          </w:p>
        </w:tc>
      </w:tr>
      <w:tr w:rsidR="00C37FDF" w:rsidRPr="00C37FDF" w14:paraId="5DCB0A1B" w14:textId="77777777" w:rsidTr="00C964FE">
        <w:trPr>
          <w:trHeight w:val="680"/>
        </w:trPr>
        <w:tc>
          <w:tcPr>
            <w:tcW w:w="2977" w:type="dxa"/>
            <w:gridSpan w:val="2"/>
          </w:tcPr>
          <w:p w14:paraId="60F02359" w14:textId="77777777" w:rsidR="00523EA4" w:rsidRPr="00C37FDF" w:rsidRDefault="00523EA4" w:rsidP="00F72D1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</w:tcPr>
          <w:p w14:paraId="7788FFD2" w14:textId="4FDA6B26" w:rsidR="00523EA4" w:rsidRPr="00C964FE" w:rsidRDefault="00523EA4" w:rsidP="004D3336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4D3336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09-15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A1724">
                  <w:rPr>
                    <w:rFonts w:ascii="Arial" w:hAnsi="Arial" w:cs="Arial"/>
                    <w:b/>
                  </w:rPr>
                  <w:t>Tuesday, 15 September 2020</w:t>
                </w:r>
              </w:sdtContent>
            </w:sdt>
          </w:p>
        </w:tc>
      </w:tr>
      <w:tr w:rsidR="00C37FDF" w:rsidRPr="00C37FDF" w14:paraId="5A96EFE9" w14:textId="77777777" w:rsidTr="00C964FE">
        <w:trPr>
          <w:trHeight w:val="680"/>
        </w:trPr>
        <w:tc>
          <w:tcPr>
            <w:tcW w:w="2977" w:type="dxa"/>
            <w:gridSpan w:val="2"/>
          </w:tcPr>
          <w:p w14:paraId="514FA086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</w:tcPr>
          <w:p w14:paraId="76CE120A" w14:textId="5670CC55" w:rsidR="00523EA4" w:rsidRPr="00C37FDF" w:rsidRDefault="00523EA4" w:rsidP="00074DC0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074DC0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09-15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A1724">
                  <w:rPr>
                    <w:rFonts w:ascii="Arial" w:hAnsi="Arial" w:cs="Arial"/>
                    <w:b/>
                  </w:rPr>
                  <w:t>Tuesday, 15 September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651A20C7" w:rsidR="00523EA4" w:rsidRPr="00074DC0" w:rsidRDefault="004D3336" w:rsidP="00F72D13">
            <w:pPr>
              <w:spacing w:before="120" w:after="120"/>
              <w:rPr>
                <w:rFonts w:ascii="Arial" w:hAnsi="Arial" w:cs="Arial"/>
              </w:rPr>
            </w:pPr>
            <w:r w:rsidRPr="00074DC0">
              <w:rPr>
                <w:rFonts w:ascii="Arial" w:hAnsi="Arial" w:cs="Arial"/>
              </w:rPr>
              <w:t>HODGE COLLARD PRESTON UNIT TRIST t/a Hodge Collard Preston Architects (Nicholas Preston)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36684CCF" w:rsidR="00523EA4" w:rsidRPr="00C37FDF" w:rsidRDefault="004D3336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HENNING JACOBUS LIEBENBERG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5A5764DC" w:rsidR="00523EA4" w:rsidRPr="00C37FDF" w:rsidRDefault="004D3336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 Design </w:t>
            </w:r>
            <w:proofErr w:type="gramStart"/>
            <w:r>
              <w:rPr>
                <w:rFonts w:ascii="Arial" w:hAnsi="Arial" w:cs="Arial"/>
              </w:rPr>
              <w:t>Corp .</w:t>
            </w:r>
            <w:proofErr w:type="gramEnd"/>
            <w:r>
              <w:rPr>
                <w:rFonts w:ascii="Arial" w:hAnsi="Arial" w:cs="Arial"/>
              </w:rPr>
              <w:t xml:space="preserve"> Pty Ltd t/a MODE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08DF0B46" w:rsidR="00523EA4" w:rsidRPr="004D3336" w:rsidRDefault="004D3336" w:rsidP="004D333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(A)POD PTY LTD t/a (A)POD Pty Ltd T/A Donovan Payne Architects</w: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6FC0428F" w:rsidR="00523EA4" w:rsidRPr="00C37FDF" w:rsidRDefault="004D3336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Trustee for THE BDG Trust t/a </w:t>
            </w:r>
            <w:proofErr w:type="spellStart"/>
            <w:r>
              <w:rPr>
                <w:rFonts w:ascii="Arial" w:hAnsi="Arial" w:cs="Arial"/>
              </w:rPr>
              <w:t>Bollig</w:t>
            </w:r>
            <w:proofErr w:type="spellEnd"/>
            <w:r>
              <w:rPr>
                <w:rFonts w:ascii="Arial" w:hAnsi="Arial" w:cs="Arial"/>
              </w:rPr>
              <w:t xml:space="preserve"> Design Group (</w:t>
            </w:r>
            <w:proofErr w:type="spellStart"/>
            <w:r>
              <w:rPr>
                <w:rFonts w:ascii="Arial" w:hAnsi="Arial" w:cs="Arial"/>
              </w:rPr>
              <w:t>Bollig</w:t>
            </w:r>
            <w:proofErr w:type="spellEnd"/>
            <w:r>
              <w:rPr>
                <w:rFonts w:ascii="Arial" w:hAnsi="Arial" w:cs="Arial"/>
              </w:rPr>
              <w:t xml:space="preserve"> Design Group)</w:t>
            </w: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3DC668C0" w:rsidR="00523EA4" w:rsidRPr="00C37FDF" w:rsidRDefault="004D3336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GRESLEY ABAS PTY LTD</w:t>
            </w: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FAD70E0" w:rsidR="00523EA4" w:rsidRPr="00C37FDF" w:rsidRDefault="004D3336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Lyons Architects Holdings Pty Ltd t/a Lyons Architects</w:t>
            </w: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Pr="00C37FDF" w:rsidRDefault="002C77C7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0BC3E5C5" w:rsidR="00ED2759" w:rsidRPr="00C37FDF" w:rsidRDefault="00ED2759" w:rsidP="009D3558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C964FE">
              <w:rPr>
                <w:rFonts w:ascii="Arial" w:hAnsi="Arial" w:cs="Arial"/>
              </w:rPr>
              <w:t xml:space="preserve"> </w:t>
            </w:r>
            <w:r w:rsidR="00731EC1" w:rsidRPr="00C37FDF">
              <w:rPr>
                <w:rFonts w:ascii="Arial" w:hAnsi="Arial" w:cs="Arial"/>
              </w:rPr>
              <w:t>:</w:t>
            </w:r>
            <w:r w:rsidRPr="00C37FDF">
              <w:rPr>
                <w:rFonts w:ascii="Arial" w:hAnsi="Arial" w:cs="Arial"/>
              </w:rPr>
              <w:t xml:space="preserve"> </w:t>
            </w:r>
            <w:r w:rsidR="00271A57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01509595" w:rsidR="00E75B49" w:rsidRPr="00C964FE" w:rsidRDefault="00ED2759" w:rsidP="009D3558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  <w:r w:rsidR="003A4C3B">
              <w:rPr>
                <w:rFonts w:ascii="Arial" w:hAnsi="Arial" w:cs="Arial"/>
              </w:rPr>
              <w:t>NA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1C31AED9" w14:textId="39E88796" w:rsidR="00647199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</w:p>
          <w:p w14:paraId="43E9F2F8" w14:textId="390D83D0" w:rsidR="00ED2759" w:rsidRPr="00C37FDF" w:rsidRDefault="0064719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 Australian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2D09AD0D" w14:textId="0DE6B7CD" w:rsidR="00B92AD0" w:rsidRPr="00C37FDF" w:rsidRDefault="00647199" w:rsidP="0064719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92DE5C5" wp14:editId="468676B0">
                  <wp:extent cx="1203511" cy="3039035"/>
                  <wp:effectExtent l="0" t="0" r="0" b="9525"/>
                  <wp:docPr id="3" name="Picture 3" descr="\\cockburn.wa.gov.au\userdata\home\nliadow\Desktop\RFT 20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ckburn.wa.gov.au\userdata\home\nliadow\Desktop\RFT 20-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67" cy="304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08E2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-1237696102"/>
              <w:placeholder>
                <w:docPart w:val="FDECFDCD4B41495BBAC257DFD1889094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0B9E947E" w14:textId="5EE1D16D" w:rsidR="003A4C3B" w:rsidRPr="00C37FDF" w:rsidRDefault="003A4C3B" w:rsidP="003A4C3B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Director of Govenernance &amp; Community Services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AE95CA60256C416AA187F5FBC058BFDA"/>
              </w:placeholder>
              <w:showingPlcHdr/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5DB36C34" w14:textId="77777777" w:rsidR="003A4C3B" w:rsidRDefault="003A4C3B" w:rsidP="003A4C3B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1510C091380B4B1595811DCA07EF96F4"/>
              </w:placeholder>
              <w:date w:fullDate="2020-10-22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74AFD34" w14:textId="58BA7407" w:rsidR="003A4C3B" w:rsidRDefault="003A4C3B" w:rsidP="003A4C3B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22 October 2020</w:t>
                </w:r>
              </w:p>
            </w:sdtContent>
          </w:sdt>
          <w:p w14:paraId="223A7236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373C5311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A0BA85E6A89640B2A2F8999F1D4F3F19"/>
              </w:placeholder>
              <w:showingPlcHdr/>
              <w:date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D79F56F" w14:textId="77777777" w:rsidR="003A4C3B" w:rsidRPr="00C37FDF" w:rsidRDefault="003A4C3B" w:rsidP="003A4C3B">
                <w:pPr>
                  <w:spacing w:before="240" w:after="240"/>
                  <w:rPr>
                    <w:rFonts w:ascii="Arial" w:hAnsi="Arial" w:cs="Arial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Click here to enter a date. or</w:t>
                </w:r>
              </w:p>
            </w:sdtContent>
          </w:sdt>
          <w:p w14:paraId="0AC97E11" w14:textId="77777777" w:rsidR="003A4C3B" w:rsidRDefault="00231AEB" w:rsidP="003A4C3B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BC29049C42DD48A0AD278F2AA255B5F3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3A4C3B" w:rsidRPr="007C0FAF">
                  <w:rPr>
                    <w:rStyle w:val="PlaceholderText"/>
                    <w:rFonts w:ascii="Arial" w:eastAsiaTheme="minorHAnsi" w:hAnsi="Arial" w:cs="Arial"/>
                    <w:color w:val="000000" w:themeColor="text1"/>
                  </w:rPr>
                  <w:t>Choose an item.</w:t>
                </w:r>
              </w:sdtContent>
            </w:sdt>
            <w:r w:rsidR="003A4C3B">
              <w:rPr>
                <w:rFonts w:ascii="Arial" w:hAnsi="Arial" w:cs="Arial"/>
              </w:rPr>
              <w:tab/>
            </w:r>
          </w:p>
          <w:p w14:paraId="7E369350" w14:textId="6EF60460" w:rsidR="00ED2759" w:rsidRPr="00C37FDF" w:rsidRDefault="003A4C3B" w:rsidP="003A4C3B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No: </w:t>
            </w:r>
            <w:r>
              <w:rPr>
                <w:rFonts w:ascii="Arial" w:hAnsi="Arial" w:cs="Arial"/>
                <w:highlight w:val="lightGray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1FAD9E1F" w:rsidR="00A45A0E" w:rsidRPr="00C37FDF" w:rsidRDefault="00074DC0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Bollig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Design Group</w:t>
            </w:r>
          </w:p>
        </w:tc>
      </w:tr>
      <w:tr w:rsidR="00074DC0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074DC0" w:rsidRPr="00C37FDF" w:rsidRDefault="00074DC0" w:rsidP="00074DC0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 (ex GST)</w:t>
            </w:r>
          </w:p>
        </w:tc>
        <w:tc>
          <w:tcPr>
            <w:tcW w:w="4247" w:type="dxa"/>
            <w:vAlign w:val="center"/>
          </w:tcPr>
          <w:p w14:paraId="0191E968" w14:textId="281A9AB3" w:rsidR="00074DC0" w:rsidRPr="00C37FDF" w:rsidRDefault="00074DC0" w:rsidP="00074D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/>
              </w:rPr>
              <w:t>$163,000</w:t>
            </w:r>
          </w:p>
        </w:tc>
      </w:tr>
    </w:tbl>
    <w:p w14:paraId="73664489" w14:textId="77777777" w:rsidR="00E97863" w:rsidRPr="00C37FDF" w:rsidRDefault="00231AEB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F72D1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DF7D" w14:textId="15AD6099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AE6">
      <w:rPr>
        <w:rFonts w:ascii="Arial" w:hAnsi="Arial" w:cs="Arial"/>
      </w:rPr>
      <w:t>RFT 20-2020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3AF7" w14:textId="62B3F423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AE6">
      <w:rPr>
        <w:rFonts w:ascii="Arial" w:hAnsi="Arial" w:cs="Arial"/>
      </w:rPr>
      <w:t>RFT 20-2020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689"/>
    <w:multiLevelType w:val="hybridMultilevel"/>
    <w:tmpl w:val="1FEC1ED0"/>
    <w:lvl w:ilvl="0" w:tplc="0A628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7"/>
    <w:rsid w:val="000278E4"/>
    <w:rsid w:val="00074DC0"/>
    <w:rsid w:val="000C2AE6"/>
    <w:rsid w:val="000F217C"/>
    <w:rsid w:val="001052B5"/>
    <w:rsid w:val="00112B29"/>
    <w:rsid w:val="001D461A"/>
    <w:rsid w:val="001D5F81"/>
    <w:rsid w:val="00231AEB"/>
    <w:rsid w:val="00271A57"/>
    <w:rsid w:val="002A38F4"/>
    <w:rsid w:val="002C77C7"/>
    <w:rsid w:val="002E25E3"/>
    <w:rsid w:val="003A4C3B"/>
    <w:rsid w:val="003C696B"/>
    <w:rsid w:val="004617B8"/>
    <w:rsid w:val="004A1724"/>
    <w:rsid w:val="004D3336"/>
    <w:rsid w:val="00523EA4"/>
    <w:rsid w:val="005310C5"/>
    <w:rsid w:val="0060508E"/>
    <w:rsid w:val="00647199"/>
    <w:rsid w:val="00731EC1"/>
    <w:rsid w:val="00732E86"/>
    <w:rsid w:val="00764DEA"/>
    <w:rsid w:val="007A6081"/>
    <w:rsid w:val="00855090"/>
    <w:rsid w:val="00895A6C"/>
    <w:rsid w:val="00897B82"/>
    <w:rsid w:val="008A2972"/>
    <w:rsid w:val="009954DD"/>
    <w:rsid w:val="009D3558"/>
    <w:rsid w:val="00A45A0E"/>
    <w:rsid w:val="00A75109"/>
    <w:rsid w:val="00AD5435"/>
    <w:rsid w:val="00AD7422"/>
    <w:rsid w:val="00AF3F41"/>
    <w:rsid w:val="00B143F7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D7064"/>
    <w:rsid w:val="00E75B49"/>
    <w:rsid w:val="00ED2759"/>
    <w:rsid w:val="00F106D0"/>
    <w:rsid w:val="00F61A46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6C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A0BA85E6A89640B2A2F8999F1D4F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BDEC-F7BD-4352-ACA0-252553AD9C14}"/>
      </w:docPartPr>
      <w:docPartBody>
        <w:p w:rsidR="000D085C" w:rsidRDefault="00EA4B25" w:rsidP="00EA4B25">
          <w:pPr>
            <w:pStyle w:val="A0BA85E6A89640B2A2F8999F1D4F3F19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BC29049C42DD48A0AD278F2AA255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D77D-6940-4CCA-91F2-AD4FBCC02ADD}"/>
      </w:docPartPr>
      <w:docPartBody>
        <w:p w:rsidR="000D085C" w:rsidRDefault="00EA4B25" w:rsidP="00EA4B25">
          <w:pPr>
            <w:pStyle w:val="BC29049C42DD48A0AD278F2AA255B5F3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DECFDCD4B41495BBAC257DFD188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30E0-84C5-43F4-AEAA-92CC4E19BD0D}"/>
      </w:docPartPr>
      <w:docPartBody>
        <w:p w:rsidR="000D085C" w:rsidRDefault="00EA4B25" w:rsidP="00EA4B25">
          <w:pPr>
            <w:pStyle w:val="FDECFDCD4B41495BBAC257DFD1889094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E95CA60256C416AA187F5FBC058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4EDA-9E0E-4C20-9701-1D510FC04D1C}"/>
      </w:docPartPr>
      <w:docPartBody>
        <w:p w:rsidR="000D085C" w:rsidRDefault="00EA4B25" w:rsidP="00EA4B25">
          <w:pPr>
            <w:pStyle w:val="AE95CA60256C416AA187F5FBC058BFDA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510C091380B4B1595811DCA07EF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8938-376B-4FA0-A6A7-AAEE401CAFD1}"/>
      </w:docPartPr>
      <w:docPartBody>
        <w:p w:rsidR="000D085C" w:rsidRDefault="00EA4B25" w:rsidP="00EA4B25">
          <w:pPr>
            <w:pStyle w:val="1510C091380B4B1595811DCA07EF96F4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A"/>
    <w:rsid w:val="000D085C"/>
    <w:rsid w:val="005226C6"/>
    <w:rsid w:val="006A2713"/>
    <w:rsid w:val="00915B0C"/>
    <w:rsid w:val="00926CF5"/>
    <w:rsid w:val="009D0462"/>
    <w:rsid w:val="00A025DA"/>
    <w:rsid w:val="00C46689"/>
    <w:rsid w:val="00D16C86"/>
    <w:rsid w:val="00D3058F"/>
    <w:rsid w:val="00D61CD2"/>
    <w:rsid w:val="00EA4B25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EA4B25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587986C6A62244EE9541FC634663E53C">
    <w:name w:val="587986C6A62244EE9541FC634663E53C"/>
    <w:rsid w:val="006A2713"/>
  </w:style>
  <w:style w:type="paragraph" w:customStyle="1" w:styleId="A0BA85E6A89640B2A2F8999F1D4F3F19">
    <w:name w:val="A0BA85E6A89640B2A2F8999F1D4F3F19"/>
    <w:rsid w:val="00EA4B25"/>
  </w:style>
  <w:style w:type="paragraph" w:customStyle="1" w:styleId="BC29049C42DD48A0AD278F2AA255B5F3">
    <w:name w:val="BC29049C42DD48A0AD278F2AA255B5F3"/>
    <w:rsid w:val="00EA4B25"/>
  </w:style>
  <w:style w:type="paragraph" w:customStyle="1" w:styleId="FDECFDCD4B41495BBAC257DFD1889094">
    <w:name w:val="FDECFDCD4B41495BBAC257DFD1889094"/>
    <w:rsid w:val="00EA4B25"/>
  </w:style>
  <w:style w:type="paragraph" w:customStyle="1" w:styleId="AE95CA60256C416AA187F5FBC058BFDA">
    <w:name w:val="AE95CA60256C416AA187F5FBC058BFDA"/>
    <w:rsid w:val="00EA4B25"/>
  </w:style>
  <w:style w:type="paragraph" w:customStyle="1" w:styleId="1510C091380B4B1595811DCA07EF96F4">
    <w:name w:val="1510C091380B4B1595811DCA07EF96F4"/>
    <w:rsid w:val="00EA4B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EA4B25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587986C6A62244EE9541FC634663E53C">
    <w:name w:val="587986C6A62244EE9541FC634663E53C"/>
    <w:rsid w:val="006A2713"/>
  </w:style>
  <w:style w:type="paragraph" w:customStyle="1" w:styleId="A0BA85E6A89640B2A2F8999F1D4F3F19">
    <w:name w:val="A0BA85E6A89640B2A2F8999F1D4F3F19"/>
    <w:rsid w:val="00EA4B25"/>
  </w:style>
  <w:style w:type="paragraph" w:customStyle="1" w:styleId="BC29049C42DD48A0AD278F2AA255B5F3">
    <w:name w:val="BC29049C42DD48A0AD278F2AA255B5F3"/>
    <w:rsid w:val="00EA4B25"/>
  </w:style>
  <w:style w:type="paragraph" w:customStyle="1" w:styleId="FDECFDCD4B41495BBAC257DFD1889094">
    <w:name w:val="FDECFDCD4B41495BBAC257DFD1889094"/>
    <w:rsid w:val="00EA4B25"/>
  </w:style>
  <w:style w:type="paragraph" w:customStyle="1" w:styleId="AE95CA60256C416AA187F5FBC058BFDA">
    <w:name w:val="AE95CA60256C416AA187F5FBC058BFDA"/>
    <w:rsid w:val="00EA4B25"/>
  </w:style>
  <w:style w:type="paragraph" w:customStyle="1" w:styleId="1510C091380B4B1595811DCA07EF96F4">
    <w:name w:val="1510C091380B4B1595811DCA07EF96F4"/>
    <w:rsid w:val="00EA4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8136-168D-4015-9700-3B152366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13</cp:revision>
  <dcterms:created xsi:type="dcterms:W3CDTF">2021-02-12T05:11:00Z</dcterms:created>
  <dcterms:modified xsi:type="dcterms:W3CDTF">2021-03-25T06:35:00Z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