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2D" w:rsidRPr="00326945" w:rsidRDefault="001B4A2D" w:rsidP="00A609B9">
      <w:pPr>
        <w:keepNext/>
        <w:autoSpaceDE w:val="0"/>
        <w:autoSpaceDN w:val="0"/>
        <w:spacing w:before="240" w:after="360"/>
        <w:ind w:left="796"/>
        <w:outlineLvl w:val="1"/>
        <w:rPr>
          <w:b/>
          <w:bCs/>
          <w:sz w:val="28"/>
          <w:szCs w:val="20"/>
        </w:rPr>
      </w:pPr>
      <w:r w:rsidRPr="00326945">
        <w:rPr>
          <w:rFonts w:cs="Arial"/>
          <w:b/>
          <w:bCs/>
          <w:sz w:val="28"/>
          <w:szCs w:val="24"/>
        </w:rPr>
        <w:t>APPLICATION FOR ASSISTANCE FORM</w:t>
      </w:r>
    </w:p>
    <w:p w:rsidR="001B4A2D" w:rsidRPr="00326945" w:rsidRDefault="001B4A2D" w:rsidP="001B4A2D">
      <w:pPr>
        <w:autoSpaceDE w:val="0"/>
        <w:autoSpaceDN w:val="0"/>
        <w:adjustRightInd w:val="0"/>
        <w:spacing w:after="0" w:line="240" w:lineRule="auto"/>
        <w:rPr>
          <w:b/>
          <w:szCs w:val="20"/>
        </w:rPr>
      </w:pPr>
      <w:r w:rsidRPr="00326945">
        <w:rPr>
          <w:b/>
          <w:szCs w:val="20"/>
        </w:rPr>
        <w:t>ASSESSMENT SUMMARY</w:t>
      </w:r>
      <w:r>
        <w:rPr>
          <w:b/>
          <w:szCs w:val="20"/>
        </w:rPr>
        <w:t xml:space="preserve"> – Please ensure all sections are completed</w:t>
      </w:r>
      <w:bookmarkStart w:id="0" w:name="_GoBack"/>
      <w:bookmarkEnd w:id="0"/>
      <w:r>
        <w:rPr>
          <w:b/>
          <w:szCs w:val="20"/>
        </w:rPr>
        <w:t>.</w:t>
      </w:r>
    </w:p>
    <w:p w:rsidR="001B4A2D" w:rsidRPr="00326945" w:rsidRDefault="001B4A2D" w:rsidP="001B4A2D">
      <w:pPr>
        <w:autoSpaceDE w:val="0"/>
        <w:autoSpaceDN w:val="0"/>
        <w:adjustRightInd w:val="0"/>
        <w:spacing w:after="0" w:line="240" w:lineRule="auto"/>
        <w:rPr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1B4A2D" w:rsidRPr="00326945" w:rsidTr="001B4A2D">
        <w:trPr>
          <w:trHeight w:val="721"/>
        </w:trPr>
        <w:tc>
          <w:tcPr>
            <w:tcW w:w="2235" w:type="dxa"/>
          </w:tcPr>
          <w:p w:rsidR="001B4A2D" w:rsidRDefault="001B4A2D" w:rsidP="001B4A2D">
            <w:pPr>
              <w:adjustRightInd w:val="0"/>
              <w:spacing w:after="0"/>
              <w:rPr>
                <w:b/>
              </w:rPr>
            </w:pPr>
          </w:p>
          <w:p w:rsidR="001B4A2D" w:rsidRPr="00326945" w:rsidRDefault="001B4A2D" w:rsidP="001B4A2D">
            <w:pPr>
              <w:adjustRightInd w:val="0"/>
              <w:spacing w:after="0"/>
              <w:rPr>
                <w:b/>
              </w:rPr>
            </w:pPr>
            <w:r w:rsidRPr="00326945">
              <w:rPr>
                <w:b/>
              </w:rPr>
              <w:t>Property Number</w:t>
            </w:r>
          </w:p>
        </w:tc>
        <w:tc>
          <w:tcPr>
            <w:tcW w:w="7007" w:type="dxa"/>
          </w:tcPr>
          <w:p w:rsidR="001B4A2D" w:rsidRPr="00326945" w:rsidRDefault="001B4A2D" w:rsidP="001B4A2D">
            <w:pPr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1B4A2D" w:rsidRPr="00326945" w:rsidTr="00DC16C4">
        <w:tc>
          <w:tcPr>
            <w:tcW w:w="2235" w:type="dxa"/>
          </w:tcPr>
          <w:p w:rsidR="001B4A2D" w:rsidRDefault="001B4A2D" w:rsidP="001B4A2D">
            <w:pPr>
              <w:adjustRightInd w:val="0"/>
              <w:spacing w:after="0"/>
              <w:rPr>
                <w:b/>
              </w:rPr>
            </w:pPr>
          </w:p>
          <w:p w:rsidR="001B4A2D" w:rsidRPr="00326945" w:rsidRDefault="001B4A2D" w:rsidP="001B4A2D">
            <w:pPr>
              <w:adjustRightInd w:val="0"/>
              <w:spacing w:after="0"/>
              <w:rPr>
                <w:b/>
              </w:rPr>
            </w:pPr>
            <w:r w:rsidRPr="00326945">
              <w:rPr>
                <w:b/>
              </w:rPr>
              <w:t>Property Address</w:t>
            </w:r>
          </w:p>
        </w:tc>
        <w:tc>
          <w:tcPr>
            <w:tcW w:w="7007" w:type="dxa"/>
          </w:tcPr>
          <w:p w:rsidR="001B4A2D" w:rsidRPr="00326945" w:rsidRDefault="001B4A2D" w:rsidP="001B4A2D">
            <w:pPr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1B4A2D" w:rsidRPr="00326945" w:rsidTr="001B4A2D">
        <w:trPr>
          <w:trHeight w:val="978"/>
        </w:trPr>
        <w:tc>
          <w:tcPr>
            <w:tcW w:w="2235" w:type="dxa"/>
          </w:tcPr>
          <w:p w:rsidR="001B4A2D" w:rsidRDefault="001B4A2D" w:rsidP="001B4A2D">
            <w:pPr>
              <w:adjustRightInd w:val="0"/>
              <w:spacing w:after="0"/>
              <w:rPr>
                <w:b/>
              </w:rPr>
            </w:pPr>
          </w:p>
          <w:p w:rsidR="001B4A2D" w:rsidRPr="00326945" w:rsidRDefault="001B4A2D" w:rsidP="001B4A2D">
            <w:pPr>
              <w:adjustRightInd w:val="0"/>
              <w:spacing w:after="0"/>
              <w:rPr>
                <w:b/>
              </w:rPr>
            </w:pPr>
            <w:r w:rsidRPr="00326945">
              <w:rPr>
                <w:b/>
              </w:rPr>
              <w:t>Ratepayer Name/s</w:t>
            </w:r>
          </w:p>
        </w:tc>
        <w:tc>
          <w:tcPr>
            <w:tcW w:w="7007" w:type="dxa"/>
          </w:tcPr>
          <w:p w:rsidR="001B4A2D" w:rsidRPr="00326945" w:rsidRDefault="001B4A2D" w:rsidP="001B4A2D">
            <w:pPr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1B4A2D" w:rsidRPr="00326945" w:rsidTr="00DC16C4">
        <w:tc>
          <w:tcPr>
            <w:tcW w:w="2235" w:type="dxa"/>
          </w:tcPr>
          <w:p w:rsidR="001B4A2D" w:rsidRDefault="001B4A2D" w:rsidP="001B4A2D">
            <w:pPr>
              <w:adjustRightInd w:val="0"/>
              <w:spacing w:after="0"/>
              <w:rPr>
                <w:b/>
              </w:rPr>
            </w:pPr>
          </w:p>
          <w:p w:rsidR="001B4A2D" w:rsidRPr="00326945" w:rsidRDefault="001B4A2D" w:rsidP="001B4A2D">
            <w:pPr>
              <w:adjustRightInd w:val="0"/>
              <w:spacing w:after="0"/>
              <w:rPr>
                <w:b/>
              </w:rPr>
            </w:pPr>
            <w:r w:rsidRPr="00326945">
              <w:rPr>
                <w:b/>
              </w:rPr>
              <w:t>Contact Details</w:t>
            </w:r>
          </w:p>
          <w:p w:rsidR="001B4A2D" w:rsidRPr="00326945" w:rsidRDefault="001B4A2D" w:rsidP="001B4A2D">
            <w:pPr>
              <w:adjustRightInd w:val="0"/>
              <w:spacing w:after="0"/>
              <w:rPr>
                <w:b/>
              </w:rPr>
            </w:pPr>
          </w:p>
        </w:tc>
        <w:tc>
          <w:tcPr>
            <w:tcW w:w="7007" w:type="dxa"/>
          </w:tcPr>
          <w:p w:rsidR="001B4A2D" w:rsidRPr="00326945" w:rsidRDefault="001B4A2D" w:rsidP="001B4A2D">
            <w:pPr>
              <w:adjustRightInd w:val="0"/>
              <w:spacing w:after="0"/>
            </w:pPr>
            <w:r w:rsidRPr="00326945">
              <w:t>Phone:</w:t>
            </w:r>
          </w:p>
          <w:p w:rsidR="001B4A2D" w:rsidRPr="00326945" w:rsidRDefault="001B4A2D" w:rsidP="001B4A2D">
            <w:pPr>
              <w:adjustRightInd w:val="0"/>
              <w:spacing w:after="0"/>
            </w:pPr>
            <w:r w:rsidRPr="00326945">
              <w:t xml:space="preserve">Mobile: </w:t>
            </w:r>
          </w:p>
          <w:p w:rsidR="001B4A2D" w:rsidRPr="00326945" w:rsidRDefault="001B4A2D" w:rsidP="001B4A2D">
            <w:pPr>
              <w:adjustRightInd w:val="0"/>
              <w:spacing w:after="0"/>
            </w:pPr>
            <w:r w:rsidRPr="00326945">
              <w:t>Email:</w:t>
            </w:r>
          </w:p>
        </w:tc>
      </w:tr>
      <w:tr w:rsidR="001B4A2D" w:rsidRPr="00326945" w:rsidTr="00DC16C4">
        <w:tc>
          <w:tcPr>
            <w:tcW w:w="2235" w:type="dxa"/>
          </w:tcPr>
          <w:p w:rsidR="001B4A2D" w:rsidRDefault="001B4A2D" w:rsidP="001B4A2D">
            <w:pPr>
              <w:adjustRightInd w:val="0"/>
              <w:spacing w:after="0"/>
              <w:rPr>
                <w:b/>
              </w:rPr>
            </w:pPr>
          </w:p>
          <w:p w:rsidR="001B4A2D" w:rsidRPr="00326945" w:rsidRDefault="001B4A2D" w:rsidP="001B4A2D">
            <w:pPr>
              <w:adjustRightInd w:val="0"/>
              <w:spacing w:after="0"/>
              <w:rPr>
                <w:b/>
              </w:rPr>
            </w:pPr>
            <w:r w:rsidRPr="00326945">
              <w:rPr>
                <w:b/>
              </w:rPr>
              <w:t>Property Classification</w:t>
            </w:r>
          </w:p>
        </w:tc>
        <w:tc>
          <w:tcPr>
            <w:tcW w:w="7007" w:type="dxa"/>
          </w:tcPr>
          <w:p w:rsidR="001B4A2D" w:rsidRDefault="001B4A2D" w:rsidP="001B4A2D">
            <w:pPr>
              <w:adjustRightInd w:val="0"/>
              <w:spacing w:after="0"/>
            </w:pPr>
          </w:p>
          <w:p w:rsidR="001B4A2D" w:rsidRPr="00326945" w:rsidRDefault="001B4A2D" w:rsidP="001B4A2D">
            <w:pPr>
              <w:adjustRightInd w:val="0"/>
              <w:spacing w:after="0"/>
            </w:pPr>
            <w:r w:rsidRPr="00326945">
              <w:t xml:space="preserve">Residential: Y / N   </w:t>
            </w:r>
          </w:p>
          <w:p w:rsidR="001B4A2D" w:rsidRPr="00326945" w:rsidRDefault="001B4A2D" w:rsidP="001B4A2D">
            <w:pPr>
              <w:adjustRightInd w:val="0"/>
              <w:spacing w:after="0"/>
            </w:pPr>
            <w:r w:rsidRPr="00326945">
              <w:t xml:space="preserve">Principle Place of Residence: Y / N </w:t>
            </w:r>
          </w:p>
        </w:tc>
      </w:tr>
      <w:tr w:rsidR="001B4A2D" w:rsidRPr="00326945" w:rsidTr="00DC16C4">
        <w:tc>
          <w:tcPr>
            <w:tcW w:w="2235" w:type="dxa"/>
          </w:tcPr>
          <w:p w:rsidR="001B4A2D" w:rsidRDefault="001B4A2D" w:rsidP="001B4A2D">
            <w:pPr>
              <w:adjustRightInd w:val="0"/>
              <w:spacing w:after="0"/>
              <w:rPr>
                <w:b/>
              </w:rPr>
            </w:pPr>
          </w:p>
          <w:p w:rsidR="001B4A2D" w:rsidRPr="00326945" w:rsidRDefault="001B4A2D" w:rsidP="001B4A2D">
            <w:pPr>
              <w:adjustRightInd w:val="0"/>
              <w:spacing w:after="0"/>
              <w:rPr>
                <w:b/>
              </w:rPr>
            </w:pPr>
            <w:r w:rsidRPr="00326945">
              <w:rPr>
                <w:b/>
              </w:rPr>
              <w:t>Total Debt Amount</w:t>
            </w:r>
          </w:p>
        </w:tc>
        <w:tc>
          <w:tcPr>
            <w:tcW w:w="7007" w:type="dxa"/>
          </w:tcPr>
          <w:p w:rsidR="001B4A2D" w:rsidRDefault="001B4A2D" w:rsidP="001B4A2D">
            <w:pPr>
              <w:adjustRightInd w:val="0"/>
              <w:spacing w:after="0"/>
            </w:pPr>
          </w:p>
          <w:p w:rsidR="001B4A2D" w:rsidRPr="00326945" w:rsidRDefault="001B4A2D" w:rsidP="001B4A2D">
            <w:pPr>
              <w:adjustRightInd w:val="0"/>
              <w:spacing w:after="0"/>
            </w:pPr>
            <w:r w:rsidRPr="00326945">
              <w:t>$</w:t>
            </w:r>
          </w:p>
        </w:tc>
      </w:tr>
      <w:tr w:rsidR="001B4A2D" w:rsidRPr="00326945" w:rsidTr="00DC16C4">
        <w:tc>
          <w:tcPr>
            <w:tcW w:w="2235" w:type="dxa"/>
          </w:tcPr>
          <w:p w:rsidR="001B4A2D" w:rsidRDefault="001B4A2D" w:rsidP="001B4A2D">
            <w:pPr>
              <w:adjustRightInd w:val="0"/>
              <w:spacing w:after="0"/>
              <w:rPr>
                <w:b/>
              </w:rPr>
            </w:pPr>
          </w:p>
          <w:p w:rsidR="001B4A2D" w:rsidRPr="00326945" w:rsidRDefault="001B4A2D" w:rsidP="001B4A2D">
            <w:pPr>
              <w:adjustRightInd w:val="0"/>
              <w:spacing w:after="0"/>
              <w:rPr>
                <w:b/>
              </w:rPr>
            </w:pPr>
            <w:r w:rsidRPr="00326945">
              <w:rPr>
                <w:b/>
              </w:rPr>
              <w:t>Financial Assessment</w:t>
            </w:r>
          </w:p>
        </w:tc>
        <w:tc>
          <w:tcPr>
            <w:tcW w:w="7007" w:type="dxa"/>
          </w:tcPr>
          <w:p w:rsidR="001B4A2D" w:rsidRPr="00326945" w:rsidRDefault="001B4A2D" w:rsidP="001B4A2D">
            <w:pPr>
              <w:adjustRightInd w:val="0"/>
              <w:spacing w:after="0"/>
            </w:pPr>
            <w:r w:rsidRPr="00326945">
              <w:t xml:space="preserve">Has supporting documentation from a financial counsellor or other qualified person (accountant, auditor, bank manager) been supplied? </w:t>
            </w:r>
          </w:p>
          <w:p w:rsidR="001B4A2D" w:rsidRDefault="001B4A2D" w:rsidP="001B4A2D">
            <w:pPr>
              <w:adjustRightInd w:val="0"/>
              <w:spacing w:after="0"/>
            </w:pPr>
            <w:r w:rsidRPr="00326945">
              <w:t>Y / N</w:t>
            </w:r>
            <w:r>
              <w:t xml:space="preserve"> </w:t>
            </w:r>
          </w:p>
          <w:p w:rsidR="001B4A2D" w:rsidRPr="00326945" w:rsidRDefault="001B4A2D" w:rsidP="001B4A2D">
            <w:pPr>
              <w:adjustRightInd w:val="0"/>
              <w:spacing w:after="0"/>
              <w:rPr>
                <w:i/>
              </w:rPr>
            </w:pPr>
            <w:r w:rsidRPr="00326945">
              <w:rPr>
                <w:i/>
              </w:rPr>
              <w:t xml:space="preserve">*Supporting documentation </w:t>
            </w:r>
            <w:r w:rsidRPr="00326945">
              <w:rPr>
                <w:b/>
                <w:i/>
                <w:u w:val="single"/>
              </w:rPr>
              <w:t>must</w:t>
            </w:r>
            <w:r w:rsidRPr="00326945">
              <w:rPr>
                <w:i/>
              </w:rPr>
              <w:t xml:space="preserve"> be supplied for consideration.</w:t>
            </w:r>
          </w:p>
        </w:tc>
      </w:tr>
    </w:tbl>
    <w:p w:rsidR="001B4A2D" w:rsidRPr="00326945" w:rsidRDefault="001B4A2D" w:rsidP="001B4A2D">
      <w:pPr>
        <w:autoSpaceDE w:val="0"/>
        <w:autoSpaceDN w:val="0"/>
        <w:adjustRightInd w:val="0"/>
        <w:spacing w:after="0" w:line="240" w:lineRule="auto"/>
        <w:ind w:left="436"/>
        <w:rPr>
          <w:b/>
          <w:szCs w:val="20"/>
        </w:rPr>
      </w:pPr>
    </w:p>
    <w:p w:rsidR="001B4A2D" w:rsidRPr="00326945" w:rsidRDefault="001B4A2D" w:rsidP="001B4A2D">
      <w:pPr>
        <w:autoSpaceDE w:val="0"/>
        <w:autoSpaceDN w:val="0"/>
        <w:adjustRightInd w:val="0"/>
        <w:spacing w:after="0" w:line="240" w:lineRule="auto"/>
        <w:rPr>
          <w:b/>
          <w:szCs w:val="20"/>
        </w:rPr>
      </w:pPr>
      <w:r w:rsidRPr="00326945">
        <w:rPr>
          <w:b/>
          <w:szCs w:val="20"/>
        </w:rPr>
        <w:t>PROVIDE DETAILS AS TO WHY RATES AND CHARGES HAVE REMAINED U</w:t>
      </w:r>
      <w:r>
        <w:rPr>
          <w:b/>
          <w:szCs w:val="20"/>
        </w:rPr>
        <w:t>N</w:t>
      </w:r>
      <w:r w:rsidRPr="00326945">
        <w:rPr>
          <w:b/>
          <w:szCs w:val="20"/>
        </w:rPr>
        <w:t>PAID / REASON DEFERRAL OF PAYMENT OR EXTEN</w:t>
      </w:r>
      <w:r>
        <w:rPr>
          <w:b/>
          <w:szCs w:val="20"/>
        </w:rPr>
        <w:t>D</w:t>
      </w:r>
      <w:r w:rsidRPr="00326945">
        <w:rPr>
          <w:b/>
          <w:szCs w:val="20"/>
        </w:rPr>
        <w:t>ED PAYMENT ARRANG</w:t>
      </w:r>
      <w:r>
        <w:rPr>
          <w:b/>
          <w:szCs w:val="20"/>
        </w:rPr>
        <w:t>E</w:t>
      </w:r>
      <w:r w:rsidRPr="00326945">
        <w:rPr>
          <w:b/>
          <w:szCs w:val="20"/>
        </w:rPr>
        <w:t>MENT IS REQUESTED</w:t>
      </w:r>
    </w:p>
    <w:p w:rsidR="001B4A2D" w:rsidRPr="00326945" w:rsidRDefault="001B4A2D" w:rsidP="001B4A2D">
      <w:pPr>
        <w:autoSpaceDE w:val="0"/>
        <w:autoSpaceDN w:val="0"/>
        <w:adjustRightInd w:val="0"/>
        <w:spacing w:after="0" w:line="240" w:lineRule="auto"/>
        <w:ind w:left="436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B4A2D" w:rsidRPr="00326945" w:rsidTr="00DC16C4">
        <w:tc>
          <w:tcPr>
            <w:tcW w:w="9242" w:type="dxa"/>
          </w:tcPr>
          <w:p w:rsidR="001B4A2D" w:rsidRPr="00326945" w:rsidRDefault="001B4A2D" w:rsidP="00DC16C4">
            <w:pPr>
              <w:adjustRightInd w:val="0"/>
            </w:pPr>
          </w:p>
        </w:tc>
      </w:tr>
      <w:tr w:rsidR="001B4A2D" w:rsidRPr="00326945" w:rsidTr="00DC16C4">
        <w:tc>
          <w:tcPr>
            <w:tcW w:w="9242" w:type="dxa"/>
          </w:tcPr>
          <w:p w:rsidR="001B4A2D" w:rsidRPr="00326945" w:rsidRDefault="001B4A2D" w:rsidP="00DC16C4">
            <w:pPr>
              <w:adjustRightInd w:val="0"/>
            </w:pPr>
          </w:p>
        </w:tc>
      </w:tr>
      <w:tr w:rsidR="001B4A2D" w:rsidRPr="00326945" w:rsidTr="00DC16C4">
        <w:tc>
          <w:tcPr>
            <w:tcW w:w="9242" w:type="dxa"/>
          </w:tcPr>
          <w:p w:rsidR="001B4A2D" w:rsidRPr="00326945" w:rsidRDefault="001B4A2D" w:rsidP="00DC16C4">
            <w:pPr>
              <w:adjustRightInd w:val="0"/>
            </w:pPr>
          </w:p>
        </w:tc>
      </w:tr>
      <w:tr w:rsidR="001B4A2D" w:rsidRPr="00326945" w:rsidTr="00DC16C4">
        <w:tc>
          <w:tcPr>
            <w:tcW w:w="9242" w:type="dxa"/>
          </w:tcPr>
          <w:p w:rsidR="001B4A2D" w:rsidRPr="00326945" w:rsidRDefault="001B4A2D" w:rsidP="00DC16C4">
            <w:pPr>
              <w:adjustRightInd w:val="0"/>
            </w:pPr>
          </w:p>
        </w:tc>
      </w:tr>
      <w:tr w:rsidR="001B4A2D" w:rsidRPr="00326945" w:rsidTr="00DC16C4">
        <w:tc>
          <w:tcPr>
            <w:tcW w:w="9242" w:type="dxa"/>
          </w:tcPr>
          <w:p w:rsidR="001B4A2D" w:rsidRPr="00326945" w:rsidRDefault="001B4A2D" w:rsidP="00DC16C4">
            <w:pPr>
              <w:adjustRightInd w:val="0"/>
            </w:pPr>
          </w:p>
        </w:tc>
      </w:tr>
      <w:tr w:rsidR="001B4A2D" w:rsidRPr="00326945" w:rsidTr="001B4A2D">
        <w:trPr>
          <w:trHeight w:val="268"/>
        </w:trPr>
        <w:tc>
          <w:tcPr>
            <w:tcW w:w="9242" w:type="dxa"/>
          </w:tcPr>
          <w:p w:rsidR="001B4A2D" w:rsidRPr="00326945" w:rsidRDefault="001B4A2D" w:rsidP="00DC16C4">
            <w:pPr>
              <w:adjustRightInd w:val="0"/>
            </w:pPr>
          </w:p>
        </w:tc>
      </w:tr>
      <w:tr w:rsidR="001B4A2D" w:rsidRPr="00326945" w:rsidTr="00DC16C4">
        <w:tc>
          <w:tcPr>
            <w:tcW w:w="9242" w:type="dxa"/>
          </w:tcPr>
          <w:p w:rsidR="001B4A2D" w:rsidRPr="00326945" w:rsidRDefault="001B4A2D" w:rsidP="00DC16C4">
            <w:pPr>
              <w:adjustRightInd w:val="0"/>
            </w:pPr>
          </w:p>
        </w:tc>
      </w:tr>
      <w:tr w:rsidR="001B4A2D" w:rsidRPr="00326945" w:rsidTr="00DC16C4">
        <w:tc>
          <w:tcPr>
            <w:tcW w:w="9242" w:type="dxa"/>
          </w:tcPr>
          <w:p w:rsidR="001B4A2D" w:rsidRPr="00326945" w:rsidRDefault="001B4A2D" w:rsidP="00DC16C4">
            <w:pPr>
              <w:adjustRightInd w:val="0"/>
            </w:pPr>
          </w:p>
        </w:tc>
      </w:tr>
      <w:tr w:rsidR="001B4A2D" w:rsidRPr="00326945" w:rsidTr="00DC16C4">
        <w:tc>
          <w:tcPr>
            <w:tcW w:w="9242" w:type="dxa"/>
          </w:tcPr>
          <w:p w:rsidR="001B4A2D" w:rsidRPr="00326945" w:rsidRDefault="001B4A2D" w:rsidP="00DC16C4">
            <w:pPr>
              <w:adjustRightInd w:val="0"/>
            </w:pPr>
          </w:p>
        </w:tc>
      </w:tr>
      <w:tr w:rsidR="001B4A2D" w:rsidRPr="00326945" w:rsidTr="00DC16C4">
        <w:tc>
          <w:tcPr>
            <w:tcW w:w="9242" w:type="dxa"/>
          </w:tcPr>
          <w:p w:rsidR="001B4A2D" w:rsidRPr="00326945" w:rsidRDefault="001B4A2D" w:rsidP="00DC16C4">
            <w:pPr>
              <w:adjustRightInd w:val="0"/>
            </w:pPr>
          </w:p>
        </w:tc>
      </w:tr>
      <w:tr w:rsidR="001B4A2D" w:rsidRPr="00326945" w:rsidTr="00DC16C4">
        <w:tc>
          <w:tcPr>
            <w:tcW w:w="9242" w:type="dxa"/>
          </w:tcPr>
          <w:p w:rsidR="001B4A2D" w:rsidRPr="00326945" w:rsidRDefault="001B4A2D" w:rsidP="00DC16C4">
            <w:pPr>
              <w:adjustRightInd w:val="0"/>
            </w:pPr>
          </w:p>
        </w:tc>
      </w:tr>
      <w:tr w:rsidR="001B4A2D" w:rsidRPr="00326945" w:rsidTr="00DC16C4">
        <w:tc>
          <w:tcPr>
            <w:tcW w:w="9242" w:type="dxa"/>
          </w:tcPr>
          <w:p w:rsidR="001B4A2D" w:rsidRPr="00326945" w:rsidRDefault="001B4A2D" w:rsidP="00DC16C4">
            <w:pPr>
              <w:adjustRightInd w:val="0"/>
            </w:pPr>
          </w:p>
        </w:tc>
      </w:tr>
      <w:tr w:rsidR="001B4A2D" w:rsidRPr="00326945" w:rsidTr="00DC16C4">
        <w:tc>
          <w:tcPr>
            <w:tcW w:w="9242" w:type="dxa"/>
          </w:tcPr>
          <w:p w:rsidR="001B4A2D" w:rsidRPr="00326945" w:rsidRDefault="001B4A2D" w:rsidP="00DC16C4">
            <w:pPr>
              <w:adjustRightInd w:val="0"/>
            </w:pPr>
          </w:p>
        </w:tc>
      </w:tr>
      <w:tr w:rsidR="001B4A2D" w:rsidRPr="00326945" w:rsidTr="00DC16C4">
        <w:tc>
          <w:tcPr>
            <w:tcW w:w="9242" w:type="dxa"/>
          </w:tcPr>
          <w:p w:rsidR="001B4A2D" w:rsidRPr="00326945" w:rsidRDefault="001B4A2D" w:rsidP="00DC16C4">
            <w:pPr>
              <w:adjustRightInd w:val="0"/>
            </w:pPr>
          </w:p>
        </w:tc>
      </w:tr>
    </w:tbl>
    <w:p w:rsidR="001B4A2D" w:rsidRDefault="001B4A2D" w:rsidP="001B4A2D">
      <w:pPr>
        <w:autoSpaceDE w:val="0"/>
        <w:autoSpaceDN w:val="0"/>
        <w:spacing w:after="120"/>
        <w:rPr>
          <w:rFonts w:cs="Arial"/>
          <w:b/>
          <w:szCs w:val="24"/>
          <w:u w:val="single"/>
        </w:rPr>
      </w:pPr>
    </w:p>
    <w:p w:rsidR="001B4A2D" w:rsidRPr="00326945" w:rsidRDefault="001B4A2D" w:rsidP="001B4A2D">
      <w:pPr>
        <w:autoSpaceDE w:val="0"/>
        <w:autoSpaceDN w:val="0"/>
        <w:spacing w:after="120"/>
        <w:rPr>
          <w:rFonts w:cs="Arial"/>
          <w:b/>
          <w:szCs w:val="24"/>
          <w:u w:val="single"/>
        </w:rPr>
      </w:pPr>
    </w:p>
    <w:p w:rsidR="001B4A2D" w:rsidRPr="00326945" w:rsidRDefault="001B4A2D" w:rsidP="001B4A2D">
      <w:pPr>
        <w:autoSpaceDE w:val="0"/>
        <w:autoSpaceDN w:val="0"/>
        <w:spacing w:after="120"/>
        <w:rPr>
          <w:rFonts w:cs="Arial"/>
          <w:b/>
          <w:szCs w:val="24"/>
          <w:u w:val="single"/>
        </w:rPr>
      </w:pPr>
      <w:r w:rsidRPr="00326945">
        <w:rPr>
          <w:rFonts w:cs="Arial"/>
          <w:b/>
          <w:szCs w:val="24"/>
          <w:u w:val="single"/>
        </w:rPr>
        <w:t>Declaration</w:t>
      </w:r>
    </w:p>
    <w:p w:rsidR="001B4A2D" w:rsidRPr="00326945" w:rsidRDefault="001B4A2D" w:rsidP="001B4A2D">
      <w:pPr>
        <w:autoSpaceDE w:val="0"/>
        <w:autoSpaceDN w:val="0"/>
        <w:spacing w:after="120"/>
        <w:rPr>
          <w:rFonts w:cs="Arial"/>
          <w:szCs w:val="24"/>
        </w:rPr>
      </w:pPr>
      <w:r w:rsidRPr="00326945">
        <w:rPr>
          <w:rFonts w:cs="Arial"/>
          <w:szCs w:val="24"/>
        </w:rPr>
        <w:t>It is hereby declared that:</w:t>
      </w:r>
    </w:p>
    <w:p w:rsidR="001B4A2D" w:rsidRPr="00326945" w:rsidRDefault="001B4A2D" w:rsidP="001B4A2D">
      <w:pPr>
        <w:numPr>
          <w:ilvl w:val="0"/>
          <w:numId w:val="30"/>
        </w:numPr>
        <w:tabs>
          <w:tab w:val="left" w:pos="567"/>
        </w:tabs>
        <w:autoSpaceDE w:val="0"/>
        <w:autoSpaceDN w:val="0"/>
        <w:spacing w:after="120"/>
        <w:contextualSpacing/>
        <w:rPr>
          <w:rFonts w:eastAsia="SimSun" w:cs="Arial"/>
          <w:szCs w:val="20"/>
          <w:lang w:eastAsia="zh-CN"/>
        </w:rPr>
      </w:pPr>
      <w:r w:rsidRPr="00326945">
        <w:rPr>
          <w:rFonts w:eastAsia="SimSun" w:cs="Arial"/>
          <w:szCs w:val="20"/>
          <w:lang w:eastAsia="zh-CN"/>
        </w:rPr>
        <w:t xml:space="preserve">I am / </w:t>
      </w:r>
      <w:proofErr w:type="gramStart"/>
      <w:r w:rsidRPr="00326945">
        <w:rPr>
          <w:rFonts w:eastAsia="SimSun" w:cs="Arial"/>
          <w:szCs w:val="20"/>
          <w:lang w:eastAsia="zh-CN"/>
        </w:rPr>
        <w:t>We</w:t>
      </w:r>
      <w:proofErr w:type="gramEnd"/>
      <w:r w:rsidRPr="00326945">
        <w:rPr>
          <w:rFonts w:eastAsia="SimSun" w:cs="Arial"/>
          <w:szCs w:val="20"/>
          <w:lang w:eastAsia="zh-CN"/>
        </w:rPr>
        <w:t xml:space="preserve"> are experiencing financial hardship.</w:t>
      </w:r>
    </w:p>
    <w:p w:rsidR="001B4A2D" w:rsidRPr="00326945" w:rsidRDefault="001B4A2D" w:rsidP="001B4A2D">
      <w:pPr>
        <w:numPr>
          <w:ilvl w:val="0"/>
          <w:numId w:val="30"/>
        </w:numPr>
        <w:tabs>
          <w:tab w:val="left" w:pos="567"/>
        </w:tabs>
        <w:autoSpaceDE w:val="0"/>
        <w:autoSpaceDN w:val="0"/>
        <w:spacing w:after="120"/>
        <w:contextualSpacing/>
        <w:rPr>
          <w:rFonts w:eastAsia="SimSun" w:cs="Arial"/>
          <w:szCs w:val="20"/>
          <w:lang w:eastAsia="zh-CN"/>
        </w:rPr>
      </w:pPr>
      <w:r w:rsidRPr="00326945">
        <w:rPr>
          <w:rFonts w:eastAsia="SimSun" w:cs="Arial"/>
          <w:szCs w:val="20"/>
          <w:lang w:eastAsia="zh-CN"/>
        </w:rPr>
        <w:t xml:space="preserve">I am / </w:t>
      </w:r>
      <w:proofErr w:type="gramStart"/>
      <w:r w:rsidRPr="00326945">
        <w:rPr>
          <w:rFonts w:eastAsia="SimSun" w:cs="Arial"/>
          <w:szCs w:val="20"/>
          <w:lang w:eastAsia="zh-CN"/>
        </w:rPr>
        <w:t>We</w:t>
      </w:r>
      <w:proofErr w:type="gramEnd"/>
      <w:r w:rsidRPr="00326945">
        <w:rPr>
          <w:rFonts w:eastAsia="SimSun" w:cs="Arial"/>
          <w:szCs w:val="20"/>
          <w:lang w:eastAsia="zh-CN"/>
        </w:rPr>
        <w:t xml:space="preserve"> are not bankrupt or subject to a bankruptcy petition.</w:t>
      </w:r>
    </w:p>
    <w:p w:rsidR="001B4A2D" w:rsidRPr="00326945" w:rsidRDefault="001B4A2D" w:rsidP="001B4A2D">
      <w:pPr>
        <w:numPr>
          <w:ilvl w:val="0"/>
          <w:numId w:val="30"/>
        </w:numPr>
        <w:tabs>
          <w:tab w:val="left" w:pos="567"/>
        </w:tabs>
        <w:autoSpaceDE w:val="0"/>
        <w:autoSpaceDN w:val="0"/>
        <w:spacing w:after="120"/>
        <w:contextualSpacing/>
        <w:rPr>
          <w:rFonts w:eastAsia="SimSun" w:cs="Arial"/>
          <w:szCs w:val="20"/>
          <w:lang w:eastAsia="zh-CN"/>
        </w:rPr>
      </w:pPr>
      <w:r w:rsidRPr="00326945">
        <w:rPr>
          <w:rFonts w:eastAsia="SimSun" w:cs="Arial"/>
          <w:szCs w:val="20"/>
          <w:lang w:eastAsia="zh-CN"/>
        </w:rPr>
        <w:t>I / We will advise the City of Cockburn if there are any changes to my / our financial circumstances.</w:t>
      </w:r>
    </w:p>
    <w:p w:rsidR="001B4A2D" w:rsidRPr="00326945" w:rsidRDefault="001B4A2D" w:rsidP="001B4A2D">
      <w:pPr>
        <w:autoSpaceDE w:val="0"/>
        <w:autoSpaceDN w:val="0"/>
        <w:spacing w:after="120"/>
        <w:rPr>
          <w:rFonts w:cs="Arial"/>
          <w:szCs w:val="24"/>
        </w:rPr>
      </w:pPr>
      <w:r w:rsidRPr="00326945">
        <w:rPr>
          <w:rFonts w:cs="Arial"/>
          <w:szCs w:val="24"/>
        </w:rPr>
        <w:t>If an extended payment arrangement is being sought (non-deferral):</w:t>
      </w:r>
    </w:p>
    <w:p w:rsidR="001B4A2D" w:rsidRPr="00326945" w:rsidRDefault="001B4A2D" w:rsidP="001B4A2D">
      <w:pPr>
        <w:numPr>
          <w:ilvl w:val="0"/>
          <w:numId w:val="30"/>
        </w:numPr>
        <w:tabs>
          <w:tab w:val="left" w:pos="567"/>
        </w:tabs>
        <w:autoSpaceDE w:val="0"/>
        <w:autoSpaceDN w:val="0"/>
        <w:spacing w:after="120"/>
        <w:contextualSpacing/>
        <w:rPr>
          <w:rFonts w:eastAsia="SimSun" w:cs="Arial"/>
          <w:szCs w:val="20"/>
          <w:lang w:eastAsia="zh-CN"/>
        </w:rPr>
      </w:pPr>
      <w:r w:rsidRPr="00326945">
        <w:rPr>
          <w:rFonts w:eastAsia="SimSun" w:cs="Arial"/>
          <w:szCs w:val="20"/>
          <w:lang w:eastAsia="zh-CN"/>
        </w:rPr>
        <w:t>I / We will agree to and maintain a suitable payment arrangement.</w:t>
      </w:r>
    </w:p>
    <w:p w:rsidR="001B4A2D" w:rsidRPr="00326945" w:rsidRDefault="001B4A2D" w:rsidP="001B4A2D">
      <w:pPr>
        <w:numPr>
          <w:ilvl w:val="0"/>
          <w:numId w:val="30"/>
        </w:numPr>
        <w:tabs>
          <w:tab w:val="left" w:pos="567"/>
        </w:tabs>
        <w:autoSpaceDE w:val="0"/>
        <w:autoSpaceDN w:val="0"/>
        <w:spacing w:after="120"/>
        <w:contextualSpacing/>
        <w:rPr>
          <w:rFonts w:eastAsia="SimSun" w:cs="Arial"/>
          <w:szCs w:val="20"/>
          <w:lang w:eastAsia="zh-CN"/>
        </w:rPr>
      </w:pPr>
      <w:r w:rsidRPr="00326945">
        <w:rPr>
          <w:rFonts w:eastAsia="SimSun" w:cs="Arial"/>
          <w:szCs w:val="20"/>
          <w:lang w:eastAsia="zh-CN"/>
        </w:rPr>
        <w:lastRenderedPageBreak/>
        <w:t>I / We will contact the City to request an alternative arrangement if having difficulty maintaining the agreed arrangement</w:t>
      </w:r>
    </w:p>
    <w:p w:rsidR="001B4A2D" w:rsidRPr="00326945" w:rsidRDefault="001B4A2D" w:rsidP="001B4A2D">
      <w:pPr>
        <w:tabs>
          <w:tab w:val="left" w:pos="567"/>
        </w:tabs>
        <w:spacing w:after="120"/>
        <w:ind w:left="720"/>
        <w:contextualSpacing/>
        <w:rPr>
          <w:rFonts w:eastAsia="SimSun" w:cs="Arial"/>
          <w:szCs w:val="20"/>
          <w:lang w:eastAsia="zh-CN"/>
        </w:rPr>
      </w:pPr>
    </w:p>
    <w:p w:rsidR="001B4A2D" w:rsidRPr="00326945" w:rsidRDefault="001B4A2D" w:rsidP="001B4A2D">
      <w:pPr>
        <w:autoSpaceDE w:val="0"/>
        <w:autoSpaceDN w:val="0"/>
        <w:spacing w:after="120"/>
        <w:rPr>
          <w:rFonts w:cs="Arial"/>
          <w:b/>
          <w:szCs w:val="24"/>
        </w:rPr>
      </w:pPr>
      <w:r w:rsidRPr="00326945">
        <w:rPr>
          <w:rFonts w:cs="Arial"/>
          <w:b/>
          <w:szCs w:val="24"/>
        </w:rPr>
        <w:t>Applicant 1</w:t>
      </w:r>
    </w:p>
    <w:p w:rsidR="001B4A2D" w:rsidRPr="00326945" w:rsidRDefault="001B4A2D" w:rsidP="001B4A2D">
      <w:pPr>
        <w:autoSpaceDE w:val="0"/>
        <w:autoSpaceDN w:val="0"/>
        <w:spacing w:after="120"/>
        <w:rPr>
          <w:rFonts w:cs="Arial"/>
          <w:szCs w:val="24"/>
        </w:rPr>
      </w:pPr>
      <w:r w:rsidRPr="00326945">
        <w:rPr>
          <w:rFonts w:cs="Arial"/>
          <w:b/>
          <w:szCs w:val="24"/>
        </w:rPr>
        <w:t>Signature:</w:t>
      </w:r>
      <w:r w:rsidRPr="00326945">
        <w:rPr>
          <w:rFonts w:cs="Arial"/>
          <w:szCs w:val="24"/>
        </w:rPr>
        <w:t xml:space="preserve"> __________________________________    </w:t>
      </w:r>
      <w:r w:rsidRPr="00326945">
        <w:rPr>
          <w:rFonts w:cs="Arial"/>
          <w:b/>
          <w:szCs w:val="24"/>
        </w:rPr>
        <w:t>Date</w:t>
      </w:r>
      <w:proofErr w:type="gramStart"/>
      <w:r w:rsidRPr="00326945">
        <w:rPr>
          <w:rFonts w:cs="Arial"/>
          <w:szCs w:val="24"/>
        </w:rPr>
        <w:t>:_</w:t>
      </w:r>
      <w:proofErr w:type="gramEnd"/>
      <w:r w:rsidRPr="00326945">
        <w:rPr>
          <w:rFonts w:cs="Arial"/>
          <w:szCs w:val="24"/>
        </w:rPr>
        <w:t xml:space="preserve">__________________      </w:t>
      </w:r>
    </w:p>
    <w:p w:rsidR="001B4A2D" w:rsidRPr="00326945" w:rsidRDefault="001B4A2D" w:rsidP="001B4A2D">
      <w:pPr>
        <w:autoSpaceDE w:val="0"/>
        <w:autoSpaceDN w:val="0"/>
        <w:spacing w:after="120"/>
        <w:rPr>
          <w:rFonts w:cs="Arial"/>
          <w:szCs w:val="24"/>
        </w:rPr>
      </w:pPr>
    </w:p>
    <w:p w:rsidR="001B4A2D" w:rsidRPr="00326945" w:rsidRDefault="001B4A2D" w:rsidP="001B4A2D">
      <w:pPr>
        <w:autoSpaceDE w:val="0"/>
        <w:autoSpaceDN w:val="0"/>
        <w:spacing w:after="120"/>
        <w:rPr>
          <w:rFonts w:cs="Arial"/>
          <w:b/>
          <w:szCs w:val="24"/>
        </w:rPr>
      </w:pPr>
      <w:r w:rsidRPr="00326945">
        <w:rPr>
          <w:rFonts w:cs="Arial"/>
          <w:b/>
          <w:szCs w:val="24"/>
        </w:rPr>
        <w:t>Applicant 2</w:t>
      </w:r>
    </w:p>
    <w:p w:rsidR="001B40CD" w:rsidRPr="001B4A2D" w:rsidRDefault="001B4A2D" w:rsidP="001B4A2D">
      <w:pPr>
        <w:autoSpaceDE w:val="0"/>
        <w:autoSpaceDN w:val="0"/>
        <w:spacing w:after="120"/>
      </w:pPr>
      <w:r w:rsidRPr="00326945">
        <w:rPr>
          <w:rFonts w:cs="Arial"/>
          <w:b/>
          <w:szCs w:val="24"/>
        </w:rPr>
        <w:t>Signature:</w:t>
      </w:r>
      <w:r w:rsidRPr="00326945">
        <w:rPr>
          <w:rFonts w:cs="Arial"/>
          <w:szCs w:val="24"/>
        </w:rPr>
        <w:t xml:space="preserve"> __________________________________    </w:t>
      </w:r>
      <w:r w:rsidRPr="00326945">
        <w:rPr>
          <w:rFonts w:cs="Arial"/>
          <w:b/>
          <w:szCs w:val="24"/>
        </w:rPr>
        <w:t>Date</w:t>
      </w:r>
      <w:proofErr w:type="gramStart"/>
      <w:r w:rsidRPr="00326945">
        <w:rPr>
          <w:rFonts w:cs="Arial"/>
          <w:szCs w:val="24"/>
        </w:rPr>
        <w:t>:_</w:t>
      </w:r>
      <w:proofErr w:type="gramEnd"/>
      <w:r w:rsidRPr="00326945">
        <w:rPr>
          <w:rFonts w:cs="Arial"/>
          <w:szCs w:val="24"/>
        </w:rPr>
        <w:t xml:space="preserve">__________________     </w:t>
      </w:r>
    </w:p>
    <w:sectPr w:rsidR="001B40CD" w:rsidRPr="001B4A2D" w:rsidSect="009F709B">
      <w:footerReference w:type="default" r:id="rId8"/>
      <w:headerReference w:type="first" r:id="rId9"/>
      <w:footerReference w:type="first" r:id="rId10"/>
      <w:pgSz w:w="11900" w:h="16840"/>
      <w:pgMar w:top="1985" w:right="1134" w:bottom="1701" w:left="1418" w:header="0" w:footer="227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BF" w:rsidRDefault="00EC73BF" w:rsidP="004F36D9">
      <w:r>
        <w:separator/>
      </w:r>
    </w:p>
  </w:endnote>
  <w:endnote w:type="continuationSeparator" w:id="0">
    <w:p w:rsidR="00EC73BF" w:rsidRDefault="00EC73BF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E2" w:rsidRDefault="008467E2">
    <w:pPr>
      <w:pStyle w:val="Footer"/>
    </w:pPr>
    <w:r>
      <w:rPr>
        <w:noProof/>
      </w:rPr>
      <w:drawing>
        <wp:anchor distT="0" distB="0" distL="114300" distR="114300" simplePos="0" relativeHeight="251659264" behindDoc="0" locked="1" layoutInCell="1" allowOverlap="0" wp14:anchorId="35A05A96" wp14:editId="63BFEA02">
          <wp:simplePos x="0" y="0"/>
          <wp:positionH relativeFrom="page">
            <wp:posOffset>-408940</wp:posOffset>
          </wp:positionH>
          <wp:positionV relativeFrom="page">
            <wp:posOffset>9845040</wp:posOffset>
          </wp:positionV>
          <wp:extent cx="8392160" cy="1268095"/>
          <wp:effectExtent l="0" t="0" r="0" b="0"/>
          <wp:wrapNone/>
          <wp:docPr id="1" name="Picture 26" descr="City of Cockburn corporate illustration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ity of Cockburn corporate illustration.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2160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1B" w:rsidRDefault="0042641B" w:rsidP="00BE36BB"/>
  <w:p w:rsidR="004F36D9" w:rsidRPr="0080160E" w:rsidRDefault="0042641B" w:rsidP="00BE36BB">
    <w:pPr>
      <w:rPr>
        <w:color w:val="0563C1"/>
        <w:sz w:val="22"/>
        <w:szCs w:val="20"/>
        <w:u w:val="single"/>
      </w:rPr>
    </w:pPr>
    <w:r w:rsidRPr="0021401F">
      <w:rPr>
        <w:sz w:val="22"/>
        <w:szCs w:val="20"/>
      </w:rPr>
      <w:t>9 Coleville Crescent, Spearwood WA 6163</w:t>
    </w:r>
    <w:r w:rsidR="0080160E">
      <w:rPr>
        <w:sz w:val="22"/>
        <w:szCs w:val="20"/>
      </w:rPr>
      <w:t xml:space="preserve">, </w:t>
    </w:r>
    <w:r w:rsidRPr="0021401F">
      <w:rPr>
        <w:sz w:val="22"/>
        <w:szCs w:val="20"/>
      </w:rPr>
      <w:t xml:space="preserve">PO </w:t>
    </w:r>
    <w:r w:rsidR="00C863E8">
      <w:rPr>
        <w:sz w:val="22"/>
        <w:szCs w:val="20"/>
      </w:rPr>
      <w:t>Box 1215, Bibra Lake DC WA 6965</w:t>
    </w:r>
    <w:r w:rsidRPr="0021401F">
      <w:rPr>
        <w:sz w:val="22"/>
        <w:szCs w:val="20"/>
      </w:rPr>
      <w:br/>
      <w:t>T</w:t>
    </w:r>
    <w:r w:rsidR="00C863E8">
      <w:rPr>
        <w:sz w:val="22"/>
        <w:szCs w:val="20"/>
      </w:rPr>
      <w:t>: 08 9411 3444 E</w:t>
    </w:r>
    <w:r w:rsidRPr="0021401F">
      <w:rPr>
        <w:sz w:val="22"/>
        <w:szCs w:val="20"/>
      </w:rPr>
      <w:t xml:space="preserve">: </w:t>
    </w:r>
    <w:hyperlink r:id="rId1" w:history="1">
      <w:r w:rsidRPr="0021401F">
        <w:rPr>
          <w:rStyle w:val="Hyperlink"/>
          <w:sz w:val="22"/>
          <w:szCs w:val="20"/>
        </w:rPr>
        <w:t>customer@cockburn.wa.gov.au</w:t>
      </w:r>
    </w:hyperlink>
    <w:r w:rsidRPr="0021401F">
      <w:rPr>
        <w:rStyle w:val="Hyperlink"/>
        <w:sz w:val="22"/>
        <w:szCs w:val="20"/>
      </w:rPr>
      <w:t xml:space="preserve"> </w:t>
    </w:r>
    <w:r w:rsidR="0080160E">
      <w:rPr>
        <w:rStyle w:val="Hyperlink"/>
        <w:sz w:val="22"/>
        <w:szCs w:val="20"/>
      </w:rPr>
      <w:br/>
    </w:r>
    <w:r w:rsidR="00C863E8">
      <w:rPr>
        <w:sz w:val="22"/>
        <w:szCs w:val="20"/>
      </w:rPr>
      <w:t>W</w:t>
    </w:r>
    <w:r w:rsidRPr="0021401F">
      <w:rPr>
        <w:sz w:val="22"/>
        <w:szCs w:val="20"/>
      </w:rPr>
      <w:t xml:space="preserve">: </w:t>
    </w:r>
    <w:hyperlink r:id="rId2" w:history="1">
      <w:r w:rsidRPr="0021401F">
        <w:rPr>
          <w:rStyle w:val="Hyperlink"/>
          <w:sz w:val="22"/>
          <w:szCs w:val="20"/>
        </w:rPr>
        <w:t>cockburn.wa.gov.au</w:t>
      </w:r>
    </w:hyperlink>
    <w:r w:rsidRPr="0021401F">
      <w:rPr>
        <w:sz w:val="22"/>
        <w:szCs w:val="20"/>
      </w:rPr>
      <w:t xml:space="preserve">  ABN 27 471 341 209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BF" w:rsidRDefault="00EC73BF" w:rsidP="004F36D9">
      <w:r>
        <w:separator/>
      </w:r>
    </w:p>
  </w:footnote>
  <w:footnote w:type="continuationSeparator" w:id="0">
    <w:p w:rsidR="00EC73BF" w:rsidRDefault="00EC73BF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D9" w:rsidRDefault="008467E2" w:rsidP="00D70013">
    <w:pPr>
      <w:pStyle w:val="Header"/>
      <w:jc w:val="right"/>
    </w:pPr>
    <w:r>
      <w:rPr>
        <w:noProof/>
      </w:rPr>
      <w:drawing>
        <wp:inline distT="0" distB="0" distL="0" distR="0" wp14:anchorId="54812D6F" wp14:editId="7AB8EBF0">
          <wp:extent cx="1864360" cy="1155700"/>
          <wp:effectExtent l="0" t="0" r="2540" b="6350"/>
          <wp:docPr id="3" name="Picture 25" descr="City of Cockburn logo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ity of Cockburn logo.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54"/>
                  <a:stretch/>
                </pic:blipFill>
                <pic:spPr bwMode="auto">
                  <a:xfrm>
                    <a:off x="0" y="0"/>
                    <a:ext cx="186436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C88"/>
    <w:multiLevelType w:val="hybridMultilevel"/>
    <w:tmpl w:val="D80E0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10770"/>
    <w:multiLevelType w:val="hybridMultilevel"/>
    <w:tmpl w:val="122A5D0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E445F"/>
    <w:multiLevelType w:val="hybridMultilevel"/>
    <w:tmpl w:val="394A5080"/>
    <w:lvl w:ilvl="0" w:tplc="58B8E5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E0EE2"/>
    <w:multiLevelType w:val="hybridMultilevel"/>
    <w:tmpl w:val="38600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925FD"/>
    <w:multiLevelType w:val="hybridMultilevel"/>
    <w:tmpl w:val="461AB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004F0"/>
    <w:multiLevelType w:val="hybridMultilevel"/>
    <w:tmpl w:val="571A1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84A2A"/>
    <w:multiLevelType w:val="hybridMultilevel"/>
    <w:tmpl w:val="A8C04D7C"/>
    <w:lvl w:ilvl="0" w:tplc="5B485A4C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E4336"/>
    <w:multiLevelType w:val="hybridMultilevel"/>
    <w:tmpl w:val="410CE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25A2F"/>
    <w:multiLevelType w:val="hybridMultilevel"/>
    <w:tmpl w:val="DB2487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E03E6"/>
    <w:multiLevelType w:val="hybridMultilevel"/>
    <w:tmpl w:val="2CF8AB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57B44"/>
    <w:multiLevelType w:val="hybridMultilevel"/>
    <w:tmpl w:val="E884929A"/>
    <w:lvl w:ilvl="0" w:tplc="94FE4E3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676BE"/>
    <w:multiLevelType w:val="hybridMultilevel"/>
    <w:tmpl w:val="D5223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F4CAB"/>
    <w:multiLevelType w:val="hybridMultilevel"/>
    <w:tmpl w:val="1012EE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42B1E"/>
    <w:multiLevelType w:val="hybridMultilevel"/>
    <w:tmpl w:val="C3E6F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D1FEC"/>
    <w:multiLevelType w:val="hybridMultilevel"/>
    <w:tmpl w:val="D0284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52CCA"/>
    <w:multiLevelType w:val="hybridMultilevel"/>
    <w:tmpl w:val="E174B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307C5"/>
    <w:multiLevelType w:val="hybridMultilevel"/>
    <w:tmpl w:val="6D20F256"/>
    <w:lvl w:ilvl="0" w:tplc="00B09EB0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E1AF1"/>
    <w:multiLevelType w:val="hybridMultilevel"/>
    <w:tmpl w:val="7794D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50A3A"/>
    <w:multiLevelType w:val="hybridMultilevel"/>
    <w:tmpl w:val="F5929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E75FA"/>
    <w:multiLevelType w:val="hybridMultilevel"/>
    <w:tmpl w:val="1A323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1564A"/>
    <w:multiLevelType w:val="hybridMultilevel"/>
    <w:tmpl w:val="3E00F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303F6"/>
    <w:multiLevelType w:val="hybridMultilevel"/>
    <w:tmpl w:val="2E2A8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731F3B"/>
    <w:multiLevelType w:val="hybridMultilevel"/>
    <w:tmpl w:val="AEBE5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784B8B"/>
    <w:multiLevelType w:val="hybridMultilevel"/>
    <w:tmpl w:val="94308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9F0836"/>
    <w:multiLevelType w:val="hybridMultilevel"/>
    <w:tmpl w:val="471C7E5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1752D"/>
    <w:multiLevelType w:val="hybridMultilevel"/>
    <w:tmpl w:val="02C4873E"/>
    <w:lvl w:ilvl="0" w:tplc="D6B2E78A">
      <w:start w:val="2"/>
      <w:numFmt w:val="bullet"/>
      <w:lvlText w:val="•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C67A0"/>
    <w:multiLevelType w:val="hybridMultilevel"/>
    <w:tmpl w:val="72BE6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8"/>
  </w:num>
  <w:num w:numId="4">
    <w:abstractNumId w:val="24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17"/>
  </w:num>
  <w:num w:numId="12">
    <w:abstractNumId w:val="1"/>
  </w:num>
  <w:num w:numId="13">
    <w:abstractNumId w:val="21"/>
  </w:num>
  <w:num w:numId="14">
    <w:abstractNumId w:val="14"/>
  </w:num>
  <w:num w:numId="15">
    <w:abstractNumId w:val="10"/>
  </w:num>
  <w:num w:numId="16">
    <w:abstractNumId w:val="26"/>
  </w:num>
  <w:num w:numId="17">
    <w:abstractNumId w:val="23"/>
  </w:num>
  <w:num w:numId="18">
    <w:abstractNumId w:val="18"/>
  </w:num>
  <w:num w:numId="19">
    <w:abstractNumId w:val="9"/>
  </w:num>
  <w:num w:numId="20">
    <w:abstractNumId w:val="0"/>
  </w:num>
  <w:num w:numId="21">
    <w:abstractNumId w:val="20"/>
  </w:num>
  <w:num w:numId="22">
    <w:abstractNumId w:val="13"/>
  </w:num>
  <w:num w:numId="23">
    <w:abstractNumId w:val="12"/>
  </w:num>
  <w:num w:numId="24">
    <w:abstractNumId w:val="29"/>
  </w:num>
  <w:num w:numId="25">
    <w:abstractNumId w:val="15"/>
  </w:num>
  <w:num w:numId="26">
    <w:abstractNumId w:val="8"/>
  </w:num>
  <w:num w:numId="27">
    <w:abstractNumId w:val="25"/>
  </w:num>
  <w:num w:numId="28">
    <w:abstractNumId w:val="19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5D"/>
    <w:rsid w:val="000B75B7"/>
    <w:rsid w:val="001A1A73"/>
    <w:rsid w:val="001B40CD"/>
    <w:rsid w:val="001B4A2D"/>
    <w:rsid w:val="0021401F"/>
    <w:rsid w:val="002149CD"/>
    <w:rsid w:val="002259AC"/>
    <w:rsid w:val="00237B9F"/>
    <w:rsid w:val="00242A72"/>
    <w:rsid w:val="00275B83"/>
    <w:rsid w:val="0042641B"/>
    <w:rsid w:val="004F36D9"/>
    <w:rsid w:val="00580E21"/>
    <w:rsid w:val="005B7196"/>
    <w:rsid w:val="006A4F6A"/>
    <w:rsid w:val="006A6B0F"/>
    <w:rsid w:val="006F2C9F"/>
    <w:rsid w:val="00720C18"/>
    <w:rsid w:val="00767DFE"/>
    <w:rsid w:val="00774D65"/>
    <w:rsid w:val="007A449A"/>
    <w:rsid w:val="0080160E"/>
    <w:rsid w:val="008467E2"/>
    <w:rsid w:val="0085189F"/>
    <w:rsid w:val="00883578"/>
    <w:rsid w:val="00907770"/>
    <w:rsid w:val="0093565D"/>
    <w:rsid w:val="00984D4A"/>
    <w:rsid w:val="009A5B13"/>
    <w:rsid w:val="009E1740"/>
    <w:rsid w:val="009F709B"/>
    <w:rsid w:val="00A609B9"/>
    <w:rsid w:val="00BD6CEB"/>
    <w:rsid w:val="00BE36BB"/>
    <w:rsid w:val="00C1127A"/>
    <w:rsid w:val="00C863E8"/>
    <w:rsid w:val="00CA0749"/>
    <w:rsid w:val="00CF5F08"/>
    <w:rsid w:val="00D248DD"/>
    <w:rsid w:val="00D6346C"/>
    <w:rsid w:val="00D70013"/>
    <w:rsid w:val="00D74F65"/>
    <w:rsid w:val="00D76D43"/>
    <w:rsid w:val="00D87581"/>
    <w:rsid w:val="00E55DD3"/>
    <w:rsid w:val="00E83AF6"/>
    <w:rsid w:val="00EB15DC"/>
    <w:rsid w:val="00EB5835"/>
    <w:rsid w:val="00EC73BF"/>
    <w:rsid w:val="00F6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ngXian" w:hAnsi="Calibri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6" w:qFormat="1"/>
    <w:lsdException w:name="heading 3" w:uiPriority="7" w:qFormat="1"/>
    <w:lsdException w:name="heading 4" w:uiPriority="8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4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6A"/>
    <w:pPr>
      <w:spacing w:after="240" w:line="288" w:lineRule="auto"/>
    </w:pPr>
    <w:rPr>
      <w:rFonts w:ascii="Arial" w:eastAsia="Times New Roman" w:hAnsi="Arial" w:cs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5"/>
    <w:qFormat/>
    <w:rsid w:val="00D248DD"/>
    <w:pPr>
      <w:keepNext/>
      <w:keepLines/>
      <w:spacing w:before="120" w:after="120"/>
      <w:outlineLvl w:val="0"/>
    </w:pPr>
    <w:rPr>
      <w:b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6"/>
    <w:qFormat/>
    <w:rsid w:val="006A4F6A"/>
    <w:pPr>
      <w:keepNext/>
      <w:keepLines/>
      <w:spacing w:before="200" w:after="120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7"/>
    <w:qFormat/>
    <w:rsid w:val="006A4F6A"/>
    <w:pPr>
      <w:keepNext/>
      <w:keepLines/>
      <w:spacing w:before="200" w:after="120"/>
      <w:outlineLvl w:val="2"/>
    </w:pPr>
    <w:rPr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8"/>
    <w:qFormat/>
    <w:rsid w:val="006A4F6A"/>
    <w:pPr>
      <w:keepNext/>
      <w:keepLines/>
      <w:spacing w:before="200" w:after="120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A4F6A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A4F6A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A4F6A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A4F6A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A4F6A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6A"/>
    <w:rPr>
      <w:rFonts w:ascii="Arial" w:eastAsia="Times New Roman" w:hAnsi="Arial" w:cs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A4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6A"/>
    <w:rPr>
      <w:rFonts w:ascii="Arial" w:eastAsia="Times New Roman" w:hAnsi="Arial" w:cs="Times New Roman"/>
      <w:sz w:val="24"/>
      <w:szCs w:val="22"/>
    </w:rPr>
  </w:style>
  <w:style w:type="paragraph" w:customStyle="1" w:styleId="BasicParagraph">
    <w:name w:val="[Basic Paragraph]"/>
    <w:basedOn w:val="Normal"/>
    <w:uiPriority w:val="99"/>
    <w:rsid w:val="00D70013"/>
    <w:rPr>
      <w:rFonts w:cs="MinionPro-Regular"/>
    </w:rPr>
  </w:style>
  <w:style w:type="paragraph" w:styleId="ListParagraph">
    <w:name w:val="List Paragraph"/>
    <w:basedOn w:val="Normal"/>
    <w:uiPriority w:val="34"/>
    <w:qFormat/>
    <w:rsid w:val="006A4F6A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link w:val="Date"/>
    <w:uiPriority w:val="99"/>
    <w:semiHidden/>
    <w:rsid w:val="004F36D9"/>
    <w:rPr>
      <w:rFonts w:ascii="Arial" w:hAnsi="Arial"/>
      <w:color w:val="000000"/>
      <w:lang w:val="en-US"/>
    </w:rPr>
  </w:style>
  <w:style w:type="paragraph" w:styleId="NoSpacing">
    <w:name w:val="No Spacing"/>
    <w:aliases w:val="Edit Mode"/>
    <w:uiPriority w:val="1"/>
    <w:qFormat/>
    <w:rsid w:val="006A4F6A"/>
    <w:rPr>
      <w:rFonts w:ascii="Arial" w:eastAsia="Times New Roman" w:hAnsi="Arial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A4F6A"/>
    <w:rPr>
      <w:rFonts w:cs="Times New Roman"/>
      <w:b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5"/>
    <w:rsid w:val="00D248DD"/>
    <w:rPr>
      <w:rFonts w:ascii="Arial" w:eastAsia="Times New Roman" w:hAnsi="Arial" w:cs="Times New Roman"/>
      <w:b/>
      <w:color w:val="000000"/>
      <w:sz w:val="36"/>
    </w:rPr>
  </w:style>
  <w:style w:type="character" w:customStyle="1" w:styleId="Heading2Char">
    <w:name w:val="Heading 2 Char"/>
    <w:basedOn w:val="DefaultParagraphFont"/>
    <w:link w:val="Heading2"/>
    <w:uiPriority w:val="6"/>
    <w:rsid w:val="006A4F6A"/>
    <w:rPr>
      <w:rFonts w:ascii="Arial" w:eastAsia="Times New Roman" w:hAnsi="Arial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7"/>
    <w:rsid w:val="006A4F6A"/>
    <w:rPr>
      <w:rFonts w:ascii="Arial" w:eastAsia="Times New Roman" w:hAnsi="Arial" w:cs="Times New Roman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8"/>
    <w:rsid w:val="006A4F6A"/>
    <w:rPr>
      <w:rFonts w:ascii="Arial" w:eastAsia="Times New Roman" w:hAnsi="Arial" w:cs="Times New Roman"/>
      <w:b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4F6A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4F6A"/>
    <w:rPr>
      <w:rFonts w:ascii="Cambria" w:eastAsia="Times New Roman" w:hAnsi="Cambria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4F6A"/>
    <w:rPr>
      <w:rFonts w:ascii="Cambria" w:eastAsia="Times New Roman" w:hAnsi="Cambria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4F6A"/>
    <w:rPr>
      <w:rFonts w:ascii="Cambria" w:eastAsia="Times New Roman" w:hAnsi="Cambria" w:cs="Times New Roman"/>
      <w:color w:val="4F81B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4F6A"/>
    <w:rPr>
      <w:rFonts w:ascii="Cambria" w:eastAsia="Times New Roman" w:hAnsi="Cambria" w:cs="Times New Roman"/>
      <w:i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F6A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6A"/>
    <w:rPr>
      <w:rFonts w:ascii="Arial" w:eastAsia="Times New Roman" w:hAnsi="Arial" w:cs="Tahoma"/>
      <w:sz w:val="24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6A4F6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2"/>
    <w:qFormat/>
    <w:rsid w:val="006A4F6A"/>
    <w:pPr>
      <w:spacing w:after="480" w:line="240" w:lineRule="auto"/>
      <w:contextualSpacing/>
      <w:jc w:val="center"/>
    </w:pPr>
    <w:rPr>
      <w:rFonts w:cs="Calibri"/>
      <w:b/>
      <w:color w:val="000000"/>
      <w:spacing w:val="5"/>
      <w:kern w:val="28"/>
      <w:sz w:val="44"/>
      <w:szCs w:val="20"/>
    </w:rPr>
  </w:style>
  <w:style w:type="character" w:customStyle="1" w:styleId="TitleChar">
    <w:name w:val="Title Char"/>
    <w:basedOn w:val="DefaultParagraphFont"/>
    <w:link w:val="Title"/>
    <w:uiPriority w:val="2"/>
    <w:rsid w:val="006A4F6A"/>
    <w:rPr>
      <w:rFonts w:ascii="Arial" w:eastAsia="Times New Roman" w:hAnsi="Arial" w:cs="Calibri"/>
      <w:b/>
      <w:color w:val="000000"/>
      <w:spacing w:val="5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rsid w:val="006A4F6A"/>
    <w:pPr>
      <w:numPr>
        <w:ilvl w:val="1"/>
      </w:numPr>
      <w:spacing w:before="200"/>
      <w:jc w:val="center"/>
    </w:pPr>
    <w:rPr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6A4F6A"/>
    <w:rPr>
      <w:rFonts w:ascii="Arial" w:eastAsia="Times New Roman" w:hAnsi="Arial" w:cs="Times New Roman"/>
      <w:spacing w:val="15"/>
      <w:sz w:val="24"/>
    </w:rPr>
  </w:style>
  <w:style w:type="character" w:styleId="Emphasis">
    <w:name w:val="Emphasis"/>
    <w:basedOn w:val="DefaultParagraphFont"/>
    <w:uiPriority w:val="20"/>
    <w:qFormat/>
    <w:rsid w:val="006A4F6A"/>
    <w:rPr>
      <w:rFonts w:cs="Times New Roman"/>
      <w:i/>
    </w:rPr>
  </w:style>
  <w:style w:type="paragraph" w:styleId="Quote">
    <w:name w:val="Quote"/>
    <w:basedOn w:val="Normal"/>
    <w:next w:val="Normal"/>
    <w:link w:val="QuoteChar"/>
    <w:uiPriority w:val="9"/>
    <w:qFormat/>
    <w:rsid w:val="006A4F6A"/>
    <w:pPr>
      <w:spacing w:after="360" w:line="240" w:lineRule="auto"/>
      <w:ind w:left="680" w:right="680"/>
      <w:mirrorIndents/>
      <w:jc w:val="center"/>
    </w:pPr>
    <w:rPr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6A4F6A"/>
    <w:rPr>
      <w:rFonts w:ascii="Arial" w:eastAsia="Times New Roman" w:hAnsi="Arial" w:cs="Times New Roman"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4F6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4F6A"/>
    <w:rPr>
      <w:rFonts w:eastAsia="Times New Roman" w:cs="Times New Roman"/>
      <w:b/>
      <w:i/>
      <w:color w:val="4F81BD"/>
    </w:rPr>
  </w:style>
  <w:style w:type="character" w:styleId="SubtleEmphasis">
    <w:name w:val="Subtle Emphasis"/>
    <w:basedOn w:val="DefaultParagraphFont"/>
    <w:uiPriority w:val="19"/>
    <w:qFormat/>
    <w:rsid w:val="006A4F6A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4"/>
    <w:qFormat/>
    <w:rsid w:val="006A4F6A"/>
    <w:rPr>
      <w:rFonts w:ascii="Arial" w:hAnsi="Arial" w:cs="Times New Roman"/>
      <w:i w:val="0"/>
      <w:color w:val="000000"/>
      <w:sz w:val="24"/>
    </w:rPr>
  </w:style>
  <w:style w:type="character" w:styleId="SubtleReference">
    <w:name w:val="Subtle Reference"/>
    <w:basedOn w:val="DefaultParagraphFont"/>
    <w:uiPriority w:val="31"/>
    <w:qFormat/>
    <w:rsid w:val="006A4F6A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6A4F6A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A4F6A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6A4F6A"/>
    <w:pPr>
      <w:outlineLvl w:val="9"/>
    </w:pPr>
    <w:rPr>
      <w:bCs/>
      <w:sz w:val="40"/>
      <w:szCs w:val="28"/>
    </w:rPr>
  </w:style>
  <w:style w:type="table" w:styleId="TableGrid">
    <w:name w:val="Table Grid"/>
    <w:basedOn w:val="TableNormal"/>
    <w:rsid w:val="006A4F6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E36B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41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ngXian" w:hAnsi="Calibri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6" w:qFormat="1"/>
    <w:lsdException w:name="heading 3" w:uiPriority="7" w:qFormat="1"/>
    <w:lsdException w:name="heading 4" w:uiPriority="8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4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6A"/>
    <w:pPr>
      <w:spacing w:after="240" w:line="288" w:lineRule="auto"/>
    </w:pPr>
    <w:rPr>
      <w:rFonts w:ascii="Arial" w:eastAsia="Times New Roman" w:hAnsi="Arial" w:cs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5"/>
    <w:qFormat/>
    <w:rsid w:val="00D248DD"/>
    <w:pPr>
      <w:keepNext/>
      <w:keepLines/>
      <w:spacing w:before="120" w:after="120"/>
      <w:outlineLvl w:val="0"/>
    </w:pPr>
    <w:rPr>
      <w:b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6"/>
    <w:qFormat/>
    <w:rsid w:val="006A4F6A"/>
    <w:pPr>
      <w:keepNext/>
      <w:keepLines/>
      <w:spacing w:before="200" w:after="120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7"/>
    <w:qFormat/>
    <w:rsid w:val="006A4F6A"/>
    <w:pPr>
      <w:keepNext/>
      <w:keepLines/>
      <w:spacing w:before="200" w:after="120"/>
      <w:outlineLvl w:val="2"/>
    </w:pPr>
    <w:rPr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8"/>
    <w:qFormat/>
    <w:rsid w:val="006A4F6A"/>
    <w:pPr>
      <w:keepNext/>
      <w:keepLines/>
      <w:spacing w:before="200" w:after="120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A4F6A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A4F6A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A4F6A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A4F6A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A4F6A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6A"/>
    <w:rPr>
      <w:rFonts w:ascii="Arial" w:eastAsia="Times New Roman" w:hAnsi="Arial" w:cs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A4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6A"/>
    <w:rPr>
      <w:rFonts w:ascii="Arial" w:eastAsia="Times New Roman" w:hAnsi="Arial" w:cs="Times New Roman"/>
      <w:sz w:val="24"/>
      <w:szCs w:val="22"/>
    </w:rPr>
  </w:style>
  <w:style w:type="paragraph" w:customStyle="1" w:styleId="BasicParagraph">
    <w:name w:val="[Basic Paragraph]"/>
    <w:basedOn w:val="Normal"/>
    <w:uiPriority w:val="99"/>
    <w:rsid w:val="00D70013"/>
    <w:rPr>
      <w:rFonts w:cs="MinionPro-Regular"/>
    </w:rPr>
  </w:style>
  <w:style w:type="paragraph" w:styleId="ListParagraph">
    <w:name w:val="List Paragraph"/>
    <w:basedOn w:val="Normal"/>
    <w:uiPriority w:val="34"/>
    <w:qFormat/>
    <w:rsid w:val="006A4F6A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link w:val="Date"/>
    <w:uiPriority w:val="99"/>
    <w:semiHidden/>
    <w:rsid w:val="004F36D9"/>
    <w:rPr>
      <w:rFonts w:ascii="Arial" w:hAnsi="Arial"/>
      <w:color w:val="000000"/>
      <w:lang w:val="en-US"/>
    </w:rPr>
  </w:style>
  <w:style w:type="paragraph" w:styleId="NoSpacing">
    <w:name w:val="No Spacing"/>
    <w:aliases w:val="Edit Mode"/>
    <w:uiPriority w:val="1"/>
    <w:qFormat/>
    <w:rsid w:val="006A4F6A"/>
    <w:rPr>
      <w:rFonts w:ascii="Arial" w:eastAsia="Times New Roman" w:hAnsi="Arial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A4F6A"/>
    <w:rPr>
      <w:rFonts w:cs="Times New Roman"/>
      <w:b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5"/>
    <w:rsid w:val="00D248DD"/>
    <w:rPr>
      <w:rFonts w:ascii="Arial" w:eastAsia="Times New Roman" w:hAnsi="Arial" w:cs="Times New Roman"/>
      <w:b/>
      <w:color w:val="000000"/>
      <w:sz w:val="36"/>
    </w:rPr>
  </w:style>
  <w:style w:type="character" w:customStyle="1" w:styleId="Heading2Char">
    <w:name w:val="Heading 2 Char"/>
    <w:basedOn w:val="DefaultParagraphFont"/>
    <w:link w:val="Heading2"/>
    <w:uiPriority w:val="6"/>
    <w:rsid w:val="006A4F6A"/>
    <w:rPr>
      <w:rFonts w:ascii="Arial" w:eastAsia="Times New Roman" w:hAnsi="Arial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7"/>
    <w:rsid w:val="006A4F6A"/>
    <w:rPr>
      <w:rFonts w:ascii="Arial" w:eastAsia="Times New Roman" w:hAnsi="Arial" w:cs="Times New Roman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8"/>
    <w:rsid w:val="006A4F6A"/>
    <w:rPr>
      <w:rFonts w:ascii="Arial" w:eastAsia="Times New Roman" w:hAnsi="Arial" w:cs="Times New Roman"/>
      <w:b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4F6A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4F6A"/>
    <w:rPr>
      <w:rFonts w:ascii="Cambria" w:eastAsia="Times New Roman" w:hAnsi="Cambria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4F6A"/>
    <w:rPr>
      <w:rFonts w:ascii="Cambria" w:eastAsia="Times New Roman" w:hAnsi="Cambria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4F6A"/>
    <w:rPr>
      <w:rFonts w:ascii="Cambria" w:eastAsia="Times New Roman" w:hAnsi="Cambria" w:cs="Times New Roman"/>
      <w:color w:val="4F81B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4F6A"/>
    <w:rPr>
      <w:rFonts w:ascii="Cambria" w:eastAsia="Times New Roman" w:hAnsi="Cambria" w:cs="Times New Roman"/>
      <w:i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F6A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6A"/>
    <w:rPr>
      <w:rFonts w:ascii="Arial" w:eastAsia="Times New Roman" w:hAnsi="Arial" w:cs="Tahoma"/>
      <w:sz w:val="24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6A4F6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2"/>
    <w:qFormat/>
    <w:rsid w:val="006A4F6A"/>
    <w:pPr>
      <w:spacing w:after="480" w:line="240" w:lineRule="auto"/>
      <w:contextualSpacing/>
      <w:jc w:val="center"/>
    </w:pPr>
    <w:rPr>
      <w:rFonts w:cs="Calibri"/>
      <w:b/>
      <w:color w:val="000000"/>
      <w:spacing w:val="5"/>
      <w:kern w:val="28"/>
      <w:sz w:val="44"/>
      <w:szCs w:val="20"/>
    </w:rPr>
  </w:style>
  <w:style w:type="character" w:customStyle="1" w:styleId="TitleChar">
    <w:name w:val="Title Char"/>
    <w:basedOn w:val="DefaultParagraphFont"/>
    <w:link w:val="Title"/>
    <w:uiPriority w:val="2"/>
    <w:rsid w:val="006A4F6A"/>
    <w:rPr>
      <w:rFonts w:ascii="Arial" w:eastAsia="Times New Roman" w:hAnsi="Arial" w:cs="Calibri"/>
      <w:b/>
      <w:color w:val="000000"/>
      <w:spacing w:val="5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rsid w:val="006A4F6A"/>
    <w:pPr>
      <w:numPr>
        <w:ilvl w:val="1"/>
      </w:numPr>
      <w:spacing w:before="200"/>
      <w:jc w:val="center"/>
    </w:pPr>
    <w:rPr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6A4F6A"/>
    <w:rPr>
      <w:rFonts w:ascii="Arial" w:eastAsia="Times New Roman" w:hAnsi="Arial" w:cs="Times New Roman"/>
      <w:spacing w:val="15"/>
      <w:sz w:val="24"/>
    </w:rPr>
  </w:style>
  <w:style w:type="character" w:styleId="Emphasis">
    <w:name w:val="Emphasis"/>
    <w:basedOn w:val="DefaultParagraphFont"/>
    <w:uiPriority w:val="20"/>
    <w:qFormat/>
    <w:rsid w:val="006A4F6A"/>
    <w:rPr>
      <w:rFonts w:cs="Times New Roman"/>
      <w:i/>
    </w:rPr>
  </w:style>
  <w:style w:type="paragraph" w:styleId="Quote">
    <w:name w:val="Quote"/>
    <w:basedOn w:val="Normal"/>
    <w:next w:val="Normal"/>
    <w:link w:val="QuoteChar"/>
    <w:uiPriority w:val="9"/>
    <w:qFormat/>
    <w:rsid w:val="006A4F6A"/>
    <w:pPr>
      <w:spacing w:after="360" w:line="240" w:lineRule="auto"/>
      <w:ind w:left="680" w:right="680"/>
      <w:mirrorIndents/>
      <w:jc w:val="center"/>
    </w:pPr>
    <w:rPr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6A4F6A"/>
    <w:rPr>
      <w:rFonts w:ascii="Arial" w:eastAsia="Times New Roman" w:hAnsi="Arial" w:cs="Times New Roman"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4F6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4F6A"/>
    <w:rPr>
      <w:rFonts w:eastAsia="Times New Roman" w:cs="Times New Roman"/>
      <w:b/>
      <w:i/>
      <w:color w:val="4F81BD"/>
    </w:rPr>
  </w:style>
  <w:style w:type="character" w:styleId="SubtleEmphasis">
    <w:name w:val="Subtle Emphasis"/>
    <w:basedOn w:val="DefaultParagraphFont"/>
    <w:uiPriority w:val="19"/>
    <w:qFormat/>
    <w:rsid w:val="006A4F6A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4"/>
    <w:qFormat/>
    <w:rsid w:val="006A4F6A"/>
    <w:rPr>
      <w:rFonts w:ascii="Arial" w:hAnsi="Arial" w:cs="Times New Roman"/>
      <w:i w:val="0"/>
      <w:color w:val="000000"/>
      <w:sz w:val="24"/>
    </w:rPr>
  </w:style>
  <w:style w:type="character" w:styleId="SubtleReference">
    <w:name w:val="Subtle Reference"/>
    <w:basedOn w:val="DefaultParagraphFont"/>
    <w:uiPriority w:val="31"/>
    <w:qFormat/>
    <w:rsid w:val="006A4F6A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6A4F6A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A4F6A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6A4F6A"/>
    <w:pPr>
      <w:outlineLvl w:val="9"/>
    </w:pPr>
    <w:rPr>
      <w:bCs/>
      <w:sz w:val="40"/>
      <w:szCs w:val="28"/>
    </w:rPr>
  </w:style>
  <w:style w:type="table" w:styleId="TableGrid">
    <w:name w:val="Table Grid"/>
    <w:basedOn w:val="TableNormal"/>
    <w:rsid w:val="006A4F6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E36B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4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ckburn.wa.gov.au" TargetMode="External"/><Relationship Id="rId1" Type="http://schemas.openxmlformats.org/officeDocument/2006/relationships/hyperlink" Target="mailto:customer@cockburn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AppData\Local\Temp\Temp1_corporate%20templates%20_updated.zip\corporate%20templates%20_updated\ECM_4298898_v2_Corporate%20Template%20-%20Letterhead_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ECM_4298898_v2_Corporate Template - Letterhead_Accessible</Template>
  <TotalTime>1</TotalTime>
  <Pages>2</Pages>
  <Words>188</Words>
  <Characters>1135</Characters>
  <Application>Microsoft Office Word</Application>
  <DocSecurity>0</DocSecurity>
  <Lines>75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Template - Letterhead</vt:lpstr>
    </vt:vector>
  </TitlesOfParts>
  <Company>City of Cockburn</Company>
  <LinksUpToDate>false</LinksUpToDate>
  <CharactersWithSpaces>1322</CharactersWithSpaces>
  <SharedDoc>false</SharedDoc>
  <HLinks>
    <vt:vector size="12" baseType="variant">
      <vt:variant>
        <vt:i4>7471151</vt:i4>
      </vt:variant>
      <vt:variant>
        <vt:i4>3</vt:i4>
      </vt:variant>
      <vt:variant>
        <vt:i4>0</vt:i4>
      </vt:variant>
      <vt:variant>
        <vt:i4>5</vt:i4>
      </vt:variant>
      <vt:variant>
        <vt:lpwstr>cockburn.wa.gov.au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mailto:customer@cockburn.wa.gov.au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Template - Letterhead</dc:title>
  <dc:creator>Rhianna Dunn</dc:creator>
  <cp:keywords>Corporate; Template; Letterhead; Accessible</cp:keywords>
  <cp:lastModifiedBy>Lisa Mainwaring</cp:lastModifiedBy>
  <cp:revision>3</cp:revision>
  <cp:lastPrinted>2020-06-16T07:40:00Z</cp:lastPrinted>
  <dcterms:created xsi:type="dcterms:W3CDTF">2020-06-16T07:44:00Z</dcterms:created>
  <dcterms:modified xsi:type="dcterms:W3CDTF">2020-06-16T07:44:00Z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